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42D" w:rsidRPr="00041C1D" w:rsidRDefault="0003442D" w:rsidP="0003442D">
      <w:pPr>
        <w:jc w:val="center"/>
        <w:rPr>
          <w:sz w:val="28"/>
          <w:szCs w:val="28"/>
        </w:rPr>
      </w:pPr>
      <w:r w:rsidRPr="00041C1D">
        <w:rPr>
          <w:sz w:val="28"/>
          <w:szCs w:val="28"/>
        </w:rPr>
        <w:t>УПРАВЛЕНИЕ ОБРАЗОВ</w:t>
      </w:r>
      <w:r>
        <w:rPr>
          <w:sz w:val="28"/>
          <w:szCs w:val="28"/>
        </w:rPr>
        <w:t>А</w:t>
      </w:r>
      <w:r w:rsidRPr="00041C1D">
        <w:rPr>
          <w:sz w:val="28"/>
          <w:szCs w:val="28"/>
        </w:rPr>
        <w:t>НИЯ И НАУКИ ЛИПЕЦКОЙ ОБЛАСТИ</w:t>
      </w:r>
    </w:p>
    <w:p w:rsidR="0003442D" w:rsidRDefault="0003442D" w:rsidP="0003442D">
      <w:pPr>
        <w:jc w:val="center"/>
        <w:rPr>
          <w:sz w:val="28"/>
          <w:szCs w:val="28"/>
        </w:rPr>
      </w:pPr>
      <w:r w:rsidRPr="00041C1D">
        <w:rPr>
          <w:sz w:val="28"/>
          <w:szCs w:val="28"/>
        </w:rPr>
        <w:t>ГОСУДАРСТВЕННОЕ АВТОНОМНОЕ УЧРЕЖДЕНИЕ</w:t>
      </w:r>
      <w:r>
        <w:rPr>
          <w:sz w:val="28"/>
          <w:szCs w:val="28"/>
        </w:rPr>
        <w:t xml:space="preserve"> </w:t>
      </w:r>
      <w:r w:rsidRPr="00041C1D">
        <w:rPr>
          <w:sz w:val="28"/>
          <w:szCs w:val="28"/>
        </w:rPr>
        <w:t>ДОПОЛНИТЕЛЬНОГО ПРОФЕССИОНАЛЬНОГО ОБРАЗОВАНИЯ</w:t>
      </w:r>
      <w:r>
        <w:rPr>
          <w:sz w:val="28"/>
          <w:szCs w:val="28"/>
        </w:rPr>
        <w:t xml:space="preserve"> </w:t>
      </w:r>
      <w:r w:rsidRPr="00041C1D">
        <w:rPr>
          <w:sz w:val="28"/>
          <w:szCs w:val="28"/>
        </w:rPr>
        <w:t xml:space="preserve">ЛИПЕЦКОЙ ОБЛАСТИ </w:t>
      </w:r>
    </w:p>
    <w:p w:rsidR="0003442D" w:rsidRDefault="0003442D" w:rsidP="0003442D">
      <w:pPr>
        <w:jc w:val="center"/>
        <w:rPr>
          <w:sz w:val="28"/>
          <w:szCs w:val="28"/>
        </w:rPr>
      </w:pPr>
      <w:r w:rsidRPr="00041C1D">
        <w:rPr>
          <w:sz w:val="28"/>
          <w:szCs w:val="28"/>
        </w:rPr>
        <w:t>«ИНСТИТУТ РАЗВИТИЯ ОБРАЗОВАНИЯ»</w:t>
      </w:r>
    </w:p>
    <w:p w:rsidR="0003442D" w:rsidRDefault="0003442D" w:rsidP="0003442D">
      <w:pPr>
        <w:rPr>
          <w:sz w:val="28"/>
          <w:szCs w:val="28"/>
        </w:rPr>
      </w:pPr>
    </w:p>
    <w:p w:rsidR="000123EF" w:rsidRDefault="0022250D" w:rsidP="000123EF">
      <w:pPr>
        <w:jc w:val="center"/>
        <w:rPr>
          <w:color w:val="0D0D0D"/>
          <w:sz w:val="28"/>
          <w:szCs w:val="28"/>
        </w:rPr>
      </w:pPr>
      <w:r>
        <w:rPr>
          <w:color w:val="0D0D0D"/>
          <w:sz w:val="28"/>
          <w:szCs w:val="28"/>
        </w:rPr>
        <w:t>Кафедра «Общей педагогики и специальной психологии</w:t>
      </w:r>
      <w:r w:rsidR="000123EF">
        <w:rPr>
          <w:color w:val="0D0D0D"/>
          <w:sz w:val="28"/>
          <w:szCs w:val="28"/>
        </w:rPr>
        <w:t>»</w:t>
      </w:r>
    </w:p>
    <w:p w:rsidR="000123EF" w:rsidRPr="00F763FC" w:rsidRDefault="000123EF" w:rsidP="000123EF">
      <w:pPr>
        <w:rPr>
          <w:color w:val="0D0D0D"/>
          <w:sz w:val="28"/>
          <w:szCs w:val="28"/>
        </w:rPr>
      </w:pPr>
    </w:p>
    <w:p w:rsidR="0003442D" w:rsidRDefault="0003442D" w:rsidP="0003442D">
      <w:pPr>
        <w:rPr>
          <w:sz w:val="28"/>
          <w:szCs w:val="28"/>
        </w:rPr>
      </w:pPr>
    </w:p>
    <w:p w:rsidR="0003442D" w:rsidRPr="00041C1D" w:rsidRDefault="0003442D" w:rsidP="0003442D">
      <w:pPr>
        <w:rPr>
          <w:sz w:val="28"/>
          <w:szCs w:val="28"/>
        </w:rPr>
      </w:pPr>
    </w:p>
    <w:p w:rsidR="0003442D" w:rsidRDefault="0003442D" w:rsidP="0003442D">
      <w:pPr>
        <w:pStyle w:val="a8"/>
        <w:jc w:val="center"/>
        <w:rPr>
          <w:b/>
          <w:sz w:val="28"/>
          <w:szCs w:val="28"/>
        </w:rPr>
      </w:pPr>
    </w:p>
    <w:p w:rsidR="0003442D" w:rsidRDefault="0003442D" w:rsidP="0003442D">
      <w:pPr>
        <w:pStyle w:val="a8"/>
        <w:jc w:val="center"/>
        <w:rPr>
          <w:b/>
          <w:sz w:val="28"/>
          <w:szCs w:val="28"/>
        </w:rPr>
      </w:pPr>
    </w:p>
    <w:p w:rsidR="0003442D" w:rsidRPr="0088293D" w:rsidRDefault="0003442D" w:rsidP="0003442D">
      <w:pPr>
        <w:pStyle w:val="a8"/>
        <w:jc w:val="center"/>
        <w:rPr>
          <w:b/>
          <w:sz w:val="28"/>
          <w:szCs w:val="28"/>
        </w:rPr>
      </w:pPr>
      <w:r w:rsidRPr="0088293D">
        <w:rPr>
          <w:b/>
          <w:sz w:val="28"/>
          <w:szCs w:val="28"/>
        </w:rPr>
        <w:t>ДОПОЛНИТЕЛЬНАЯ ПРОФЕССИОНАЛЬНАЯ ПРОГРАММА</w:t>
      </w:r>
    </w:p>
    <w:p w:rsidR="0003442D" w:rsidRDefault="0003442D" w:rsidP="0003442D">
      <w:pPr>
        <w:jc w:val="center"/>
        <w:rPr>
          <w:b/>
          <w:sz w:val="28"/>
          <w:szCs w:val="28"/>
        </w:rPr>
      </w:pPr>
      <w:r>
        <w:rPr>
          <w:b/>
          <w:sz w:val="28"/>
          <w:szCs w:val="28"/>
        </w:rPr>
        <w:t>(повышение квалификации</w:t>
      </w:r>
      <w:r w:rsidRPr="008A708C">
        <w:rPr>
          <w:b/>
          <w:sz w:val="28"/>
          <w:szCs w:val="28"/>
        </w:rPr>
        <w:t>)</w:t>
      </w:r>
    </w:p>
    <w:p w:rsidR="000123EF" w:rsidRDefault="000123EF" w:rsidP="0003442D">
      <w:pPr>
        <w:jc w:val="center"/>
        <w:rPr>
          <w:b/>
          <w:sz w:val="28"/>
          <w:szCs w:val="28"/>
        </w:rPr>
      </w:pPr>
    </w:p>
    <w:p w:rsidR="000123EF" w:rsidRDefault="000123EF" w:rsidP="0003442D">
      <w:pPr>
        <w:jc w:val="center"/>
        <w:rPr>
          <w:b/>
          <w:sz w:val="28"/>
          <w:szCs w:val="28"/>
        </w:rPr>
      </w:pPr>
    </w:p>
    <w:p w:rsidR="000123EF" w:rsidRDefault="000123EF" w:rsidP="0003442D">
      <w:pPr>
        <w:jc w:val="center"/>
        <w:rPr>
          <w:b/>
          <w:sz w:val="28"/>
          <w:szCs w:val="28"/>
        </w:rPr>
      </w:pPr>
    </w:p>
    <w:p w:rsidR="000123EF" w:rsidRPr="008A708C" w:rsidRDefault="000123EF" w:rsidP="0003442D">
      <w:pPr>
        <w:jc w:val="center"/>
        <w:rPr>
          <w:b/>
          <w:sz w:val="28"/>
          <w:szCs w:val="28"/>
          <w:u w:val="single"/>
        </w:rPr>
      </w:pPr>
    </w:p>
    <w:p w:rsidR="0003442D" w:rsidRPr="00F222BF" w:rsidRDefault="000123EF" w:rsidP="0003442D">
      <w:pPr>
        <w:jc w:val="center"/>
        <w:rPr>
          <w:spacing w:val="1"/>
          <w:sz w:val="28"/>
          <w:szCs w:val="28"/>
          <w:shd w:val="clear" w:color="auto" w:fill="FFFFFF"/>
        </w:rPr>
      </w:pPr>
      <w:r w:rsidRPr="000123EF">
        <w:rPr>
          <w:spacing w:val="1"/>
          <w:sz w:val="32"/>
          <w:szCs w:val="32"/>
          <w:shd w:val="clear" w:color="auto" w:fill="FFFFFF"/>
        </w:rPr>
        <w:t>«</w:t>
      </w:r>
      <w:r w:rsidRPr="000123EF">
        <w:rPr>
          <w:b/>
          <w:spacing w:val="1"/>
          <w:sz w:val="32"/>
          <w:szCs w:val="32"/>
          <w:shd w:val="clear" w:color="auto" w:fill="FFFFFF"/>
        </w:rPr>
        <w:t>СИСТЕМА ОЦЕНКИ ОБРАЗОВАТЕЛЬНЫХ ДОСТИЖЕНИЙ ОБУЧАЮЩИХСЯ ОБЩЕОБРАЗОВАТЕЛЬНЫХ ОРГАНИЗАЦИЙ</w:t>
      </w:r>
      <w:r w:rsidRPr="000123EF">
        <w:rPr>
          <w:spacing w:val="1"/>
          <w:sz w:val="32"/>
          <w:szCs w:val="32"/>
          <w:shd w:val="clear" w:color="auto" w:fill="FFFFFF"/>
        </w:rPr>
        <w:t>»</w:t>
      </w:r>
      <w:r>
        <w:rPr>
          <w:spacing w:val="1"/>
          <w:sz w:val="28"/>
          <w:szCs w:val="28"/>
          <w:shd w:val="clear" w:color="auto" w:fill="FFFFFF"/>
        </w:rPr>
        <w:t xml:space="preserve"> </w:t>
      </w:r>
    </w:p>
    <w:p w:rsidR="0003442D" w:rsidRDefault="0003442D" w:rsidP="0003442D">
      <w:pPr>
        <w:jc w:val="center"/>
        <w:rPr>
          <w:sz w:val="28"/>
          <w:szCs w:val="28"/>
          <w:u w:val="single"/>
        </w:rPr>
      </w:pPr>
    </w:p>
    <w:p w:rsidR="0003442D" w:rsidRDefault="0003442D" w:rsidP="0003442D">
      <w:pPr>
        <w:jc w:val="center"/>
        <w:rPr>
          <w:sz w:val="28"/>
          <w:szCs w:val="28"/>
          <w:u w:val="single"/>
        </w:rPr>
      </w:pPr>
    </w:p>
    <w:p w:rsidR="000123EF" w:rsidRDefault="000123EF" w:rsidP="000123EF">
      <w:pPr>
        <w:jc w:val="right"/>
        <w:rPr>
          <w:color w:val="0D0D0D"/>
          <w:sz w:val="28"/>
          <w:szCs w:val="28"/>
        </w:rPr>
      </w:pPr>
      <w:r w:rsidRPr="00F763FC">
        <w:rPr>
          <w:color w:val="0D0D0D"/>
          <w:sz w:val="28"/>
          <w:szCs w:val="28"/>
        </w:rPr>
        <w:t xml:space="preserve">           </w:t>
      </w:r>
      <w:r>
        <w:rPr>
          <w:color w:val="0D0D0D"/>
          <w:sz w:val="28"/>
          <w:szCs w:val="28"/>
        </w:rPr>
        <w:t xml:space="preserve">                            </w:t>
      </w:r>
      <w:r w:rsidRPr="00F763FC">
        <w:rPr>
          <w:color w:val="0D0D0D"/>
          <w:sz w:val="28"/>
          <w:szCs w:val="28"/>
        </w:rPr>
        <w:t xml:space="preserve">            Категория слушателей: педагоги</w:t>
      </w:r>
      <w:r>
        <w:rPr>
          <w:color w:val="0D0D0D"/>
          <w:sz w:val="28"/>
          <w:szCs w:val="28"/>
        </w:rPr>
        <w:t>ческие работники</w:t>
      </w:r>
    </w:p>
    <w:p w:rsidR="000123EF" w:rsidRPr="00F763FC" w:rsidRDefault="000123EF" w:rsidP="000123EF">
      <w:pPr>
        <w:jc w:val="right"/>
        <w:rPr>
          <w:color w:val="0D0D0D"/>
          <w:sz w:val="28"/>
          <w:szCs w:val="28"/>
        </w:rPr>
      </w:pPr>
    </w:p>
    <w:p w:rsidR="000123EF" w:rsidRPr="00F763FC" w:rsidRDefault="000123EF" w:rsidP="000123EF">
      <w:pPr>
        <w:jc w:val="right"/>
        <w:rPr>
          <w:color w:val="0D0D0D"/>
          <w:sz w:val="28"/>
          <w:szCs w:val="28"/>
        </w:rPr>
      </w:pPr>
      <w:r w:rsidRPr="00F763FC">
        <w:rPr>
          <w:color w:val="0D0D0D"/>
          <w:sz w:val="28"/>
          <w:szCs w:val="28"/>
        </w:rPr>
        <w:t xml:space="preserve">Базовый уровень образования: </w:t>
      </w:r>
    </w:p>
    <w:p w:rsidR="000123EF" w:rsidRPr="00F763FC" w:rsidRDefault="000123EF" w:rsidP="000123EF">
      <w:pPr>
        <w:jc w:val="right"/>
        <w:rPr>
          <w:color w:val="0D0D0D"/>
          <w:sz w:val="28"/>
          <w:szCs w:val="28"/>
        </w:rPr>
      </w:pPr>
      <w:r w:rsidRPr="00F763FC">
        <w:rPr>
          <w:color w:val="0D0D0D"/>
          <w:sz w:val="28"/>
          <w:szCs w:val="28"/>
        </w:rPr>
        <w:t>сред</w:t>
      </w:r>
      <w:r>
        <w:rPr>
          <w:color w:val="0D0D0D"/>
          <w:sz w:val="28"/>
          <w:szCs w:val="28"/>
        </w:rPr>
        <w:t>нее профессиональное</w:t>
      </w:r>
      <w:r w:rsidRPr="00F763FC">
        <w:rPr>
          <w:color w:val="0D0D0D"/>
          <w:sz w:val="28"/>
          <w:szCs w:val="28"/>
        </w:rPr>
        <w:t xml:space="preserve"> </w:t>
      </w:r>
      <w:r>
        <w:rPr>
          <w:color w:val="0D0D0D"/>
          <w:sz w:val="28"/>
          <w:szCs w:val="28"/>
        </w:rPr>
        <w:t>/</w:t>
      </w:r>
      <w:r w:rsidRPr="00F763FC">
        <w:rPr>
          <w:color w:val="0D0D0D"/>
          <w:sz w:val="28"/>
          <w:szCs w:val="28"/>
        </w:rPr>
        <w:t xml:space="preserve">высшее </w:t>
      </w:r>
      <w:r>
        <w:rPr>
          <w:color w:val="0D0D0D"/>
          <w:sz w:val="28"/>
          <w:szCs w:val="28"/>
        </w:rPr>
        <w:t>педагогическое</w:t>
      </w:r>
      <w:r w:rsidRPr="00F763FC">
        <w:rPr>
          <w:color w:val="0D0D0D"/>
          <w:sz w:val="28"/>
          <w:szCs w:val="28"/>
        </w:rPr>
        <w:t xml:space="preserve"> образование</w:t>
      </w:r>
      <w:r>
        <w:rPr>
          <w:color w:val="0D0D0D"/>
          <w:sz w:val="28"/>
          <w:szCs w:val="28"/>
        </w:rPr>
        <w:t xml:space="preserve"> </w:t>
      </w:r>
    </w:p>
    <w:p w:rsidR="000123EF" w:rsidRPr="00F763FC" w:rsidRDefault="000123EF" w:rsidP="000123EF">
      <w:pPr>
        <w:jc w:val="right"/>
        <w:rPr>
          <w:color w:val="0D0D0D"/>
          <w:sz w:val="28"/>
          <w:szCs w:val="28"/>
        </w:rPr>
      </w:pPr>
      <w:r w:rsidRPr="00F763FC">
        <w:rPr>
          <w:color w:val="0D0D0D"/>
          <w:sz w:val="28"/>
          <w:szCs w:val="28"/>
        </w:rPr>
        <w:t xml:space="preserve"> </w:t>
      </w:r>
    </w:p>
    <w:p w:rsidR="000123EF" w:rsidRPr="00F763FC" w:rsidRDefault="000123EF" w:rsidP="000123EF">
      <w:pPr>
        <w:jc w:val="right"/>
        <w:rPr>
          <w:color w:val="0D0D0D"/>
          <w:sz w:val="28"/>
          <w:szCs w:val="28"/>
        </w:rPr>
      </w:pPr>
    </w:p>
    <w:p w:rsidR="000123EF" w:rsidRPr="00F763FC" w:rsidRDefault="000123EF" w:rsidP="000123EF">
      <w:pPr>
        <w:jc w:val="right"/>
        <w:rPr>
          <w:color w:val="0D0D0D"/>
          <w:sz w:val="28"/>
          <w:szCs w:val="28"/>
        </w:rPr>
      </w:pPr>
      <w:r>
        <w:rPr>
          <w:color w:val="0D0D0D"/>
          <w:sz w:val="28"/>
          <w:szCs w:val="28"/>
        </w:rPr>
        <w:t>Срок обучения</w:t>
      </w:r>
      <w:r w:rsidRPr="00F763FC">
        <w:rPr>
          <w:color w:val="0D0D0D"/>
          <w:sz w:val="28"/>
          <w:szCs w:val="28"/>
        </w:rPr>
        <w:t xml:space="preserve">: </w:t>
      </w:r>
      <w:r>
        <w:rPr>
          <w:color w:val="0D0D0D"/>
          <w:sz w:val="28"/>
          <w:szCs w:val="28"/>
        </w:rPr>
        <w:t>144</w:t>
      </w:r>
      <w:r w:rsidRPr="00F763FC">
        <w:rPr>
          <w:color w:val="0D0D0D"/>
          <w:sz w:val="28"/>
          <w:szCs w:val="28"/>
        </w:rPr>
        <w:t xml:space="preserve"> ч</w:t>
      </w:r>
      <w:r>
        <w:rPr>
          <w:color w:val="0D0D0D"/>
          <w:sz w:val="28"/>
          <w:szCs w:val="28"/>
        </w:rPr>
        <w:t>аса</w:t>
      </w:r>
    </w:p>
    <w:p w:rsidR="000123EF" w:rsidRPr="00F763FC" w:rsidRDefault="000123EF" w:rsidP="000123EF">
      <w:pPr>
        <w:jc w:val="right"/>
        <w:rPr>
          <w:i/>
          <w:color w:val="0D0D0D"/>
          <w:sz w:val="28"/>
          <w:szCs w:val="28"/>
          <w:u w:val="single"/>
        </w:rPr>
      </w:pPr>
      <w:r w:rsidRPr="00F763FC">
        <w:rPr>
          <w:color w:val="0D0D0D"/>
          <w:sz w:val="28"/>
          <w:szCs w:val="28"/>
        </w:rPr>
        <w:t>Режим занятий: не более 8 ч. в день</w:t>
      </w:r>
      <w:r w:rsidRPr="00F763FC">
        <w:rPr>
          <w:i/>
          <w:color w:val="0D0D0D"/>
          <w:sz w:val="28"/>
          <w:szCs w:val="28"/>
          <w:u w:val="single"/>
        </w:rPr>
        <w:t xml:space="preserve"> </w:t>
      </w:r>
    </w:p>
    <w:p w:rsidR="000123EF" w:rsidRPr="00F763FC" w:rsidRDefault="000123EF" w:rsidP="000123EF">
      <w:pPr>
        <w:jc w:val="right"/>
        <w:rPr>
          <w:color w:val="0D0D0D"/>
          <w:sz w:val="28"/>
          <w:szCs w:val="28"/>
        </w:rPr>
      </w:pPr>
      <w:r w:rsidRPr="00F763FC">
        <w:rPr>
          <w:color w:val="0D0D0D"/>
          <w:sz w:val="28"/>
          <w:szCs w:val="28"/>
        </w:rPr>
        <w:t xml:space="preserve">Форма обучения: </w:t>
      </w:r>
      <w:r>
        <w:rPr>
          <w:color w:val="0D0D0D"/>
          <w:sz w:val="28"/>
          <w:szCs w:val="28"/>
        </w:rPr>
        <w:t>за</w:t>
      </w:r>
      <w:r w:rsidRPr="00F763FC">
        <w:rPr>
          <w:color w:val="0D0D0D"/>
          <w:sz w:val="28"/>
          <w:szCs w:val="28"/>
        </w:rPr>
        <w:t>очная с использованием дистанционных технологий</w:t>
      </w:r>
    </w:p>
    <w:p w:rsidR="000123EF" w:rsidRPr="00F763FC" w:rsidRDefault="000123EF" w:rsidP="000123EF">
      <w:pPr>
        <w:jc w:val="center"/>
        <w:rPr>
          <w:color w:val="0D0D0D"/>
          <w:sz w:val="28"/>
          <w:szCs w:val="28"/>
        </w:rPr>
      </w:pPr>
    </w:p>
    <w:p w:rsidR="000123EF" w:rsidRDefault="000123EF" w:rsidP="000123EF">
      <w:pPr>
        <w:jc w:val="center"/>
        <w:rPr>
          <w:color w:val="0D0D0D"/>
          <w:sz w:val="28"/>
          <w:szCs w:val="28"/>
        </w:rPr>
      </w:pPr>
    </w:p>
    <w:p w:rsidR="000123EF" w:rsidRDefault="000123EF" w:rsidP="000123EF">
      <w:pPr>
        <w:jc w:val="center"/>
        <w:rPr>
          <w:color w:val="0D0D0D"/>
          <w:sz w:val="28"/>
          <w:szCs w:val="28"/>
        </w:rPr>
      </w:pPr>
    </w:p>
    <w:p w:rsidR="000123EF" w:rsidRDefault="000123EF" w:rsidP="000123EF">
      <w:pPr>
        <w:jc w:val="center"/>
        <w:rPr>
          <w:color w:val="0D0D0D"/>
          <w:sz w:val="28"/>
          <w:szCs w:val="28"/>
        </w:rPr>
      </w:pPr>
    </w:p>
    <w:p w:rsidR="000123EF" w:rsidRDefault="000123EF" w:rsidP="000123EF">
      <w:pPr>
        <w:jc w:val="center"/>
        <w:rPr>
          <w:color w:val="0D0D0D"/>
          <w:sz w:val="28"/>
          <w:szCs w:val="28"/>
        </w:rPr>
      </w:pPr>
    </w:p>
    <w:p w:rsidR="000123EF" w:rsidRDefault="000123EF" w:rsidP="000123EF">
      <w:pPr>
        <w:jc w:val="center"/>
        <w:rPr>
          <w:color w:val="0D0D0D"/>
          <w:sz w:val="28"/>
          <w:szCs w:val="28"/>
        </w:rPr>
      </w:pPr>
    </w:p>
    <w:p w:rsidR="000123EF" w:rsidRDefault="000123EF" w:rsidP="000123EF">
      <w:pPr>
        <w:jc w:val="center"/>
        <w:rPr>
          <w:color w:val="0D0D0D"/>
          <w:sz w:val="28"/>
          <w:szCs w:val="28"/>
        </w:rPr>
      </w:pPr>
    </w:p>
    <w:p w:rsidR="00B71C34" w:rsidRDefault="00B71C34" w:rsidP="000123EF">
      <w:pPr>
        <w:jc w:val="center"/>
        <w:rPr>
          <w:color w:val="0D0D0D"/>
          <w:sz w:val="28"/>
          <w:szCs w:val="28"/>
        </w:rPr>
      </w:pPr>
    </w:p>
    <w:p w:rsidR="000123EF" w:rsidRPr="00F763FC" w:rsidRDefault="000123EF" w:rsidP="000123EF">
      <w:pPr>
        <w:rPr>
          <w:color w:val="0D0D0D"/>
          <w:sz w:val="28"/>
          <w:szCs w:val="28"/>
        </w:rPr>
      </w:pPr>
    </w:p>
    <w:p w:rsidR="000123EF" w:rsidRDefault="000123EF" w:rsidP="000123EF">
      <w:pPr>
        <w:jc w:val="center"/>
        <w:rPr>
          <w:color w:val="0D0D0D"/>
          <w:sz w:val="28"/>
          <w:szCs w:val="28"/>
        </w:rPr>
      </w:pPr>
      <w:r w:rsidRPr="00F763FC">
        <w:rPr>
          <w:color w:val="0D0D0D"/>
          <w:sz w:val="28"/>
          <w:szCs w:val="28"/>
        </w:rPr>
        <w:t xml:space="preserve">Липецк </w:t>
      </w:r>
    </w:p>
    <w:p w:rsidR="000123EF" w:rsidRDefault="000123EF" w:rsidP="000123EF">
      <w:pPr>
        <w:jc w:val="center"/>
        <w:rPr>
          <w:color w:val="0D0D0D"/>
        </w:rPr>
      </w:pPr>
      <w:r w:rsidRPr="00F763FC">
        <w:rPr>
          <w:color w:val="0D0D0D"/>
          <w:sz w:val="28"/>
          <w:szCs w:val="28"/>
        </w:rPr>
        <w:t>20</w:t>
      </w:r>
      <w:r>
        <w:rPr>
          <w:color w:val="0D0D0D"/>
          <w:sz w:val="28"/>
          <w:szCs w:val="28"/>
        </w:rPr>
        <w:t>20</w:t>
      </w:r>
    </w:p>
    <w:p w:rsidR="0003442D" w:rsidRDefault="0003442D" w:rsidP="000123EF">
      <w:pPr>
        <w:rPr>
          <w:sz w:val="28"/>
          <w:szCs w:val="28"/>
        </w:rPr>
      </w:pPr>
      <w:r>
        <w:rPr>
          <w:sz w:val="28"/>
          <w:szCs w:val="28"/>
        </w:rPr>
        <w:t xml:space="preserve">                  </w:t>
      </w:r>
    </w:p>
    <w:p w:rsidR="0015640C" w:rsidRDefault="0015640C" w:rsidP="00312879">
      <w:pPr>
        <w:spacing w:line="360" w:lineRule="auto"/>
        <w:rPr>
          <w:b/>
          <w:sz w:val="28"/>
          <w:szCs w:val="28"/>
        </w:rPr>
      </w:pPr>
      <w:r w:rsidRPr="00C3510A">
        <w:rPr>
          <w:b/>
          <w:sz w:val="28"/>
          <w:szCs w:val="28"/>
        </w:rPr>
        <w:lastRenderedPageBreak/>
        <w:t>1. Цель программы</w:t>
      </w:r>
      <w:r>
        <w:rPr>
          <w:b/>
          <w:sz w:val="28"/>
          <w:szCs w:val="28"/>
        </w:rPr>
        <w:t xml:space="preserve"> ДПО (повышение квалификации)</w:t>
      </w:r>
    </w:p>
    <w:p w:rsidR="00312879" w:rsidRDefault="0015640C" w:rsidP="00312879">
      <w:pPr>
        <w:pStyle w:val="a3"/>
        <w:spacing w:line="360" w:lineRule="auto"/>
        <w:ind w:right="110"/>
      </w:pPr>
      <w:r w:rsidRPr="00920B3A">
        <w:rPr>
          <w:b/>
        </w:rPr>
        <w:t>Целью</w:t>
      </w:r>
      <w:r>
        <w:t xml:space="preserve"> данной дополнительной профессиональной программы является</w:t>
      </w:r>
      <w:r w:rsidR="00312879" w:rsidRPr="00312879">
        <w:t xml:space="preserve"> </w:t>
      </w:r>
      <w:r w:rsidR="00312879">
        <w:t>совершенствование профессиональной компетентности педагогов в области оценки предметных и метапредметных результатов обучения в соответствии с требованиями ФГОС.</w:t>
      </w:r>
    </w:p>
    <w:p w:rsidR="0027290F" w:rsidRDefault="0027290F" w:rsidP="0027290F">
      <w:pPr>
        <w:jc w:val="both"/>
        <w:rPr>
          <w:b/>
          <w:sz w:val="28"/>
          <w:szCs w:val="28"/>
        </w:rPr>
      </w:pPr>
      <w:r>
        <w:rPr>
          <w:b/>
          <w:sz w:val="28"/>
          <w:szCs w:val="28"/>
        </w:rPr>
        <w:t>2. Планируемые результаты обучения</w:t>
      </w:r>
    </w:p>
    <w:p w:rsidR="0027290F" w:rsidRPr="000943D2" w:rsidRDefault="0027290F" w:rsidP="0027290F">
      <w:pPr>
        <w:pStyle w:val="ConsPlusNormal"/>
        <w:ind w:firstLine="709"/>
        <w:jc w:val="both"/>
        <w:rPr>
          <w:rFonts w:ascii="Times New Roman" w:hAnsi="Times New Roman" w:cs="Times New Roman"/>
          <w:sz w:val="28"/>
          <w:szCs w:val="28"/>
        </w:rPr>
      </w:pPr>
      <w:r w:rsidRPr="000943D2">
        <w:rPr>
          <w:rFonts w:ascii="Times New Roman" w:hAnsi="Times New Roman" w:cs="Times New Roman"/>
          <w:sz w:val="28"/>
          <w:szCs w:val="28"/>
        </w:rPr>
        <w:t xml:space="preserve">Имеющаяся квалификация: </w:t>
      </w:r>
      <w:r>
        <w:rPr>
          <w:rFonts w:ascii="Times New Roman" w:hAnsi="Times New Roman" w:cs="Times New Roman"/>
          <w:sz w:val="28"/>
          <w:szCs w:val="28"/>
        </w:rPr>
        <w:t>учитель, преподаватель.</w:t>
      </w:r>
    </w:p>
    <w:p w:rsidR="0027290F" w:rsidRDefault="0027290F" w:rsidP="0027290F">
      <w:pPr>
        <w:ind w:firstLine="709"/>
        <w:jc w:val="both"/>
        <w:rPr>
          <w:sz w:val="28"/>
          <w:szCs w:val="28"/>
        </w:rPr>
      </w:pPr>
      <w:r w:rsidRPr="00DF0822">
        <w:rPr>
          <w:sz w:val="28"/>
          <w:szCs w:val="28"/>
        </w:rPr>
        <w:t>Вид деятельности:</w:t>
      </w:r>
      <w:r>
        <w:rPr>
          <w:sz w:val="28"/>
          <w:szCs w:val="28"/>
        </w:rPr>
        <w:t xml:space="preserve"> педагогическая деятельность (по </w:t>
      </w:r>
      <w:r w:rsidRPr="00820B82">
        <w:rPr>
          <w:sz w:val="28"/>
          <w:szCs w:val="28"/>
        </w:rPr>
        <w:t xml:space="preserve">ФГОС ВО </w:t>
      </w:r>
      <w:r>
        <w:rPr>
          <w:bCs/>
          <w:sz w:val="28"/>
          <w:szCs w:val="28"/>
        </w:rPr>
        <w:t>44.03</w:t>
      </w:r>
      <w:r w:rsidRPr="00820B82">
        <w:rPr>
          <w:bCs/>
          <w:sz w:val="28"/>
          <w:szCs w:val="28"/>
        </w:rPr>
        <w:t>.01 Педагогическое образование</w:t>
      </w:r>
      <w:r w:rsidRPr="00820B82">
        <w:rPr>
          <w:sz w:val="28"/>
          <w:szCs w:val="28"/>
        </w:rPr>
        <w:t>)</w:t>
      </w:r>
      <w:r>
        <w:rPr>
          <w:sz w:val="28"/>
          <w:szCs w:val="28"/>
        </w:rPr>
        <w:t>.</w:t>
      </w:r>
      <w:r w:rsidRPr="00820B82">
        <w:rPr>
          <w:sz w:val="28"/>
          <w:szCs w:val="28"/>
        </w:rPr>
        <w:t xml:space="preserve"> </w:t>
      </w:r>
    </w:p>
    <w:p w:rsidR="00863484" w:rsidRPr="00863484" w:rsidRDefault="00863484" w:rsidP="00863484">
      <w:pPr>
        <w:widowControl/>
        <w:autoSpaceDE/>
        <w:autoSpaceDN/>
        <w:jc w:val="both"/>
        <w:rPr>
          <w:rFonts w:eastAsia="Calibri"/>
          <w:b/>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1"/>
        <w:gridCol w:w="3302"/>
        <w:gridCol w:w="3300"/>
      </w:tblGrid>
      <w:tr w:rsidR="00863484" w:rsidRPr="00863484" w:rsidTr="00550DF1">
        <w:trPr>
          <w:trHeight w:val="255"/>
        </w:trPr>
        <w:tc>
          <w:tcPr>
            <w:tcW w:w="1667" w:type="pct"/>
            <w:vAlign w:val="center"/>
          </w:tcPr>
          <w:p w:rsidR="00863484" w:rsidRPr="00863484" w:rsidRDefault="00863484" w:rsidP="00863484">
            <w:pPr>
              <w:widowControl/>
              <w:autoSpaceDE/>
              <w:autoSpaceDN/>
              <w:contextualSpacing/>
              <w:jc w:val="center"/>
              <w:rPr>
                <w:rFonts w:eastAsia="Calibri"/>
                <w:b/>
                <w:sz w:val="24"/>
                <w:szCs w:val="24"/>
              </w:rPr>
            </w:pPr>
            <w:r w:rsidRPr="00863484">
              <w:rPr>
                <w:rFonts w:eastAsia="Calibri"/>
                <w:b/>
                <w:sz w:val="24"/>
                <w:szCs w:val="24"/>
              </w:rPr>
              <w:t>Компетенция</w:t>
            </w:r>
          </w:p>
        </w:tc>
        <w:tc>
          <w:tcPr>
            <w:tcW w:w="1667" w:type="pct"/>
            <w:vAlign w:val="center"/>
          </w:tcPr>
          <w:p w:rsidR="00863484" w:rsidRPr="00863484" w:rsidRDefault="00863484" w:rsidP="00863484">
            <w:pPr>
              <w:widowControl/>
              <w:autoSpaceDE/>
              <w:autoSpaceDN/>
              <w:contextualSpacing/>
              <w:jc w:val="center"/>
              <w:rPr>
                <w:rFonts w:eastAsia="Calibri"/>
                <w:b/>
                <w:sz w:val="24"/>
                <w:szCs w:val="24"/>
              </w:rPr>
            </w:pPr>
            <w:r w:rsidRPr="00863484">
              <w:rPr>
                <w:rFonts w:eastAsia="Calibri"/>
                <w:b/>
                <w:sz w:val="24"/>
                <w:szCs w:val="24"/>
              </w:rPr>
              <w:t>Знания</w:t>
            </w:r>
          </w:p>
        </w:tc>
        <w:tc>
          <w:tcPr>
            <w:tcW w:w="1667" w:type="pct"/>
            <w:vAlign w:val="center"/>
          </w:tcPr>
          <w:p w:rsidR="00863484" w:rsidRPr="00863484" w:rsidRDefault="00863484" w:rsidP="00863484">
            <w:pPr>
              <w:widowControl/>
              <w:autoSpaceDE/>
              <w:autoSpaceDN/>
              <w:contextualSpacing/>
              <w:jc w:val="center"/>
              <w:rPr>
                <w:rFonts w:eastAsia="Calibri"/>
                <w:b/>
                <w:sz w:val="24"/>
                <w:szCs w:val="24"/>
              </w:rPr>
            </w:pPr>
            <w:r w:rsidRPr="00863484">
              <w:rPr>
                <w:rFonts w:eastAsia="Calibri"/>
                <w:b/>
                <w:sz w:val="24"/>
                <w:szCs w:val="24"/>
              </w:rPr>
              <w:t>Умения</w:t>
            </w:r>
          </w:p>
        </w:tc>
      </w:tr>
      <w:tr w:rsidR="00863484" w:rsidRPr="00863484" w:rsidTr="00550DF1">
        <w:trPr>
          <w:trHeight w:val="403"/>
        </w:trPr>
        <w:tc>
          <w:tcPr>
            <w:tcW w:w="1667" w:type="pct"/>
          </w:tcPr>
          <w:p w:rsidR="00502DAD" w:rsidRPr="00502DAD" w:rsidRDefault="00863484" w:rsidP="00502DAD">
            <w:pPr>
              <w:pStyle w:val="a3"/>
              <w:spacing w:line="276" w:lineRule="auto"/>
              <w:ind w:right="110"/>
              <w:rPr>
                <w:sz w:val="24"/>
                <w:szCs w:val="24"/>
              </w:rPr>
            </w:pPr>
            <w:r w:rsidRPr="00502DAD">
              <w:rPr>
                <w:rFonts w:eastAsia="Calibri"/>
                <w:sz w:val="24"/>
                <w:szCs w:val="24"/>
              </w:rPr>
              <w:t xml:space="preserve">Осуществление профессиональной деятельности </w:t>
            </w:r>
            <w:r w:rsidR="00502DAD" w:rsidRPr="00502DAD">
              <w:rPr>
                <w:rFonts w:eastAsia="Calibri"/>
                <w:sz w:val="24"/>
                <w:szCs w:val="24"/>
              </w:rPr>
              <w:t xml:space="preserve">по </w:t>
            </w:r>
            <w:r w:rsidR="00502DAD" w:rsidRPr="00502DAD">
              <w:rPr>
                <w:sz w:val="24"/>
                <w:szCs w:val="24"/>
              </w:rPr>
              <w:t>оценке предметных и метапредметных результатов обучения в соответствии с требованиями ФГОС.</w:t>
            </w:r>
          </w:p>
          <w:p w:rsidR="00863484" w:rsidRPr="00863484" w:rsidRDefault="00863484" w:rsidP="00863484">
            <w:pPr>
              <w:widowControl/>
              <w:autoSpaceDE/>
              <w:autoSpaceDN/>
              <w:contextualSpacing/>
              <w:jc w:val="both"/>
              <w:rPr>
                <w:rFonts w:eastAsia="Calibri"/>
                <w:sz w:val="24"/>
                <w:szCs w:val="24"/>
              </w:rPr>
            </w:pPr>
          </w:p>
        </w:tc>
        <w:tc>
          <w:tcPr>
            <w:tcW w:w="1667" w:type="pct"/>
          </w:tcPr>
          <w:p w:rsidR="00863484" w:rsidRPr="00863484" w:rsidRDefault="00863484" w:rsidP="00863484">
            <w:pPr>
              <w:widowControl/>
              <w:autoSpaceDE/>
              <w:autoSpaceDN/>
              <w:contextualSpacing/>
              <w:jc w:val="both"/>
              <w:rPr>
                <w:rFonts w:eastAsia="Calibri"/>
                <w:sz w:val="24"/>
                <w:szCs w:val="24"/>
              </w:rPr>
            </w:pPr>
            <w:r w:rsidRPr="00863484">
              <w:rPr>
                <w:rFonts w:eastAsia="Calibri"/>
                <w:sz w:val="24"/>
                <w:szCs w:val="24"/>
              </w:rPr>
              <w:t>Основы законодательства в сфере образования.</w:t>
            </w:r>
          </w:p>
          <w:p w:rsidR="00863484" w:rsidRPr="00863484" w:rsidRDefault="00863484" w:rsidP="00863484">
            <w:pPr>
              <w:widowControl/>
              <w:autoSpaceDE/>
              <w:autoSpaceDN/>
              <w:contextualSpacing/>
              <w:jc w:val="both"/>
              <w:rPr>
                <w:rFonts w:eastAsia="Calibri"/>
                <w:sz w:val="24"/>
                <w:szCs w:val="24"/>
              </w:rPr>
            </w:pPr>
            <w:r w:rsidRPr="00863484">
              <w:rPr>
                <w:rFonts w:eastAsia="Calibri"/>
                <w:sz w:val="24"/>
                <w:szCs w:val="24"/>
              </w:rPr>
              <w:t>Нормативные правовые, руководящие и инструктивные документы, регулирующие организацию и проведение оценочных процедур.</w:t>
            </w:r>
          </w:p>
          <w:p w:rsidR="00863484" w:rsidRPr="00863484" w:rsidRDefault="00863484" w:rsidP="00863484">
            <w:pPr>
              <w:widowControl/>
              <w:autoSpaceDE/>
              <w:autoSpaceDN/>
              <w:contextualSpacing/>
              <w:jc w:val="both"/>
              <w:rPr>
                <w:rFonts w:eastAsia="Calibri"/>
                <w:sz w:val="24"/>
                <w:szCs w:val="24"/>
              </w:rPr>
            </w:pPr>
            <w:r w:rsidRPr="00863484">
              <w:rPr>
                <w:rFonts w:eastAsia="Calibri"/>
                <w:sz w:val="24"/>
                <w:szCs w:val="24"/>
              </w:rPr>
              <w:t xml:space="preserve">Научное представление о результатах образования, путях их достижения и способах оценки </w:t>
            </w:r>
          </w:p>
          <w:p w:rsidR="00863484" w:rsidRPr="00863484" w:rsidRDefault="00863484" w:rsidP="00863484">
            <w:pPr>
              <w:widowControl/>
              <w:autoSpaceDE/>
              <w:autoSpaceDN/>
              <w:contextualSpacing/>
              <w:jc w:val="both"/>
              <w:rPr>
                <w:rFonts w:eastAsia="Calibri"/>
                <w:sz w:val="24"/>
                <w:szCs w:val="24"/>
              </w:rPr>
            </w:pPr>
            <w:r w:rsidRPr="00863484">
              <w:rPr>
                <w:rFonts w:eastAsia="Calibri"/>
                <w:sz w:val="24"/>
                <w:szCs w:val="24"/>
              </w:rPr>
              <w:t>История, теория и принципы построения и функционирования образовательных систем, роль и место образования в жизни личности и общества.</w:t>
            </w:r>
          </w:p>
          <w:p w:rsidR="00863484" w:rsidRPr="00863484" w:rsidRDefault="00863484" w:rsidP="00863484">
            <w:pPr>
              <w:widowControl/>
              <w:autoSpaceDE/>
              <w:autoSpaceDN/>
              <w:contextualSpacing/>
              <w:jc w:val="both"/>
              <w:rPr>
                <w:rFonts w:eastAsia="Calibri"/>
                <w:sz w:val="24"/>
                <w:szCs w:val="24"/>
              </w:rPr>
            </w:pPr>
            <w:r w:rsidRPr="00863484">
              <w:rPr>
                <w:rFonts w:eastAsia="Calibri"/>
                <w:sz w:val="24"/>
                <w:szCs w:val="24"/>
              </w:rPr>
              <w:t>Способы оценки образовательных результатов.</w:t>
            </w:r>
          </w:p>
        </w:tc>
        <w:tc>
          <w:tcPr>
            <w:tcW w:w="1667" w:type="pct"/>
          </w:tcPr>
          <w:p w:rsidR="00863484" w:rsidRPr="00863484" w:rsidRDefault="00863484" w:rsidP="00863484">
            <w:pPr>
              <w:widowControl/>
              <w:autoSpaceDE/>
              <w:autoSpaceDN/>
              <w:jc w:val="both"/>
              <w:rPr>
                <w:rFonts w:eastAsia="Calibri"/>
                <w:sz w:val="24"/>
                <w:szCs w:val="24"/>
              </w:rPr>
            </w:pPr>
            <w:r w:rsidRPr="00863484">
              <w:rPr>
                <w:rFonts w:eastAsia="Calibri"/>
                <w:sz w:val="24"/>
                <w:szCs w:val="24"/>
              </w:rPr>
              <w:t>Использование технологичных подходов к объективной оценке образовательной обучающихся.</w:t>
            </w:r>
          </w:p>
          <w:p w:rsidR="00863484" w:rsidRPr="00863484" w:rsidRDefault="00863484" w:rsidP="00863484">
            <w:pPr>
              <w:widowControl/>
              <w:autoSpaceDE/>
              <w:autoSpaceDN/>
              <w:contextualSpacing/>
              <w:jc w:val="both"/>
              <w:rPr>
                <w:rFonts w:eastAsia="Calibri"/>
                <w:sz w:val="24"/>
                <w:szCs w:val="24"/>
              </w:rPr>
            </w:pPr>
            <w:r w:rsidRPr="00863484">
              <w:rPr>
                <w:rFonts w:eastAsia="Calibri"/>
                <w:sz w:val="24"/>
                <w:szCs w:val="24"/>
              </w:rPr>
              <w:t>Организация работы по подготовке и проведению оценочных процедур.</w:t>
            </w:r>
          </w:p>
          <w:p w:rsidR="00863484" w:rsidRPr="00863484" w:rsidRDefault="00863484" w:rsidP="00863484">
            <w:pPr>
              <w:widowControl/>
              <w:autoSpaceDE/>
              <w:autoSpaceDN/>
              <w:contextualSpacing/>
              <w:jc w:val="both"/>
              <w:rPr>
                <w:rFonts w:eastAsia="Calibri"/>
                <w:sz w:val="24"/>
                <w:szCs w:val="24"/>
              </w:rPr>
            </w:pPr>
            <w:r w:rsidRPr="00863484">
              <w:rPr>
                <w:rFonts w:eastAsia="Calibri"/>
                <w:sz w:val="24"/>
                <w:szCs w:val="24"/>
              </w:rPr>
              <w:t>Основы работы на компьютере (уровень пользователя).</w:t>
            </w:r>
          </w:p>
          <w:p w:rsidR="00863484" w:rsidRPr="00863484" w:rsidRDefault="00863484" w:rsidP="00863484">
            <w:pPr>
              <w:widowControl/>
              <w:autoSpaceDE/>
              <w:autoSpaceDN/>
              <w:ind w:hanging="17"/>
              <w:contextualSpacing/>
              <w:jc w:val="both"/>
              <w:rPr>
                <w:rFonts w:eastAsia="Calibri"/>
                <w:sz w:val="24"/>
                <w:szCs w:val="24"/>
              </w:rPr>
            </w:pPr>
          </w:p>
        </w:tc>
      </w:tr>
    </w:tbl>
    <w:p w:rsidR="0015640C" w:rsidRDefault="0015640C" w:rsidP="0015640C">
      <w:pPr>
        <w:rPr>
          <w:b/>
          <w:sz w:val="28"/>
          <w:szCs w:val="28"/>
        </w:rPr>
      </w:pPr>
    </w:p>
    <w:p w:rsidR="0003442D" w:rsidRDefault="0003442D" w:rsidP="0015640C">
      <w:pPr>
        <w:spacing w:before="76" w:line="276" w:lineRule="auto"/>
        <w:ind w:left="1010" w:right="897"/>
        <w:rPr>
          <w:b/>
          <w:sz w:val="24"/>
        </w:rPr>
      </w:pPr>
    </w:p>
    <w:p w:rsidR="00080466" w:rsidRDefault="00080466" w:rsidP="001947FE">
      <w:pPr>
        <w:jc w:val="both"/>
        <w:rPr>
          <w:b/>
          <w:sz w:val="28"/>
          <w:szCs w:val="28"/>
        </w:rPr>
      </w:pPr>
    </w:p>
    <w:p w:rsidR="00080466" w:rsidRDefault="00080466" w:rsidP="001947FE">
      <w:pPr>
        <w:jc w:val="both"/>
        <w:rPr>
          <w:b/>
          <w:sz w:val="28"/>
          <w:szCs w:val="28"/>
        </w:rPr>
      </w:pPr>
    </w:p>
    <w:p w:rsidR="00080466" w:rsidRDefault="00080466" w:rsidP="001947FE">
      <w:pPr>
        <w:jc w:val="both"/>
        <w:rPr>
          <w:b/>
          <w:sz w:val="28"/>
          <w:szCs w:val="28"/>
        </w:rPr>
      </w:pPr>
    </w:p>
    <w:p w:rsidR="00080466" w:rsidRDefault="00080466" w:rsidP="001947FE">
      <w:pPr>
        <w:jc w:val="both"/>
        <w:rPr>
          <w:b/>
          <w:sz w:val="28"/>
          <w:szCs w:val="28"/>
        </w:rPr>
      </w:pPr>
    </w:p>
    <w:p w:rsidR="00080466" w:rsidRDefault="00080466" w:rsidP="001947FE">
      <w:pPr>
        <w:jc w:val="both"/>
        <w:rPr>
          <w:b/>
          <w:sz w:val="28"/>
          <w:szCs w:val="28"/>
        </w:rPr>
      </w:pPr>
    </w:p>
    <w:p w:rsidR="00080466" w:rsidRDefault="00080466" w:rsidP="001947FE">
      <w:pPr>
        <w:jc w:val="both"/>
        <w:rPr>
          <w:b/>
          <w:sz w:val="28"/>
          <w:szCs w:val="28"/>
        </w:rPr>
      </w:pPr>
    </w:p>
    <w:p w:rsidR="00080466" w:rsidRDefault="00080466" w:rsidP="001947FE">
      <w:pPr>
        <w:jc w:val="both"/>
        <w:rPr>
          <w:b/>
          <w:sz w:val="28"/>
          <w:szCs w:val="28"/>
        </w:rPr>
      </w:pPr>
    </w:p>
    <w:p w:rsidR="00080466" w:rsidRDefault="00080466" w:rsidP="001947FE">
      <w:pPr>
        <w:jc w:val="both"/>
        <w:rPr>
          <w:b/>
          <w:sz w:val="28"/>
          <w:szCs w:val="28"/>
        </w:rPr>
      </w:pPr>
    </w:p>
    <w:p w:rsidR="00080466" w:rsidRDefault="00080466" w:rsidP="001947FE">
      <w:pPr>
        <w:jc w:val="both"/>
        <w:rPr>
          <w:b/>
          <w:sz w:val="28"/>
          <w:szCs w:val="28"/>
        </w:rPr>
      </w:pPr>
    </w:p>
    <w:p w:rsidR="00080466" w:rsidRDefault="00080466" w:rsidP="001947FE">
      <w:pPr>
        <w:jc w:val="both"/>
        <w:rPr>
          <w:b/>
          <w:sz w:val="28"/>
          <w:szCs w:val="28"/>
        </w:rPr>
      </w:pPr>
    </w:p>
    <w:p w:rsidR="00080466" w:rsidRDefault="00080466" w:rsidP="001947FE">
      <w:pPr>
        <w:jc w:val="both"/>
        <w:rPr>
          <w:b/>
          <w:sz w:val="28"/>
          <w:szCs w:val="28"/>
        </w:rPr>
      </w:pPr>
    </w:p>
    <w:p w:rsidR="001947FE" w:rsidRDefault="001947FE" w:rsidP="001947FE">
      <w:pPr>
        <w:jc w:val="both"/>
        <w:rPr>
          <w:b/>
          <w:sz w:val="28"/>
          <w:szCs w:val="28"/>
          <w:u w:val="single"/>
        </w:rPr>
      </w:pPr>
      <w:r>
        <w:rPr>
          <w:b/>
          <w:sz w:val="28"/>
          <w:szCs w:val="28"/>
        </w:rPr>
        <w:lastRenderedPageBreak/>
        <w:t>3. Учебный план программы ДПО (повышение квалификации):</w:t>
      </w:r>
      <w:r w:rsidRPr="001947FE">
        <w:rPr>
          <w:b/>
          <w:sz w:val="28"/>
          <w:szCs w:val="28"/>
        </w:rPr>
        <w:t xml:space="preserve"> </w:t>
      </w:r>
      <w:r w:rsidRPr="001947FE">
        <w:rPr>
          <w:b/>
          <w:sz w:val="28"/>
          <w:szCs w:val="28"/>
          <w:u w:val="single"/>
        </w:rPr>
        <w:t>«Система оценки образовательных достижений обучающихся общеобразовательных организаций» (144ч.)</w:t>
      </w:r>
    </w:p>
    <w:p w:rsidR="001947FE" w:rsidRPr="001947FE" w:rsidRDefault="001947FE" w:rsidP="001947FE">
      <w:pPr>
        <w:jc w:val="both"/>
        <w:rPr>
          <w:b/>
          <w:sz w:val="28"/>
          <w:szCs w:val="28"/>
          <w:u w:val="single"/>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4"/>
        <w:gridCol w:w="3963"/>
        <w:gridCol w:w="2007"/>
        <w:gridCol w:w="3148"/>
      </w:tblGrid>
      <w:tr w:rsidR="001947FE" w:rsidTr="00A26398">
        <w:trPr>
          <w:trHeight w:val="288"/>
        </w:trPr>
        <w:tc>
          <w:tcPr>
            <w:tcW w:w="834" w:type="dxa"/>
          </w:tcPr>
          <w:p w:rsidR="001947FE" w:rsidRDefault="001947FE" w:rsidP="002673A6">
            <w:pPr>
              <w:jc w:val="center"/>
              <w:rPr>
                <w:b/>
                <w:sz w:val="28"/>
                <w:szCs w:val="28"/>
              </w:rPr>
            </w:pPr>
            <w:r>
              <w:rPr>
                <w:b/>
                <w:sz w:val="28"/>
                <w:szCs w:val="28"/>
              </w:rPr>
              <w:t>№</w:t>
            </w:r>
          </w:p>
        </w:tc>
        <w:tc>
          <w:tcPr>
            <w:tcW w:w="3963" w:type="dxa"/>
          </w:tcPr>
          <w:p w:rsidR="001947FE" w:rsidRDefault="001947FE" w:rsidP="002673A6">
            <w:pPr>
              <w:jc w:val="center"/>
              <w:rPr>
                <w:b/>
                <w:sz w:val="28"/>
                <w:szCs w:val="28"/>
              </w:rPr>
            </w:pPr>
            <w:r>
              <w:rPr>
                <w:b/>
                <w:sz w:val="28"/>
                <w:szCs w:val="28"/>
              </w:rPr>
              <w:t>Название модуля/раздела</w:t>
            </w:r>
          </w:p>
        </w:tc>
        <w:tc>
          <w:tcPr>
            <w:tcW w:w="2007" w:type="dxa"/>
          </w:tcPr>
          <w:p w:rsidR="001947FE" w:rsidRDefault="001947FE" w:rsidP="002673A6">
            <w:pPr>
              <w:jc w:val="center"/>
              <w:rPr>
                <w:b/>
                <w:sz w:val="28"/>
                <w:szCs w:val="28"/>
              </w:rPr>
            </w:pPr>
            <w:r>
              <w:rPr>
                <w:b/>
                <w:sz w:val="28"/>
                <w:szCs w:val="28"/>
              </w:rPr>
              <w:t xml:space="preserve">Трудоемкость </w:t>
            </w:r>
          </w:p>
          <w:p w:rsidR="001947FE" w:rsidRPr="00BD7C8F" w:rsidRDefault="001947FE" w:rsidP="002673A6">
            <w:pPr>
              <w:jc w:val="center"/>
              <w:rPr>
                <w:b/>
                <w:sz w:val="20"/>
                <w:szCs w:val="20"/>
              </w:rPr>
            </w:pPr>
            <w:r w:rsidRPr="00BD7C8F">
              <w:rPr>
                <w:b/>
                <w:sz w:val="20"/>
                <w:szCs w:val="20"/>
              </w:rPr>
              <w:t>(количество часов)</w:t>
            </w:r>
          </w:p>
        </w:tc>
        <w:tc>
          <w:tcPr>
            <w:tcW w:w="3148" w:type="dxa"/>
          </w:tcPr>
          <w:p w:rsidR="001947FE" w:rsidRDefault="001947FE" w:rsidP="002673A6">
            <w:pPr>
              <w:jc w:val="center"/>
              <w:rPr>
                <w:b/>
                <w:sz w:val="28"/>
                <w:szCs w:val="28"/>
              </w:rPr>
            </w:pPr>
            <w:r>
              <w:rPr>
                <w:b/>
                <w:sz w:val="28"/>
                <w:szCs w:val="28"/>
              </w:rPr>
              <w:t>Формы промежуточной аттестации</w:t>
            </w:r>
          </w:p>
        </w:tc>
      </w:tr>
      <w:tr w:rsidR="00EB2948" w:rsidTr="00A26398">
        <w:trPr>
          <w:trHeight w:val="288"/>
        </w:trPr>
        <w:tc>
          <w:tcPr>
            <w:tcW w:w="834" w:type="dxa"/>
          </w:tcPr>
          <w:p w:rsidR="00EB2948" w:rsidRPr="00EB2948" w:rsidRDefault="00EB2948" w:rsidP="002673A6">
            <w:pPr>
              <w:jc w:val="center"/>
              <w:rPr>
                <w:sz w:val="28"/>
                <w:szCs w:val="28"/>
              </w:rPr>
            </w:pPr>
            <w:r w:rsidRPr="00EB2948">
              <w:rPr>
                <w:sz w:val="28"/>
                <w:szCs w:val="28"/>
              </w:rPr>
              <w:t>1</w:t>
            </w:r>
          </w:p>
        </w:tc>
        <w:tc>
          <w:tcPr>
            <w:tcW w:w="3963" w:type="dxa"/>
          </w:tcPr>
          <w:p w:rsidR="00EB2948" w:rsidRDefault="00EB2948" w:rsidP="00EB2948">
            <w:pPr>
              <w:jc w:val="both"/>
              <w:rPr>
                <w:b/>
                <w:sz w:val="28"/>
                <w:szCs w:val="28"/>
              </w:rPr>
            </w:pPr>
            <w:r w:rsidRPr="00536B97">
              <w:rPr>
                <w:sz w:val="28"/>
                <w:szCs w:val="28"/>
              </w:rPr>
              <w:t>Государственная политика в сфере образования. Новые подходы к оценке качества образования в условиях введения ФГОС.</w:t>
            </w:r>
          </w:p>
        </w:tc>
        <w:tc>
          <w:tcPr>
            <w:tcW w:w="2007" w:type="dxa"/>
          </w:tcPr>
          <w:p w:rsidR="00EB2948" w:rsidRDefault="00EB2948" w:rsidP="002673A6">
            <w:pPr>
              <w:jc w:val="center"/>
              <w:rPr>
                <w:sz w:val="28"/>
                <w:szCs w:val="28"/>
              </w:rPr>
            </w:pPr>
          </w:p>
          <w:p w:rsidR="00EB2948" w:rsidRPr="00EB2948" w:rsidRDefault="00EB2948" w:rsidP="002673A6">
            <w:pPr>
              <w:jc w:val="center"/>
              <w:rPr>
                <w:sz w:val="28"/>
                <w:szCs w:val="28"/>
              </w:rPr>
            </w:pPr>
            <w:r w:rsidRPr="00EB2948">
              <w:rPr>
                <w:sz w:val="28"/>
                <w:szCs w:val="28"/>
              </w:rPr>
              <w:t>8</w:t>
            </w:r>
          </w:p>
        </w:tc>
        <w:tc>
          <w:tcPr>
            <w:tcW w:w="3148" w:type="dxa"/>
          </w:tcPr>
          <w:p w:rsidR="00EB2948" w:rsidRDefault="00EB2948" w:rsidP="002673A6">
            <w:pPr>
              <w:jc w:val="center"/>
              <w:rPr>
                <w:sz w:val="28"/>
                <w:szCs w:val="28"/>
              </w:rPr>
            </w:pPr>
          </w:p>
          <w:p w:rsidR="00EB2948" w:rsidRDefault="00EB2948" w:rsidP="002673A6">
            <w:pPr>
              <w:jc w:val="center"/>
              <w:rPr>
                <w:b/>
                <w:sz w:val="28"/>
                <w:szCs w:val="28"/>
              </w:rPr>
            </w:pPr>
            <w:r w:rsidRPr="001947FE">
              <w:rPr>
                <w:sz w:val="28"/>
                <w:szCs w:val="28"/>
              </w:rPr>
              <w:t>тестирование</w:t>
            </w:r>
          </w:p>
        </w:tc>
      </w:tr>
      <w:tr w:rsidR="00EB2948" w:rsidTr="00A26398">
        <w:trPr>
          <w:trHeight w:val="288"/>
        </w:trPr>
        <w:tc>
          <w:tcPr>
            <w:tcW w:w="834" w:type="dxa"/>
          </w:tcPr>
          <w:p w:rsidR="00FA6262" w:rsidRDefault="00FA6262" w:rsidP="002673A6">
            <w:pPr>
              <w:jc w:val="center"/>
              <w:rPr>
                <w:sz w:val="28"/>
                <w:szCs w:val="28"/>
              </w:rPr>
            </w:pPr>
          </w:p>
          <w:p w:rsidR="00EB2948" w:rsidRPr="00EB2948" w:rsidRDefault="00FA6262" w:rsidP="002673A6">
            <w:pPr>
              <w:jc w:val="center"/>
              <w:rPr>
                <w:sz w:val="28"/>
                <w:szCs w:val="28"/>
              </w:rPr>
            </w:pPr>
            <w:r>
              <w:rPr>
                <w:sz w:val="28"/>
                <w:szCs w:val="28"/>
              </w:rPr>
              <w:t>2</w:t>
            </w:r>
          </w:p>
        </w:tc>
        <w:tc>
          <w:tcPr>
            <w:tcW w:w="3963" w:type="dxa"/>
          </w:tcPr>
          <w:p w:rsidR="00EB2948" w:rsidRPr="00536B97" w:rsidRDefault="00EB2948" w:rsidP="00EB2948">
            <w:pPr>
              <w:jc w:val="both"/>
              <w:rPr>
                <w:sz w:val="28"/>
                <w:szCs w:val="28"/>
              </w:rPr>
            </w:pPr>
            <w:r w:rsidRPr="00EB2948">
              <w:rPr>
                <w:sz w:val="28"/>
                <w:szCs w:val="28"/>
              </w:rPr>
              <w:t>Региональная система оценки качества образования. Региональные мониторинги.</w:t>
            </w:r>
            <w:r w:rsidR="00FA6262" w:rsidRPr="00EB2948">
              <w:rPr>
                <w:sz w:val="28"/>
                <w:szCs w:val="28"/>
              </w:rPr>
              <w:t xml:space="preserve"> Государственная итоговая аттестация выпускников школ.</w:t>
            </w:r>
          </w:p>
        </w:tc>
        <w:tc>
          <w:tcPr>
            <w:tcW w:w="2007" w:type="dxa"/>
          </w:tcPr>
          <w:p w:rsidR="00EB2948" w:rsidRDefault="00EB2948" w:rsidP="002673A6">
            <w:pPr>
              <w:jc w:val="center"/>
              <w:rPr>
                <w:sz w:val="28"/>
                <w:szCs w:val="28"/>
              </w:rPr>
            </w:pPr>
          </w:p>
          <w:p w:rsidR="00EB2948" w:rsidRPr="00EB2948" w:rsidRDefault="00EB2948" w:rsidP="002673A6">
            <w:pPr>
              <w:jc w:val="center"/>
              <w:rPr>
                <w:sz w:val="28"/>
                <w:szCs w:val="28"/>
              </w:rPr>
            </w:pPr>
            <w:r>
              <w:rPr>
                <w:sz w:val="28"/>
                <w:szCs w:val="28"/>
              </w:rPr>
              <w:t>8</w:t>
            </w:r>
          </w:p>
        </w:tc>
        <w:tc>
          <w:tcPr>
            <w:tcW w:w="3148" w:type="dxa"/>
          </w:tcPr>
          <w:p w:rsidR="00EB2948" w:rsidRDefault="00EB2948" w:rsidP="002673A6">
            <w:pPr>
              <w:jc w:val="center"/>
              <w:rPr>
                <w:sz w:val="28"/>
                <w:szCs w:val="28"/>
              </w:rPr>
            </w:pPr>
          </w:p>
          <w:p w:rsidR="00EB2948" w:rsidRDefault="00EB2948" w:rsidP="002673A6">
            <w:pPr>
              <w:jc w:val="center"/>
              <w:rPr>
                <w:b/>
                <w:sz w:val="28"/>
                <w:szCs w:val="28"/>
              </w:rPr>
            </w:pPr>
            <w:r w:rsidRPr="001947FE">
              <w:rPr>
                <w:sz w:val="28"/>
                <w:szCs w:val="28"/>
              </w:rPr>
              <w:t>тестирование</w:t>
            </w:r>
          </w:p>
        </w:tc>
      </w:tr>
      <w:tr w:rsidR="00A26398" w:rsidTr="00A26398">
        <w:trPr>
          <w:trHeight w:val="288"/>
        </w:trPr>
        <w:tc>
          <w:tcPr>
            <w:tcW w:w="834" w:type="dxa"/>
          </w:tcPr>
          <w:p w:rsidR="00A26398" w:rsidRDefault="00A26398" w:rsidP="00A26398">
            <w:pPr>
              <w:jc w:val="center"/>
              <w:rPr>
                <w:sz w:val="28"/>
                <w:szCs w:val="28"/>
              </w:rPr>
            </w:pPr>
          </w:p>
          <w:p w:rsidR="00A26398" w:rsidRDefault="00A26398" w:rsidP="00A26398">
            <w:pPr>
              <w:jc w:val="center"/>
              <w:rPr>
                <w:sz w:val="28"/>
                <w:szCs w:val="28"/>
              </w:rPr>
            </w:pPr>
          </w:p>
          <w:p w:rsidR="00A26398" w:rsidRDefault="00A26398" w:rsidP="00A26398">
            <w:pPr>
              <w:jc w:val="center"/>
              <w:rPr>
                <w:sz w:val="28"/>
                <w:szCs w:val="28"/>
              </w:rPr>
            </w:pPr>
            <w:r>
              <w:rPr>
                <w:sz w:val="28"/>
                <w:szCs w:val="28"/>
              </w:rPr>
              <w:t>3</w:t>
            </w:r>
          </w:p>
        </w:tc>
        <w:tc>
          <w:tcPr>
            <w:tcW w:w="3963" w:type="dxa"/>
          </w:tcPr>
          <w:p w:rsidR="00A26398" w:rsidRPr="007B4CA7" w:rsidRDefault="00A26398" w:rsidP="00A26398">
            <w:pPr>
              <w:adjustRightInd w:val="0"/>
              <w:rPr>
                <w:bCs/>
                <w:iCs/>
                <w:sz w:val="28"/>
                <w:szCs w:val="28"/>
                <w:lang w:eastAsia="ru-RU"/>
              </w:rPr>
            </w:pPr>
            <w:r w:rsidRPr="00177F5D">
              <w:rPr>
                <w:bCs/>
                <w:iCs/>
                <w:sz w:val="28"/>
                <w:szCs w:val="28"/>
                <w:lang w:eastAsia="ru-RU"/>
              </w:rPr>
              <w:t>Система оценки достижения обучающимися планируемых результатов освоения адаптированной основной общеобразовательной программы начального</w:t>
            </w:r>
            <w:r w:rsidR="00541C4D">
              <w:rPr>
                <w:bCs/>
                <w:iCs/>
                <w:sz w:val="28"/>
                <w:szCs w:val="28"/>
                <w:lang w:eastAsia="ru-RU"/>
              </w:rPr>
              <w:t xml:space="preserve"> и основного общего образования</w:t>
            </w:r>
            <w:r w:rsidRPr="00177F5D">
              <w:rPr>
                <w:bCs/>
                <w:iCs/>
                <w:sz w:val="28"/>
                <w:szCs w:val="28"/>
                <w:lang w:eastAsia="ru-RU"/>
              </w:rPr>
              <w:t>.</w:t>
            </w:r>
          </w:p>
        </w:tc>
        <w:tc>
          <w:tcPr>
            <w:tcW w:w="2007" w:type="dxa"/>
          </w:tcPr>
          <w:p w:rsidR="00A26398" w:rsidRDefault="00A26398" w:rsidP="00A26398">
            <w:pPr>
              <w:jc w:val="center"/>
              <w:rPr>
                <w:sz w:val="28"/>
                <w:szCs w:val="28"/>
              </w:rPr>
            </w:pPr>
          </w:p>
          <w:p w:rsidR="00A26398" w:rsidRDefault="00A26398" w:rsidP="00A26398">
            <w:pPr>
              <w:jc w:val="center"/>
              <w:rPr>
                <w:sz w:val="28"/>
                <w:szCs w:val="28"/>
              </w:rPr>
            </w:pPr>
          </w:p>
          <w:p w:rsidR="00A26398" w:rsidRDefault="00A26398" w:rsidP="00A26398">
            <w:pPr>
              <w:jc w:val="center"/>
              <w:rPr>
                <w:sz w:val="28"/>
                <w:szCs w:val="28"/>
              </w:rPr>
            </w:pPr>
          </w:p>
          <w:p w:rsidR="00A26398" w:rsidRDefault="00A26398" w:rsidP="00A26398">
            <w:pPr>
              <w:jc w:val="center"/>
              <w:rPr>
                <w:sz w:val="28"/>
                <w:szCs w:val="28"/>
              </w:rPr>
            </w:pPr>
            <w:r>
              <w:rPr>
                <w:sz w:val="28"/>
                <w:szCs w:val="28"/>
              </w:rPr>
              <w:t>16</w:t>
            </w:r>
          </w:p>
        </w:tc>
        <w:tc>
          <w:tcPr>
            <w:tcW w:w="3148" w:type="dxa"/>
          </w:tcPr>
          <w:p w:rsidR="00A26398" w:rsidRDefault="00A26398" w:rsidP="00A26398">
            <w:pPr>
              <w:jc w:val="center"/>
              <w:rPr>
                <w:sz w:val="28"/>
                <w:szCs w:val="28"/>
              </w:rPr>
            </w:pPr>
          </w:p>
          <w:p w:rsidR="00A26398" w:rsidRDefault="00A26398" w:rsidP="00A26398">
            <w:pPr>
              <w:jc w:val="center"/>
              <w:rPr>
                <w:sz w:val="28"/>
                <w:szCs w:val="28"/>
              </w:rPr>
            </w:pPr>
          </w:p>
          <w:p w:rsidR="00A26398" w:rsidRDefault="00A26398" w:rsidP="00A26398">
            <w:pPr>
              <w:jc w:val="center"/>
              <w:rPr>
                <w:sz w:val="28"/>
                <w:szCs w:val="28"/>
              </w:rPr>
            </w:pPr>
          </w:p>
          <w:p w:rsidR="00A26398" w:rsidRDefault="00A26398" w:rsidP="00A26398">
            <w:pPr>
              <w:jc w:val="center"/>
              <w:rPr>
                <w:sz w:val="28"/>
                <w:szCs w:val="28"/>
              </w:rPr>
            </w:pPr>
            <w:r w:rsidRPr="001947FE">
              <w:rPr>
                <w:sz w:val="28"/>
                <w:szCs w:val="28"/>
              </w:rPr>
              <w:t>тестирование</w:t>
            </w:r>
          </w:p>
        </w:tc>
      </w:tr>
      <w:tr w:rsidR="00A26398" w:rsidTr="00A26398">
        <w:trPr>
          <w:trHeight w:val="288"/>
        </w:trPr>
        <w:tc>
          <w:tcPr>
            <w:tcW w:w="834" w:type="dxa"/>
          </w:tcPr>
          <w:p w:rsidR="00A26398" w:rsidRPr="005849DD" w:rsidRDefault="005849DD" w:rsidP="00A26398">
            <w:pPr>
              <w:jc w:val="center"/>
              <w:rPr>
                <w:sz w:val="28"/>
                <w:szCs w:val="28"/>
              </w:rPr>
            </w:pPr>
            <w:r>
              <w:rPr>
                <w:sz w:val="28"/>
                <w:szCs w:val="28"/>
              </w:rPr>
              <w:t>4</w:t>
            </w:r>
          </w:p>
        </w:tc>
        <w:tc>
          <w:tcPr>
            <w:tcW w:w="3963" w:type="dxa"/>
          </w:tcPr>
          <w:p w:rsidR="00A26398" w:rsidRPr="001947FE" w:rsidRDefault="00A26398" w:rsidP="00A26398">
            <w:pPr>
              <w:rPr>
                <w:sz w:val="28"/>
                <w:szCs w:val="28"/>
              </w:rPr>
            </w:pPr>
            <w:r>
              <w:rPr>
                <w:sz w:val="28"/>
                <w:szCs w:val="28"/>
              </w:rPr>
              <w:t>Оценивание учебных достижений</w:t>
            </w:r>
            <w:r w:rsidRPr="001947FE">
              <w:rPr>
                <w:sz w:val="28"/>
                <w:szCs w:val="28"/>
              </w:rPr>
              <w:t xml:space="preserve"> </w:t>
            </w:r>
            <w:r>
              <w:rPr>
                <w:sz w:val="28"/>
                <w:szCs w:val="28"/>
              </w:rPr>
              <w:t>результатов освоения обучающимися образовательных программ</w:t>
            </w:r>
            <w:r w:rsidRPr="001947FE">
              <w:rPr>
                <w:sz w:val="28"/>
                <w:szCs w:val="28"/>
              </w:rPr>
              <w:t xml:space="preserve"> </w:t>
            </w:r>
            <w:r>
              <w:rPr>
                <w:sz w:val="28"/>
                <w:szCs w:val="28"/>
              </w:rPr>
              <w:t xml:space="preserve">по </w:t>
            </w:r>
            <w:r w:rsidRPr="001947FE">
              <w:rPr>
                <w:sz w:val="28"/>
                <w:szCs w:val="28"/>
              </w:rPr>
              <w:t xml:space="preserve"> </w:t>
            </w:r>
            <w:r>
              <w:rPr>
                <w:sz w:val="28"/>
                <w:szCs w:val="28"/>
              </w:rPr>
              <w:t>русскому языку и литературе</w:t>
            </w:r>
          </w:p>
        </w:tc>
        <w:tc>
          <w:tcPr>
            <w:tcW w:w="2007" w:type="dxa"/>
          </w:tcPr>
          <w:p w:rsidR="00A26398" w:rsidRDefault="00A26398" w:rsidP="00A26398">
            <w:pPr>
              <w:jc w:val="center"/>
              <w:rPr>
                <w:sz w:val="28"/>
                <w:szCs w:val="28"/>
              </w:rPr>
            </w:pPr>
          </w:p>
          <w:p w:rsidR="00A26398" w:rsidRDefault="00A26398" w:rsidP="00A26398">
            <w:pPr>
              <w:jc w:val="center"/>
              <w:rPr>
                <w:sz w:val="28"/>
                <w:szCs w:val="28"/>
              </w:rPr>
            </w:pPr>
          </w:p>
          <w:p w:rsidR="00A26398" w:rsidRPr="001947FE" w:rsidRDefault="00A26398" w:rsidP="00A26398">
            <w:pPr>
              <w:jc w:val="center"/>
              <w:rPr>
                <w:sz w:val="28"/>
                <w:szCs w:val="28"/>
              </w:rPr>
            </w:pPr>
            <w:r>
              <w:rPr>
                <w:sz w:val="28"/>
                <w:szCs w:val="28"/>
              </w:rPr>
              <w:t>12</w:t>
            </w:r>
          </w:p>
        </w:tc>
        <w:tc>
          <w:tcPr>
            <w:tcW w:w="3148" w:type="dxa"/>
          </w:tcPr>
          <w:p w:rsidR="00A26398" w:rsidRDefault="00A26398" w:rsidP="00A26398">
            <w:pPr>
              <w:jc w:val="center"/>
              <w:rPr>
                <w:sz w:val="28"/>
                <w:szCs w:val="28"/>
              </w:rPr>
            </w:pPr>
          </w:p>
          <w:p w:rsidR="00A26398" w:rsidRDefault="00A26398" w:rsidP="00A26398">
            <w:pPr>
              <w:jc w:val="center"/>
              <w:rPr>
                <w:sz w:val="28"/>
                <w:szCs w:val="28"/>
              </w:rPr>
            </w:pPr>
          </w:p>
          <w:p w:rsidR="00A26398" w:rsidRPr="001947FE" w:rsidRDefault="00A26398" w:rsidP="00A26398">
            <w:pPr>
              <w:jc w:val="center"/>
              <w:rPr>
                <w:sz w:val="28"/>
                <w:szCs w:val="28"/>
              </w:rPr>
            </w:pPr>
            <w:r w:rsidRPr="001947FE">
              <w:rPr>
                <w:sz w:val="28"/>
                <w:szCs w:val="28"/>
              </w:rPr>
              <w:t>тестирование</w:t>
            </w:r>
          </w:p>
        </w:tc>
      </w:tr>
      <w:tr w:rsidR="00A26398" w:rsidTr="00A26398">
        <w:trPr>
          <w:trHeight w:val="288"/>
        </w:trPr>
        <w:tc>
          <w:tcPr>
            <w:tcW w:w="834" w:type="dxa"/>
          </w:tcPr>
          <w:p w:rsidR="00A26398" w:rsidRPr="001947FE" w:rsidRDefault="005849DD" w:rsidP="00A26398">
            <w:pPr>
              <w:jc w:val="center"/>
              <w:rPr>
                <w:sz w:val="28"/>
                <w:szCs w:val="28"/>
              </w:rPr>
            </w:pPr>
            <w:r>
              <w:rPr>
                <w:sz w:val="28"/>
                <w:szCs w:val="28"/>
              </w:rPr>
              <w:t>5</w:t>
            </w:r>
          </w:p>
        </w:tc>
        <w:tc>
          <w:tcPr>
            <w:tcW w:w="3963" w:type="dxa"/>
          </w:tcPr>
          <w:p w:rsidR="00A26398" w:rsidRPr="001947FE" w:rsidRDefault="00A26398" w:rsidP="00A26398">
            <w:pPr>
              <w:rPr>
                <w:sz w:val="28"/>
                <w:szCs w:val="28"/>
              </w:rPr>
            </w:pPr>
            <w:r w:rsidRPr="001947FE">
              <w:rPr>
                <w:sz w:val="28"/>
                <w:szCs w:val="28"/>
              </w:rPr>
              <w:t xml:space="preserve">Содержательные и прикладные аспекты </w:t>
            </w:r>
          </w:p>
          <w:p w:rsidR="00A26398" w:rsidRPr="001947FE" w:rsidRDefault="00A26398" w:rsidP="00A26398">
            <w:pPr>
              <w:rPr>
                <w:sz w:val="28"/>
                <w:szCs w:val="28"/>
              </w:rPr>
            </w:pPr>
            <w:r w:rsidRPr="001947FE">
              <w:rPr>
                <w:sz w:val="28"/>
                <w:szCs w:val="28"/>
              </w:rPr>
              <w:t>профессиональной деятельности педагогов в процессе преподавания</w:t>
            </w:r>
          </w:p>
          <w:p w:rsidR="00A26398" w:rsidRDefault="00A26398" w:rsidP="00A26398">
            <w:pPr>
              <w:rPr>
                <w:sz w:val="28"/>
                <w:szCs w:val="28"/>
              </w:rPr>
            </w:pPr>
            <w:r w:rsidRPr="001947FE">
              <w:rPr>
                <w:sz w:val="28"/>
                <w:szCs w:val="28"/>
              </w:rPr>
              <w:t xml:space="preserve"> учебных предметов «История» и «Обществознание»</w:t>
            </w:r>
          </w:p>
        </w:tc>
        <w:tc>
          <w:tcPr>
            <w:tcW w:w="2007" w:type="dxa"/>
          </w:tcPr>
          <w:p w:rsidR="00A26398" w:rsidRDefault="00A26398" w:rsidP="00A26398">
            <w:pPr>
              <w:jc w:val="center"/>
              <w:rPr>
                <w:sz w:val="28"/>
                <w:szCs w:val="28"/>
              </w:rPr>
            </w:pPr>
          </w:p>
          <w:p w:rsidR="00A26398" w:rsidRDefault="00A26398" w:rsidP="00A26398">
            <w:pPr>
              <w:jc w:val="center"/>
              <w:rPr>
                <w:sz w:val="28"/>
                <w:szCs w:val="28"/>
              </w:rPr>
            </w:pPr>
          </w:p>
          <w:p w:rsidR="00A26398" w:rsidRDefault="00A26398" w:rsidP="00A26398">
            <w:pPr>
              <w:jc w:val="center"/>
              <w:rPr>
                <w:sz w:val="28"/>
                <w:szCs w:val="28"/>
              </w:rPr>
            </w:pPr>
          </w:p>
          <w:p w:rsidR="00A26398" w:rsidRPr="001947FE" w:rsidRDefault="00A26398" w:rsidP="00A26398">
            <w:pPr>
              <w:jc w:val="center"/>
              <w:rPr>
                <w:sz w:val="28"/>
                <w:szCs w:val="28"/>
              </w:rPr>
            </w:pPr>
            <w:r>
              <w:rPr>
                <w:sz w:val="28"/>
                <w:szCs w:val="28"/>
              </w:rPr>
              <w:t>12</w:t>
            </w:r>
          </w:p>
        </w:tc>
        <w:tc>
          <w:tcPr>
            <w:tcW w:w="3148" w:type="dxa"/>
          </w:tcPr>
          <w:p w:rsidR="00A26398" w:rsidRDefault="00A26398" w:rsidP="00A26398">
            <w:pPr>
              <w:jc w:val="center"/>
              <w:rPr>
                <w:sz w:val="28"/>
                <w:szCs w:val="28"/>
              </w:rPr>
            </w:pPr>
          </w:p>
          <w:p w:rsidR="00A26398" w:rsidRPr="00E76714" w:rsidRDefault="00A26398" w:rsidP="00A26398">
            <w:pPr>
              <w:rPr>
                <w:sz w:val="28"/>
                <w:szCs w:val="28"/>
              </w:rPr>
            </w:pPr>
          </w:p>
          <w:p w:rsidR="00A26398" w:rsidRDefault="00A26398" w:rsidP="00A26398">
            <w:pPr>
              <w:rPr>
                <w:sz w:val="28"/>
                <w:szCs w:val="28"/>
              </w:rPr>
            </w:pPr>
          </w:p>
          <w:p w:rsidR="00A26398" w:rsidRPr="00E76714" w:rsidRDefault="00A26398" w:rsidP="00A26398">
            <w:pPr>
              <w:ind w:firstLine="720"/>
              <w:rPr>
                <w:sz w:val="28"/>
                <w:szCs w:val="28"/>
              </w:rPr>
            </w:pPr>
            <w:r>
              <w:rPr>
                <w:sz w:val="28"/>
                <w:szCs w:val="28"/>
              </w:rPr>
              <w:t>тестирование</w:t>
            </w:r>
          </w:p>
        </w:tc>
      </w:tr>
      <w:tr w:rsidR="00A26398" w:rsidTr="00A26398">
        <w:trPr>
          <w:trHeight w:val="288"/>
        </w:trPr>
        <w:tc>
          <w:tcPr>
            <w:tcW w:w="834" w:type="dxa"/>
          </w:tcPr>
          <w:p w:rsidR="00A26398" w:rsidRDefault="005849DD" w:rsidP="00A26398">
            <w:pPr>
              <w:jc w:val="center"/>
              <w:rPr>
                <w:sz w:val="28"/>
                <w:szCs w:val="28"/>
              </w:rPr>
            </w:pPr>
            <w:r>
              <w:rPr>
                <w:sz w:val="28"/>
                <w:szCs w:val="28"/>
              </w:rPr>
              <w:t>6</w:t>
            </w:r>
          </w:p>
        </w:tc>
        <w:tc>
          <w:tcPr>
            <w:tcW w:w="3963" w:type="dxa"/>
          </w:tcPr>
          <w:p w:rsidR="00A26398" w:rsidRPr="001947FE" w:rsidRDefault="00A26398" w:rsidP="00027A39">
            <w:pPr>
              <w:rPr>
                <w:sz w:val="28"/>
                <w:szCs w:val="28"/>
              </w:rPr>
            </w:pPr>
            <w:r w:rsidRPr="00E76714">
              <w:rPr>
                <w:sz w:val="28"/>
                <w:szCs w:val="28"/>
              </w:rPr>
              <w:t>Методика оценивания учебных достижений по осв</w:t>
            </w:r>
            <w:r>
              <w:rPr>
                <w:sz w:val="28"/>
                <w:szCs w:val="28"/>
              </w:rPr>
              <w:t>оению обучающимися ООП (</w:t>
            </w:r>
            <w:r w:rsidR="00027A39">
              <w:rPr>
                <w:sz w:val="28"/>
                <w:szCs w:val="28"/>
              </w:rPr>
              <w:t>Химия</w:t>
            </w:r>
            <w:r>
              <w:rPr>
                <w:sz w:val="28"/>
                <w:szCs w:val="28"/>
              </w:rPr>
              <w:t>)</w:t>
            </w:r>
          </w:p>
        </w:tc>
        <w:tc>
          <w:tcPr>
            <w:tcW w:w="2007" w:type="dxa"/>
          </w:tcPr>
          <w:p w:rsidR="00A26398" w:rsidRDefault="00A26398" w:rsidP="00A26398">
            <w:pPr>
              <w:jc w:val="center"/>
              <w:rPr>
                <w:sz w:val="28"/>
                <w:szCs w:val="28"/>
              </w:rPr>
            </w:pPr>
          </w:p>
          <w:p w:rsidR="00A26398" w:rsidRDefault="00A26398" w:rsidP="00A26398">
            <w:pPr>
              <w:jc w:val="center"/>
              <w:rPr>
                <w:sz w:val="28"/>
                <w:szCs w:val="28"/>
              </w:rPr>
            </w:pPr>
            <w:r>
              <w:rPr>
                <w:sz w:val="28"/>
                <w:szCs w:val="28"/>
              </w:rPr>
              <w:t>12</w:t>
            </w:r>
          </w:p>
        </w:tc>
        <w:tc>
          <w:tcPr>
            <w:tcW w:w="3148" w:type="dxa"/>
          </w:tcPr>
          <w:p w:rsidR="00A26398" w:rsidRDefault="00A26398" w:rsidP="00FF078F">
            <w:pPr>
              <w:jc w:val="center"/>
              <w:rPr>
                <w:sz w:val="28"/>
                <w:szCs w:val="28"/>
              </w:rPr>
            </w:pPr>
            <w:r>
              <w:rPr>
                <w:rFonts w:eastAsia="Calibri"/>
                <w:sz w:val="28"/>
                <w:szCs w:val="28"/>
              </w:rPr>
              <w:t>в</w:t>
            </w:r>
            <w:r w:rsidR="00FF078F">
              <w:rPr>
                <w:rFonts w:eastAsia="Calibri"/>
                <w:sz w:val="28"/>
                <w:szCs w:val="28"/>
              </w:rPr>
              <w:t>ыполнение практических заданий</w:t>
            </w:r>
          </w:p>
        </w:tc>
      </w:tr>
      <w:tr w:rsidR="00A26398" w:rsidTr="00A26398">
        <w:trPr>
          <w:trHeight w:val="288"/>
        </w:trPr>
        <w:tc>
          <w:tcPr>
            <w:tcW w:w="834" w:type="dxa"/>
          </w:tcPr>
          <w:p w:rsidR="00A26398" w:rsidRDefault="005849DD" w:rsidP="00A26398">
            <w:pPr>
              <w:jc w:val="center"/>
              <w:rPr>
                <w:sz w:val="28"/>
                <w:szCs w:val="28"/>
              </w:rPr>
            </w:pPr>
            <w:r>
              <w:rPr>
                <w:sz w:val="28"/>
                <w:szCs w:val="28"/>
              </w:rPr>
              <w:t>7</w:t>
            </w:r>
          </w:p>
        </w:tc>
        <w:tc>
          <w:tcPr>
            <w:tcW w:w="3963" w:type="dxa"/>
          </w:tcPr>
          <w:p w:rsidR="00A26398" w:rsidRPr="00E76714" w:rsidRDefault="00A26398" w:rsidP="00763486">
            <w:pPr>
              <w:rPr>
                <w:sz w:val="28"/>
                <w:szCs w:val="28"/>
              </w:rPr>
            </w:pPr>
            <w:r w:rsidRPr="00A970C0">
              <w:rPr>
                <w:sz w:val="28"/>
                <w:szCs w:val="28"/>
              </w:rPr>
              <w:t xml:space="preserve">Методика оценивания учебных достижений по освоению обучающимися </w:t>
            </w:r>
            <w:r w:rsidRPr="00A970C0">
              <w:rPr>
                <w:sz w:val="28"/>
                <w:szCs w:val="28"/>
              </w:rPr>
              <w:lastRenderedPageBreak/>
              <w:t xml:space="preserve">ООП </w:t>
            </w:r>
            <w:r w:rsidR="00763486">
              <w:rPr>
                <w:sz w:val="28"/>
                <w:szCs w:val="28"/>
              </w:rPr>
              <w:t>(Биология)</w:t>
            </w:r>
          </w:p>
        </w:tc>
        <w:tc>
          <w:tcPr>
            <w:tcW w:w="2007" w:type="dxa"/>
          </w:tcPr>
          <w:p w:rsidR="00A26398" w:rsidRDefault="00A26398" w:rsidP="00A26398">
            <w:pPr>
              <w:jc w:val="center"/>
              <w:rPr>
                <w:sz w:val="28"/>
                <w:szCs w:val="28"/>
              </w:rPr>
            </w:pPr>
            <w:r>
              <w:rPr>
                <w:sz w:val="28"/>
                <w:szCs w:val="28"/>
              </w:rPr>
              <w:lastRenderedPageBreak/>
              <w:t>12</w:t>
            </w:r>
          </w:p>
        </w:tc>
        <w:tc>
          <w:tcPr>
            <w:tcW w:w="3148" w:type="dxa"/>
          </w:tcPr>
          <w:p w:rsidR="00A26398" w:rsidRDefault="00A35E6D" w:rsidP="00A35E6D">
            <w:pPr>
              <w:jc w:val="center"/>
              <w:rPr>
                <w:rFonts w:eastAsia="Calibri"/>
                <w:sz w:val="28"/>
                <w:szCs w:val="28"/>
              </w:rPr>
            </w:pPr>
            <w:r>
              <w:rPr>
                <w:rFonts w:eastAsia="Calibri"/>
                <w:sz w:val="28"/>
                <w:szCs w:val="28"/>
              </w:rPr>
              <w:t>тестирование</w:t>
            </w:r>
            <w:r w:rsidR="00A26398">
              <w:rPr>
                <w:rFonts w:eastAsia="Calibri"/>
                <w:sz w:val="28"/>
                <w:szCs w:val="28"/>
              </w:rPr>
              <w:t xml:space="preserve"> </w:t>
            </w:r>
          </w:p>
        </w:tc>
      </w:tr>
      <w:tr w:rsidR="00A26398" w:rsidTr="00A22CD2">
        <w:trPr>
          <w:trHeight w:val="1366"/>
        </w:trPr>
        <w:tc>
          <w:tcPr>
            <w:tcW w:w="834" w:type="dxa"/>
          </w:tcPr>
          <w:p w:rsidR="00A26398" w:rsidRDefault="005849DD" w:rsidP="00A26398">
            <w:pPr>
              <w:jc w:val="center"/>
              <w:rPr>
                <w:sz w:val="28"/>
                <w:szCs w:val="28"/>
              </w:rPr>
            </w:pPr>
            <w:r>
              <w:rPr>
                <w:sz w:val="28"/>
                <w:szCs w:val="28"/>
              </w:rPr>
              <w:lastRenderedPageBreak/>
              <w:t>8</w:t>
            </w:r>
          </w:p>
        </w:tc>
        <w:tc>
          <w:tcPr>
            <w:tcW w:w="3963" w:type="dxa"/>
          </w:tcPr>
          <w:p w:rsidR="00A22CD2" w:rsidRPr="00A22CD2" w:rsidRDefault="00A22CD2" w:rsidP="00A22CD2">
            <w:pPr>
              <w:jc w:val="both"/>
              <w:rPr>
                <w:sz w:val="28"/>
                <w:szCs w:val="28"/>
              </w:rPr>
            </w:pPr>
            <w:r w:rsidRPr="00A22CD2">
              <w:rPr>
                <w:sz w:val="28"/>
                <w:szCs w:val="28"/>
              </w:rPr>
              <w:t xml:space="preserve">«Оценка образовательных </w:t>
            </w:r>
          </w:p>
          <w:p w:rsidR="00A26398" w:rsidRPr="00A970C0" w:rsidRDefault="00A22CD2" w:rsidP="00A22CD2">
            <w:pPr>
              <w:jc w:val="both"/>
              <w:rPr>
                <w:sz w:val="28"/>
                <w:szCs w:val="28"/>
              </w:rPr>
            </w:pPr>
            <w:r w:rsidRPr="00A22CD2">
              <w:rPr>
                <w:sz w:val="28"/>
                <w:szCs w:val="28"/>
              </w:rPr>
              <w:t>достижений обучающихся при изучении иностранных языков»</w:t>
            </w:r>
          </w:p>
        </w:tc>
        <w:tc>
          <w:tcPr>
            <w:tcW w:w="2007" w:type="dxa"/>
          </w:tcPr>
          <w:p w:rsidR="00A26398" w:rsidRDefault="00A26398" w:rsidP="00A26398">
            <w:pPr>
              <w:jc w:val="center"/>
              <w:rPr>
                <w:sz w:val="28"/>
                <w:szCs w:val="28"/>
              </w:rPr>
            </w:pPr>
          </w:p>
          <w:p w:rsidR="00A26398" w:rsidRDefault="00A26398" w:rsidP="00A26398">
            <w:pPr>
              <w:jc w:val="center"/>
              <w:rPr>
                <w:sz w:val="28"/>
                <w:szCs w:val="28"/>
              </w:rPr>
            </w:pPr>
            <w:r>
              <w:rPr>
                <w:sz w:val="28"/>
                <w:szCs w:val="28"/>
              </w:rPr>
              <w:t>12</w:t>
            </w:r>
          </w:p>
        </w:tc>
        <w:tc>
          <w:tcPr>
            <w:tcW w:w="3148" w:type="dxa"/>
          </w:tcPr>
          <w:p w:rsidR="00A26398" w:rsidRPr="00A970C0" w:rsidRDefault="00A26398" w:rsidP="00A26398">
            <w:pPr>
              <w:jc w:val="center"/>
              <w:rPr>
                <w:rFonts w:eastAsia="Calibri"/>
                <w:sz w:val="28"/>
                <w:szCs w:val="28"/>
              </w:rPr>
            </w:pPr>
            <w:r w:rsidRPr="00724682">
              <w:rPr>
                <w:rFonts w:eastAsia="Calibri"/>
                <w:sz w:val="28"/>
                <w:szCs w:val="28"/>
              </w:rPr>
              <w:t>тестирование</w:t>
            </w:r>
          </w:p>
        </w:tc>
      </w:tr>
      <w:tr w:rsidR="00A26398" w:rsidTr="00A26398">
        <w:trPr>
          <w:trHeight w:val="288"/>
        </w:trPr>
        <w:tc>
          <w:tcPr>
            <w:tcW w:w="834" w:type="dxa"/>
          </w:tcPr>
          <w:p w:rsidR="00A26398" w:rsidRDefault="005849DD" w:rsidP="00A26398">
            <w:pPr>
              <w:jc w:val="center"/>
              <w:rPr>
                <w:sz w:val="28"/>
                <w:szCs w:val="28"/>
              </w:rPr>
            </w:pPr>
            <w:r>
              <w:rPr>
                <w:sz w:val="28"/>
                <w:szCs w:val="28"/>
              </w:rPr>
              <w:t>9</w:t>
            </w:r>
          </w:p>
        </w:tc>
        <w:tc>
          <w:tcPr>
            <w:tcW w:w="3963" w:type="dxa"/>
          </w:tcPr>
          <w:p w:rsidR="00A26398" w:rsidRPr="00F84BD8" w:rsidRDefault="00A26398" w:rsidP="00674C2F">
            <w:pPr>
              <w:rPr>
                <w:sz w:val="28"/>
                <w:szCs w:val="28"/>
              </w:rPr>
            </w:pPr>
            <w:r w:rsidRPr="001A4D83">
              <w:rPr>
                <w:sz w:val="28"/>
                <w:szCs w:val="28"/>
              </w:rPr>
              <w:t>Методика оценивания учебных достижений по освое</w:t>
            </w:r>
            <w:r>
              <w:rPr>
                <w:sz w:val="28"/>
                <w:szCs w:val="28"/>
              </w:rPr>
              <w:t>нию обучающимися ООП (</w:t>
            </w:r>
            <w:r w:rsidR="00674C2F">
              <w:rPr>
                <w:sz w:val="28"/>
                <w:szCs w:val="28"/>
              </w:rPr>
              <w:t>Физика</w:t>
            </w:r>
            <w:r>
              <w:rPr>
                <w:sz w:val="28"/>
                <w:szCs w:val="28"/>
              </w:rPr>
              <w:t>)</w:t>
            </w:r>
          </w:p>
        </w:tc>
        <w:tc>
          <w:tcPr>
            <w:tcW w:w="2007" w:type="dxa"/>
          </w:tcPr>
          <w:p w:rsidR="00A26398" w:rsidRDefault="00A26398" w:rsidP="00A26398">
            <w:pPr>
              <w:jc w:val="center"/>
              <w:rPr>
                <w:sz w:val="28"/>
                <w:szCs w:val="28"/>
              </w:rPr>
            </w:pPr>
          </w:p>
          <w:p w:rsidR="00A26398" w:rsidRDefault="00A26398" w:rsidP="00A26398">
            <w:pPr>
              <w:jc w:val="center"/>
              <w:rPr>
                <w:sz w:val="28"/>
                <w:szCs w:val="28"/>
              </w:rPr>
            </w:pPr>
            <w:r>
              <w:rPr>
                <w:sz w:val="28"/>
                <w:szCs w:val="28"/>
              </w:rPr>
              <w:t>12</w:t>
            </w:r>
          </w:p>
        </w:tc>
        <w:tc>
          <w:tcPr>
            <w:tcW w:w="3148" w:type="dxa"/>
          </w:tcPr>
          <w:p w:rsidR="00A26398" w:rsidRPr="001A4D83" w:rsidRDefault="00A26398" w:rsidP="00674C2F">
            <w:pPr>
              <w:jc w:val="center"/>
              <w:rPr>
                <w:rFonts w:eastAsia="Calibri"/>
                <w:sz w:val="28"/>
                <w:szCs w:val="28"/>
              </w:rPr>
            </w:pPr>
            <w:r>
              <w:rPr>
                <w:rFonts w:eastAsia="Calibri"/>
                <w:sz w:val="28"/>
                <w:szCs w:val="28"/>
              </w:rPr>
              <w:t>в</w:t>
            </w:r>
            <w:r w:rsidRPr="001A4D83">
              <w:rPr>
                <w:rFonts w:eastAsia="Calibri"/>
                <w:sz w:val="28"/>
                <w:szCs w:val="28"/>
              </w:rPr>
              <w:t>ы</w:t>
            </w:r>
            <w:r w:rsidR="00674C2F">
              <w:rPr>
                <w:rFonts w:eastAsia="Calibri"/>
                <w:sz w:val="28"/>
                <w:szCs w:val="28"/>
              </w:rPr>
              <w:t>полнение практических заданий</w:t>
            </w:r>
          </w:p>
        </w:tc>
      </w:tr>
      <w:tr w:rsidR="00A26398" w:rsidTr="00A26398">
        <w:trPr>
          <w:trHeight w:val="288"/>
        </w:trPr>
        <w:tc>
          <w:tcPr>
            <w:tcW w:w="834" w:type="dxa"/>
          </w:tcPr>
          <w:p w:rsidR="00A26398" w:rsidRDefault="005849DD" w:rsidP="00A26398">
            <w:pPr>
              <w:jc w:val="center"/>
              <w:rPr>
                <w:sz w:val="28"/>
                <w:szCs w:val="28"/>
              </w:rPr>
            </w:pPr>
            <w:r>
              <w:rPr>
                <w:sz w:val="28"/>
                <w:szCs w:val="28"/>
              </w:rPr>
              <w:t>10</w:t>
            </w:r>
          </w:p>
        </w:tc>
        <w:tc>
          <w:tcPr>
            <w:tcW w:w="3963" w:type="dxa"/>
          </w:tcPr>
          <w:p w:rsidR="00A26398" w:rsidRPr="001A4D83" w:rsidRDefault="00674C2F" w:rsidP="00674C2F">
            <w:pPr>
              <w:rPr>
                <w:sz w:val="28"/>
                <w:szCs w:val="28"/>
              </w:rPr>
            </w:pPr>
            <w:r w:rsidRPr="001A4D83">
              <w:rPr>
                <w:sz w:val="28"/>
                <w:szCs w:val="28"/>
              </w:rPr>
              <w:t>Методика оценивания учебных достижений по освое</w:t>
            </w:r>
            <w:r>
              <w:rPr>
                <w:sz w:val="28"/>
                <w:szCs w:val="28"/>
              </w:rPr>
              <w:t>нию обучающимися ООП (Астрономия)</w:t>
            </w:r>
          </w:p>
        </w:tc>
        <w:tc>
          <w:tcPr>
            <w:tcW w:w="2007" w:type="dxa"/>
          </w:tcPr>
          <w:p w:rsidR="00A26398" w:rsidRDefault="00A26398" w:rsidP="00A26398">
            <w:pPr>
              <w:jc w:val="center"/>
              <w:rPr>
                <w:sz w:val="28"/>
                <w:szCs w:val="28"/>
              </w:rPr>
            </w:pPr>
          </w:p>
          <w:p w:rsidR="00A26398" w:rsidRDefault="00A26398" w:rsidP="00A26398">
            <w:pPr>
              <w:jc w:val="center"/>
              <w:rPr>
                <w:sz w:val="28"/>
                <w:szCs w:val="28"/>
              </w:rPr>
            </w:pPr>
            <w:r>
              <w:rPr>
                <w:sz w:val="28"/>
                <w:szCs w:val="28"/>
              </w:rPr>
              <w:t>12</w:t>
            </w:r>
          </w:p>
        </w:tc>
        <w:tc>
          <w:tcPr>
            <w:tcW w:w="3148" w:type="dxa"/>
          </w:tcPr>
          <w:p w:rsidR="00985B1A" w:rsidRDefault="00985B1A" w:rsidP="00A26398">
            <w:pPr>
              <w:jc w:val="center"/>
              <w:rPr>
                <w:rFonts w:eastAsia="Calibri"/>
                <w:sz w:val="28"/>
                <w:szCs w:val="28"/>
              </w:rPr>
            </w:pPr>
          </w:p>
          <w:p w:rsidR="00A26398" w:rsidRDefault="00CC17C7" w:rsidP="00A26398">
            <w:pPr>
              <w:jc w:val="center"/>
              <w:rPr>
                <w:rFonts w:eastAsia="Calibri"/>
                <w:sz w:val="28"/>
                <w:szCs w:val="28"/>
              </w:rPr>
            </w:pPr>
            <w:r>
              <w:rPr>
                <w:rFonts w:eastAsia="Calibri"/>
                <w:sz w:val="28"/>
                <w:szCs w:val="28"/>
              </w:rPr>
              <w:t>тестирование</w:t>
            </w:r>
          </w:p>
        </w:tc>
      </w:tr>
      <w:tr w:rsidR="00A26398" w:rsidTr="00A26398">
        <w:trPr>
          <w:trHeight w:val="288"/>
        </w:trPr>
        <w:tc>
          <w:tcPr>
            <w:tcW w:w="834" w:type="dxa"/>
          </w:tcPr>
          <w:p w:rsidR="00A26398" w:rsidRDefault="005849DD" w:rsidP="00A26398">
            <w:pPr>
              <w:jc w:val="center"/>
              <w:rPr>
                <w:sz w:val="28"/>
                <w:szCs w:val="28"/>
              </w:rPr>
            </w:pPr>
            <w:r>
              <w:rPr>
                <w:sz w:val="28"/>
                <w:szCs w:val="28"/>
              </w:rPr>
              <w:t>11</w:t>
            </w:r>
          </w:p>
        </w:tc>
        <w:tc>
          <w:tcPr>
            <w:tcW w:w="3963" w:type="dxa"/>
          </w:tcPr>
          <w:p w:rsidR="00A26398" w:rsidRPr="00822004" w:rsidRDefault="00822004" w:rsidP="00A26398">
            <w:pPr>
              <w:rPr>
                <w:bCs/>
                <w:iCs/>
                <w:sz w:val="28"/>
                <w:szCs w:val="28"/>
                <w:lang w:eastAsia="ru-RU"/>
              </w:rPr>
            </w:pPr>
            <w:r w:rsidRPr="00822004">
              <w:rPr>
                <w:bCs/>
                <w:iCs/>
                <w:sz w:val="28"/>
                <w:szCs w:val="28"/>
                <w:lang w:eastAsia="ru-RU"/>
              </w:rPr>
              <w:t>«Методика оценивания учебных достижений по освоению обучающимися ООП (Мате</w:t>
            </w:r>
            <w:r>
              <w:rPr>
                <w:bCs/>
                <w:iCs/>
                <w:sz w:val="28"/>
                <w:szCs w:val="28"/>
                <w:lang w:eastAsia="ru-RU"/>
              </w:rPr>
              <w:t xml:space="preserve">матика)» </w:t>
            </w:r>
          </w:p>
        </w:tc>
        <w:tc>
          <w:tcPr>
            <w:tcW w:w="2007" w:type="dxa"/>
          </w:tcPr>
          <w:p w:rsidR="00316386" w:rsidRDefault="00316386" w:rsidP="00A26398">
            <w:pPr>
              <w:jc w:val="center"/>
              <w:rPr>
                <w:sz w:val="28"/>
                <w:szCs w:val="28"/>
              </w:rPr>
            </w:pPr>
          </w:p>
          <w:p w:rsidR="00A26398" w:rsidRDefault="00A26398" w:rsidP="00A26398">
            <w:pPr>
              <w:jc w:val="center"/>
              <w:rPr>
                <w:sz w:val="28"/>
                <w:szCs w:val="28"/>
              </w:rPr>
            </w:pPr>
            <w:r>
              <w:rPr>
                <w:sz w:val="28"/>
                <w:szCs w:val="28"/>
              </w:rPr>
              <w:t>12</w:t>
            </w:r>
          </w:p>
        </w:tc>
        <w:tc>
          <w:tcPr>
            <w:tcW w:w="3148" w:type="dxa"/>
          </w:tcPr>
          <w:p w:rsidR="00316386" w:rsidRDefault="00316386" w:rsidP="00A26398">
            <w:pPr>
              <w:jc w:val="center"/>
              <w:rPr>
                <w:bCs/>
                <w:iCs/>
                <w:sz w:val="28"/>
                <w:szCs w:val="28"/>
              </w:rPr>
            </w:pPr>
          </w:p>
          <w:p w:rsidR="00A26398" w:rsidRPr="00A67D77" w:rsidRDefault="0047734A" w:rsidP="00A26398">
            <w:pPr>
              <w:jc w:val="center"/>
              <w:rPr>
                <w:bCs/>
                <w:iCs/>
                <w:sz w:val="28"/>
                <w:szCs w:val="28"/>
              </w:rPr>
            </w:pPr>
            <w:r>
              <w:rPr>
                <w:rFonts w:eastAsia="Calibri"/>
                <w:sz w:val="28"/>
                <w:szCs w:val="28"/>
              </w:rPr>
              <w:t>в</w:t>
            </w:r>
            <w:r w:rsidRPr="001A4D83">
              <w:rPr>
                <w:rFonts w:eastAsia="Calibri"/>
                <w:sz w:val="28"/>
                <w:szCs w:val="28"/>
              </w:rPr>
              <w:t>ы</w:t>
            </w:r>
            <w:r>
              <w:rPr>
                <w:rFonts w:eastAsia="Calibri"/>
                <w:sz w:val="28"/>
                <w:szCs w:val="28"/>
              </w:rPr>
              <w:t>полнение практических заданий</w:t>
            </w:r>
          </w:p>
        </w:tc>
      </w:tr>
      <w:tr w:rsidR="00A26398" w:rsidTr="00A26398">
        <w:trPr>
          <w:trHeight w:val="288"/>
        </w:trPr>
        <w:tc>
          <w:tcPr>
            <w:tcW w:w="834" w:type="dxa"/>
          </w:tcPr>
          <w:p w:rsidR="00A26398" w:rsidRDefault="005849DD" w:rsidP="00A26398">
            <w:pPr>
              <w:jc w:val="center"/>
              <w:rPr>
                <w:sz w:val="28"/>
                <w:szCs w:val="28"/>
              </w:rPr>
            </w:pPr>
            <w:r>
              <w:rPr>
                <w:sz w:val="28"/>
                <w:szCs w:val="28"/>
              </w:rPr>
              <w:t>12</w:t>
            </w:r>
          </w:p>
        </w:tc>
        <w:tc>
          <w:tcPr>
            <w:tcW w:w="3963" w:type="dxa"/>
          </w:tcPr>
          <w:p w:rsidR="00A26398" w:rsidRPr="007B4CA7" w:rsidRDefault="000239CD" w:rsidP="00A26398">
            <w:pPr>
              <w:adjustRightInd w:val="0"/>
              <w:rPr>
                <w:bCs/>
                <w:iCs/>
                <w:sz w:val="28"/>
                <w:szCs w:val="28"/>
                <w:lang w:eastAsia="ru-RU"/>
              </w:rPr>
            </w:pPr>
            <w:r w:rsidRPr="000239CD">
              <w:rPr>
                <w:bCs/>
                <w:iCs/>
                <w:sz w:val="28"/>
                <w:szCs w:val="28"/>
                <w:lang w:eastAsia="ru-RU"/>
              </w:rPr>
              <w:t>«Методика оценивания достижения учебных результатов освоения обучающимися образовательных програм</w:t>
            </w:r>
            <w:r>
              <w:rPr>
                <w:bCs/>
                <w:iCs/>
                <w:sz w:val="28"/>
                <w:szCs w:val="28"/>
                <w:lang w:eastAsia="ru-RU"/>
              </w:rPr>
              <w:t>м предметной области «Искусство».</w:t>
            </w:r>
          </w:p>
        </w:tc>
        <w:tc>
          <w:tcPr>
            <w:tcW w:w="2007" w:type="dxa"/>
          </w:tcPr>
          <w:p w:rsidR="000D6B74" w:rsidRDefault="000D6B74" w:rsidP="00A26398">
            <w:pPr>
              <w:jc w:val="center"/>
              <w:rPr>
                <w:sz w:val="28"/>
                <w:szCs w:val="28"/>
              </w:rPr>
            </w:pPr>
          </w:p>
          <w:p w:rsidR="000D6B74" w:rsidRDefault="000D6B74" w:rsidP="00A26398">
            <w:pPr>
              <w:jc w:val="center"/>
              <w:rPr>
                <w:sz w:val="28"/>
                <w:szCs w:val="28"/>
              </w:rPr>
            </w:pPr>
          </w:p>
          <w:p w:rsidR="00A26398" w:rsidRDefault="009720AE" w:rsidP="00A26398">
            <w:pPr>
              <w:jc w:val="center"/>
              <w:rPr>
                <w:sz w:val="28"/>
                <w:szCs w:val="28"/>
              </w:rPr>
            </w:pPr>
            <w:r>
              <w:rPr>
                <w:sz w:val="28"/>
                <w:szCs w:val="28"/>
              </w:rPr>
              <w:t>12</w:t>
            </w:r>
          </w:p>
        </w:tc>
        <w:tc>
          <w:tcPr>
            <w:tcW w:w="3148" w:type="dxa"/>
          </w:tcPr>
          <w:p w:rsidR="000D6B74" w:rsidRDefault="000D6B74" w:rsidP="00A26398">
            <w:pPr>
              <w:jc w:val="center"/>
              <w:rPr>
                <w:bCs/>
                <w:iCs/>
                <w:sz w:val="28"/>
                <w:szCs w:val="28"/>
              </w:rPr>
            </w:pPr>
          </w:p>
          <w:p w:rsidR="000D6B74" w:rsidRDefault="000D6B74" w:rsidP="00A26398">
            <w:pPr>
              <w:jc w:val="center"/>
              <w:rPr>
                <w:bCs/>
                <w:iCs/>
                <w:sz w:val="28"/>
                <w:szCs w:val="28"/>
              </w:rPr>
            </w:pPr>
          </w:p>
          <w:p w:rsidR="00A26398" w:rsidRDefault="000D6B74" w:rsidP="00A26398">
            <w:pPr>
              <w:jc w:val="center"/>
              <w:rPr>
                <w:bCs/>
                <w:iCs/>
                <w:sz w:val="28"/>
                <w:szCs w:val="28"/>
              </w:rPr>
            </w:pPr>
            <w:r>
              <w:rPr>
                <w:bCs/>
                <w:iCs/>
                <w:sz w:val="28"/>
                <w:szCs w:val="28"/>
              </w:rPr>
              <w:t>тестирование</w:t>
            </w:r>
          </w:p>
        </w:tc>
      </w:tr>
      <w:tr w:rsidR="00A26398" w:rsidTr="00A26398">
        <w:trPr>
          <w:trHeight w:val="288"/>
        </w:trPr>
        <w:tc>
          <w:tcPr>
            <w:tcW w:w="834" w:type="dxa"/>
          </w:tcPr>
          <w:p w:rsidR="00A26398" w:rsidRDefault="005849DD" w:rsidP="00A26398">
            <w:pPr>
              <w:jc w:val="center"/>
              <w:rPr>
                <w:sz w:val="28"/>
                <w:szCs w:val="28"/>
              </w:rPr>
            </w:pPr>
            <w:r>
              <w:rPr>
                <w:sz w:val="28"/>
                <w:szCs w:val="28"/>
              </w:rPr>
              <w:t>13</w:t>
            </w:r>
          </w:p>
        </w:tc>
        <w:tc>
          <w:tcPr>
            <w:tcW w:w="3963" w:type="dxa"/>
          </w:tcPr>
          <w:p w:rsidR="00A26398" w:rsidRPr="007B4CA7" w:rsidRDefault="00A26398" w:rsidP="00A26398">
            <w:pPr>
              <w:adjustRightInd w:val="0"/>
              <w:rPr>
                <w:bCs/>
                <w:iCs/>
                <w:sz w:val="28"/>
                <w:szCs w:val="28"/>
                <w:lang w:eastAsia="ru-RU"/>
              </w:rPr>
            </w:pPr>
            <w:r>
              <w:rPr>
                <w:bCs/>
                <w:iCs/>
                <w:sz w:val="28"/>
                <w:szCs w:val="28"/>
                <w:lang w:eastAsia="ru-RU"/>
              </w:rPr>
              <w:t>Итоговая аттестация</w:t>
            </w:r>
          </w:p>
        </w:tc>
        <w:tc>
          <w:tcPr>
            <w:tcW w:w="2007" w:type="dxa"/>
          </w:tcPr>
          <w:p w:rsidR="00A26398" w:rsidRDefault="00A26398" w:rsidP="00A26398">
            <w:pPr>
              <w:jc w:val="center"/>
              <w:rPr>
                <w:sz w:val="28"/>
                <w:szCs w:val="28"/>
              </w:rPr>
            </w:pPr>
            <w:r>
              <w:rPr>
                <w:sz w:val="28"/>
                <w:szCs w:val="28"/>
              </w:rPr>
              <w:t>4</w:t>
            </w:r>
          </w:p>
        </w:tc>
        <w:tc>
          <w:tcPr>
            <w:tcW w:w="3148" w:type="dxa"/>
          </w:tcPr>
          <w:p w:rsidR="00A26398" w:rsidRDefault="00A26398" w:rsidP="00A26398">
            <w:pPr>
              <w:jc w:val="center"/>
              <w:rPr>
                <w:bCs/>
                <w:iCs/>
                <w:sz w:val="28"/>
                <w:szCs w:val="28"/>
              </w:rPr>
            </w:pPr>
          </w:p>
        </w:tc>
      </w:tr>
    </w:tbl>
    <w:p w:rsidR="007B4CA7" w:rsidRDefault="007B4CA7">
      <w:pPr>
        <w:spacing w:line="360" w:lineRule="auto"/>
      </w:pPr>
    </w:p>
    <w:p w:rsidR="007B4CA7" w:rsidRPr="007B4CA7" w:rsidRDefault="007B4CA7" w:rsidP="007B4CA7"/>
    <w:p w:rsidR="007B4CA7" w:rsidRPr="007B4CA7" w:rsidRDefault="007B4CA7" w:rsidP="007B4CA7"/>
    <w:p w:rsidR="007B4CA7" w:rsidRPr="007B4CA7" w:rsidRDefault="007B4CA7" w:rsidP="007B4CA7"/>
    <w:p w:rsidR="007B4CA7" w:rsidRPr="007B4CA7" w:rsidRDefault="007B4CA7" w:rsidP="007B4CA7"/>
    <w:p w:rsidR="007B4CA7" w:rsidRPr="007B4CA7" w:rsidRDefault="007B4CA7" w:rsidP="007B4CA7"/>
    <w:p w:rsidR="007B4CA7" w:rsidRDefault="007B4CA7" w:rsidP="007B4CA7"/>
    <w:p w:rsidR="007B4CA7" w:rsidRDefault="00177F5D" w:rsidP="007B4CA7">
      <w:pPr>
        <w:tabs>
          <w:tab w:val="left" w:pos="6450"/>
        </w:tabs>
      </w:pPr>
      <w:r>
        <w:tab/>
      </w:r>
    </w:p>
    <w:p w:rsidR="007B4CA7" w:rsidRDefault="007B4CA7" w:rsidP="007B4CA7">
      <w:pPr>
        <w:tabs>
          <w:tab w:val="left" w:pos="6450"/>
        </w:tabs>
      </w:pPr>
    </w:p>
    <w:p w:rsidR="007B4CA7" w:rsidRDefault="007B4CA7" w:rsidP="007B4CA7">
      <w:pPr>
        <w:tabs>
          <w:tab w:val="left" w:pos="6450"/>
        </w:tabs>
      </w:pPr>
    </w:p>
    <w:p w:rsidR="007B4CA7" w:rsidRDefault="007B4CA7" w:rsidP="007B4CA7">
      <w:pPr>
        <w:tabs>
          <w:tab w:val="left" w:pos="6450"/>
        </w:tabs>
      </w:pPr>
    </w:p>
    <w:p w:rsidR="007B4CA7" w:rsidRDefault="007B4CA7" w:rsidP="007B4CA7">
      <w:pPr>
        <w:tabs>
          <w:tab w:val="left" w:pos="6450"/>
        </w:tabs>
      </w:pPr>
    </w:p>
    <w:p w:rsidR="007B4CA7" w:rsidRDefault="007B4CA7" w:rsidP="007B4CA7">
      <w:pPr>
        <w:tabs>
          <w:tab w:val="left" w:pos="6450"/>
        </w:tabs>
      </w:pPr>
    </w:p>
    <w:p w:rsidR="007B4CA7" w:rsidRDefault="007B4CA7" w:rsidP="007B4CA7">
      <w:pPr>
        <w:tabs>
          <w:tab w:val="left" w:pos="6450"/>
        </w:tabs>
      </w:pPr>
    </w:p>
    <w:p w:rsidR="00080466" w:rsidRDefault="00080466" w:rsidP="007B4CA7">
      <w:pPr>
        <w:jc w:val="center"/>
        <w:rPr>
          <w:rFonts w:eastAsia="Calibri"/>
          <w:b/>
          <w:bCs/>
          <w:sz w:val="28"/>
          <w:szCs w:val="28"/>
        </w:rPr>
      </w:pPr>
    </w:p>
    <w:p w:rsidR="00080466" w:rsidRDefault="00080466" w:rsidP="007B4CA7">
      <w:pPr>
        <w:jc w:val="center"/>
        <w:rPr>
          <w:rFonts w:eastAsia="Calibri"/>
          <w:b/>
          <w:bCs/>
          <w:sz w:val="28"/>
          <w:szCs w:val="28"/>
        </w:rPr>
      </w:pPr>
    </w:p>
    <w:p w:rsidR="00080466" w:rsidRDefault="00080466" w:rsidP="007B4CA7">
      <w:pPr>
        <w:jc w:val="center"/>
        <w:rPr>
          <w:rFonts w:eastAsia="Calibri"/>
          <w:b/>
          <w:bCs/>
          <w:sz w:val="28"/>
          <w:szCs w:val="28"/>
        </w:rPr>
      </w:pPr>
    </w:p>
    <w:p w:rsidR="00080466" w:rsidRDefault="00080466" w:rsidP="007B4CA7">
      <w:pPr>
        <w:jc w:val="center"/>
        <w:rPr>
          <w:rFonts w:eastAsia="Calibri"/>
          <w:b/>
          <w:bCs/>
          <w:sz w:val="28"/>
          <w:szCs w:val="28"/>
        </w:rPr>
      </w:pPr>
    </w:p>
    <w:p w:rsidR="00080466" w:rsidRDefault="00080466" w:rsidP="007B4CA7">
      <w:pPr>
        <w:jc w:val="center"/>
        <w:rPr>
          <w:rFonts w:eastAsia="Calibri"/>
          <w:b/>
          <w:bCs/>
          <w:sz w:val="28"/>
          <w:szCs w:val="28"/>
        </w:rPr>
      </w:pPr>
    </w:p>
    <w:p w:rsidR="00080466" w:rsidRDefault="00080466" w:rsidP="007B4CA7">
      <w:pPr>
        <w:jc w:val="center"/>
        <w:rPr>
          <w:rFonts w:eastAsia="Calibri"/>
          <w:b/>
          <w:bCs/>
          <w:sz w:val="28"/>
          <w:szCs w:val="28"/>
        </w:rPr>
      </w:pPr>
    </w:p>
    <w:p w:rsidR="00080466" w:rsidRDefault="00080466" w:rsidP="007B4CA7">
      <w:pPr>
        <w:jc w:val="center"/>
        <w:rPr>
          <w:rFonts w:eastAsia="Calibri"/>
          <w:b/>
          <w:bCs/>
          <w:sz w:val="28"/>
          <w:szCs w:val="28"/>
        </w:rPr>
      </w:pPr>
    </w:p>
    <w:p w:rsidR="00080466" w:rsidRDefault="00080466" w:rsidP="000239CD">
      <w:pPr>
        <w:rPr>
          <w:rFonts w:eastAsia="Calibri"/>
          <w:b/>
          <w:bCs/>
          <w:sz w:val="28"/>
          <w:szCs w:val="28"/>
        </w:rPr>
      </w:pPr>
    </w:p>
    <w:p w:rsidR="00AA0CAE" w:rsidRDefault="007B4CA7" w:rsidP="007B4CA7">
      <w:pPr>
        <w:jc w:val="center"/>
        <w:rPr>
          <w:rFonts w:eastAsia="Calibri"/>
          <w:b/>
          <w:bCs/>
          <w:sz w:val="28"/>
          <w:szCs w:val="28"/>
        </w:rPr>
      </w:pPr>
      <w:r>
        <w:rPr>
          <w:rFonts w:eastAsia="Calibri"/>
          <w:b/>
          <w:bCs/>
          <w:sz w:val="28"/>
          <w:szCs w:val="28"/>
        </w:rPr>
        <w:lastRenderedPageBreak/>
        <w:t xml:space="preserve">4. Календарный учебный график программ ДПО </w:t>
      </w:r>
    </w:p>
    <w:p w:rsidR="007B4CA7" w:rsidRPr="00C64850" w:rsidRDefault="007B4CA7" w:rsidP="007B4CA7">
      <w:pPr>
        <w:jc w:val="center"/>
        <w:rPr>
          <w:rFonts w:eastAsia="Calibri"/>
          <w:b/>
          <w:bCs/>
          <w:sz w:val="28"/>
          <w:szCs w:val="28"/>
        </w:rPr>
      </w:pPr>
      <w:r>
        <w:rPr>
          <w:rFonts w:eastAsia="Calibri"/>
          <w:b/>
          <w:bCs/>
          <w:sz w:val="28"/>
          <w:szCs w:val="28"/>
        </w:rPr>
        <w:t>(повышение квалификации)</w:t>
      </w:r>
    </w:p>
    <w:p w:rsidR="007B4CA7" w:rsidRPr="00C64850" w:rsidRDefault="00AA0CAE" w:rsidP="007B4CA7">
      <w:pPr>
        <w:jc w:val="center"/>
        <w:rPr>
          <w:rFonts w:eastAsia="Calibri"/>
          <w:b/>
          <w:bCs/>
          <w:sz w:val="28"/>
          <w:szCs w:val="28"/>
        </w:rPr>
      </w:pPr>
      <w:r w:rsidRPr="00AA0CAE">
        <w:rPr>
          <w:b/>
          <w:spacing w:val="1"/>
          <w:sz w:val="28"/>
          <w:szCs w:val="28"/>
          <w:u w:val="single"/>
          <w:shd w:val="clear" w:color="auto" w:fill="FFFFFF"/>
        </w:rPr>
        <w:t>«Система оценки образовательных достижений обучающихся общеобразовательных организаций» (144ч.)</w:t>
      </w:r>
    </w:p>
    <w:tbl>
      <w:tblPr>
        <w:tblpPr w:leftFromText="180" w:rightFromText="180" w:vertAnchor="page" w:horzAnchor="margin" w:tblpY="28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268"/>
        <w:gridCol w:w="1276"/>
        <w:gridCol w:w="1275"/>
        <w:gridCol w:w="993"/>
        <w:gridCol w:w="1984"/>
      </w:tblGrid>
      <w:tr w:rsidR="007B4CA7" w:rsidRPr="00C64850" w:rsidTr="007B4CA7">
        <w:trPr>
          <w:cantSplit/>
          <w:trHeight w:val="1324"/>
        </w:trPr>
        <w:tc>
          <w:tcPr>
            <w:tcW w:w="2093" w:type="dxa"/>
          </w:tcPr>
          <w:p w:rsidR="007B4CA7" w:rsidRPr="00C64850" w:rsidRDefault="007B4CA7" w:rsidP="007B4CA7">
            <w:pPr>
              <w:jc w:val="center"/>
              <w:rPr>
                <w:rFonts w:eastAsia="Calibri"/>
                <w:b/>
                <w:bCs/>
                <w:sz w:val="26"/>
                <w:szCs w:val="26"/>
              </w:rPr>
            </w:pPr>
          </w:p>
          <w:p w:rsidR="007B4CA7" w:rsidRPr="00C64850" w:rsidRDefault="007B4CA7" w:rsidP="007B4CA7">
            <w:pPr>
              <w:jc w:val="center"/>
              <w:rPr>
                <w:rFonts w:eastAsia="Calibri"/>
                <w:b/>
                <w:bCs/>
                <w:sz w:val="26"/>
                <w:szCs w:val="26"/>
              </w:rPr>
            </w:pPr>
          </w:p>
          <w:p w:rsidR="007B4CA7" w:rsidRPr="00C64850" w:rsidRDefault="007B4CA7" w:rsidP="007B4CA7">
            <w:pPr>
              <w:jc w:val="center"/>
              <w:rPr>
                <w:rFonts w:eastAsia="Calibri"/>
                <w:b/>
                <w:bCs/>
                <w:sz w:val="26"/>
                <w:szCs w:val="26"/>
              </w:rPr>
            </w:pPr>
            <w:r>
              <w:rPr>
                <w:rFonts w:eastAsia="Calibri"/>
                <w:b/>
                <w:bCs/>
                <w:sz w:val="26"/>
                <w:szCs w:val="26"/>
              </w:rPr>
              <w:t>2020</w:t>
            </w:r>
            <w:r w:rsidRPr="00C64850">
              <w:rPr>
                <w:rFonts w:eastAsia="Calibri"/>
                <w:b/>
                <w:bCs/>
                <w:sz w:val="26"/>
                <w:szCs w:val="26"/>
              </w:rPr>
              <w:t xml:space="preserve"> г.</w:t>
            </w:r>
          </w:p>
        </w:tc>
        <w:tc>
          <w:tcPr>
            <w:tcW w:w="2268" w:type="dxa"/>
            <w:textDirection w:val="btLr"/>
            <w:vAlign w:val="center"/>
          </w:tcPr>
          <w:p w:rsidR="007B4CA7" w:rsidRPr="00C64850" w:rsidRDefault="007B4CA7" w:rsidP="007B4CA7">
            <w:pPr>
              <w:ind w:left="113" w:right="113"/>
              <w:jc w:val="center"/>
              <w:rPr>
                <w:rFonts w:eastAsia="Calibri"/>
                <w:b/>
                <w:bCs/>
                <w:spacing w:val="-20"/>
                <w:sz w:val="26"/>
                <w:szCs w:val="26"/>
              </w:rPr>
            </w:pPr>
            <w:r>
              <w:rPr>
                <w:rFonts w:eastAsia="Calibri"/>
                <w:b/>
                <w:bCs/>
                <w:spacing w:val="-20"/>
                <w:sz w:val="26"/>
                <w:szCs w:val="26"/>
              </w:rPr>
              <w:t>июнь</w:t>
            </w:r>
          </w:p>
        </w:tc>
        <w:tc>
          <w:tcPr>
            <w:tcW w:w="1276" w:type="dxa"/>
            <w:textDirection w:val="btLr"/>
            <w:vAlign w:val="center"/>
          </w:tcPr>
          <w:p w:rsidR="007B4CA7" w:rsidRPr="00C64850" w:rsidRDefault="007B4CA7" w:rsidP="007B4CA7">
            <w:pPr>
              <w:ind w:left="113" w:right="113"/>
              <w:jc w:val="center"/>
              <w:rPr>
                <w:rFonts w:eastAsia="Calibri"/>
                <w:b/>
                <w:bCs/>
                <w:sz w:val="26"/>
                <w:szCs w:val="26"/>
              </w:rPr>
            </w:pPr>
            <w:r>
              <w:rPr>
                <w:rFonts w:eastAsia="Calibri"/>
                <w:b/>
                <w:bCs/>
                <w:sz w:val="26"/>
                <w:szCs w:val="26"/>
              </w:rPr>
              <w:t>июль</w:t>
            </w:r>
          </w:p>
        </w:tc>
        <w:tc>
          <w:tcPr>
            <w:tcW w:w="1275" w:type="dxa"/>
            <w:textDirection w:val="btLr"/>
            <w:vAlign w:val="center"/>
          </w:tcPr>
          <w:p w:rsidR="007B4CA7" w:rsidRPr="00C64850" w:rsidRDefault="007B4CA7" w:rsidP="007B4CA7">
            <w:pPr>
              <w:ind w:left="113" w:right="113"/>
              <w:jc w:val="center"/>
              <w:rPr>
                <w:rFonts w:eastAsia="Calibri"/>
                <w:b/>
                <w:bCs/>
                <w:sz w:val="26"/>
                <w:szCs w:val="26"/>
              </w:rPr>
            </w:pPr>
            <w:r>
              <w:rPr>
                <w:rFonts w:eastAsia="Calibri"/>
                <w:b/>
                <w:bCs/>
                <w:sz w:val="26"/>
                <w:szCs w:val="26"/>
              </w:rPr>
              <w:t>август</w:t>
            </w:r>
          </w:p>
        </w:tc>
        <w:tc>
          <w:tcPr>
            <w:tcW w:w="993" w:type="dxa"/>
            <w:textDirection w:val="btLr"/>
            <w:vAlign w:val="center"/>
          </w:tcPr>
          <w:p w:rsidR="007B4CA7" w:rsidRPr="00C64850" w:rsidRDefault="007B4CA7" w:rsidP="007B4CA7">
            <w:pPr>
              <w:ind w:left="113" w:right="113"/>
              <w:jc w:val="center"/>
              <w:rPr>
                <w:rFonts w:eastAsia="Calibri"/>
                <w:b/>
                <w:bCs/>
                <w:sz w:val="26"/>
                <w:szCs w:val="26"/>
              </w:rPr>
            </w:pPr>
            <w:r>
              <w:rPr>
                <w:rFonts w:eastAsia="Calibri"/>
                <w:b/>
                <w:bCs/>
                <w:sz w:val="26"/>
                <w:szCs w:val="26"/>
              </w:rPr>
              <w:t>сентябрь</w:t>
            </w:r>
          </w:p>
        </w:tc>
        <w:tc>
          <w:tcPr>
            <w:tcW w:w="1984" w:type="dxa"/>
            <w:textDirection w:val="btLr"/>
          </w:tcPr>
          <w:p w:rsidR="007B4CA7" w:rsidRDefault="007B4CA7" w:rsidP="007B4CA7">
            <w:pPr>
              <w:ind w:left="113" w:right="113"/>
              <w:jc w:val="center"/>
              <w:rPr>
                <w:rFonts w:eastAsia="Calibri"/>
                <w:b/>
                <w:bCs/>
                <w:sz w:val="26"/>
                <w:szCs w:val="26"/>
              </w:rPr>
            </w:pPr>
          </w:p>
          <w:p w:rsidR="007B4CA7" w:rsidRDefault="007B4CA7" w:rsidP="007B4CA7">
            <w:pPr>
              <w:ind w:left="113" w:right="113"/>
              <w:jc w:val="center"/>
              <w:rPr>
                <w:rFonts w:eastAsia="Calibri"/>
                <w:b/>
                <w:bCs/>
                <w:sz w:val="26"/>
                <w:szCs w:val="26"/>
              </w:rPr>
            </w:pPr>
          </w:p>
          <w:p w:rsidR="007B4CA7" w:rsidRPr="00C64850" w:rsidRDefault="007B4CA7" w:rsidP="007B4CA7">
            <w:pPr>
              <w:ind w:left="113" w:right="113"/>
              <w:jc w:val="center"/>
              <w:rPr>
                <w:rFonts w:eastAsia="Calibri"/>
                <w:b/>
                <w:bCs/>
                <w:sz w:val="26"/>
                <w:szCs w:val="26"/>
              </w:rPr>
            </w:pPr>
            <w:r w:rsidRPr="00C64850">
              <w:rPr>
                <w:rFonts w:eastAsia="Calibri"/>
                <w:b/>
                <w:bCs/>
                <w:sz w:val="26"/>
                <w:szCs w:val="26"/>
              </w:rPr>
              <w:t>ВСЕГО часов</w:t>
            </w:r>
          </w:p>
        </w:tc>
      </w:tr>
      <w:tr w:rsidR="007B4CA7" w:rsidRPr="00C64850" w:rsidTr="007B4CA7">
        <w:tc>
          <w:tcPr>
            <w:tcW w:w="2093" w:type="dxa"/>
          </w:tcPr>
          <w:p w:rsidR="007B4CA7" w:rsidRPr="00C64850" w:rsidRDefault="007B4CA7" w:rsidP="007B4CA7">
            <w:pPr>
              <w:jc w:val="center"/>
              <w:rPr>
                <w:rFonts w:eastAsia="Calibri"/>
                <w:b/>
                <w:bCs/>
                <w:sz w:val="26"/>
                <w:szCs w:val="26"/>
              </w:rPr>
            </w:pPr>
            <w:r w:rsidRPr="00C64850">
              <w:rPr>
                <w:rFonts w:eastAsia="Calibri"/>
                <w:b/>
                <w:bCs/>
                <w:sz w:val="26"/>
                <w:szCs w:val="26"/>
              </w:rPr>
              <w:t xml:space="preserve">Очные </w:t>
            </w:r>
          </w:p>
          <w:p w:rsidR="007B4CA7" w:rsidRPr="00C64850" w:rsidRDefault="007B4CA7" w:rsidP="007B4CA7">
            <w:pPr>
              <w:jc w:val="center"/>
              <w:rPr>
                <w:rFonts w:eastAsia="Calibri"/>
                <w:b/>
                <w:bCs/>
                <w:sz w:val="26"/>
                <w:szCs w:val="26"/>
              </w:rPr>
            </w:pPr>
            <w:r w:rsidRPr="00C64850">
              <w:rPr>
                <w:rFonts w:eastAsia="Calibri"/>
                <w:b/>
                <w:bCs/>
                <w:sz w:val="26"/>
                <w:szCs w:val="26"/>
              </w:rPr>
              <w:t>занятия (ч)</w:t>
            </w:r>
          </w:p>
        </w:tc>
        <w:tc>
          <w:tcPr>
            <w:tcW w:w="2268" w:type="dxa"/>
          </w:tcPr>
          <w:p w:rsidR="007B4CA7" w:rsidRPr="00C64850" w:rsidRDefault="007B4CA7" w:rsidP="007B4CA7">
            <w:pPr>
              <w:jc w:val="center"/>
              <w:rPr>
                <w:rFonts w:eastAsia="Calibri"/>
                <w:bCs/>
                <w:sz w:val="26"/>
                <w:szCs w:val="26"/>
              </w:rPr>
            </w:pPr>
            <w:r>
              <w:rPr>
                <w:rFonts w:eastAsia="Calibri"/>
                <w:bCs/>
                <w:sz w:val="26"/>
                <w:szCs w:val="26"/>
              </w:rPr>
              <w:t>01.06.2020 – 30.06.2020</w:t>
            </w:r>
          </w:p>
        </w:tc>
        <w:tc>
          <w:tcPr>
            <w:tcW w:w="1276" w:type="dxa"/>
          </w:tcPr>
          <w:p w:rsidR="007B4CA7" w:rsidRPr="00C64850" w:rsidRDefault="007B4CA7" w:rsidP="007B4CA7">
            <w:pPr>
              <w:jc w:val="center"/>
              <w:rPr>
                <w:rFonts w:eastAsia="Calibri"/>
                <w:bCs/>
                <w:sz w:val="26"/>
                <w:szCs w:val="26"/>
              </w:rPr>
            </w:pPr>
          </w:p>
        </w:tc>
        <w:tc>
          <w:tcPr>
            <w:tcW w:w="1275" w:type="dxa"/>
          </w:tcPr>
          <w:p w:rsidR="007B4CA7" w:rsidRPr="00C64850" w:rsidRDefault="007B4CA7" w:rsidP="007B4CA7">
            <w:pPr>
              <w:jc w:val="center"/>
              <w:rPr>
                <w:rFonts w:eastAsia="Calibri"/>
                <w:bCs/>
                <w:sz w:val="26"/>
                <w:szCs w:val="26"/>
              </w:rPr>
            </w:pPr>
          </w:p>
        </w:tc>
        <w:tc>
          <w:tcPr>
            <w:tcW w:w="993" w:type="dxa"/>
          </w:tcPr>
          <w:p w:rsidR="007B4CA7" w:rsidRPr="00C64850" w:rsidRDefault="007B4CA7" w:rsidP="007B4CA7">
            <w:pPr>
              <w:jc w:val="center"/>
              <w:rPr>
                <w:rFonts w:eastAsia="Calibri"/>
                <w:bCs/>
                <w:sz w:val="26"/>
                <w:szCs w:val="26"/>
              </w:rPr>
            </w:pPr>
          </w:p>
        </w:tc>
        <w:tc>
          <w:tcPr>
            <w:tcW w:w="1984" w:type="dxa"/>
          </w:tcPr>
          <w:p w:rsidR="007B4CA7" w:rsidRPr="00C64850" w:rsidRDefault="00134091" w:rsidP="007B4CA7">
            <w:pPr>
              <w:jc w:val="center"/>
              <w:rPr>
                <w:rFonts w:eastAsia="Calibri"/>
                <w:b/>
                <w:bCs/>
                <w:sz w:val="26"/>
                <w:szCs w:val="26"/>
              </w:rPr>
            </w:pPr>
            <w:r>
              <w:rPr>
                <w:rFonts w:eastAsia="Calibri"/>
                <w:b/>
                <w:bCs/>
                <w:sz w:val="26"/>
                <w:szCs w:val="26"/>
              </w:rPr>
              <w:t>140</w:t>
            </w:r>
          </w:p>
        </w:tc>
      </w:tr>
      <w:tr w:rsidR="007B4CA7" w:rsidRPr="00C64850" w:rsidTr="007B4CA7">
        <w:tc>
          <w:tcPr>
            <w:tcW w:w="2093" w:type="dxa"/>
          </w:tcPr>
          <w:p w:rsidR="007B4CA7" w:rsidRPr="00C64850" w:rsidRDefault="007B4CA7" w:rsidP="007B4CA7">
            <w:pPr>
              <w:jc w:val="center"/>
              <w:rPr>
                <w:rFonts w:eastAsia="Calibri"/>
                <w:b/>
                <w:bCs/>
                <w:sz w:val="26"/>
                <w:szCs w:val="26"/>
              </w:rPr>
            </w:pPr>
            <w:r w:rsidRPr="00C64850">
              <w:rPr>
                <w:rFonts w:eastAsia="Calibri"/>
                <w:b/>
                <w:bCs/>
                <w:sz w:val="26"/>
                <w:szCs w:val="26"/>
              </w:rPr>
              <w:t xml:space="preserve">Даты </w:t>
            </w:r>
          </w:p>
          <w:p w:rsidR="007B4CA7" w:rsidRPr="00C64850" w:rsidRDefault="007B4CA7" w:rsidP="007B4CA7">
            <w:pPr>
              <w:jc w:val="center"/>
              <w:rPr>
                <w:rFonts w:eastAsia="Calibri"/>
                <w:b/>
                <w:bCs/>
                <w:sz w:val="26"/>
                <w:szCs w:val="26"/>
              </w:rPr>
            </w:pPr>
            <w:r w:rsidRPr="00C64850">
              <w:rPr>
                <w:rFonts w:eastAsia="Calibri"/>
                <w:b/>
                <w:bCs/>
                <w:sz w:val="26"/>
                <w:szCs w:val="26"/>
              </w:rPr>
              <w:t>занятий</w:t>
            </w:r>
          </w:p>
        </w:tc>
        <w:tc>
          <w:tcPr>
            <w:tcW w:w="2268" w:type="dxa"/>
          </w:tcPr>
          <w:p w:rsidR="007B4CA7" w:rsidRPr="00C64850" w:rsidRDefault="007B4CA7" w:rsidP="007B4CA7">
            <w:pPr>
              <w:jc w:val="center"/>
              <w:rPr>
                <w:rFonts w:eastAsia="Calibri"/>
                <w:bCs/>
                <w:sz w:val="26"/>
                <w:szCs w:val="26"/>
              </w:rPr>
            </w:pPr>
          </w:p>
        </w:tc>
        <w:tc>
          <w:tcPr>
            <w:tcW w:w="1276" w:type="dxa"/>
          </w:tcPr>
          <w:p w:rsidR="007B4CA7" w:rsidRPr="00C64850" w:rsidRDefault="007B4CA7" w:rsidP="007B4CA7">
            <w:pPr>
              <w:jc w:val="center"/>
              <w:rPr>
                <w:rFonts w:eastAsia="Calibri"/>
                <w:bCs/>
                <w:sz w:val="26"/>
                <w:szCs w:val="26"/>
              </w:rPr>
            </w:pPr>
          </w:p>
        </w:tc>
        <w:tc>
          <w:tcPr>
            <w:tcW w:w="1275" w:type="dxa"/>
          </w:tcPr>
          <w:p w:rsidR="007B4CA7" w:rsidRPr="00C64850" w:rsidRDefault="007B4CA7" w:rsidP="007B4CA7">
            <w:pPr>
              <w:ind w:left="-218" w:firstLine="218"/>
              <w:jc w:val="center"/>
              <w:rPr>
                <w:rFonts w:eastAsia="Calibri"/>
                <w:bCs/>
                <w:sz w:val="26"/>
                <w:szCs w:val="26"/>
              </w:rPr>
            </w:pPr>
          </w:p>
        </w:tc>
        <w:tc>
          <w:tcPr>
            <w:tcW w:w="993" w:type="dxa"/>
          </w:tcPr>
          <w:p w:rsidR="007B4CA7" w:rsidRPr="00C64850" w:rsidRDefault="007B4CA7" w:rsidP="007B4CA7">
            <w:pPr>
              <w:jc w:val="center"/>
              <w:rPr>
                <w:rFonts w:eastAsia="Calibri"/>
                <w:bCs/>
                <w:sz w:val="26"/>
                <w:szCs w:val="26"/>
              </w:rPr>
            </w:pPr>
          </w:p>
        </w:tc>
        <w:tc>
          <w:tcPr>
            <w:tcW w:w="1984" w:type="dxa"/>
          </w:tcPr>
          <w:p w:rsidR="007B4CA7" w:rsidRPr="00C64850" w:rsidRDefault="007B4CA7" w:rsidP="007B4CA7">
            <w:pPr>
              <w:jc w:val="center"/>
              <w:rPr>
                <w:rFonts w:eastAsia="Calibri"/>
                <w:b/>
                <w:bCs/>
                <w:sz w:val="26"/>
                <w:szCs w:val="26"/>
              </w:rPr>
            </w:pPr>
          </w:p>
        </w:tc>
      </w:tr>
      <w:tr w:rsidR="007B4CA7" w:rsidRPr="00C64850" w:rsidTr="007B4CA7">
        <w:tc>
          <w:tcPr>
            <w:tcW w:w="2093" w:type="dxa"/>
          </w:tcPr>
          <w:p w:rsidR="007B4CA7" w:rsidRPr="00C64850" w:rsidRDefault="007B4CA7" w:rsidP="007B4CA7">
            <w:pPr>
              <w:jc w:val="center"/>
              <w:rPr>
                <w:rFonts w:eastAsia="Calibri"/>
                <w:b/>
                <w:bCs/>
                <w:sz w:val="26"/>
                <w:szCs w:val="26"/>
              </w:rPr>
            </w:pPr>
            <w:r w:rsidRPr="00C64850">
              <w:rPr>
                <w:rFonts w:eastAsia="Calibri"/>
                <w:b/>
                <w:bCs/>
                <w:sz w:val="26"/>
                <w:szCs w:val="26"/>
              </w:rPr>
              <w:t>Дистанционн</w:t>
            </w:r>
            <w:r>
              <w:rPr>
                <w:rFonts w:eastAsia="Calibri"/>
                <w:b/>
                <w:bCs/>
                <w:sz w:val="26"/>
                <w:szCs w:val="26"/>
              </w:rPr>
              <w:t>ы</w:t>
            </w:r>
            <w:r w:rsidRPr="00C64850">
              <w:rPr>
                <w:rFonts w:eastAsia="Calibri"/>
                <w:b/>
                <w:bCs/>
                <w:sz w:val="26"/>
                <w:szCs w:val="26"/>
              </w:rPr>
              <w:t xml:space="preserve">е </w:t>
            </w:r>
          </w:p>
          <w:p w:rsidR="007B4CA7" w:rsidRPr="00C64850" w:rsidRDefault="007B4CA7" w:rsidP="007B4CA7">
            <w:pPr>
              <w:jc w:val="center"/>
              <w:rPr>
                <w:rFonts w:eastAsia="Calibri"/>
                <w:b/>
                <w:bCs/>
                <w:sz w:val="26"/>
                <w:szCs w:val="26"/>
              </w:rPr>
            </w:pPr>
            <w:r>
              <w:rPr>
                <w:rFonts w:eastAsia="Calibri"/>
                <w:b/>
                <w:bCs/>
                <w:sz w:val="26"/>
                <w:szCs w:val="26"/>
              </w:rPr>
              <w:t>занятия</w:t>
            </w:r>
            <w:r w:rsidRPr="00C64850">
              <w:rPr>
                <w:rFonts w:eastAsia="Calibri"/>
                <w:b/>
                <w:bCs/>
                <w:sz w:val="26"/>
                <w:szCs w:val="26"/>
              </w:rPr>
              <w:t xml:space="preserve"> (ч)</w:t>
            </w:r>
          </w:p>
        </w:tc>
        <w:tc>
          <w:tcPr>
            <w:tcW w:w="2268" w:type="dxa"/>
          </w:tcPr>
          <w:p w:rsidR="007B4CA7" w:rsidRPr="00C64850" w:rsidRDefault="007B4CA7" w:rsidP="007B4CA7">
            <w:pPr>
              <w:jc w:val="center"/>
              <w:rPr>
                <w:rFonts w:eastAsia="Calibri"/>
                <w:bCs/>
                <w:sz w:val="26"/>
                <w:szCs w:val="26"/>
              </w:rPr>
            </w:pPr>
          </w:p>
        </w:tc>
        <w:tc>
          <w:tcPr>
            <w:tcW w:w="1276" w:type="dxa"/>
          </w:tcPr>
          <w:p w:rsidR="007B4CA7" w:rsidRPr="00C64850" w:rsidRDefault="007B4CA7" w:rsidP="007B4CA7">
            <w:pPr>
              <w:jc w:val="center"/>
              <w:rPr>
                <w:rFonts w:eastAsia="Calibri"/>
                <w:bCs/>
                <w:sz w:val="26"/>
                <w:szCs w:val="26"/>
              </w:rPr>
            </w:pPr>
          </w:p>
        </w:tc>
        <w:tc>
          <w:tcPr>
            <w:tcW w:w="1275" w:type="dxa"/>
          </w:tcPr>
          <w:p w:rsidR="007B4CA7" w:rsidRPr="00C64850" w:rsidRDefault="007B4CA7" w:rsidP="007B4CA7">
            <w:pPr>
              <w:jc w:val="center"/>
              <w:rPr>
                <w:rFonts w:eastAsia="Calibri"/>
                <w:bCs/>
                <w:sz w:val="26"/>
                <w:szCs w:val="26"/>
              </w:rPr>
            </w:pPr>
          </w:p>
        </w:tc>
        <w:tc>
          <w:tcPr>
            <w:tcW w:w="993" w:type="dxa"/>
          </w:tcPr>
          <w:p w:rsidR="007B4CA7" w:rsidRPr="00C64850" w:rsidRDefault="007B4CA7" w:rsidP="007B4CA7">
            <w:pPr>
              <w:jc w:val="center"/>
              <w:rPr>
                <w:rFonts w:eastAsia="Calibri"/>
                <w:bCs/>
                <w:sz w:val="26"/>
                <w:szCs w:val="26"/>
              </w:rPr>
            </w:pPr>
          </w:p>
        </w:tc>
        <w:tc>
          <w:tcPr>
            <w:tcW w:w="1984" w:type="dxa"/>
          </w:tcPr>
          <w:p w:rsidR="007B4CA7" w:rsidRPr="00C64850" w:rsidRDefault="007B4CA7" w:rsidP="007B4CA7">
            <w:pPr>
              <w:jc w:val="center"/>
              <w:rPr>
                <w:rFonts w:eastAsia="Calibri"/>
                <w:b/>
                <w:bCs/>
                <w:sz w:val="26"/>
                <w:szCs w:val="26"/>
              </w:rPr>
            </w:pPr>
          </w:p>
        </w:tc>
      </w:tr>
      <w:tr w:rsidR="007B4CA7" w:rsidRPr="00C64850" w:rsidTr="007B4CA7">
        <w:tc>
          <w:tcPr>
            <w:tcW w:w="2093" w:type="dxa"/>
          </w:tcPr>
          <w:p w:rsidR="007B4CA7" w:rsidRPr="00C64850" w:rsidRDefault="007B4CA7" w:rsidP="007B4CA7">
            <w:pPr>
              <w:jc w:val="center"/>
              <w:rPr>
                <w:rFonts w:eastAsia="Calibri"/>
                <w:b/>
                <w:bCs/>
                <w:sz w:val="26"/>
                <w:szCs w:val="26"/>
              </w:rPr>
            </w:pPr>
            <w:r w:rsidRPr="00C64850">
              <w:rPr>
                <w:rFonts w:eastAsia="Calibri"/>
                <w:b/>
                <w:bCs/>
                <w:sz w:val="26"/>
                <w:szCs w:val="26"/>
              </w:rPr>
              <w:t xml:space="preserve">Самостоятельная </w:t>
            </w:r>
          </w:p>
          <w:p w:rsidR="007B4CA7" w:rsidRPr="00C64850" w:rsidRDefault="007B4CA7" w:rsidP="007B4CA7">
            <w:pPr>
              <w:jc w:val="center"/>
              <w:rPr>
                <w:rFonts w:eastAsia="Calibri"/>
                <w:b/>
                <w:bCs/>
                <w:sz w:val="26"/>
                <w:szCs w:val="26"/>
              </w:rPr>
            </w:pPr>
            <w:r w:rsidRPr="00C64850">
              <w:rPr>
                <w:rFonts w:eastAsia="Calibri"/>
                <w:b/>
                <w:bCs/>
                <w:sz w:val="26"/>
                <w:szCs w:val="26"/>
              </w:rPr>
              <w:t>работа (ч)</w:t>
            </w:r>
          </w:p>
        </w:tc>
        <w:tc>
          <w:tcPr>
            <w:tcW w:w="2268" w:type="dxa"/>
          </w:tcPr>
          <w:p w:rsidR="007B4CA7" w:rsidRPr="00C64850" w:rsidRDefault="007B4CA7" w:rsidP="007B4CA7">
            <w:pPr>
              <w:jc w:val="center"/>
              <w:rPr>
                <w:rFonts w:eastAsia="Calibri"/>
                <w:bCs/>
                <w:sz w:val="26"/>
                <w:szCs w:val="26"/>
              </w:rPr>
            </w:pPr>
          </w:p>
        </w:tc>
        <w:tc>
          <w:tcPr>
            <w:tcW w:w="1276" w:type="dxa"/>
          </w:tcPr>
          <w:p w:rsidR="007B4CA7" w:rsidRPr="00C64850" w:rsidRDefault="007B4CA7" w:rsidP="007B4CA7">
            <w:pPr>
              <w:jc w:val="center"/>
              <w:rPr>
                <w:rFonts w:eastAsia="Calibri"/>
                <w:bCs/>
                <w:sz w:val="26"/>
                <w:szCs w:val="26"/>
              </w:rPr>
            </w:pPr>
          </w:p>
        </w:tc>
        <w:tc>
          <w:tcPr>
            <w:tcW w:w="1275" w:type="dxa"/>
          </w:tcPr>
          <w:p w:rsidR="007B4CA7" w:rsidRPr="00C64850" w:rsidRDefault="007B4CA7" w:rsidP="007B4CA7">
            <w:pPr>
              <w:jc w:val="center"/>
              <w:rPr>
                <w:rFonts w:eastAsia="Calibri"/>
                <w:bCs/>
                <w:sz w:val="26"/>
                <w:szCs w:val="26"/>
              </w:rPr>
            </w:pPr>
          </w:p>
        </w:tc>
        <w:tc>
          <w:tcPr>
            <w:tcW w:w="993" w:type="dxa"/>
          </w:tcPr>
          <w:p w:rsidR="007B4CA7" w:rsidRPr="00C64850" w:rsidRDefault="007B4CA7" w:rsidP="007B4CA7">
            <w:pPr>
              <w:jc w:val="center"/>
              <w:rPr>
                <w:rFonts w:eastAsia="Calibri"/>
                <w:bCs/>
                <w:sz w:val="26"/>
                <w:szCs w:val="26"/>
              </w:rPr>
            </w:pPr>
          </w:p>
        </w:tc>
        <w:tc>
          <w:tcPr>
            <w:tcW w:w="1984" w:type="dxa"/>
          </w:tcPr>
          <w:p w:rsidR="007B4CA7" w:rsidRPr="00C64850" w:rsidRDefault="007B4CA7" w:rsidP="007B4CA7">
            <w:pPr>
              <w:jc w:val="center"/>
              <w:rPr>
                <w:rFonts w:eastAsia="Calibri"/>
                <w:b/>
                <w:bCs/>
                <w:sz w:val="26"/>
                <w:szCs w:val="26"/>
              </w:rPr>
            </w:pPr>
          </w:p>
        </w:tc>
      </w:tr>
      <w:tr w:rsidR="007B4CA7" w:rsidRPr="00C64850" w:rsidTr="007B4CA7">
        <w:tc>
          <w:tcPr>
            <w:tcW w:w="2093" w:type="dxa"/>
          </w:tcPr>
          <w:p w:rsidR="007B4CA7" w:rsidRPr="00C64850" w:rsidRDefault="007B4CA7" w:rsidP="007B4CA7">
            <w:pPr>
              <w:jc w:val="center"/>
              <w:rPr>
                <w:rFonts w:eastAsia="Calibri"/>
                <w:b/>
                <w:bCs/>
                <w:sz w:val="26"/>
                <w:szCs w:val="26"/>
              </w:rPr>
            </w:pPr>
            <w:r>
              <w:rPr>
                <w:rFonts w:eastAsia="Calibri"/>
                <w:b/>
                <w:bCs/>
                <w:sz w:val="26"/>
                <w:szCs w:val="26"/>
              </w:rPr>
              <w:t>Практика</w:t>
            </w:r>
          </w:p>
        </w:tc>
        <w:tc>
          <w:tcPr>
            <w:tcW w:w="2268" w:type="dxa"/>
          </w:tcPr>
          <w:p w:rsidR="007B4CA7" w:rsidRPr="00C64850" w:rsidRDefault="007B4CA7" w:rsidP="007B4CA7">
            <w:pPr>
              <w:jc w:val="center"/>
              <w:rPr>
                <w:rFonts w:eastAsia="Calibri"/>
                <w:bCs/>
                <w:sz w:val="26"/>
                <w:szCs w:val="26"/>
              </w:rPr>
            </w:pPr>
          </w:p>
        </w:tc>
        <w:tc>
          <w:tcPr>
            <w:tcW w:w="1276" w:type="dxa"/>
          </w:tcPr>
          <w:p w:rsidR="007B4CA7" w:rsidRPr="00C64850" w:rsidRDefault="007B4CA7" w:rsidP="007B4CA7">
            <w:pPr>
              <w:jc w:val="center"/>
              <w:rPr>
                <w:rFonts w:eastAsia="Calibri"/>
                <w:bCs/>
                <w:sz w:val="26"/>
                <w:szCs w:val="26"/>
              </w:rPr>
            </w:pPr>
          </w:p>
        </w:tc>
        <w:tc>
          <w:tcPr>
            <w:tcW w:w="1275" w:type="dxa"/>
          </w:tcPr>
          <w:p w:rsidR="007B4CA7" w:rsidRPr="00C64850" w:rsidRDefault="007B4CA7" w:rsidP="007B4CA7">
            <w:pPr>
              <w:jc w:val="center"/>
              <w:rPr>
                <w:rFonts w:eastAsia="Calibri"/>
                <w:bCs/>
                <w:sz w:val="26"/>
                <w:szCs w:val="26"/>
              </w:rPr>
            </w:pPr>
          </w:p>
        </w:tc>
        <w:tc>
          <w:tcPr>
            <w:tcW w:w="993" w:type="dxa"/>
          </w:tcPr>
          <w:p w:rsidR="007B4CA7" w:rsidRPr="00C64850" w:rsidRDefault="007B4CA7" w:rsidP="007B4CA7">
            <w:pPr>
              <w:jc w:val="center"/>
              <w:rPr>
                <w:rFonts w:eastAsia="Calibri"/>
                <w:bCs/>
                <w:sz w:val="26"/>
                <w:szCs w:val="26"/>
              </w:rPr>
            </w:pPr>
          </w:p>
        </w:tc>
        <w:tc>
          <w:tcPr>
            <w:tcW w:w="1984" w:type="dxa"/>
          </w:tcPr>
          <w:p w:rsidR="007B4CA7" w:rsidRPr="00C64850" w:rsidRDefault="007B4CA7" w:rsidP="007B4CA7">
            <w:pPr>
              <w:jc w:val="center"/>
              <w:rPr>
                <w:rFonts w:eastAsia="Calibri"/>
                <w:b/>
                <w:bCs/>
                <w:sz w:val="26"/>
                <w:szCs w:val="26"/>
              </w:rPr>
            </w:pPr>
          </w:p>
        </w:tc>
      </w:tr>
      <w:tr w:rsidR="007B4CA7" w:rsidRPr="00C64850" w:rsidTr="007B4CA7">
        <w:tc>
          <w:tcPr>
            <w:tcW w:w="2093" w:type="dxa"/>
          </w:tcPr>
          <w:p w:rsidR="007B4CA7" w:rsidRPr="00C64850" w:rsidRDefault="007B4CA7" w:rsidP="007B4CA7">
            <w:pPr>
              <w:jc w:val="center"/>
              <w:rPr>
                <w:rFonts w:eastAsia="Calibri"/>
                <w:b/>
                <w:bCs/>
                <w:sz w:val="26"/>
                <w:szCs w:val="26"/>
              </w:rPr>
            </w:pPr>
            <w:r>
              <w:rPr>
                <w:rFonts w:eastAsia="Calibri"/>
                <w:b/>
                <w:bCs/>
                <w:sz w:val="26"/>
                <w:szCs w:val="26"/>
              </w:rPr>
              <w:t>Итоговая аттестация</w:t>
            </w:r>
          </w:p>
        </w:tc>
        <w:tc>
          <w:tcPr>
            <w:tcW w:w="2268" w:type="dxa"/>
          </w:tcPr>
          <w:p w:rsidR="007B4CA7" w:rsidRPr="00C64850" w:rsidRDefault="007B4CA7" w:rsidP="007B4CA7">
            <w:pPr>
              <w:jc w:val="center"/>
              <w:rPr>
                <w:rFonts w:eastAsia="Calibri"/>
                <w:bCs/>
                <w:sz w:val="26"/>
                <w:szCs w:val="26"/>
              </w:rPr>
            </w:pPr>
          </w:p>
        </w:tc>
        <w:tc>
          <w:tcPr>
            <w:tcW w:w="1276" w:type="dxa"/>
          </w:tcPr>
          <w:p w:rsidR="007B4CA7" w:rsidRPr="00C64850" w:rsidRDefault="007B4CA7" w:rsidP="007B4CA7">
            <w:pPr>
              <w:jc w:val="center"/>
              <w:rPr>
                <w:rFonts w:eastAsia="Calibri"/>
                <w:bCs/>
                <w:sz w:val="26"/>
                <w:szCs w:val="26"/>
              </w:rPr>
            </w:pPr>
          </w:p>
        </w:tc>
        <w:tc>
          <w:tcPr>
            <w:tcW w:w="1275" w:type="dxa"/>
          </w:tcPr>
          <w:p w:rsidR="007B4CA7" w:rsidRPr="00C64850" w:rsidRDefault="007B4CA7" w:rsidP="007B4CA7">
            <w:pPr>
              <w:jc w:val="center"/>
              <w:rPr>
                <w:rFonts w:eastAsia="Calibri"/>
                <w:bCs/>
                <w:sz w:val="26"/>
                <w:szCs w:val="26"/>
              </w:rPr>
            </w:pPr>
          </w:p>
        </w:tc>
        <w:tc>
          <w:tcPr>
            <w:tcW w:w="993" w:type="dxa"/>
          </w:tcPr>
          <w:p w:rsidR="007B4CA7" w:rsidRPr="00C64850" w:rsidRDefault="007B4CA7" w:rsidP="007B4CA7">
            <w:pPr>
              <w:jc w:val="center"/>
              <w:rPr>
                <w:rFonts w:eastAsia="Calibri"/>
                <w:bCs/>
                <w:sz w:val="26"/>
                <w:szCs w:val="26"/>
              </w:rPr>
            </w:pPr>
          </w:p>
        </w:tc>
        <w:tc>
          <w:tcPr>
            <w:tcW w:w="1984" w:type="dxa"/>
          </w:tcPr>
          <w:p w:rsidR="007B4CA7" w:rsidRPr="00C64850" w:rsidRDefault="007B4CA7" w:rsidP="007B4CA7">
            <w:pPr>
              <w:jc w:val="center"/>
              <w:rPr>
                <w:rFonts w:eastAsia="Calibri"/>
                <w:b/>
                <w:bCs/>
                <w:sz w:val="26"/>
                <w:szCs w:val="26"/>
              </w:rPr>
            </w:pPr>
            <w:r>
              <w:rPr>
                <w:rFonts w:eastAsia="Calibri"/>
                <w:b/>
                <w:bCs/>
                <w:sz w:val="26"/>
                <w:szCs w:val="26"/>
              </w:rPr>
              <w:t>4</w:t>
            </w:r>
          </w:p>
        </w:tc>
      </w:tr>
      <w:tr w:rsidR="007B4CA7" w:rsidRPr="00C64850" w:rsidTr="007B4CA7">
        <w:tc>
          <w:tcPr>
            <w:tcW w:w="2093" w:type="dxa"/>
          </w:tcPr>
          <w:p w:rsidR="007B4CA7" w:rsidRDefault="007B4CA7" w:rsidP="007B4CA7">
            <w:pPr>
              <w:jc w:val="center"/>
              <w:rPr>
                <w:rFonts w:eastAsia="Calibri"/>
                <w:b/>
                <w:bCs/>
                <w:sz w:val="26"/>
                <w:szCs w:val="26"/>
              </w:rPr>
            </w:pPr>
            <w:r>
              <w:rPr>
                <w:rFonts w:eastAsia="Calibri"/>
                <w:b/>
                <w:bCs/>
                <w:sz w:val="26"/>
                <w:szCs w:val="26"/>
              </w:rPr>
              <w:t>Стажировка</w:t>
            </w:r>
          </w:p>
        </w:tc>
        <w:tc>
          <w:tcPr>
            <w:tcW w:w="2268" w:type="dxa"/>
          </w:tcPr>
          <w:p w:rsidR="007B4CA7" w:rsidRPr="00C64850" w:rsidRDefault="007B4CA7" w:rsidP="007B4CA7">
            <w:pPr>
              <w:jc w:val="center"/>
              <w:rPr>
                <w:rFonts w:eastAsia="Calibri"/>
                <w:bCs/>
                <w:sz w:val="26"/>
                <w:szCs w:val="26"/>
              </w:rPr>
            </w:pPr>
          </w:p>
        </w:tc>
        <w:tc>
          <w:tcPr>
            <w:tcW w:w="1276" w:type="dxa"/>
          </w:tcPr>
          <w:p w:rsidR="007B4CA7" w:rsidRDefault="007B4CA7" w:rsidP="007B4CA7">
            <w:pPr>
              <w:jc w:val="center"/>
              <w:rPr>
                <w:rFonts w:eastAsia="Calibri"/>
                <w:bCs/>
                <w:sz w:val="26"/>
                <w:szCs w:val="26"/>
              </w:rPr>
            </w:pPr>
          </w:p>
        </w:tc>
        <w:tc>
          <w:tcPr>
            <w:tcW w:w="1275" w:type="dxa"/>
          </w:tcPr>
          <w:p w:rsidR="007B4CA7" w:rsidRPr="00C64850" w:rsidRDefault="007B4CA7" w:rsidP="007B4CA7">
            <w:pPr>
              <w:jc w:val="center"/>
              <w:rPr>
                <w:rFonts w:eastAsia="Calibri"/>
                <w:bCs/>
                <w:sz w:val="26"/>
                <w:szCs w:val="26"/>
              </w:rPr>
            </w:pPr>
          </w:p>
        </w:tc>
        <w:tc>
          <w:tcPr>
            <w:tcW w:w="993" w:type="dxa"/>
          </w:tcPr>
          <w:p w:rsidR="007B4CA7" w:rsidRPr="00C64850" w:rsidRDefault="007B4CA7" w:rsidP="007B4CA7">
            <w:pPr>
              <w:jc w:val="center"/>
              <w:rPr>
                <w:rFonts w:eastAsia="Calibri"/>
                <w:bCs/>
                <w:sz w:val="26"/>
                <w:szCs w:val="26"/>
              </w:rPr>
            </w:pPr>
          </w:p>
        </w:tc>
        <w:tc>
          <w:tcPr>
            <w:tcW w:w="1984" w:type="dxa"/>
          </w:tcPr>
          <w:p w:rsidR="007B4CA7" w:rsidRDefault="007B4CA7" w:rsidP="007B4CA7">
            <w:pPr>
              <w:jc w:val="center"/>
              <w:rPr>
                <w:rFonts w:eastAsia="Calibri"/>
                <w:b/>
                <w:bCs/>
                <w:sz w:val="26"/>
                <w:szCs w:val="26"/>
              </w:rPr>
            </w:pPr>
          </w:p>
        </w:tc>
      </w:tr>
      <w:tr w:rsidR="007B4CA7" w:rsidRPr="00C64850" w:rsidTr="007B4CA7">
        <w:tc>
          <w:tcPr>
            <w:tcW w:w="2093" w:type="dxa"/>
          </w:tcPr>
          <w:p w:rsidR="007B4CA7" w:rsidRPr="00C64850" w:rsidRDefault="007B4CA7" w:rsidP="007B4CA7">
            <w:pPr>
              <w:jc w:val="center"/>
              <w:rPr>
                <w:rFonts w:eastAsia="Calibri"/>
                <w:b/>
                <w:bCs/>
                <w:sz w:val="26"/>
                <w:szCs w:val="26"/>
              </w:rPr>
            </w:pPr>
            <w:r w:rsidRPr="00C64850">
              <w:rPr>
                <w:rFonts w:eastAsia="Calibri"/>
                <w:b/>
                <w:bCs/>
                <w:sz w:val="26"/>
                <w:szCs w:val="26"/>
              </w:rPr>
              <w:t>ИТОГО:</w:t>
            </w:r>
          </w:p>
        </w:tc>
        <w:tc>
          <w:tcPr>
            <w:tcW w:w="2268" w:type="dxa"/>
          </w:tcPr>
          <w:p w:rsidR="007B4CA7" w:rsidRPr="00C64850" w:rsidRDefault="007B4CA7" w:rsidP="007B4CA7">
            <w:pPr>
              <w:jc w:val="center"/>
              <w:rPr>
                <w:rFonts w:eastAsia="Calibri"/>
                <w:b/>
                <w:bCs/>
                <w:sz w:val="26"/>
                <w:szCs w:val="26"/>
              </w:rPr>
            </w:pPr>
          </w:p>
        </w:tc>
        <w:tc>
          <w:tcPr>
            <w:tcW w:w="1276" w:type="dxa"/>
          </w:tcPr>
          <w:p w:rsidR="007B4CA7" w:rsidRPr="00C64850" w:rsidRDefault="007B4CA7" w:rsidP="007B4CA7">
            <w:pPr>
              <w:jc w:val="center"/>
              <w:rPr>
                <w:rFonts w:eastAsia="Calibri"/>
                <w:b/>
                <w:bCs/>
                <w:sz w:val="26"/>
                <w:szCs w:val="26"/>
              </w:rPr>
            </w:pPr>
          </w:p>
        </w:tc>
        <w:tc>
          <w:tcPr>
            <w:tcW w:w="1275" w:type="dxa"/>
          </w:tcPr>
          <w:p w:rsidR="007B4CA7" w:rsidRPr="00C64850" w:rsidRDefault="007B4CA7" w:rsidP="007B4CA7">
            <w:pPr>
              <w:jc w:val="center"/>
              <w:rPr>
                <w:rFonts w:eastAsia="Calibri"/>
                <w:b/>
                <w:bCs/>
                <w:sz w:val="26"/>
                <w:szCs w:val="26"/>
              </w:rPr>
            </w:pPr>
          </w:p>
        </w:tc>
        <w:tc>
          <w:tcPr>
            <w:tcW w:w="993" w:type="dxa"/>
          </w:tcPr>
          <w:p w:rsidR="007B4CA7" w:rsidRPr="00C64850" w:rsidRDefault="007B4CA7" w:rsidP="007B4CA7">
            <w:pPr>
              <w:jc w:val="center"/>
              <w:rPr>
                <w:rFonts w:eastAsia="Calibri"/>
                <w:b/>
                <w:bCs/>
                <w:sz w:val="26"/>
                <w:szCs w:val="26"/>
              </w:rPr>
            </w:pPr>
          </w:p>
        </w:tc>
        <w:tc>
          <w:tcPr>
            <w:tcW w:w="1984" w:type="dxa"/>
          </w:tcPr>
          <w:p w:rsidR="007B4CA7" w:rsidRPr="00C64850" w:rsidRDefault="007B4CA7" w:rsidP="007B4CA7">
            <w:pPr>
              <w:jc w:val="center"/>
              <w:rPr>
                <w:rFonts w:eastAsia="Calibri"/>
                <w:b/>
                <w:bCs/>
                <w:sz w:val="26"/>
                <w:szCs w:val="26"/>
              </w:rPr>
            </w:pPr>
            <w:r>
              <w:rPr>
                <w:rFonts w:eastAsia="Calibri"/>
                <w:b/>
                <w:bCs/>
                <w:sz w:val="26"/>
                <w:szCs w:val="26"/>
              </w:rPr>
              <w:t>144</w:t>
            </w:r>
          </w:p>
        </w:tc>
      </w:tr>
    </w:tbl>
    <w:p w:rsidR="007B4CA7" w:rsidRDefault="007B4CA7" w:rsidP="007B4CA7">
      <w:pPr>
        <w:tabs>
          <w:tab w:val="left" w:pos="6450"/>
        </w:tabs>
      </w:pPr>
    </w:p>
    <w:p w:rsidR="001947FE" w:rsidRPr="007B4CA7" w:rsidRDefault="007B4CA7" w:rsidP="007B4CA7">
      <w:pPr>
        <w:tabs>
          <w:tab w:val="left" w:pos="6450"/>
        </w:tabs>
        <w:sectPr w:rsidR="001947FE" w:rsidRPr="007B4CA7" w:rsidSect="007B4CA7">
          <w:footerReference w:type="default" r:id="rId8"/>
          <w:pgSz w:w="11910" w:h="16840"/>
          <w:pgMar w:top="1038" w:right="743" w:bottom="1202" w:left="1480" w:header="0" w:footer="919" w:gutter="0"/>
          <w:cols w:space="720"/>
        </w:sectPr>
      </w:pPr>
      <w:r>
        <w:tab/>
      </w:r>
    </w:p>
    <w:p w:rsidR="009B31F7" w:rsidRDefault="009B31F7" w:rsidP="009B31F7">
      <w:pPr>
        <w:jc w:val="center"/>
        <w:rPr>
          <w:sz w:val="28"/>
          <w:szCs w:val="28"/>
        </w:rPr>
      </w:pPr>
    </w:p>
    <w:p w:rsidR="00E84E37" w:rsidRDefault="00E84E37" w:rsidP="00863484">
      <w:pPr>
        <w:widowControl/>
        <w:autoSpaceDE/>
        <w:autoSpaceDN/>
        <w:jc w:val="center"/>
        <w:rPr>
          <w:rFonts w:eastAsia="Calibri"/>
          <w:b/>
          <w:sz w:val="28"/>
          <w:szCs w:val="28"/>
        </w:rPr>
      </w:pPr>
    </w:p>
    <w:p w:rsidR="00E84E37" w:rsidRDefault="00E84E37" w:rsidP="00863484">
      <w:pPr>
        <w:widowControl/>
        <w:autoSpaceDE/>
        <w:autoSpaceDN/>
        <w:jc w:val="center"/>
        <w:rPr>
          <w:rFonts w:eastAsia="Calibri"/>
          <w:b/>
          <w:sz w:val="28"/>
          <w:szCs w:val="28"/>
        </w:rPr>
      </w:pPr>
    </w:p>
    <w:p w:rsidR="00E84E37" w:rsidRDefault="00E84E37" w:rsidP="00863484">
      <w:pPr>
        <w:widowControl/>
        <w:autoSpaceDE/>
        <w:autoSpaceDN/>
        <w:jc w:val="center"/>
        <w:rPr>
          <w:rFonts w:eastAsia="Calibri"/>
          <w:b/>
          <w:sz w:val="28"/>
          <w:szCs w:val="28"/>
        </w:rPr>
      </w:pPr>
    </w:p>
    <w:p w:rsidR="00E84E37" w:rsidRDefault="00E84E37" w:rsidP="00863484">
      <w:pPr>
        <w:widowControl/>
        <w:autoSpaceDE/>
        <w:autoSpaceDN/>
        <w:jc w:val="center"/>
        <w:rPr>
          <w:rFonts w:eastAsia="Calibri"/>
          <w:b/>
          <w:sz w:val="28"/>
          <w:szCs w:val="28"/>
        </w:rPr>
      </w:pPr>
    </w:p>
    <w:p w:rsidR="00E84E37" w:rsidRDefault="00E84E37" w:rsidP="00863484">
      <w:pPr>
        <w:widowControl/>
        <w:autoSpaceDE/>
        <w:autoSpaceDN/>
        <w:jc w:val="center"/>
        <w:rPr>
          <w:rFonts w:eastAsia="Calibri"/>
          <w:b/>
          <w:sz w:val="28"/>
          <w:szCs w:val="28"/>
        </w:rPr>
      </w:pPr>
    </w:p>
    <w:p w:rsidR="00E84E37" w:rsidRDefault="00E84E37" w:rsidP="00863484">
      <w:pPr>
        <w:widowControl/>
        <w:autoSpaceDE/>
        <w:autoSpaceDN/>
        <w:jc w:val="center"/>
        <w:rPr>
          <w:rFonts w:eastAsia="Calibri"/>
          <w:b/>
          <w:sz w:val="28"/>
          <w:szCs w:val="28"/>
        </w:rPr>
      </w:pPr>
    </w:p>
    <w:p w:rsidR="00E84E37" w:rsidRDefault="00E84E37" w:rsidP="00863484">
      <w:pPr>
        <w:widowControl/>
        <w:autoSpaceDE/>
        <w:autoSpaceDN/>
        <w:jc w:val="center"/>
        <w:rPr>
          <w:rFonts w:eastAsia="Calibri"/>
          <w:b/>
          <w:sz w:val="28"/>
          <w:szCs w:val="28"/>
        </w:rPr>
      </w:pPr>
    </w:p>
    <w:p w:rsidR="00E84E37" w:rsidRDefault="00E84E37" w:rsidP="00863484">
      <w:pPr>
        <w:widowControl/>
        <w:autoSpaceDE/>
        <w:autoSpaceDN/>
        <w:jc w:val="center"/>
        <w:rPr>
          <w:rFonts w:eastAsia="Calibri"/>
          <w:b/>
          <w:sz w:val="28"/>
          <w:szCs w:val="28"/>
        </w:rPr>
      </w:pPr>
    </w:p>
    <w:p w:rsidR="00E84E37" w:rsidRDefault="00E84E37" w:rsidP="00863484">
      <w:pPr>
        <w:widowControl/>
        <w:autoSpaceDE/>
        <w:autoSpaceDN/>
        <w:jc w:val="center"/>
        <w:rPr>
          <w:rFonts w:eastAsia="Calibri"/>
          <w:b/>
          <w:sz w:val="28"/>
          <w:szCs w:val="28"/>
        </w:rPr>
      </w:pPr>
    </w:p>
    <w:p w:rsidR="00E84E37" w:rsidRDefault="00E84E37" w:rsidP="00863484">
      <w:pPr>
        <w:widowControl/>
        <w:autoSpaceDE/>
        <w:autoSpaceDN/>
        <w:jc w:val="center"/>
        <w:rPr>
          <w:rFonts w:eastAsia="Calibri"/>
          <w:b/>
          <w:sz w:val="28"/>
          <w:szCs w:val="28"/>
        </w:rPr>
      </w:pPr>
    </w:p>
    <w:p w:rsidR="00E84E37" w:rsidRDefault="00E84E37" w:rsidP="00863484">
      <w:pPr>
        <w:widowControl/>
        <w:autoSpaceDE/>
        <w:autoSpaceDN/>
        <w:jc w:val="center"/>
        <w:rPr>
          <w:rFonts w:eastAsia="Calibri"/>
          <w:b/>
          <w:sz w:val="28"/>
          <w:szCs w:val="28"/>
        </w:rPr>
      </w:pPr>
    </w:p>
    <w:p w:rsidR="00E84E37" w:rsidRDefault="00E84E37" w:rsidP="00863484">
      <w:pPr>
        <w:widowControl/>
        <w:autoSpaceDE/>
        <w:autoSpaceDN/>
        <w:jc w:val="center"/>
        <w:rPr>
          <w:rFonts w:eastAsia="Calibri"/>
          <w:b/>
          <w:sz w:val="28"/>
          <w:szCs w:val="28"/>
        </w:rPr>
      </w:pPr>
    </w:p>
    <w:p w:rsidR="00863484" w:rsidRPr="00863484" w:rsidRDefault="00863484" w:rsidP="00863484">
      <w:pPr>
        <w:widowControl/>
        <w:autoSpaceDE/>
        <w:autoSpaceDN/>
        <w:jc w:val="center"/>
        <w:rPr>
          <w:rFonts w:eastAsia="Calibri"/>
          <w:b/>
          <w:sz w:val="28"/>
          <w:szCs w:val="28"/>
        </w:rPr>
      </w:pPr>
      <w:r w:rsidRPr="00863484">
        <w:rPr>
          <w:rFonts w:eastAsia="Calibri"/>
          <w:b/>
          <w:sz w:val="28"/>
          <w:szCs w:val="28"/>
        </w:rPr>
        <w:t>5.1. Рабочая программа модуля</w:t>
      </w:r>
      <w:r w:rsidR="00E84E37">
        <w:rPr>
          <w:rFonts w:eastAsia="Calibri"/>
          <w:b/>
          <w:sz w:val="28"/>
          <w:szCs w:val="28"/>
        </w:rPr>
        <w:t>:</w:t>
      </w:r>
    </w:p>
    <w:p w:rsidR="00863484" w:rsidRPr="00863484" w:rsidRDefault="00863484" w:rsidP="00863484">
      <w:pPr>
        <w:widowControl/>
        <w:autoSpaceDE/>
        <w:autoSpaceDN/>
        <w:jc w:val="center"/>
        <w:rPr>
          <w:rFonts w:eastAsia="Calibri"/>
          <w:b/>
          <w:sz w:val="28"/>
          <w:szCs w:val="28"/>
        </w:rPr>
      </w:pPr>
      <w:r w:rsidRPr="00863484">
        <w:rPr>
          <w:rFonts w:eastAsia="Calibri"/>
          <w:b/>
          <w:caps/>
          <w:sz w:val="28"/>
          <w:szCs w:val="28"/>
        </w:rPr>
        <w:t>«</w:t>
      </w:r>
      <w:r w:rsidRPr="00863484">
        <w:rPr>
          <w:rFonts w:eastAsia="Calibri"/>
          <w:b/>
          <w:sz w:val="28"/>
          <w:szCs w:val="28"/>
        </w:rPr>
        <w:t>Государственная политика в сфере образования. Новые подходы к оценке качества образования в условиях введения ФГОС».</w:t>
      </w:r>
    </w:p>
    <w:p w:rsidR="00863484" w:rsidRPr="00863484" w:rsidRDefault="00863484" w:rsidP="00863484">
      <w:pPr>
        <w:widowControl/>
        <w:autoSpaceDE/>
        <w:autoSpaceDN/>
        <w:contextualSpacing/>
        <w:jc w:val="center"/>
        <w:rPr>
          <w:rFonts w:eastAsia="Calibri"/>
          <w:b/>
          <w:sz w:val="28"/>
          <w:szCs w:val="28"/>
        </w:rPr>
      </w:pPr>
    </w:p>
    <w:p w:rsidR="00863484" w:rsidRPr="00863484" w:rsidRDefault="00863484" w:rsidP="00863484">
      <w:pPr>
        <w:widowControl/>
        <w:autoSpaceDE/>
        <w:autoSpaceDN/>
        <w:contextualSpacing/>
        <w:jc w:val="center"/>
        <w:rPr>
          <w:rFonts w:eastAsia="Calibri"/>
          <w:b/>
          <w:sz w:val="28"/>
          <w:szCs w:val="28"/>
        </w:rPr>
      </w:pPr>
    </w:p>
    <w:p w:rsidR="00863484" w:rsidRPr="00863484" w:rsidRDefault="00863484" w:rsidP="00863484">
      <w:pPr>
        <w:widowControl/>
        <w:autoSpaceDE/>
        <w:autoSpaceDN/>
        <w:contextualSpacing/>
        <w:jc w:val="center"/>
        <w:rPr>
          <w:rFonts w:eastAsia="Calibri"/>
          <w:b/>
          <w:sz w:val="28"/>
          <w:szCs w:val="28"/>
        </w:rPr>
      </w:pPr>
    </w:p>
    <w:p w:rsidR="00E84E37" w:rsidRDefault="00E84E37" w:rsidP="00863484">
      <w:pPr>
        <w:widowControl/>
        <w:autoSpaceDE/>
        <w:autoSpaceDN/>
        <w:ind w:left="4536"/>
        <w:contextualSpacing/>
        <w:rPr>
          <w:rFonts w:eastAsia="Calibri"/>
          <w:b/>
          <w:sz w:val="28"/>
          <w:szCs w:val="28"/>
        </w:rPr>
      </w:pPr>
    </w:p>
    <w:p w:rsidR="00E84E37" w:rsidRDefault="00E84E37" w:rsidP="00863484">
      <w:pPr>
        <w:widowControl/>
        <w:autoSpaceDE/>
        <w:autoSpaceDN/>
        <w:ind w:left="4536"/>
        <w:contextualSpacing/>
        <w:rPr>
          <w:rFonts w:eastAsia="Calibri"/>
          <w:b/>
          <w:sz w:val="28"/>
          <w:szCs w:val="28"/>
        </w:rPr>
      </w:pPr>
    </w:p>
    <w:p w:rsidR="00E84E37" w:rsidRDefault="00E84E37" w:rsidP="00863484">
      <w:pPr>
        <w:widowControl/>
        <w:autoSpaceDE/>
        <w:autoSpaceDN/>
        <w:ind w:left="4536"/>
        <w:contextualSpacing/>
        <w:rPr>
          <w:rFonts w:eastAsia="Calibri"/>
          <w:b/>
          <w:sz w:val="28"/>
          <w:szCs w:val="28"/>
        </w:rPr>
      </w:pPr>
    </w:p>
    <w:p w:rsidR="00E84E37" w:rsidRDefault="00E84E37" w:rsidP="00863484">
      <w:pPr>
        <w:widowControl/>
        <w:autoSpaceDE/>
        <w:autoSpaceDN/>
        <w:ind w:left="4536"/>
        <w:contextualSpacing/>
        <w:rPr>
          <w:rFonts w:eastAsia="Calibri"/>
          <w:b/>
          <w:sz w:val="28"/>
          <w:szCs w:val="28"/>
        </w:rPr>
      </w:pPr>
    </w:p>
    <w:p w:rsidR="00E84E37" w:rsidRDefault="00E84E37" w:rsidP="00863484">
      <w:pPr>
        <w:widowControl/>
        <w:autoSpaceDE/>
        <w:autoSpaceDN/>
        <w:ind w:left="4536"/>
        <w:contextualSpacing/>
        <w:rPr>
          <w:rFonts w:eastAsia="Calibri"/>
          <w:b/>
          <w:sz w:val="28"/>
          <w:szCs w:val="28"/>
        </w:rPr>
      </w:pPr>
    </w:p>
    <w:p w:rsidR="00863484" w:rsidRPr="00863484" w:rsidRDefault="00863484" w:rsidP="00E84E37">
      <w:pPr>
        <w:widowControl/>
        <w:autoSpaceDE/>
        <w:autoSpaceDN/>
        <w:ind w:left="4962"/>
        <w:contextualSpacing/>
        <w:rPr>
          <w:rFonts w:eastAsia="Calibri"/>
          <w:b/>
          <w:sz w:val="28"/>
          <w:szCs w:val="28"/>
        </w:rPr>
      </w:pPr>
      <w:r w:rsidRPr="00863484">
        <w:rPr>
          <w:rFonts w:eastAsia="Calibri"/>
          <w:b/>
          <w:sz w:val="28"/>
          <w:szCs w:val="28"/>
        </w:rPr>
        <w:t>Организация-разработчик:</w:t>
      </w:r>
    </w:p>
    <w:p w:rsidR="00863484" w:rsidRPr="00863484" w:rsidRDefault="00863484" w:rsidP="00E84E37">
      <w:pPr>
        <w:widowControl/>
        <w:autoSpaceDE/>
        <w:autoSpaceDN/>
        <w:ind w:left="4962"/>
        <w:contextualSpacing/>
        <w:rPr>
          <w:rFonts w:eastAsia="Calibri"/>
          <w:sz w:val="28"/>
          <w:szCs w:val="28"/>
        </w:rPr>
      </w:pPr>
      <w:r w:rsidRPr="00863484">
        <w:rPr>
          <w:rFonts w:eastAsia="Calibri"/>
          <w:sz w:val="28"/>
          <w:szCs w:val="28"/>
        </w:rPr>
        <w:t>ОКУ «Центр мониторинга и оценки</w:t>
      </w:r>
      <w:r w:rsidRPr="00863484">
        <w:rPr>
          <w:rFonts w:eastAsia="Calibri"/>
          <w:sz w:val="28"/>
          <w:szCs w:val="28"/>
        </w:rPr>
        <w:br/>
        <w:t>качества образования Липецкой области»;</w:t>
      </w:r>
    </w:p>
    <w:p w:rsidR="00863484" w:rsidRPr="00863484" w:rsidRDefault="00863484" w:rsidP="00E84E37">
      <w:pPr>
        <w:widowControl/>
        <w:autoSpaceDE/>
        <w:autoSpaceDN/>
        <w:ind w:left="4962"/>
        <w:contextualSpacing/>
        <w:rPr>
          <w:rFonts w:eastAsia="Calibri"/>
          <w:sz w:val="28"/>
          <w:szCs w:val="28"/>
        </w:rPr>
      </w:pPr>
    </w:p>
    <w:p w:rsidR="00863484" w:rsidRPr="00863484" w:rsidRDefault="00863484" w:rsidP="00E84E37">
      <w:pPr>
        <w:widowControl/>
        <w:autoSpaceDE/>
        <w:autoSpaceDN/>
        <w:ind w:left="4962"/>
        <w:contextualSpacing/>
        <w:rPr>
          <w:rFonts w:eastAsia="Calibri"/>
          <w:sz w:val="28"/>
          <w:szCs w:val="28"/>
        </w:rPr>
      </w:pPr>
      <w:r w:rsidRPr="00863484">
        <w:rPr>
          <w:rFonts w:eastAsia="Calibri"/>
          <w:sz w:val="28"/>
          <w:szCs w:val="28"/>
        </w:rPr>
        <w:t>Государственное автономное  учреждение дополнительного профессионального образования Липецкой области «Институт развития образования»</w:t>
      </w:r>
    </w:p>
    <w:p w:rsidR="00863484" w:rsidRPr="00863484" w:rsidRDefault="00863484" w:rsidP="00863484">
      <w:pPr>
        <w:widowControl/>
        <w:autoSpaceDE/>
        <w:autoSpaceDN/>
        <w:contextualSpacing/>
        <w:jc w:val="right"/>
        <w:rPr>
          <w:rFonts w:eastAsia="Calibri"/>
          <w:sz w:val="28"/>
          <w:szCs w:val="28"/>
        </w:rPr>
      </w:pPr>
    </w:p>
    <w:p w:rsidR="00863484" w:rsidRPr="00863484" w:rsidRDefault="00863484" w:rsidP="00863484">
      <w:pPr>
        <w:widowControl/>
        <w:autoSpaceDE/>
        <w:autoSpaceDN/>
        <w:rPr>
          <w:rFonts w:eastAsia="Calibri"/>
          <w:b/>
          <w:sz w:val="28"/>
          <w:szCs w:val="28"/>
        </w:rPr>
      </w:pPr>
      <w:r w:rsidRPr="00863484">
        <w:rPr>
          <w:rFonts w:eastAsia="Calibri"/>
          <w:b/>
          <w:sz w:val="28"/>
          <w:szCs w:val="28"/>
        </w:rPr>
        <w:br w:type="page"/>
      </w:r>
    </w:p>
    <w:p w:rsidR="00863484" w:rsidRPr="00863484" w:rsidRDefault="00863484" w:rsidP="00863484">
      <w:pPr>
        <w:widowControl/>
        <w:autoSpaceDE/>
        <w:autoSpaceDN/>
        <w:jc w:val="both"/>
        <w:rPr>
          <w:rFonts w:eastAsia="Calibri"/>
          <w:b/>
          <w:sz w:val="28"/>
          <w:szCs w:val="28"/>
        </w:rPr>
      </w:pPr>
      <w:r w:rsidRPr="00863484">
        <w:rPr>
          <w:rFonts w:eastAsia="Calibri"/>
          <w:b/>
          <w:sz w:val="28"/>
          <w:szCs w:val="28"/>
        </w:rPr>
        <w:lastRenderedPageBreak/>
        <w:t>1) Планируемые результаты</w:t>
      </w:r>
    </w:p>
    <w:p w:rsidR="00863484" w:rsidRPr="00863484" w:rsidRDefault="00863484" w:rsidP="00863484">
      <w:pPr>
        <w:widowControl/>
        <w:autoSpaceDE/>
        <w:autoSpaceDN/>
        <w:ind w:firstLine="709"/>
        <w:jc w:val="both"/>
        <w:rPr>
          <w:rFonts w:eastAsia="Calibr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3"/>
        <w:gridCol w:w="3413"/>
        <w:gridCol w:w="3411"/>
      </w:tblGrid>
      <w:tr w:rsidR="00863484" w:rsidRPr="00863484" w:rsidTr="00550DF1">
        <w:trPr>
          <w:trHeight w:val="397"/>
        </w:trPr>
        <w:tc>
          <w:tcPr>
            <w:tcW w:w="1667" w:type="pct"/>
            <w:vAlign w:val="center"/>
          </w:tcPr>
          <w:p w:rsidR="00863484" w:rsidRPr="00863484" w:rsidRDefault="00863484" w:rsidP="00863484">
            <w:pPr>
              <w:widowControl/>
              <w:autoSpaceDE/>
              <w:autoSpaceDN/>
              <w:contextualSpacing/>
              <w:jc w:val="center"/>
              <w:rPr>
                <w:rFonts w:eastAsia="Calibri"/>
                <w:b/>
                <w:sz w:val="24"/>
                <w:szCs w:val="24"/>
              </w:rPr>
            </w:pPr>
            <w:r w:rsidRPr="00863484">
              <w:rPr>
                <w:rFonts w:eastAsia="Calibri"/>
                <w:b/>
                <w:sz w:val="24"/>
                <w:szCs w:val="24"/>
              </w:rPr>
              <w:t>Компетенция</w:t>
            </w:r>
          </w:p>
        </w:tc>
        <w:tc>
          <w:tcPr>
            <w:tcW w:w="1667" w:type="pct"/>
            <w:vAlign w:val="center"/>
          </w:tcPr>
          <w:p w:rsidR="00863484" w:rsidRPr="00863484" w:rsidRDefault="00863484" w:rsidP="00863484">
            <w:pPr>
              <w:widowControl/>
              <w:autoSpaceDE/>
              <w:autoSpaceDN/>
              <w:contextualSpacing/>
              <w:jc w:val="center"/>
              <w:rPr>
                <w:rFonts w:eastAsia="Calibri"/>
                <w:b/>
                <w:sz w:val="24"/>
                <w:szCs w:val="24"/>
              </w:rPr>
            </w:pPr>
            <w:r w:rsidRPr="00863484">
              <w:rPr>
                <w:rFonts w:eastAsia="Calibri"/>
                <w:b/>
                <w:sz w:val="24"/>
                <w:szCs w:val="24"/>
              </w:rPr>
              <w:t>Знания</w:t>
            </w:r>
          </w:p>
        </w:tc>
        <w:tc>
          <w:tcPr>
            <w:tcW w:w="1666" w:type="pct"/>
            <w:vAlign w:val="center"/>
          </w:tcPr>
          <w:p w:rsidR="00863484" w:rsidRPr="00863484" w:rsidRDefault="00863484" w:rsidP="00863484">
            <w:pPr>
              <w:widowControl/>
              <w:autoSpaceDE/>
              <w:autoSpaceDN/>
              <w:contextualSpacing/>
              <w:jc w:val="center"/>
              <w:rPr>
                <w:rFonts w:eastAsia="Calibri"/>
                <w:b/>
                <w:sz w:val="24"/>
                <w:szCs w:val="24"/>
              </w:rPr>
            </w:pPr>
            <w:r w:rsidRPr="00863484">
              <w:rPr>
                <w:rFonts w:eastAsia="Calibri"/>
                <w:b/>
                <w:sz w:val="24"/>
                <w:szCs w:val="24"/>
              </w:rPr>
              <w:t>Умения</w:t>
            </w:r>
          </w:p>
        </w:tc>
      </w:tr>
      <w:tr w:rsidR="00863484" w:rsidRPr="00863484" w:rsidTr="00550DF1">
        <w:trPr>
          <w:trHeight w:val="397"/>
        </w:trPr>
        <w:tc>
          <w:tcPr>
            <w:tcW w:w="1667" w:type="pct"/>
          </w:tcPr>
          <w:p w:rsidR="00863484" w:rsidRPr="00863484" w:rsidRDefault="00863484" w:rsidP="00863484">
            <w:pPr>
              <w:widowControl/>
              <w:autoSpaceDE/>
              <w:autoSpaceDN/>
              <w:jc w:val="both"/>
              <w:rPr>
                <w:rFonts w:eastAsia="Calibri"/>
                <w:sz w:val="24"/>
                <w:szCs w:val="24"/>
              </w:rPr>
            </w:pPr>
            <w:r w:rsidRPr="00863484">
              <w:rPr>
                <w:rFonts w:eastAsia="Calibri"/>
                <w:sz w:val="24"/>
                <w:szCs w:val="24"/>
              </w:rPr>
              <w:t>Осуществление профессиональной деятельности в соответствии с нормативными требованиями.</w:t>
            </w:r>
          </w:p>
          <w:p w:rsidR="00863484" w:rsidRPr="00863484" w:rsidRDefault="00863484" w:rsidP="00863484">
            <w:pPr>
              <w:widowControl/>
              <w:autoSpaceDE/>
              <w:autoSpaceDN/>
              <w:jc w:val="both"/>
              <w:rPr>
                <w:rFonts w:eastAsia="Calibri"/>
                <w:sz w:val="24"/>
                <w:szCs w:val="24"/>
              </w:rPr>
            </w:pPr>
            <w:r w:rsidRPr="00863484">
              <w:rPr>
                <w:rFonts w:eastAsia="Calibri"/>
                <w:sz w:val="24"/>
                <w:szCs w:val="24"/>
              </w:rPr>
              <w:t>Систематический анализ эффективности образовательного процесса.</w:t>
            </w:r>
          </w:p>
          <w:p w:rsidR="00863484" w:rsidRPr="00863484" w:rsidRDefault="00863484" w:rsidP="00863484">
            <w:pPr>
              <w:widowControl/>
              <w:autoSpaceDE/>
              <w:autoSpaceDN/>
              <w:contextualSpacing/>
              <w:jc w:val="both"/>
              <w:rPr>
                <w:rFonts w:eastAsia="Calibri"/>
                <w:sz w:val="24"/>
                <w:szCs w:val="24"/>
              </w:rPr>
            </w:pPr>
            <w:proofErr w:type="spellStart"/>
            <w:r w:rsidRPr="00863484">
              <w:rPr>
                <w:rFonts w:eastAsia="Calibri"/>
                <w:sz w:val="24"/>
                <w:szCs w:val="24"/>
              </w:rPr>
              <w:t>ИКТ-компетенции</w:t>
            </w:r>
            <w:proofErr w:type="spellEnd"/>
            <w:r w:rsidRPr="00863484">
              <w:rPr>
                <w:rFonts w:eastAsia="Calibri"/>
                <w:sz w:val="24"/>
                <w:szCs w:val="24"/>
              </w:rPr>
              <w:t xml:space="preserve">: </w:t>
            </w:r>
            <w:proofErr w:type="spellStart"/>
            <w:r w:rsidRPr="00863484">
              <w:rPr>
                <w:rFonts w:eastAsia="Calibri"/>
                <w:sz w:val="24"/>
                <w:szCs w:val="24"/>
              </w:rPr>
              <w:t>общепользовательская</w:t>
            </w:r>
            <w:proofErr w:type="spellEnd"/>
            <w:r w:rsidRPr="00863484">
              <w:rPr>
                <w:rFonts w:eastAsia="Calibri"/>
                <w:sz w:val="24"/>
                <w:szCs w:val="24"/>
              </w:rPr>
              <w:t>, общепедагогическая.</w:t>
            </w:r>
          </w:p>
        </w:tc>
        <w:tc>
          <w:tcPr>
            <w:tcW w:w="1667" w:type="pct"/>
          </w:tcPr>
          <w:p w:rsidR="00863484" w:rsidRPr="00863484" w:rsidRDefault="00863484" w:rsidP="00863484">
            <w:pPr>
              <w:widowControl/>
              <w:autoSpaceDE/>
              <w:autoSpaceDN/>
              <w:contextualSpacing/>
              <w:jc w:val="both"/>
              <w:rPr>
                <w:rFonts w:eastAsia="Calibri"/>
                <w:sz w:val="24"/>
                <w:szCs w:val="24"/>
              </w:rPr>
            </w:pPr>
            <w:r w:rsidRPr="00863484">
              <w:rPr>
                <w:rFonts w:eastAsia="Calibri"/>
                <w:sz w:val="24"/>
                <w:szCs w:val="24"/>
              </w:rPr>
              <w:t>Основы законодательства в сфере образования.</w:t>
            </w:r>
          </w:p>
          <w:p w:rsidR="00863484" w:rsidRPr="00863484" w:rsidRDefault="00863484" w:rsidP="00863484">
            <w:pPr>
              <w:widowControl/>
              <w:autoSpaceDE/>
              <w:autoSpaceDN/>
              <w:contextualSpacing/>
              <w:jc w:val="both"/>
              <w:rPr>
                <w:rFonts w:eastAsia="Calibri"/>
                <w:sz w:val="24"/>
                <w:szCs w:val="24"/>
              </w:rPr>
            </w:pPr>
            <w:r w:rsidRPr="00863484">
              <w:rPr>
                <w:rFonts w:eastAsia="Calibri"/>
                <w:sz w:val="24"/>
                <w:szCs w:val="24"/>
              </w:rPr>
              <w:t>Нормативные правовые, руководящие и инструктивные документы, регулирующие организацию и проведение оценочных процедур.</w:t>
            </w:r>
          </w:p>
          <w:p w:rsidR="00863484" w:rsidRPr="00863484" w:rsidRDefault="00863484" w:rsidP="00863484">
            <w:pPr>
              <w:widowControl/>
              <w:autoSpaceDE/>
              <w:autoSpaceDN/>
              <w:contextualSpacing/>
              <w:jc w:val="both"/>
              <w:rPr>
                <w:rFonts w:eastAsia="Calibri"/>
                <w:sz w:val="24"/>
                <w:szCs w:val="24"/>
              </w:rPr>
            </w:pPr>
            <w:r w:rsidRPr="00863484">
              <w:rPr>
                <w:rFonts w:eastAsia="Calibri"/>
                <w:sz w:val="24"/>
                <w:szCs w:val="24"/>
              </w:rPr>
              <w:t xml:space="preserve">Научное представление о результатах образования, путях их достижения и способах оценки </w:t>
            </w:r>
          </w:p>
          <w:p w:rsidR="00863484" w:rsidRPr="00863484" w:rsidRDefault="00863484" w:rsidP="00863484">
            <w:pPr>
              <w:widowControl/>
              <w:autoSpaceDE/>
              <w:autoSpaceDN/>
              <w:contextualSpacing/>
              <w:jc w:val="both"/>
              <w:rPr>
                <w:rFonts w:eastAsia="Calibri"/>
                <w:sz w:val="24"/>
                <w:szCs w:val="24"/>
              </w:rPr>
            </w:pPr>
          </w:p>
        </w:tc>
        <w:tc>
          <w:tcPr>
            <w:tcW w:w="1666" w:type="pct"/>
          </w:tcPr>
          <w:p w:rsidR="00863484" w:rsidRPr="00863484" w:rsidRDefault="00883E9A" w:rsidP="00863484">
            <w:pPr>
              <w:widowControl/>
              <w:autoSpaceDE/>
              <w:autoSpaceDN/>
              <w:jc w:val="both"/>
              <w:rPr>
                <w:rFonts w:eastAsia="Calibri"/>
                <w:sz w:val="24"/>
                <w:szCs w:val="24"/>
              </w:rPr>
            </w:pPr>
            <w:r w:rsidRPr="00791570">
              <w:rPr>
                <w:sz w:val="24"/>
                <w:szCs w:val="24"/>
              </w:rPr>
              <w:t>Владеть профессиональной установкой</w:t>
            </w:r>
            <w:r>
              <w:rPr>
                <w:sz w:val="24"/>
                <w:szCs w:val="24"/>
              </w:rPr>
              <w:t xml:space="preserve"> по применению законодательства и нормативно-правовых актов в сфере образования .</w:t>
            </w:r>
          </w:p>
        </w:tc>
      </w:tr>
    </w:tbl>
    <w:p w:rsidR="00863484" w:rsidRPr="00863484" w:rsidRDefault="00863484" w:rsidP="00863484">
      <w:pPr>
        <w:widowControl/>
        <w:autoSpaceDE/>
        <w:autoSpaceDN/>
        <w:jc w:val="both"/>
        <w:rPr>
          <w:rFonts w:eastAsia="Calibri"/>
          <w:b/>
          <w:sz w:val="28"/>
          <w:szCs w:val="28"/>
        </w:rPr>
      </w:pPr>
    </w:p>
    <w:p w:rsidR="00863484" w:rsidRPr="00863484" w:rsidRDefault="00863484" w:rsidP="00863484">
      <w:pPr>
        <w:widowControl/>
        <w:autoSpaceDE/>
        <w:autoSpaceDN/>
        <w:jc w:val="both"/>
        <w:rPr>
          <w:rFonts w:eastAsia="Calibri"/>
          <w:b/>
          <w:sz w:val="28"/>
          <w:szCs w:val="28"/>
        </w:rPr>
      </w:pPr>
      <w:r w:rsidRPr="00863484">
        <w:rPr>
          <w:rFonts w:eastAsia="Calibri"/>
          <w:b/>
          <w:sz w:val="28"/>
          <w:szCs w:val="28"/>
        </w:rPr>
        <w:t>2) Учебно-тематический план</w:t>
      </w:r>
    </w:p>
    <w:p w:rsidR="00863484" w:rsidRPr="00863484" w:rsidRDefault="00863484" w:rsidP="00863484">
      <w:pPr>
        <w:widowControl/>
        <w:autoSpaceDE/>
        <w:autoSpaceDN/>
        <w:jc w:val="both"/>
        <w:rPr>
          <w:rFonts w:eastAsia="Calibri"/>
          <w:sz w:val="28"/>
          <w:szCs w:val="28"/>
        </w:rPr>
      </w:pPr>
    </w:p>
    <w:tbl>
      <w:tblPr>
        <w:tblW w:w="4929" w:type="pct"/>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4"/>
        <w:gridCol w:w="3169"/>
        <w:gridCol w:w="828"/>
        <w:gridCol w:w="934"/>
        <w:gridCol w:w="1142"/>
        <w:gridCol w:w="1073"/>
        <w:gridCol w:w="1732"/>
      </w:tblGrid>
      <w:tr w:rsidR="00F05AE4" w:rsidRPr="00F44284" w:rsidTr="00F05AE4">
        <w:trPr>
          <w:trHeight w:val="358"/>
        </w:trPr>
        <w:tc>
          <w:tcPr>
            <w:tcW w:w="628" w:type="pct"/>
            <w:shd w:val="clear" w:color="auto" w:fill="D9D9D9" w:themeFill="background1" w:themeFillShade="D9"/>
          </w:tcPr>
          <w:p w:rsidR="00F05AE4" w:rsidRDefault="00F05AE4" w:rsidP="00D65C36">
            <w:pPr>
              <w:jc w:val="center"/>
              <w:rPr>
                <w:bCs/>
                <w:iCs/>
                <w:sz w:val="24"/>
                <w:szCs w:val="24"/>
              </w:rPr>
            </w:pPr>
            <w:r w:rsidRPr="0018775D">
              <w:rPr>
                <w:b/>
                <w:bCs/>
                <w:iCs/>
                <w:sz w:val="24"/>
                <w:szCs w:val="24"/>
              </w:rPr>
              <w:t xml:space="preserve">Раздел: </w:t>
            </w:r>
            <w:r>
              <w:rPr>
                <w:b/>
                <w:bCs/>
                <w:iCs/>
                <w:sz w:val="24"/>
                <w:szCs w:val="24"/>
              </w:rPr>
              <w:t>1</w:t>
            </w:r>
          </w:p>
        </w:tc>
        <w:tc>
          <w:tcPr>
            <w:tcW w:w="1597" w:type="pct"/>
            <w:shd w:val="clear" w:color="auto" w:fill="D9D9D9" w:themeFill="background1" w:themeFillShade="D9"/>
          </w:tcPr>
          <w:p w:rsidR="00F05AE4" w:rsidRPr="00691EC0" w:rsidRDefault="00F05AE4" w:rsidP="00D65C36">
            <w:pPr>
              <w:jc w:val="both"/>
              <w:rPr>
                <w:b/>
                <w:iCs/>
                <w:sz w:val="24"/>
                <w:szCs w:val="24"/>
                <w:lang w:eastAsia="ru-RU"/>
              </w:rPr>
            </w:pPr>
            <w:r w:rsidRPr="00F05AE4">
              <w:rPr>
                <w:b/>
                <w:iCs/>
                <w:sz w:val="24"/>
                <w:szCs w:val="24"/>
                <w:lang w:eastAsia="ru-RU"/>
              </w:rPr>
              <w:t>Государственная политика в сфере образования. Новые подходы к оценке качества образования в условиях введения ФГОС</w:t>
            </w:r>
          </w:p>
        </w:tc>
        <w:tc>
          <w:tcPr>
            <w:tcW w:w="437" w:type="pct"/>
            <w:shd w:val="clear" w:color="auto" w:fill="D9D9D9" w:themeFill="background1" w:themeFillShade="D9"/>
          </w:tcPr>
          <w:p w:rsidR="00F05AE4" w:rsidRPr="00691EC0" w:rsidRDefault="00F05AE4" w:rsidP="00D65C36">
            <w:pPr>
              <w:jc w:val="center"/>
              <w:rPr>
                <w:b/>
                <w:bCs/>
                <w:iCs/>
                <w:sz w:val="24"/>
                <w:szCs w:val="24"/>
              </w:rPr>
            </w:pPr>
            <w:r>
              <w:rPr>
                <w:b/>
                <w:bCs/>
                <w:iCs/>
                <w:sz w:val="24"/>
                <w:szCs w:val="24"/>
              </w:rPr>
              <w:t>8</w:t>
            </w:r>
          </w:p>
        </w:tc>
        <w:tc>
          <w:tcPr>
            <w:tcW w:w="489" w:type="pct"/>
            <w:shd w:val="clear" w:color="auto" w:fill="D9D9D9" w:themeFill="background1" w:themeFillShade="D9"/>
          </w:tcPr>
          <w:p w:rsidR="00F05AE4" w:rsidRPr="00691EC0" w:rsidRDefault="00F05AE4" w:rsidP="00D65C36">
            <w:pPr>
              <w:jc w:val="center"/>
              <w:rPr>
                <w:b/>
                <w:bCs/>
                <w:iCs/>
                <w:sz w:val="24"/>
                <w:szCs w:val="24"/>
              </w:rPr>
            </w:pPr>
            <w:r>
              <w:rPr>
                <w:b/>
                <w:bCs/>
                <w:iCs/>
                <w:sz w:val="24"/>
                <w:szCs w:val="24"/>
              </w:rPr>
              <w:t>-</w:t>
            </w:r>
          </w:p>
        </w:tc>
        <w:tc>
          <w:tcPr>
            <w:tcW w:w="592" w:type="pct"/>
            <w:shd w:val="clear" w:color="auto" w:fill="D9D9D9" w:themeFill="background1" w:themeFillShade="D9"/>
          </w:tcPr>
          <w:p w:rsidR="00F05AE4" w:rsidRPr="00691EC0" w:rsidRDefault="00F05AE4" w:rsidP="00D65C36">
            <w:pPr>
              <w:jc w:val="center"/>
              <w:rPr>
                <w:b/>
                <w:bCs/>
                <w:iCs/>
                <w:sz w:val="24"/>
                <w:szCs w:val="24"/>
              </w:rPr>
            </w:pPr>
            <w:r>
              <w:rPr>
                <w:b/>
                <w:bCs/>
                <w:iCs/>
                <w:sz w:val="24"/>
                <w:szCs w:val="24"/>
              </w:rPr>
              <w:t>8</w:t>
            </w:r>
          </w:p>
        </w:tc>
        <w:tc>
          <w:tcPr>
            <w:tcW w:w="558" w:type="pct"/>
            <w:shd w:val="clear" w:color="auto" w:fill="D9D9D9" w:themeFill="background1" w:themeFillShade="D9"/>
          </w:tcPr>
          <w:p w:rsidR="00F05AE4" w:rsidRPr="00BB48C9" w:rsidRDefault="00F05AE4" w:rsidP="00D65C36">
            <w:pPr>
              <w:jc w:val="both"/>
              <w:rPr>
                <w:b/>
                <w:bCs/>
                <w:iCs/>
                <w:sz w:val="28"/>
                <w:szCs w:val="28"/>
              </w:rPr>
            </w:pPr>
          </w:p>
        </w:tc>
        <w:tc>
          <w:tcPr>
            <w:tcW w:w="699" w:type="pct"/>
            <w:shd w:val="clear" w:color="auto" w:fill="D9D9D9" w:themeFill="background1" w:themeFillShade="D9"/>
          </w:tcPr>
          <w:p w:rsidR="00F05AE4" w:rsidRPr="00F44284" w:rsidRDefault="00F05AE4" w:rsidP="00D65C36">
            <w:pPr>
              <w:jc w:val="both"/>
              <w:rPr>
                <w:b/>
                <w:bCs/>
                <w:iCs/>
                <w:sz w:val="24"/>
                <w:szCs w:val="24"/>
              </w:rPr>
            </w:pPr>
            <w:r>
              <w:rPr>
                <w:b/>
                <w:bCs/>
                <w:iCs/>
                <w:sz w:val="24"/>
                <w:szCs w:val="24"/>
              </w:rPr>
              <w:t>Тестирование</w:t>
            </w:r>
          </w:p>
        </w:tc>
      </w:tr>
      <w:tr w:rsidR="00F05AE4" w:rsidRPr="00F05AE4" w:rsidTr="00F05AE4">
        <w:trPr>
          <w:trHeight w:val="358"/>
        </w:trPr>
        <w:tc>
          <w:tcPr>
            <w:tcW w:w="628" w:type="pct"/>
            <w:shd w:val="clear" w:color="auto" w:fill="FFFFFF" w:themeFill="background1"/>
          </w:tcPr>
          <w:p w:rsidR="00F05AE4" w:rsidRPr="00F05AE4" w:rsidRDefault="00F05AE4" w:rsidP="00D65C36">
            <w:pPr>
              <w:jc w:val="center"/>
              <w:rPr>
                <w:bCs/>
                <w:iCs/>
                <w:sz w:val="24"/>
                <w:szCs w:val="24"/>
              </w:rPr>
            </w:pPr>
            <w:r>
              <w:rPr>
                <w:bCs/>
                <w:iCs/>
                <w:sz w:val="24"/>
                <w:szCs w:val="24"/>
              </w:rPr>
              <w:t>1</w:t>
            </w:r>
            <w:r w:rsidR="00D84A81">
              <w:rPr>
                <w:bCs/>
                <w:iCs/>
                <w:sz w:val="24"/>
                <w:szCs w:val="24"/>
              </w:rPr>
              <w:t>.1</w:t>
            </w:r>
          </w:p>
        </w:tc>
        <w:tc>
          <w:tcPr>
            <w:tcW w:w="1597" w:type="pct"/>
            <w:shd w:val="clear" w:color="auto" w:fill="FFFFFF" w:themeFill="background1"/>
          </w:tcPr>
          <w:p w:rsidR="00F05AE4" w:rsidRPr="00F05AE4" w:rsidRDefault="00F05AE4" w:rsidP="00D65C36">
            <w:pPr>
              <w:jc w:val="both"/>
              <w:rPr>
                <w:iCs/>
                <w:sz w:val="24"/>
                <w:szCs w:val="24"/>
                <w:lang w:eastAsia="ru-RU"/>
              </w:rPr>
            </w:pPr>
            <w:r w:rsidRPr="00F05AE4">
              <w:rPr>
                <w:iCs/>
                <w:sz w:val="24"/>
                <w:szCs w:val="24"/>
                <w:lang w:eastAsia="ru-RU"/>
              </w:rPr>
              <w:t>Государственная политика в сфере образования. Новые подходы к оценке качества образования в условиях введения ФГОС</w:t>
            </w:r>
          </w:p>
        </w:tc>
        <w:tc>
          <w:tcPr>
            <w:tcW w:w="437" w:type="pct"/>
            <w:shd w:val="clear" w:color="auto" w:fill="FFFFFF" w:themeFill="background1"/>
          </w:tcPr>
          <w:p w:rsidR="00F05AE4" w:rsidRPr="00F05AE4" w:rsidRDefault="00F05AE4" w:rsidP="00D65C36">
            <w:pPr>
              <w:jc w:val="center"/>
              <w:rPr>
                <w:bCs/>
                <w:iCs/>
                <w:sz w:val="24"/>
                <w:szCs w:val="24"/>
              </w:rPr>
            </w:pPr>
            <w:r>
              <w:rPr>
                <w:bCs/>
                <w:iCs/>
                <w:sz w:val="24"/>
                <w:szCs w:val="24"/>
              </w:rPr>
              <w:t>8</w:t>
            </w:r>
          </w:p>
        </w:tc>
        <w:tc>
          <w:tcPr>
            <w:tcW w:w="489" w:type="pct"/>
            <w:shd w:val="clear" w:color="auto" w:fill="FFFFFF" w:themeFill="background1"/>
          </w:tcPr>
          <w:p w:rsidR="00F05AE4" w:rsidRPr="00F05AE4" w:rsidRDefault="00F05AE4" w:rsidP="00D65C36">
            <w:pPr>
              <w:jc w:val="center"/>
              <w:rPr>
                <w:bCs/>
                <w:iCs/>
                <w:sz w:val="24"/>
                <w:szCs w:val="24"/>
              </w:rPr>
            </w:pPr>
            <w:r>
              <w:rPr>
                <w:bCs/>
                <w:iCs/>
                <w:sz w:val="24"/>
                <w:szCs w:val="24"/>
              </w:rPr>
              <w:t>-</w:t>
            </w:r>
          </w:p>
        </w:tc>
        <w:tc>
          <w:tcPr>
            <w:tcW w:w="592" w:type="pct"/>
            <w:shd w:val="clear" w:color="auto" w:fill="FFFFFF" w:themeFill="background1"/>
          </w:tcPr>
          <w:p w:rsidR="00F05AE4" w:rsidRPr="00F05AE4" w:rsidRDefault="00F05AE4" w:rsidP="00D65C36">
            <w:pPr>
              <w:jc w:val="center"/>
              <w:rPr>
                <w:bCs/>
                <w:iCs/>
                <w:sz w:val="24"/>
                <w:szCs w:val="24"/>
              </w:rPr>
            </w:pPr>
            <w:r>
              <w:rPr>
                <w:bCs/>
                <w:iCs/>
                <w:sz w:val="24"/>
                <w:szCs w:val="24"/>
              </w:rPr>
              <w:t>8</w:t>
            </w:r>
          </w:p>
        </w:tc>
        <w:tc>
          <w:tcPr>
            <w:tcW w:w="558" w:type="pct"/>
            <w:shd w:val="clear" w:color="auto" w:fill="FFFFFF" w:themeFill="background1"/>
          </w:tcPr>
          <w:p w:rsidR="00F05AE4" w:rsidRPr="00F05AE4" w:rsidRDefault="00F05AE4" w:rsidP="00D65C36">
            <w:pPr>
              <w:jc w:val="both"/>
              <w:rPr>
                <w:bCs/>
                <w:iCs/>
                <w:sz w:val="28"/>
                <w:szCs w:val="28"/>
              </w:rPr>
            </w:pPr>
          </w:p>
        </w:tc>
        <w:tc>
          <w:tcPr>
            <w:tcW w:w="699" w:type="pct"/>
            <w:shd w:val="clear" w:color="auto" w:fill="FFFFFF" w:themeFill="background1"/>
          </w:tcPr>
          <w:p w:rsidR="00F05AE4" w:rsidRPr="00F05AE4" w:rsidRDefault="00F05AE4" w:rsidP="00D65C36">
            <w:pPr>
              <w:jc w:val="both"/>
              <w:rPr>
                <w:bCs/>
                <w:iCs/>
                <w:sz w:val="24"/>
                <w:szCs w:val="24"/>
              </w:rPr>
            </w:pPr>
          </w:p>
        </w:tc>
      </w:tr>
    </w:tbl>
    <w:p w:rsidR="00863484" w:rsidRPr="00F05AE4" w:rsidRDefault="00863484" w:rsidP="00863484">
      <w:pPr>
        <w:widowControl/>
        <w:autoSpaceDE/>
        <w:autoSpaceDN/>
        <w:jc w:val="both"/>
        <w:rPr>
          <w:rFonts w:eastAsia="Calibri"/>
          <w:sz w:val="28"/>
          <w:szCs w:val="28"/>
        </w:rPr>
      </w:pPr>
    </w:p>
    <w:p w:rsidR="00863484" w:rsidRPr="00863484" w:rsidRDefault="00863484" w:rsidP="00863484">
      <w:pPr>
        <w:widowControl/>
        <w:autoSpaceDE/>
        <w:autoSpaceDN/>
        <w:jc w:val="both"/>
        <w:rPr>
          <w:rFonts w:eastAsia="Calibri"/>
          <w:b/>
          <w:sz w:val="28"/>
          <w:szCs w:val="28"/>
        </w:rPr>
      </w:pPr>
      <w:r w:rsidRPr="00863484">
        <w:rPr>
          <w:rFonts w:eastAsia="Calibri"/>
          <w:b/>
          <w:sz w:val="28"/>
          <w:szCs w:val="28"/>
        </w:rPr>
        <w:t>3) Содержание программы</w:t>
      </w:r>
    </w:p>
    <w:p w:rsidR="00863484" w:rsidRPr="00863484" w:rsidRDefault="00636AF5" w:rsidP="00863484">
      <w:pPr>
        <w:widowControl/>
        <w:autoSpaceDE/>
        <w:autoSpaceDN/>
        <w:ind w:firstLine="567"/>
        <w:jc w:val="both"/>
        <w:rPr>
          <w:rFonts w:eastAsia="Calibri"/>
          <w:b/>
          <w:i/>
          <w:sz w:val="28"/>
          <w:szCs w:val="28"/>
        </w:rPr>
      </w:pPr>
      <w:r w:rsidRPr="00863484">
        <w:rPr>
          <w:rFonts w:eastAsia="Calibri"/>
          <w:b/>
          <w:i/>
          <w:sz w:val="28"/>
          <w:szCs w:val="28"/>
        </w:rPr>
        <w:t xml:space="preserve">Государственная политика в сфере образования. </w:t>
      </w:r>
      <w:r w:rsidRPr="00636AF5">
        <w:rPr>
          <w:rFonts w:eastAsia="Calibri"/>
          <w:b/>
          <w:i/>
          <w:sz w:val="28"/>
          <w:szCs w:val="28"/>
        </w:rPr>
        <w:t xml:space="preserve">Новые </w:t>
      </w:r>
      <w:r w:rsidRPr="00863484">
        <w:rPr>
          <w:rFonts w:eastAsia="Calibri"/>
          <w:b/>
          <w:i/>
          <w:sz w:val="28"/>
          <w:szCs w:val="28"/>
        </w:rPr>
        <w:t>подходы к оценке качества образования в условиях введения ФГОС</w:t>
      </w:r>
    </w:p>
    <w:p w:rsidR="00863484" w:rsidRPr="00863484" w:rsidRDefault="00863484" w:rsidP="00863484">
      <w:pPr>
        <w:widowControl/>
        <w:autoSpaceDE/>
        <w:autoSpaceDN/>
        <w:snapToGrid w:val="0"/>
        <w:ind w:firstLine="567"/>
        <w:jc w:val="both"/>
        <w:rPr>
          <w:rFonts w:eastAsia="Calibri"/>
          <w:bCs/>
          <w:iCs/>
          <w:sz w:val="28"/>
          <w:szCs w:val="28"/>
          <w:lang w:eastAsia="ru-RU"/>
        </w:rPr>
      </w:pPr>
      <w:r w:rsidRPr="00863484">
        <w:rPr>
          <w:rFonts w:eastAsia="Calibri"/>
          <w:bCs/>
          <w:iCs/>
          <w:sz w:val="28"/>
          <w:szCs w:val="28"/>
          <w:lang w:eastAsia="ru-RU"/>
        </w:rPr>
        <w:t>Качество образования в ФЗ «Об образовании в Российской Федерации» (Федеральный закон от 29.12.2012 №273-ФЗ «Об образовании в Российской Федерации»). История развития понятия «качество образования. Общие положения и основные черты ОСОКО. Развитие сети организаций, обеспечивающих организационное и научно-методическое сопровождение процедур оценки качества образования. Понятия и термины ОСОКО. Перечень оценочных процедур. Управление качеством образования на региональном, муниципальном и школьном уровнях. Независимая оценка качества образования.</w:t>
      </w:r>
    </w:p>
    <w:p w:rsidR="00863484" w:rsidRPr="00863484" w:rsidRDefault="00863484" w:rsidP="00863484">
      <w:pPr>
        <w:widowControl/>
        <w:autoSpaceDE/>
        <w:autoSpaceDN/>
        <w:snapToGrid w:val="0"/>
        <w:ind w:firstLine="567"/>
        <w:jc w:val="both"/>
        <w:rPr>
          <w:rFonts w:eastAsia="Calibri"/>
          <w:bCs/>
          <w:iCs/>
          <w:sz w:val="28"/>
          <w:szCs w:val="28"/>
          <w:lang w:eastAsia="ru-RU"/>
        </w:rPr>
      </w:pPr>
      <w:r w:rsidRPr="00863484">
        <w:rPr>
          <w:rFonts w:eastAsia="Calibri"/>
          <w:bCs/>
          <w:iCs/>
          <w:sz w:val="28"/>
          <w:szCs w:val="28"/>
          <w:lang w:eastAsia="ru-RU"/>
        </w:rPr>
        <w:t>Практическое занятие (2 ч).</w:t>
      </w:r>
      <w:r w:rsidRPr="00863484">
        <w:rPr>
          <w:rFonts w:eastAsia="Calibri"/>
          <w:bCs/>
          <w:i/>
          <w:iCs/>
          <w:sz w:val="28"/>
          <w:szCs w:val="28"/>
          <w:lang w:eastAsia="ru-RU"/>
        </w:rPr>
        <w:t xml:space="preserve"> </w:t>
      </w:r>
      <w:r w:rsidRPr="00863484">
        <w:rPr>
          <w:rFonts w:eastAsia="Calibri"/>
          <w:bCs/>
          <w:iCs/>
          <w:sz w:val="28"/>
          <w:szCs w:val="28"/>
          <w:lang w:eastAsia="ru-RU"/>
        </w:rPr>
        <w:t>Изучение статей 11, 58, 59, 89 и 98 Федерального закона от 29.12.2012 №273-ФЗ «Об образовании в Российской Федерации» Изучение и закрепление основных понятий ОСОКО. Подготовка к тестированию.</w:t>
      </w:r>
    </w:p>
    <w:p w:rsidR="00863484" w:rsidRPr="00863484" w:rsidRDefault="00863484" w:rsidP="00863484">
      <w:pPr>
        <w:widowControl/>
        <w:autoSpaceDE/>
        <w:autoSpaceDN/>
        <w:snapToGrid w:val="0"/>
        <w:ind w:firstLine="567"/>
        <w:jc w:val="both"/>
        <w:rPr>
          <w:rFonts w:eastAsia="Calibri"/>
          <w:b/>
          <w:sz w:val="28"/>
          <w:szCs w:val="28"/>
        </w:rPr>
      </w:pPr>
      <w:r w:rsidRPr="00863484">
        <w:rPr>
          <w:rFonts w:eastAsia="Calibri"/>
          <w:bCs/>
          <w:i/>
          <w:iCs/>
          <w:sz w:val="28"/>
          <w:szCs w:val="28"/>
          <w:lang w:eastAsia="ru-RU"/>
        </w:rPr>
        <w:t>Практическое занятие (2 ч)</w:t>
      </w:r>
      <w:r w:rsidRPr="00863484">
        <w:rPr>
          <w:rFonts w:eastAsia="Calibri"/>
          <w:bCs/>
          <w:iCs/>
          <w:sz w:val="28"/>
          <w:szCs w:val="28"/>
          <w:lang w:eastAsia="ru-RU"/>
        </w:rPr>
        <w:t xml:space="preserve">. Отработка понятий «критерий» и «показатель». Обсуждение возникших вопросов. Тестирование. </w:t>
      </w:r>
    </w:p>
    <w:p w:rsidR="00863484" w:rsidRPr="00863484" w:rsidRDefault="00863484" w:rsidP="00863484">
      <w:pPr>
        <w:widowControl/>
        <w:autoSpaceDE/>
        <w:autoSpaceDN/>
        <w:jc w:val="both"/>
        <w:rPr>
          <w:rFonts w:eastAsia="Calibri"/>
          <w:b/>
          <w:sz w:val="28"/>
          <w:szCs w:val="28"/>
        </w:rPr>
      </w:pPr>
    </w:p>
    <w:p w:rsidR="00863484" w:rsidRPr="00863484" w:rsidRDefault="00863484" w:rsidP="00863484">
      <w:pPr>
        <w:widowControl/>
        <w:autoSpaceDE/>
        <w:autoSpaceDN/>
        <w:jc w:val="both"/>
        <w:rPr>
          <w:rFonts w:eastAsia="Calibri"/>
          <w:sz w:val="28"/>
          <w:szCs w:val="28"/>
        </w:rPr>
      </w:pPr>
      <w:r w:rsidRPr="00863484">
        <w:rPr>
          <w:rFonts w:eastAsia="Calibri"/>
          <w:b/>
          <w:sz w:val="28"/>
          <w:szCs w:val="28"/>
        </w:rPr>
        <w:t xml:space="preserve">4) Форма промежуточной аттестации: </w:t>
      </w:r>
      <w:r w:rsidRPr="00863484">
        <w:rPr>
          <w:rFonts w:eastAsia="Calibri"/>
          <w:sz w:val="28"/>
          <w:szCs w:val="28"/>
        </w:rPr>
        <w:t>тестирование</w:t>
      </w:r>
    </w:p>
    <w:p w:rsidR="00863484" w:rsidRPr="00863484" w:rsidRDefault="00863484" w:rsidP="00863484">
      <w:pPr>
        <w:widowControl/>
        <w:autoSpaceDE/>
        <w:autoSpaceDN/>
        <w:jc w:val="both"/>
        <w:rPr>
          <w:rFonts w:eastAsia="Calibri"/>
          <w:b/>
          <w:sz w:val="28"/>
          <w:szCs w:val="28"/>
        </w:rPr>
      </w:pPr>
    </w:p>
    <w:p w:rsidR="00863484" w:rsidRPr="00863484" w:rsidRDefault="00863484" w:rsidP="00636AF5">
      <w:pPr>
        <w:widowControl/>
        <w:autoSpaceDE/>
        <w:autoSpaceDN/>
        <w:jc w:val="both"/>
        <w:rPr>
          <w:rFonts w:eastAsia="Calibri"/>
          <w:b/>
          <w:sz w:val="28"/>
          <w:szCs w:val="28"/>
        </w:rPr>
      </w:pPr>
      <w:r w:rsidRPr="00863484">
        <w:rPr>
          <w:rFonts w:eastAsia="Calibri"/>
          <w:b/>
          <w:sz w:val="28"/>
          <w:szCs w:val="28"/>
        </w:rPr>
        <w:lastRenderedPageBreak/>
        <w:t>5) Оценочные материалы для проведения промежуточной аттестации по модулю «</w:t>
      </w:r>
      <w:r w:rsidR="00636AF5" w:rsidRPr="00636AF5">
        <w:rPr>
          <w:rFonts w:eastAsia="Calibri"/>
          <w:sz w:val="28"/>
          <w:szCs w:val="28"/>
        </w:rPr>
        <w:t>Государственная политика в сфере образования. Новые подходы к оценке качества образования в условиях введения ФГОС</w:t>
      </w:r>
      <w:r w:rsidR="00636AF5">
        <w:rPr>
          <w:rFonts w:eastAsia="Calibri"/>
          <w:sz w:val="28"/>
          <w:szCs w:val="28"/>
        </w:rPr>
        <w:t>.</w:t>
      </w:r>
    </w:p>
    <w:p w:rsidR="00863484" w:rsidRPr="00863484" w:rsidRDefault="00863484" w:rsidP="00863484">
      <w:pPr>
        <w:widowControl/>
        <w:autoSpaceDE/>
        <w:autoSpaceDN/>
        <w:ind w:hanging="142"/>
        <w:jc w:val="center"/>
        <w:rPr>
          <w:rFonts w:eastAsia="Calibri"/>
          <w:b/>
          <w:sz w:val="28"/>
          <w:szCs w:val="28"/>
        </w:rPr>
      </w:pPr>
      <w:r w:rsidRPr="00863484">
        <w:rPr>
          <w:rFonts w:eastAsia="Calibri"/>
          <w:b/>
          <w:sz w:val="28"/>
          <w:szCs w:val="28"/>
        </w:rPr>
        <w:t>Паспорт оценочных материалов</w:t>
      </w:r>
    </w:p>
    <w:p w:rsidR="00636AF5" w:rsidRPr="000A138A" w:rsidRDefault="00636AF5" w:rsidP="00636AF5">
      <w:pPr>
        <w:spacing w:line="288" w:lineRule="auto"/>
        <w:jc w:val="both"/>
        <w:rPr>
          <w:sz w:val="28"/>
          <w:szCs w:val="28"/>
        </w:rPr>
      </w:pPr>
      <w:r w:rsidRPr="000A138A">
        <w:rPr>
          <w:b/>
          <w:sz w:val="28"/>
          <w:szCs w:val="28"/>
        </w:rPr>
        <w:t xml:space="preserve">Объект оценки: </w:t>
      </w:r>
      <w:r w:rsidRPr="000A138A">
        <w:rPr>
          <w:sz w:val="28"/>
          <w:szCs w:val="28"/>
        </w:rPr>
        <w:t>выполненный тест.</w:t>
      </w:r>
    </w:p>
    <w:p w:rsidR="00636AF5" w:rsidRPr="000A138A" w:rsidRDefault="00636AF5" w:rsidP="00636AF5">
      <w:pPr>
        <w:spacing w:line="288" w:lineRule="auto"/>
        <w:jc w:val="both"/>
        <w:rPr>
          <w:sz w:val="28"/>
          <w:szCs w:val="28"/>
        </w:rPr>
      </w:pPr>
      <w:r w:rsidRPr="000A138A">
        <w:rPr>
          <w:b/>
          <w:sz w:val="28"/>
          <w:szCs w:val="28"/>
        </w:rPr>
        <w:t xml:space="preserve">Показатели оценки: </w:t>
      </w:r>
      <w:r w:rsidRPr="000A138A">
        <w:rPr>
          <w:sz w:val="28"/>
          <w:szCs w:val="28"/>
        </w:rPr>
        <w:t>зачтено/не зачтено.</w:t>
      </w:r>
    </w:p>
    <w:p w:rsidR="00636AF5" w:rsidRPr="000A138A" w:rsidRDefault="00502DAD" w:rsidP="00636AF5">
      <w:pPr>
        <w:spacing w:line="288" w:lineRule="auto"/>
        <w:jc w:val="both"/>
        <w:rPr>
          <w:sz w:val="28"/>
          <w:szCs w:val="28"/>
        </w:rPr>
      </w:pPr>
      <w:r>
        <w:rPr>
          <w:b/>
          <w:sz w:val="28"/>
          <w:szCs w:val="28"/>
        </w:rPr>
        <w:t xml:space="preserve">Организация оценивания: </w:t>
      </w:r>
      <w:r w:rsidR="00636AF5" w:rsidRPr="000A138A">
        <w:rPr>
          <w:sz w:val="28"/>
          <w:szCs w:val="28"/>
        </w:rPr>
        <w:t xml:space="preserve">решение </w:t>
      </w:r>
      <w:r w:rsidR="00636AF5">
        <w:rPr>
          <w:sz w:val="28"/>
          <w:szCs w:val="28"/>
        </w:rPr>
        <w:t>тестов на бумажном / электронном носи</w:t>
      </w:r>
      <w:r w:rsidR="00636AF5" w:rsidRPr="000A138A">
        <w:rPr>
          <w:sz w:val="28"/>
          <w:szCs w:val="28"/>
        </w:rPr>
        <w:t>теле.</w:t>
      </w:r>
    </w:p>
    <w:p w:rsidR="00636AF5" w:rsidRPr="00863484" w:rsidRDefault="00636AF5" w:rsidP="00636AF5">
      <w:pPr>
        <w:spacing w:line="288" w:lineRule="auto"/>
        <w:jc w:val="both"/>
        <w:rPr>
          <w:sz w:val="28"/>
          <w:szCs w:val="28"/>
        </w:rPr>
      </w:pPr>
      <w:r w:rsidRPr="000A138A">
        <w:rPr>
          <w:b/>
          <w:sz w:val="28"/>
          <w:szCs w:val="28"/>
        </w:rPr>
        <w:t xml:space="preserve">Определение результата оценивания: </w:t>
      </w:r>
      <w:r w:rsidRPr="000A138A">
        <w:rPr>
          <w:sz w:val="28"/>
          <w:szCs w:val="28"/>
        </w:rPr>
        <w:t>«зачтено» выставляется при условии правильного</w:t>
      </w:r>
      <w:r>
        <w:rPr>
          <w:sz w:val="28"/>
          <w:szCs w:val="28"/>
        </w:rPr>
        <w:t xml:space="preserve"> выполнения более 60 % заданий.</w:t>
      </w:r>
    </w:p>
    <w:p w:rsidR="00863484" w:rsidRPr="00863484" w:rsidRDefault="00863484" w:rsidP="00863484">
      <w:pPr>
        <w:widowControl/>
        <w:autoSpaceDE/>
        <w:autoSpaceDN/>
        <w:jc w:val="center"/>
        <w:rPr>
          <w:rFonts w:eastAsia="Calibri"/>
          <w:b/>
          <w:sz w:val="28"/>
          <w:szCs w:val="28"/>
        </w:rPr>
      </w:pPr>
      <w:r w:rsidRPr="00863484">
        <w:rPr>
          <w:rFonts w:eastAsia="Calibri"/>
          <w:b/>
          <w:sz w:val="28"/>
          <w:szCs w:val="28"/>
        </w:rPr>
        <w:t>Комплект оценочных материалов</w:t>
      </w:r>
    </w:p>
    <w:p w:rsidR="00863484" w:rsidRPr="00863484" w:rsidRDefault="00863484" w:rsidP="00863484">
      <w:pPr>
        <w:widowControl/>
        <w:autoSpaceDE/>
        <w:autoSpaceDN/>
        <w:spacing w:line="276" w:lineRule="auto"/>
        <w:jc w:val="both"/>
        <w:rPr>
          <w:rFonts w:eastAsia="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7"/>
        <w:gridCol w:w="6550"/>
      </w:tblGrid>
      <w:tr w:rsidR="00863484" w:rsidRPr="00863484" w:rsidTr="00550DF1">
        <w:tc>
          <w:tcPr>
            <w:tcW w:w="1801" w:type="pct"/>
          </w:tcPr>
          <w:p w:rsidR="00863484" w:rsidRPr="00863484" w:rsidRDefault="00863484" w:rsidP="00863484">
            <w:pPr>
              <w:widowControl/>
              <w:autoSpaceDE/>
              <w:autoSpaceDN/>
              <w:jc w:val="center"/>
              <w:rPr>
                <w:rFonts w:eastAsia="Calibri"/>
                <w:sz w:val="28"/>
                <w:szCs w:val="28"/>
              </w:rPr>
            </w:pPr>
            <w:r w:rsidRPr="00863484">
              <w:rPr>
                <w:rFonts w:eastAsia="Calibri"/>
                <w:sz w:val="28"/>
                <w:szCs w:val="28"/>
              </w:rPr>
              <w:t>Вопрос</w:t>
            </w:r>
          </w:p>
        </w:tc>
        <w:tc>
          <w:tcPr>
            <w:tcW w:w="3199" w:type="pct"/>
          </w:tcPr>
          <w:p w:rsidR="00863484" w:rsidRPr="00863484" w:rsidRDefault="00863484" w:rsidP="00863484">
            <w:pPr>
              <w:widowControl/>
              <w:autoSpaceDE/>
              <w:autoSpaceDN/>
              <w:jc w:val="center"/>
              <w:rPr>
                <w:rFonts w:eastAsia="Calibri"/>
                <w:sz w:val="28"/>
                <w:szCs w:val="28"/>
              </w:rPr>
            </w:pPr>
            <w:r w:rsidRPr="00863484">
              <w:rPr>
                <w:rFonts w:eastAsia="Calibri"/>
                <w:sz w:val="28"/>
                <w:szCs w:val="28"/>
              </w:rPr>
              <w:t>Варианты ответов</w:t>
            </w:r>
          </w:p>
        </w:tc>
      </w:tr>
      <w:tr w:rsidR="00863484" w:rsidRPr="00863484" w:rsidTr="00550DF1">
        <w:tc>
          <w:tcPr>
            <w:tcW w:w="1801" w:type="pct"/>
            <w:vMerge w:val="restart"/>
          </w:tcPr>
          <w:p w:rsidR="00863484" w:rsidRPr="00863484" w:rsidRDefault="00863484" w:rsidP="00863484">
            <w:pPr>
              <w:widowControl/>
              <w:autoSpaceDE/>
              <w:autoSpaceDN/>
              <w:jc w:val="both"/>
              <w:rPr>
                <w:rFonts w:eastAsia="Calibri"/>
                <w:sz w:val="28"/>
                <w:szCs w:val="28"/>
                <w:lang w:eastAsia="ru-RU"/>
              </w:rPr>
            </w:pPr>
            <w:r w:rsidRPr="00863484">
              <w:rPr>
                <w:rFonts w:eastAsia="Calibri"/>
                <w:b/>
                <w:sz w:val="28"/>
                <w:szCs w:val="28"/>
                <w:lang w:eastAsia="ru-RU"/>
              </w:rPr>
              <w:t>1.</w:t>
            </w:r>
            <w:r w:rsidRPr="00863484">
              <w:rPr>
                <w:rFonts w:eastAsia="Calibri"/>
                <w:sz w:val="28"/>
                <w:szCs w:val="28"/>
                <w:lang w:eastAsia="ru-RU"/>
              </w:rPr>
              <w:t xml:space="preserve"> В каком нормативном правовом документе изложены </w:t>
            </w:r>
            <w:hyperlink r:id="rId9" w:history="1">
              <w:r w:rsidRPr="00863484">
                <w:rPr>
                  <w:rFonts w:eastAsia="Calibri"/>
                  <w:sz w:val="28"/>
                  <w:szCs w:val="28"/>
                  <w:lang w:eastAsia="ru-RU"/>
                </w:rPr>
                <w:t>основные принципы государственной политики и правового регулирования отношений в сфере образования</w:t>
              </w:r>
            </w:hyperlink>
            <w:r w:rsidRPr="00863484">
              <w:rPr>
                <w:rFonts w:eastAsia="Calibri"/>
                <w:sz w:val="28"/>
                <w:szCs w:val="28"/>
                <w:lang w:eastAsia="ru-RU"/>
              </w:rPr>
              <w:t>?</w:t>
            </w:r>
          </w:p>
        </w:tc>
        <w:tc>
          <w:tcPr>
            <w:tcW w:w="3199" w:type="pct"/>
          </w:tcPr>
          <w:p w:rsidR="00863484" w:rsidRPr="00863484" w:rsidRDefault="00863484" w:rsidP="00863484">
            <w:pPr>
              <w:widowControl/>
              <w:autoSpaceDE/>
              <w:autoSpaceDN/>
              <w:jc w:val="both"/>
              <w:rPr>
                <w:rFonts w:eastAsia="Calibri"/>
                <w:sz w:val="28"/>
                <w:szCs w:val="28"/>
              </w:rPr>
            </w:pPr>
            <w:r w:rsidRPr="00863484">
              <w:rPr>
                <w:rFonts w:eastAsia="Calibri"/>
                <w:b/>
                <w:sz w:val="28"/>
                <w:szCs w:val="28"/>
              </w:rPr>
              <w:t>А.</w:t>
            </w:r>
            <w:r w:rsidRPr="00863484">
              <w:rPr>
                <w:rFonts w:eastAsia="Calibri"/>
                <w:sz w:val="28"/>
                <w:szCs w:val="28"/>
              </w:rPr>
              <w:t xml:space="preserve"> Федеральный закон от 29.12.2012 №273-ФЗ «Об образовании в Российской Федерации»</w:t>
            </w:r>
          </w:p>
        </w:tc>
      </w:tr>
      <w:tr w:rsidR="00863484" w:rsidRPr="00863484" w:rsidTr="00550DF1">
        <w:tc>
          <w:tcPr>
            <w:tcW w:w="1801" w:type="pct"/>
            <w:vMerge/>
          </w:tcPr>
          <w:p w:rsidR="00863484" w:rsidRPr="00863484" w:rsidRDefault="00863484" w:rsidP="00863484">
            <w:pPr>
              <w:widowControl/>
              <w:autoSpaceDE/>
              <w:autoSpaceDN/>
              <w:jc w:val="both"/>
              <w:rPr>
                <w:rFonts w:eastAsia="Calibri"/>
                <w:sz w:val="28"/>
                <w:szCs w:val="28"/>
              </w:rPr>
            </w:pPr>
          </w:p>
        </w:tc>
        <w:tc>
          <w:tcPr>
            <w:tcW w:w="3199" w:type="pct"/>
          </w:tcPr>
          <w:p w:rsidR="00863484" w:rsidRPr="00863484" w:rsidRDefault="00863484" w:rsidP="00863484">
            <w:pPr>
              <w:widowControl/>
              <w:autoSpaceDE/>
              <w:autoSpaceDN/>
              <w:jc w:val="both"/>
              <w:rPr>
                <w:rFonts w:eastAsia="Calibri"/>
                <w:sz w:val="28"/>
                <w:szCs w:val="28"/>
              </w:rPr>
            </w:pPr>
            <w:r w:rsidRPr="00863484">
              <w:rPr>
                <w:rFonts w:eastAsia="Calibri"/>
                <w:b/>
                <w:sz w:val="28"/>
                <w:szCs w:val="28"/>
              </w:rPr>
              <w:t>Б.</w:t>
            </w:r>
            <w:r w:rsidRPr="00863484">
              <w:rPr>
                <w:rFonts w:eastAsia="Calibri"/>
                <w:sz w:val="28"/>
                <w:szCs w:val="28"/>
              </w:rPr>
              <w:t xml:space="preserve"> Порядок проведения государственной итоговой аттестации обучающихся по образовательным программам среднего общего образования, утвержденный приказом Министерства образования и науки Российской Федерации от 26.12.2013 №1400</w:t>
            </w:r>
          </w:p>
        </w:tc>
      </w:tr>
      <w:tr w:rsidR="00863484" w:rsidRPr="00863484" w:rsidTr="00550DF1">
        <w:tc>
          <w:tcPr>
            <w:tcW w:w="1801" w:type="pct"/>
            <w:vMerge/>
          </w:tcPr>
          <w:p w:rsidR="00863484" w:rsidRPr="00863484" w:rsidRDefault="00863484" w:rsidP="00863484">
            <w:pPr>
              <w:widowControl/>
              <w:autoSpaceDE/>
              <w:autoSpaceDN/>
              <w:jc w:val="both"/>
              <w:rPr>
                <w:rFonts w:eastAsia="Calibri"/>
                <w:sz w:val="28"/>
                <w:szCs w:val="28"/>
              </w:rPr>
            </w:pPr>
          </w:p>
        </w:tc>
        <w:tc>
          <w:tcPr>
            <w:tcW w:w="3199" w:type="pct"/>
          </w:tcPr>
          <w:p w:rsidR="00863484" w:rsidRPr="00863484" w:rsidRDefault="00863484" w:rsidP="00863484">
            <w:pPr>
              <w:widowControl/>
              <w:autoSpaceDE/>
              <w:autoSpaceDN/>
              <w:contextualSpacing/>
              <w:jc w:val="both"/>
              <w:rPr>
                <w:rFonts w:eastAsia="Calibri"/>
                <w:sz w:val="28"/>
                <w:szCs w:val="28"/>
              </w:rPr>
            </w:pPr>
            <w:r w:rsidRPr="00863484">
              <w:rPr>
                <w:rFonts w:eastAsia="Calibri"/>
                <w:b/>
                <w:sz w:val="28"/>
                <w:szCs w:val="28"/>
              </w:rPr>
              <w:t>В.</w:t>
            </w:r>
            <w:r w:rsidRPr="00863484">
              <w:rPr>
                <w:rFonts w:eastAsia="Calibri"/>
                <w:sz w:val="28"/>
                <w:szCs w:val="28"/>
              </w:rPr>
              <w:t xml:space="preserve"> Конституция Российской Федерации</w:t>
            </w:r>
          </w:p>
        </w:tc>
      </w:tr>
      <w:tr w:rsidR="00863484" w:rsidRPr="00863484" w:rsidTr="00550DF1">
        <w:tc>
          <w:tcPr>
            <w:tcW w:w="1801" w:type="pct"/>
            <w:vMerge/>
          </w:tcPr>
          <w:p w:rsidR="00863484" w:rsidRPr="00863484" w:rsidRDefault="00863484" w:rsidP="00863484">
            <w:pPr>
              <w:widowControl/>
              <w:autoSpaceDE/>
              <w:autoSpaceDN/>
              <w:jc w:val="both"/>
              <w:rPr>
                <w:rFonts w:eastAsia="Calibri"/>
                <w:sz w:val="28"/>
                <w:szCs w:val="28"/>
              </w:rPr>
            </w:pPr>
          </w:p>
        </w:tc>
        <w:tc>
          <w:tcPr>
            <w:tcW w:w="3199" w:type="pct"/>
          </w:tcPr>
          <w:p w:rsidR="00863484" w:rsidRPr="00863484" w:rsidRDefault="00863484" w:rsidP="00863484">
            <w:pPr>
              <w:widowControl/>
              <w:autoSpaceDE/>
              <w:autoSpaceDN/>
              <w:jc w:val="right"/>
              <w:rPr>
                <w:rFonts w:eastAsia="Calibri"/>
                <w:sz w:val="28"/>
                <w:szCs w:val="28"/>
              </w:rPr>
            </w:pPr>
            <w:r w:rsidRPr="00863484">
              <w:rPr>
                <w:rFonts w:eastAsia="Calibri"/>
                <w:i/>
                <w:sz w:val="28"/>
                <w:szCs w:val="28"/>
              </w:rPr>
              <w:t xml:space="preserve">Правильный ответ: </w:t>
            </w:r>
            <w:r w:rsidRPr="00863484">
              <w:rPr>
                <w:rFonts w:eastAsia="Calibri"/>
                <w:b/>
                <w:i/>
                <w:sz w:val="28"/>
                <w:szCs w:val="28"/>
              </w:rPr>
              <w:t>А</w:t>
            </w:r>
          </w:p>
        </w:tc>
      </w:tr>
      <w:tr w:rsidR="00863484" w:rsidRPr="00863484" w:rsidTr="00550DF1">
        <w:tc>
          <w:tcPr>
            <w:tcW w:w="1801" w:type="pct"/>
            <w:vMerge w:val="restart"/>
          </w:tcPr>
          <w:p w:rsidR="00863484" w:rsidRPr="00863484" w:rsidRDefault="00863484" w:rsidP="00863484">
            <w:pPr>
              <w:widowControl/>
              <w:autoSpaceDE/>
              <w:autoSpaceDN/>
              <w:jc w:val="both"/>
              <w:rPr>
                <w:rFonts w:eastAsia="Calibri"/>
                <w:sz w:val="28"/>
                <w:szCs w:val="28"/>
              </w:rPr>
            </w:pPr>
            <w:r w:rsidRPr="00863484">
              <w:rPr>
                <w:rFonts w:eastAsia="Calibri"/>
                <w:b/>
                <w:sz w:val="28"/>
                <w:szCs w:val="28"/>
              </w:rPr>
              <w:t>2.</w:t>
            </w:r>
            <w:r w:rsidRPr="00863484">
              <w:rPr>
                <w:rFonts w:eastAsia="Calibri"/>
                <w:sz w:val="28"/>
                <w:szCs w:val="28"/>
              </w:rPr>
              <w:t xml:space="preserve"> В каком </w:t>
            </w:r>
            <w:r w:rsidRPr="00863484">
              <w:rPr>
                <w:rFonts w:eastAsia="Calibri"/>
                <w:sz w:val="28"/>
                <w:szCs w:val="28"/>
                <w:lang w:eastAsia="ru-RU"/>
              </w:rPr>
              <w:t xml:space="preserve">нормативном правовом </w:t>
            </w:r>
            <w:r w:rsidRPr="00863484">
              <w:rPr>
                <w:rFonts w:eastAsia="Calibri"/>
                <w:sz w:val="28"/>
                <w:szCs w:val="28"/>
              </w:rPr>
              <w:t>документе дано определение понятия «качество образования»?</w:t>
            </w:r>
          </w:p>
        </w:tc>
        <w:tc>
          <w:tcPr>
            <w:tcW w:w="3199" w:type="pct"/>
          </w:tcPr>
          <w:p w:rsidR="00863484" w:rsidRPr="00863484" w:rsidRDefault="00863484" w:rsidP="00863484">
            <w:pPr>
              <w:widowControl/>
              <w:autoSpaceDE/>
              <w:autoSpaceDN/>
              <w:jc w:val="both"/>
              <w:rPr>
                <w:rFonts w:eastAsia="Calibri"/>
                <w:sz w:val="28"/>
                <w:szCs w:val="28"/>
              </w:rPr>
            </w:pPr>
            <w:r w:rsidRPr="00863484">
              <w:rPr>
                <w:rFonts w:eastAsia="Calibri"/>
                <w:b/>
                <w:sz w:val="28"/>
                <w:szCs w:val="28"/>
              </w:rPr>
              <w:t>А.</w:t>
            </w:r>
            <w:r w:rsidRPr="00863484">
              <w:rPr>
                <w:rFonts w:eastAsia="Calibri"/>
                <w:sz w:val="28"/>
                <w:szCs w:val="28"/>
              </w:rPr>
              <w:t xml:space="preserve"> Конституция Российской Федерации</w:t>
            </w:r>
          </w:p>
        </w:tc>
      </w:tr>
      <w:tr w:rsidR="00863484" w:rsidRPr="00863484" w:rsidTr="00550DF1">
        <w:tc>
          <w:tcPr>
            <w:tcW w:w="1801" w:type="pct"/>
            <w:vMerge/>
          </w:tcPr>
          <w:p w:rsidR="00863484" w:rsidRPr="00863484" w:rsidRDefault="00863484" w:rsidP="00863484">
            <w:pPr>
              <w:widowControl/>
              <w:autoSpaceDE/>
              <w:autoSpaceDN/>
              <w:jc w:val="both"/>
              <w:rPr>
                <w:rFonts w:eastAsia="Calibri"/>
                <w:sz w:val="28"/>
                <w:szCs w:val="28"/>
              </w:rPr>
            </w:pPr>
          </w:p>
        </w:tc>
        <w:tc>
          <w:tcPr>
            <w:tcW w:w="3199" w:type="pct"/>
          </w:tcPr>
          <w:p w:rsidR="00863484" w:rsidRPr="00863484" w:rsidRDefault="00863484" w:rsidP="00863484">
            <w:pPr>
              <w:widowControl/>
              <w:autoSpaceDE/>
              <w:autoSpaceDN/>
              <w:jc w:val="both"/>
              <w:rPr>
                <w:rFonts w:eastAsia="Calibri"/>
                <w:sz w:val="28"/>
                <w:szCs w:val="28"/>
              </w:rPr>
            </w:pPr>
            <w:r w:rsidRPr="00863484">
              <w:rPr>
                <w:rFonts w:eastAsia="Calibri"/>
                <w:b/>
                <w:sz w:val="28"/>
                <w:szCs w:val="28"/>
              </w:rPr>
              <w:t>Б.</w:t>
            </w:r>
            <w:r w:rsidRPr="00863484">
              <w:rPr>
                <w:rFonts w:eastAsia="Calibri"/>
                <w:sz w:val="28"/>
                <w:szCs w:val="28"/>
              </w:rPr>
              <w:t xml:space="preserve"> Федеральный закон от 29.12.2012 №273-ФЗ «Об образовании в Российской Федерации»</w:t>
            </w:r>
          </w:p>
        </w:tc>
      </w:tr>
      <w:tr w:rsidR="00863484" w:rsidRPr="00863484" w:rsidTr="00550DF1">
        <w:tc>
          <w:tcPr>
            <w:tcW w:w="1801" w:type="pct"/>
            <w:vMerge/>
          </w:tcPr>
          <w:p w:rsidR="00863484" w:rsidRPr="00863484" w:rsidRDefault="00863484" w:rsidP="00863484">
            <w:pPr>
              <w:widowControl/>
              <w:autoSpaceDE/>
              <w:autoSpaceDN/>
              <w:jc w:val="both"/>
              <w:rPr>
                <w:rFonts w:eastAsia="Calibri"/>
                <w:sz w:val="28"/>
                <w:szCs w:val="28"/>
              </w:rPr>
            </w:pPr>
          </w:p>
        </w:tc>
        <w:tc>
          <w:tcPr>
            <w:tcW w:w="3199" w:type="pct"/>
          </w:tcPr>
          <w:p w:rsidR="00863484" w:rsidRPr="00863484" w:rsidRDefault="00863484" w:rsidP="00863484">
            <w:pPr>
              <w:widowControl/>
              <w:autoSpaceDE/>
              <w:autoSpaceDN/>
              <w:jc w:val="both"/>
              <w:rPr>
                <w:rFonts w:eastAsia="Calibri"/>
                <w:sz w:val="28"/>
                <w:szCs w:val="28"/>
              </w:rPr>
            </w:pPr>
            <w:r w:rsidRPr="00863484">
              <w:rPr>
                <w:rFonts w:eastAsia="Calibri"/>
                <w:b/>
                <w:sz w:val="28"/>
                <w:szCs w:val="28"/>
              </w:rPr>
              <w:t>В.</w:t>
            </w:r>
            <w:r w:rsidRPr="00863484">
              <w:rPr>
                <w:rFonts w:eastAsia="Calibri"/>
                <w:sz w:val="28"/>
                <w:szCs w:val="28"/>
              </w:rPr>
              <w:t xml:space="preserve"> Постановление правительства РФ от 5 августа 2013 г. № 662 «Об осуществлении мониторинга системы образования»</w:t>
            </w:r>
          </w:p>
        </w:tc>
      </w:tr>
      <w:tr w:rsidR="00863484" w:rsidRPr="00863484" w:rsidTr="00550DF1">
        <w:tc>
          <w:tcPr>
            <w:tcW w:w="1801" w:type="pct"/>
            <w:vMerge/>
          </w:tcPr>
          <w:p w:rsidR="00863484" w:rsidRPr="00863484" w:rsidRDefault="00863484" w:rsidP="00863484">
            <w:pPr>
              <w:widowControl/>
              <w:autoSpaceDE/>
              <w:autoSpaceDN/>
              <w:jc w:val="both"/>
              <w:rPr>
                <w:rFonts w:eastAsia="Calibri"/>
                <w:sz w:val="28"/>
                <w:szCs w:val="28"/>
              </w:rPr>
            </w:pPr>
          </w:p>
        </w:tc>
        <w:tc>
          <w:tcPr>
            <w:tcW w:w="3199" w:type="pct"/>
          </w:tcPr>
          <w:p w:rsidR="00863484" w:rsidRPr="00863484" w:rsidRDefault="00863484" w:rsidP="00863484">
            <w:pPr>
              <w:widowControl/>
              <w:autoSpaceDE/>
              <w:autoSpaceDN/>
              <w:jc w:val="right"/>
              <w:rPr>
                <w:rFonts w:eastAsia="Calibri"/>
                <w:sz w:val="28"/>
                <w:szCs w:val="28"/>
              </w:rPr>
            </w:pPr>
            <w:r w:rsidRPr="00863484">
              <w:rPr>
                <w:rFonts w:eastAsia="Calibri"/>
                <w:i/>
                <w:sz w:val="28"/>
                <w:szCs w:val="28"/>
              </w:rPr>
              <w:t xml:space="preserve">Правильный ответ: </w:t>
            </w:r>
            <w:r w:rsidRPr="00863484">
              <w:rPr>
                <w:rFonts w:eastAsia="Calibri"/>
                <w:b/>
                <w:i/>
                <w:sz w:val="28"/>
                <w:szCs w:val="28"/>
              </w:rPr>
              <w:t>Б</w:t>
            </w:r>
          </w:p>
        </w:tc>
      </w:tr>
      <w:tr w:rsidR="00863484" w:rsidRPr="00863484" w:rsidTr="00550DF1">
        <w:tc>
          <w:tcPr>
            <w:tcW w:w="1801" w:type="pct"/>
            <w:vMerge w:val="restart"/>
          </w:tcPr>
          <w:p w:rsidR="00863484" w:rsidRPr="00863484" w:rsidRDefault="00863484" w:rsidP="00863484">
            <w:pPr>
              <w:widowControl/>
              <w:autoSpaceDE/>
              <w:autoSpaceDN/>
              <w:jc w:val="both"/>
              <w:rPr>
                <w:rFonts w:eastAsia="Calibri"/>
                <w:sz w:val="28"/>
                <w:szCs w:val="28"/>
              </w:rPr>
            </w:pPr>
            <w:r w:rsidRPr="00863484">
              <w:rPr>
                <w:rFonts w:eastAsia="Calibri"/>
                <w:b/>
                <w:sz w:val="28"/>
                <w:szCs w:val="28"/>
              </w:rPr>
              <w:t>3.</w:t>
            </w:r>
            <w:r w:rsidRPr="00863484">
              <w:rPr>
                <w:rFonts w:eastAsia="Calibri"/>
                <w:sz w:val="28"/>
                <w:szCs w:val="28"/>
              </w:rPr>
              <w:t xml:space="preserve"> Формой оценки степени и уровня освоения обучающимися образовательной программы является </w:t>
            </w:r>
          </w:p>
        </w:tc>
        <w:tc>
          <w:tcPr>
            <w:tcW w:w="3199" w:type="pct"/>
          </w:tcPr>
          <w:p w:rsidR="00863484" w:rsidRPr="00863484" w:rsidRDefault="00863484" w:rsidP="00863484">
            <w:pPr>
              <w:widowControl/>
              <w:autoSpaceDE/>
              <w:autoSpaceDN/>
              <w:jc w:val="both"/>
              <w:rPr>
                <w:rFonts w:eastAsia="Calibri"/>
                <w:sz w:val="28"/>
                <w:szCs w:val="28"/>
              </w:rPr>
            </w:pPr>
            <w:r w:rsidRPr="00863484">
              <w:rPr>
                <w:rFonts w:eastAsia="Calibri"/>
                <w:b/>
                <w:sz w:val="28"/>
                <w:szCs w:val="28"/>
              </w:rPr>
              <w:t>А.</w:t>
            </w:r>
            <w:r w:rsidRPr="00863484">
              <w:rPr>
                <w:rFonts w:eastAsia="Calibri"/>
                <w:sz w:val="28"/>
                <w:szCs w:val="28"/>
              </w:rPr>
              <w:t xml:space="preserve"> итоговая аттестация</w:t>
            </w:r>
          </w:p>
        </w:tc>
      </w:tr>
      <w:tr w:rsidR="00863484" w:rsidRPr="00863484" w:rsidTr="00550DF1">
        <w:tc>
          <w:tcPr>
            <w:tcW w:w="1801" w:type="pct"/>
            <w:vMerge/>
          </w:tcPr>
          <w:p w:rsidR="00863484" w:rsidRPr="00863484" w:rsidRDefault="00863484" w:rsidP="00863484">
            <w:pPr>
              <w:widowControl/>
              <w:autoSpaceDE/>
              <w:autoSpaceDN/>
              <w:jc w:val="both"/>
              <w:rPr>
                <w:rFonts w:eastAsia="Calibri"/>
                <w:sz w:val="28"/>
                <w:szCs w:val="28"/>
              </w:rPr>
            </w:pPr>
          </w:p>
        </w:tc>
        <w:tc>
          <w:tcPr>
            <w:tcW w:w="3199" w:type="pct"/>
          </w:tcPr>
          <w:p w:rsidR="00863484" w:rsidRPr="00863484" w:rsidRDefault="00863484" w:rsidP="00863484">
            <w:pPr>
              <w:widowControl/>
              <w:autoSpaceDE/>
              <w:autoSpaceDN/>
              <w:jc w:val="both"/>
              <w:rPr>
                <w:rFonts w:eastAsia="Calibri"/>
                <w:sz w:val="28"/>
                <w:szCs w:val="28"/>
              </w:rPr>
            </w:pPr>
            <w:r w:rsidRPr="00863484">
              <w:rPr>
                <w:rFonts w:eastAsia="Calibri"/>
                <w:b/>
                <w:sz w:val="28"/>
                <w:szCs w:val="28"/>
              </w:rPr>
              <w:t>Б.</w:t>
            </w:r>
            <w:r w:rsidRPr="00863484">
              <w:rPr>
                <w:rFonts w:eastAsia="Calibri"/>
                <w:sz w:val="28"/>
                <w:szCs w:val="28"/>
              </w:rPr>
              <w:t xml:space="preserve"> промежуточная аттестация</w:t>
            </w:r>
          </w:p>
        </w:tc>
      </w:tr>
      <w:tr w:rsidR="00863484" w:rsidRPr="00863484" w:rsidTr="00550DF1">
        <w:tc>
          <w:tcPr>
            <w:tcW w:w="1801" w:type="pct"/>
            <w:vMerge/>
          </w:tcPr>
          <w:p w:rsidR="00863484" w:rsidRPr="00863484" w:rsidRDefault="00863484" w:rsidP="00863484">
            <w:pPr>
              <w:widowControl/>
              <w:autoSpaceDE/>
              <w:autoSpaceDN/>
              <w:jc w:val="both"/>
              <w:rPr>
                <w:rFonts w:eastAsia="Calibri"/>
                <w:sz w:val="28"/>
                <w:szCs w:val="28"/>
              </w:rPr>
            </w:pPr>
          </w:p>
        </w:tc>
        <w:tc>
          <w:tcPr>
            <w:tcW w:w="3199" w:type="pct"/>
          </w:tcPr>
          <w:p w:rsidR="00863484" w:rsidRPr="00863484" w:rsidRDefault="00863484" w:rsidP="00863484">
            <w:pPr>
              <w:widowControl/>
              <w:autoSpaceDE/>
              <w:autoSpaceDN/>
              <w:jc w:val="both"/>
              <w:rPr>
                <w:rFonts w:eastAsia="Calibri"/>
                <w:sz w:val="28"/>
                <w:szCs w:val="28"/>
              </w:rPr>
            </w:pPr>
            <w:r w:rsidRPr="00863484">
              <w:rPr>
                <w:rFonts w:eastAsia="Calibri"/>
                <w:b/>
                <w:sz w:val="28"/>
                <w:szCs w:val="28"/>
              </w:rPr>
              <w:t>В.</w:t>
            </w:r>
            <w:r w:rsidRPr="00863484">
              <w:rPr>
                <w:rFonts w:eastAsia="Calibri"/>
                <w:sz w:val="28"/>
                <w:szCs w:val="28"/>
              </w:rPr>
              <w:t xml:space="preserve"> Всероссийские проверочные работы</w:t>
            </w:r>
          </w:p>
        </w:tc>
      </w:tr>
      <w:tr w:rsidR="00863484" w:rsidRPr="00863484" w:rsidTr="00550DF1">
        <w:tc>
          <w:tcPr>
            <w:tcW w:w="1801" w:type="pct"/>
            <w:vMerge/>
          </w:tcPr>
          <w:p w:rsidR="00863484" w:rsidRPr="00863484" w:rsidRDefault="00863484" w:rsidP="00863484">
            <w:pPr>
              <w:widowControl/>
              <w:autoSpaceDE/>
              <w:autoSpaceDN/>
              <w:jc w:val="both"/>
              <w:rPr>
                <w:rFonts w:eastAsia="Calibri"/>
                <w:sz w:val="28"/>
                <w:szCs w:val="28"/>
              </w:rPr>
            </w:pPr>
          </w:p>
        </w:tc>
        <w:tc>
          <w:tcPr>
            <w:tcW w:w="3199" w:type="pct"/>
          </w:tcPr>
          <w:p w:rsidR="00863484" w:rsidRPr="00863484" w:rsidRDefault="00863484" w:rsidP="00863484">
            <w:pPr>
              <w:widowControl/>
              <w:autoSpaceDE/>
              <w:autoSpaceDN/>
              <w:jc w:val="right"/>
              <w:rPr>
                <w:rFonts w:eastAsia="Calibri"/>
                <w:sz w:val="28"/>
                <w:szCs w:val="28"/>
              </w:rPr>
            </w:pPr>
            <w:r w:rsidRPr="00863484">
              <w:rPr>
                <w:rFonts w:eastAsia="Calibri"/>
                <w:i/>
                <w:sz w:val="28"/>
                <w:szCs w:val="28"/>
              </w:rPr>
              <w:t xml:space="preserve">Правильный ответ: </w:t>
            </w:r>
            <w:r w:rsidRPr="00863484">
              <w:rPr>
                <w:rFonts w:eastAsia="Calibri"/>
                <w:b/>
                <w:i/>
                <w:sz w:val="28"/>
                <w:szCs w:val="28"/>
              </w:rPr>
              <w:t>А</w:t>
            </w:r>
          </w:p>
        </w:tc>
      </w:tr>
      <w:tr w:rsidR="00863484" w:rsidRPr="00863484" w:rsidTr="00550DF1">
        <w:tc>
          <w:tcPr>
            <w:tcW w:w="1801" w:type="pct"/>
            <w:vMerge w:val="restart"/>
          </w:tcPr>
          <w:p w:rsidR="00863484" w:rsidRPr="00863484" w:rsidRDefault="00863484" w:rsidP="00863484">
            <w:pPr>
              <w:widowControl/>
              <w:autoSpaceDE/>
              <w:autoSpaceDN/>
              <w:jc w:val="both"/>
              <w:rPr>
                <w:rFonts w:eastAsia="Calibri"/>
                <w:sz w:val="28"/>
                <w:szCs w:val="28"/>
              </w:rPr>
            </w:pPr>
            <w:r w:rsidRPr="00863484">
              <w:rPr>
                <w:rFonts w:eastAsia="Calibri"/>
                <w:b/>
                <w:sz w:val="28"/>
                <w:szCs w:val="28"/>
              </w:rPr>
              <w:t>4.</w:t>
            </w:r>
            <w:r w:rsidRPr="00863484">
              <w:rPr>
                <w:rFonts w:eastAsia="Calibri"/>
                <w:sz w:val="28"/>
                <w:szCs w:val="28"/>
              </w:rPr>
              <w:t xml:space="preserve"> Проведение мониторинга в системе образования является частью </w:t>
            </w:r>
          </w:p>
        </w:tc>
        <w:tc>
          <w:tcPr>
            <w:tcW w:w="3199" w:type="pct"/>
          </w:tcPr>
          <w:p w:rsidR="00863484" w:rsidRPr="00863484" w:rsidRDefault="00863484" w:rsidP="00863484">
            <w:pPr>
              <w:widowControl/>
              <w:autoSpaceDE/>
              <w:autoSpaceDN/>
              <w:jc w:val="both"/>
              <w:rPr>
                <w:rFonts w:eastAsia="Calibri"/>
                <w:sz w:val="28"/>
                <w:szCs w:val="28"/>
              </w:rPr>
            </w:pPr>
            <w:r w:rsidRPr="00863484">
              <w:rPr>
                <w:rFonts w:eastAsia="Calibri"/>
                <w:b/>
                <w:sz w:val="28"/>
                <w:szCs w:val="28"/>
              </w:rPr>
              <w:t>А.</w:t>
            </w:r>
            <w:r w:rsidRPr="00863484">
              <w:rPr>
                <w:rFonts w:eastAsia="Calibri"/>
                <w:sz w:val="28"/>
                <w:szCs w:val="28"/>
              </w:rPr>
              <w:t xml:space="preserve"> образовательного процесса</w:t>
            </w:r>
          </w:p>
        </w:tc>
      </w:tr>
      <w:tr w:rsidR="00863484" w:rsidRPr="00863484" w:rsidTr="00550DF1">
        <w:tc>
          <w:tcPr>
            <w:tcW w:w="1801" w:type="pct"/>
            <w:vMerge/>
          </w:tcPr>
          <w:p w:rsidR="00863484" w:rsidRPr="00863484" w:rsidRDefault="00863484" w:rsidP="00863484">
            <w:pPr>
              <w:widowControl/>
              <w:autoSpaceDE/>
              <w:autoSpaceDN/>
              <w:jc w:val="both"/>
              <w:rPr>
                <w:rFonts w:eastAsia="Calibri"/>
                <w:sz w:val="28"/>
                <w:szCs w:val="28"/>
              </w:rPr>
            </w:pPr>
          </w:p>
        </w:tc>
        <w:tc>
          <w:tcPr>
            <w:tcW w:w="3199" w:type="pct"/>
          </w:tcPr>
          <w:p w:rsidR="00863484" w:rsidRPr="00863484" w:rsidRDefault="00863484" w:rsidP="00863484">
            <w:pPr>
              <w:widowControl/>
              <w:autoSpaceDE/>
              <w:autoSpaceDN/>
              <w:jc w:val="both"/>
              <w:rPr>
                <w:rFonts w:eastAsia="Calibri"/>
                <w:sz w:val="28"/>
                <w:szCs w:val="28"/>
              </w:rPr>
            </w:pPr>
            <w:r w:rsidRPr="00863484">
              <w:rPr>
                <w:rFonts w:eastAsia="Calibri"/>
                <w:b/>
                <w:sz w:val="28"/>
                <w:szCs w:val="28"/>
              </w:rPr>
              <w:t>Б.</w:t>
            </w:r>
            <w:r w:rsidRPr="00863484">
              <w:rPr>
                <w:rFonts w:eastAsia="Calibri"/>
                <w:sz w:val="28"/>
                <w:szCs w:val="28"/>
              </w:rPr>
              <w:t xml:space="preserve"> контроля и надзора за образовательной деятельностью</w:t>
            </w:r>
          </w:p>
        </w:tc>
      </w:tr>
      <w:tr w:rsidR="00863484" w:rsidRPr="00863484" w:rsidTr="00550DF1">
        <w:tc>
          <w:tcPr>
            <w:tcW w:w="1801" w:type="pct"/>
            <w:vMerge/>
          </w:tcPr>
          <w:p w:rsidR="00863484" w:rsidRPr="00863484" w:rsidRDefault="00863484" w:rsidP="00863484">
            <w:pPr>
              <w:widowControl/>
              <w:autoSpaceDE/>
              <w:autoSpaceDN/>
              <w:jc w:val="both"/>
              <w:rPr>
                <w:rFonts w:eastAsia="Calibri"/>
                <w:sz w:val="28"/>
                <w:szCs w:val="28"/>
              </w:rPr>
            </w:pPr>
          </w:p>
        </w:tc>
        <w:tc>
          <w:tcPr>
            <w:tcW w:w="3199" w:type="pct"/>
          </w:tcPr>
          <w:p w:rsidR="00863484" w:rsidRPr="00863484" w:rsidRDefault="00863484" w:rsidP="00863484">
            <w:pPr>
              <w:widowControl/>
              <w:autoSpaceDE/>
              <w:autoSpaceDN/>
              <w:jc w:val="both"/>
              <w:rPr>
                <w:rFonts w:eastAsia="Calibri"/>
                <w:sz w:val="28"/>
                <w:szCs w:val="28"/>
              </w:rPr>
            </w:pPr>
            <w:r w:rsidRPr="00863484">
              <w:rPr>
                <w:rFonts w:eastAsia="Calibri"/>
                <w:b/>
                <w:sz w:val="28"/>
                <w:szCs w:val="28"/>
              </w:rPr>
              <w:t>В.</w:t>
            </w:r>
            <w:r w:rsidRPr="00863484">
              <w:rPr>
                <w:rFonts w:eastAsia="Calibri"/>
                <w:sz w:val="28"/>
                <w:szCs w:val="28"/>
              </w:rPr>
              <w:t xml:space="preserve"> управления системой образования</w:t>
            </w:r>
          </w:p>
        </w:tc>
      </w:tr>
      <w:tr w:rsidR="00863484" w:rsidRPr="00863484" w:rsidTr="00550DF1">
        <w:tc>
          <w:tcPr>
            <w:tcW w:w="1801" w:type="pct"/>
            <w:vMerge/>
          </w:tcPr>
          <w:p w:rsidR="00863484" w:rsidRPr="00863484" w:rsidRDefault="00863484" w:rsidP="00863484">
            <w:pPr>
              <w:widowControl/>
              <w:autoSpaceDE/>
              <w:autoSpaceDN/>
              <w:jc w:val="both"/>
              <w:rPr>
                <w:rFonts w:eastAsia="Calibri"/>
                <w:sz w:val="28"/>
                <w:szCs w:val="28"/>
              </w:rPr>
            </w:pPr>
          </w:p>
        </w:tc>
        <w:tc>
          <w:tcPr>
            <w:tcW w:w="3199" w:type="pct"/>
          </w:tcPr>
          <w:p w:rsidR="00863484" w:rsidRPr="00863484" w:rsidRDefault="00863484" w:rsidP="00863484">
            <w:pPr>
              <w:widowControl/>
              <w:autoSpaceDE/>
              <w:autoSpaceDN/>
              <w:jc w:val="right"/>
              <w:rPr>
                <w:rFonts w:eastAsia="Calibri"/>
                <w:sz w:val="28"/>
                <w:szCs w:val="28"/>
              </w:rPr>
            </w:pPr>
            <w:r w:rsidRPr="00863484">
              <w:rPr>
                <w:rFonts w:eastAsia="Calibri"/>
                <w:i/>
                <w:sz w:val="28"/>
                <w:szCs w:val="28"/>
              </w:rPr>
              <w:t xml:space="preserve">Правильный ответ: </w:t>
            </w:r>
            <w:r w:rsidRPr="00863484">
              <w:rPr>
                <w:rFonts w:eastAsia="Calibri"/>
                <w:b/>
                <w:i/>
                <w:sz w:val="28"/>
                <w:szCs w:val="28"/>
              </w:rPr>
              <w:t>Б</w:t>
            </w:r>
          </w:p>
        </w:tc>
      </w:tr>
      <w:tr w:rsidR="00863484" w:rsidRPr="00863484" w:rsidTr="00550DF1">
        <w:tc>
          <w:tcPr>
            <w:tcW w:w="1801" w:type="pct"/>
            <w:vMerge w:val="restart"/>
          </w:tcPr>
          <w:p w:rsidR="00863484" w:rsidRPr="00863484" w:rsidRDefault="00863484" w:rsidP="00863484">
            <w:pPr>
              <w:widowControl/>
              <w:autoSpaceDE/>
              <w:autoSpaceDN/>
              <w:jc w:val="both"/>
              <w:rPr>
                <w:rFonts w:eastAsia="Calibri"/>
                <w:sz w:val="28"/>
                <w:szCs w:val="28"/>
              </w:rPr>
            </w:pPr>
            <w:r w:rsidRPr="00863484">
              <w:rPr>
                <w:rFonts w:eastAsia="Calibri"/>
                <w:b/>
                <w:sz w:val="28"/>
                <w:szCs w:val="28"/>
              </w:rPr>
              <w:t xml:space="preserve">5. </w:t>
            </w:r>
            <w:r w:rsidRPr="00863484">
              <w:rPr>
                <w:rFonts w:eastAsia="Calibri"/>
                <w:sz w:val="28"/>
                <w:szCs w:val="28"/>
              </w:rPr>
              <w:t>Результаты независимой оценки качества образования</w:t>
            </w:r>
          </w:p>
        </w:tc>
        <w:tc>
          <w:tcPr>
            <w:tcW w:w="3199" w:type="pct"/>
          </w:tcPr>
          <w:p w:rsidR="00863484" w:rsidRPr="00863484" w:rsidRDefault="00863484" w:rsidP="00863484">
            <w:pPr>
              <w:widowControl/>
              <w:autoSpaceDE/>
              <w:autoSpaceDN/>
              <w:jc w:val="both"/>
              <w:rPr>
                <w:rFonts w:eastAsia="Calibri"/>
                <w:sz w:val="28"/>
                <w:szCs w:val="28"/>
              </w:rPr>
            </w:pPr>
            <w:r w:rsidRPr="00863484">
              <w:rPr>
                <w:rFonts w:eastAsia="Calibri"/>
                <w:b/>
                <w:sz w:val="28"/>
                <w:szCs w:val="28"/>
              </w:rPr>
              <w:t>А.</w:t>
            </w:r>
            <w:r w:rsidRPr="00863484">
              <w:rPr>
                <w:rFonts w:eastAsia="Calibri"/>
                <w:sz w:val="28"/>
                <w:szCs w:val="28"/>
              </w:rPr>
              <w:t xml:space="preserve"> влекут за собой приостановление лицензии на образовательную деятельность</w:t>
            </w:r>
          </w:p>
        </w:tc>
      </w:tr>
      <w:tr w:rsidR="00863484" w:rsidRPr="00863484" w:rsidTr="00550DF1">
        <w:tc>
          <w:tcPr>
            <w:tcW w:w="1801" w:type="pct"/>
            <w:vMerge/>
          </w:tcPr>
          <w:p w:rsidR="00863484" w:rsidRPr="00863484" w:rsidRDefault="00863484" w:rsidP="00863484">
            <w:pPr>
              <w:widowControl/>
              <w:autoSpaceDE/>
              <w:autoSpaceDN/>
              <w:jc w:val="both"/>
              <w:rPr>
                <w:rFonts w:eastAsia="Calibri"/>
                <w:sz w:val="28"/>
                <w:szCs w:val="28"/>
              </w:rPr>
            </w:pPr>
          </w:p>
        </w:tc>
        <w:tc>
          <w:tcPr>
            <w:tcW w:w="3199" w:type="pct"/>
          </w:tcPr>
          <w:p w:rsidR="00863484" w:rsidRPr="00863484" w:rsidRDefault="00863484" w:rsidP="00863484">
            <w:pPr>
              <w:widowControl/>
              <w:autoSpaceDE/>
              <w:autoSpaceDN/>
              <w:jc w:val="both"/>
              <w:rPr>
                <w:rFonts w:eastAsia="Calibri"/>
                <w:sz w:val="28"/>
                <w:szCs w:val="28"/>
              </w:rPr>
            </w:pPr>
            <w:r w:rsidRPr="00863484">
              <w:rPr>
                <w:rFonts w:eastAsia="Calibri"/>
                <w:b/>
                <w:sz w:val="28"/>
                <w:szCs w:val="28"/>
              </w:rPr>
              <w:t>Б.</w:t>
            </w:r>
            <w:r w:rsidRPr="00863484">
              <w:rPr>
                <w:rFonts w:eastAsia="Calibri"/>
                <w:sz w:val="28"/>
                <w:szCs w:val="28"/>
              </w:rPr>
              <w:t xml:space="preserve"> влекут за собой приостановление государственной аккредитации</w:t>
            </w:r>
          </w:p>
        </w:tc>
      </w:tr>
      <w:tr w:rsidR="00863484" w:rsidRPr="00863484" w:rsidTr="00550DF1">
        <w:tc>
          <w:tcPr>
            <w:tcW w:w="1801" w:type="pct"/>
            <w:vMerge/>
          </w:tcPr>
          <w:p w:rsidR="00863484" w:rsidRPr="00863484" w:rsidRDefault="00863484" w:rsidP="00863484">
            <w:pPr>
              <w:widowControl/>
              <w:autoSpaceDE/>
              <w:autoSpaceDN/>
              <w:jc w:val="both"/>
              <w:rPr>
                <w:rFonts w:eastAsia="Calibri"/>
                <w:sz w:val="28"/>
                <w:szCs w:val="28"/>
              </w:rPr>
            </w:pPr>
          </w:p>
        </w:tc>
        <w:tc>
          <w:tcPr>
            <w:tcW w:w="3199" w:type="pct"/>
          </w:tcPr>
          <w:p w:rsidR="00863484" w:rsidRPr="00863484" w:rsidRDefault="00863484" w:rsidP="00863484">
            <w:pPr>
              <w:widowControl/>
              <w:autoSpaceDE/>
              <w:autoSpaceDN/>
              <w:jc w:val="both"/>
              <w:rPr>
                <w:rFonts w:eastAsia="Calibri"/>
                <w:sz w:val="28"/>
                <w:szCs w:val="28"/>
              </w:rPr>
            </w:pPr>
            <w:r w:rsidRPr="00863484">
              <w:rPr>
                <w:rFonts w:eastAsia="Calibri"/>
                <w:b/>
                <w:sz w:val="28"/>
                <w:szCs w:val="28"/>
              </w:rPr>
              <w:t>В.</w:t>
            </w:r>
            <w:r w:rsidRPr="00863484">
              <w:rPr>
                <w:rFonts w:eastAsia="Calibri"/>
                <w:sz w:val="28"/>
                <w:szCs w:val="28"/>
              </w:rPr>
              <w:t xml:space="preserve"> не влекут за собой приостановление лицензии на образовательную деятельность и приостановление </w:t>
            </w:r>
            <w:r w:rsidRPr="00863484">
              <w:rPr>
                <w:rFonts w:eastAsia="Calibri"/>
                <w:sz w:val="28"/>
                <w:szCs w:val="28"/>
              </w:rPr>
              <w:lastRenderedPageBreak/>
              <w:t>государственной аккредитации</w:t>
            </w:r>
          </w:p>
        </w:tc>
      </w:tr>
      <w:tr w:rsidR="00863484" w:rsidRPr="00863484" w:rsidTr="00550DF1">
        <w:tc>
          <w:tcPr>
            <w:tcW w:w="1801" w:type="pct"/>
            <w:vMerge/>
          </w:tcPr>
          <w:p w:rsidR="00863484" w:rsidRPr="00863484" w:rsidRDefault="00863484" w:rsidP="00863484">
            <w:pPr>
              <w:widowControl/>
              <w:autoSpaceDE/>
              <w:autoSpaceDN/>
              <w:jc w:val="both"/>
              <w:rPr>
                <w:rFonts w:eastAsia="Calibri"/>
                <w:sz w:val="28"/>
                <w:szCs w:val="28"/>
              </w:rPr>
            </w:pPr>
          </w:p>
        </w:tc>
        <w:tc>
          <w:tcPr>
            <w:tcW w:w="3199" w:type="pct"/>
          </w:tcPr>
          <w:p w:rsidR="00863484" w:rsidRPr="00863484" w:rsidRDefault="00863484" w:rsidP="00863484">
            <w:pPr>
              <w:widowControl/>
              <w:autoSpaceDE/>
              <w:autoSpaceDN/>
              <w:jc w:val="right"/>
              <w:rPr>
                <w:rFonts w:eastAsia="Calibri"/>
                <w:sz w:val="28"/>
                <w:szCs w:val="28"/>
              </w:rPr>
            </w:pPr>
            <w:r w:rsidRPr="00863484">
              <w:rPr>
                <w:rFonts w:eastAsia="Calibri"/>
                <w:i/>
                <w:sz w:val="28"/>
                <w:szCs w:val="28"/>
              </w:rPr>
              <w:t xml:space="preserve">Правильный ответ: </w:t>
            </w:r>
            <w:r w:rsidRPr="00863484">
              <w:rPr>
                <w:rFonts w:eastAsia="Calibri"/>
                <w:b/>
                <w:i/>
                <w:sz w:val="28"/>
                <w:szCs w:val="28"/>
              </w:rPr>
              <w:t>В</w:t>
            </w:r>
          </w:p>
        </w:tc>
      </w:tr>
      <w:tr w:rsidR="00863484" w:rsidRPr="00863484" w:rsidTr="00550DF1">
        <w:tc>
          <w:tcPr>
            <w:tcW w:w="1801" w:type="pct"/>
            <w:vMerge w:val="restart"/>
          </w:tcPr>
          <w:p w:rsidR="00863484" w:rsidRPr="00863484" w:rsidRDefault="00863484" w:rsidP="00863484">
            <w:pPr>
              <w:widowControl/>
              <w:autoSpaceDE/>
              <w:autoSpaceDN/>
              <w:jc w:val="both"/>
              <w:rPr>
                <w:rFonts w:eastAsia="Calibri"/>
                <w:sz w:val="28"/>
                <w:szCs w:val="28"/>
              </w:rPr>
            </w:pPr>
            <w:r w:rsidRPr="00863484">
              <w:rPr>
                <w:rFonts w:eastAsia="Calibri"/>
                <w:b/>
                <w:sz w:val="28"/>
                <w:szCs w:val="28"/>
              </w:rPr>
              <w:t>6.</w:t>
            </w:r>
            <w:r w:rsidRPr="00863484">
              <w:rPr>
                <w:rFonts w:eastAsia="Calibri"/>
                <w:sz w:val="28"/>
                <w:szCs w:val="28"/>
              </w:rPr>
              <w:t xml:space="preserve"> Независимая оценка качества образовательной деятельности организаций проводится </w:t>
            </w:r>
          </w:p>
          <w:p w:rsidR="00863484" w:rsidRPr="00863484" w:rsidRDefault="00863484" w:rsidP="00863484">
            <w:pPr>
              <w:widowControl/>
              <w:autoSpaceDE/>
              <w:autoSpaceDN/>
              <w:jc w:val="both"/>
              <w:rPr>
                <w:rFonts w:eastAsia="Calibri"/>
                <w:sz w:val="28"/>
                <w:szCs w:val="28"/>
              </w:rPr>
            </w:pPr>
          </w:p>
          <w:p w:rsidR="00863484" w:rsidRPr="00863484" w:rsidRDefault="00863484" w:rsidP="00863484">
            <w:pPr>
              <w:widowControl/>
              <w:autoSpaceDE/>
              <w:autoSpaceDN/>
              <w:jc w:val="both"/>
              <w:rPr>
                <w:rFonts w:eastAsia="Calibri"/>
                <w:sz w:val="28"/>
                <w:szCs w:val="28"/>
              </w:rPr>
            </w:pPr>
          </w:p>
          <w:p w:rsidR="00863484" w:rsidRPr="00863484" w:rsidRDefault="00863484" w:rsidP="00863484">
            <w:pPr>
              <w:widowControl/>
              <w:autoSpaceDE/>
              <w:autoSpaceDN/>
              <w:jc w:val="both"/>
              <w:rPr>
                <w:rFonts w:eastAsia="Calibri"/>
                <w:sz w:val="28"/>
                <w:szCs w:val="28"/>
              </w:rPr>
            </w:pPr>
          </w:p>
        </w:tc>
        <w:tc>
          <w:tcPr>
            <w:tcW w:w="3199" w:type="pct"/>
          </w:tcPr>
          <w:p w:rsidR="00863484" w:rsidRPr="00863484" w:rsidRDefault="00863484" w:rsidP="00863484">
            <w:pPr>
              <w:widowControl/>
              <w:autoSpaceDE/>
              <w:autoSpaceDN/>
              <w:spacing w:line="276" w:lineRule="auto"/>
              <w:contextualSpacing/>
              <w:jc w:val="both"/>
              <w:rPr>
                <w:rFonts w:eastAsia="Calibri"/>
                <w:sz w:val="28"/>
                <w:szCs w:val="28"/>
              </w:rPr>
            </w:pPr>
            <w:r w:rsidRPr="00863484">
              <w:rPr>
                <w:rFonts w:eastAsia="Calibri"/>
                <w:b/>
                <w:sz w:val="28"/>
                <w:szCs w:val="28"/>
              </w:rPr>
              <w:t>А.</w:t>
            </w:r>
            <w:r w:rsidRPr="00863484">
              <w:rPr>
                <w:rFonts w:eastAsia="Calibri"/>
                <w:sz w:val="28"/>
                <w:szCs w:val="28"/>
              </w:rPr>
              <w:t xml:space="preserve"> не чаще чем один раз в год и не реже чем один раз в три года</w:t>
            </w:r>
          </w:p>
        </w:tc>
      </w:tr>
      <w:tr w:rsidR="00863484" w:rsidRPr="00863484" w:rsidTr="00550DF1">
        <w:tc>
          <w:tcPr>
            <w:tcW w:w="1801" w:type="pct"/>
            <w:vMerge/>
          </w:tcPr>
          <w:p w:rsidR="00863484" w:rsidRPr="00863484" w:rsidRDefault="00863484" w:rsidP="00863484">
            <w:pPr>
              <w:widowControl/>
              <w:autoSpaceDE/>
              <w:autoSpaceDN/>
              <w:jc w:val="both"/>
              <w:rPr>
                <w:rFonts w:eastAsia="Calibri"/>
                <w:sz w:val="28"/>
                <w:szCs w:val="28"/>
              </w:rPr>
            </w:pPr>
          </w:p>
        </w:tc>
        <w:tc>
          <w:tcPr>
            <w:tcW w:w="3199" w:type="pct"/>
          </w:tcPr>
          <w:p w:rsidR="00863484" w:rsidRPr="00863484" w:rsidRDefault="00863484" w:rsidP="00863484">
            <w:pPr>
              <w:widowControl/>
              <w:autoSpaceDE/>
              <w:autoSpaceDN/>
              <w:spacing w:line="276" w:lineRule="auto"/>
              <w:contextualSpacing/>
              <w:jc w:val="both"/>
              <w:rPr>
                <w:rFonts w:eastAsia="Calibri"/>
                <w:sz w:val="28"/>
                <w:szCs w:val="28"/>
              </w:rPr>
            </w:pPr>
            <w:r w:rsidRPr="00863484">
              <w:rPr>
                <w:rFonts w:eastAsia="Calibri"/>
                <w:b/>
                <w:sz w:val="28"/>
                <w:szCs w:val="28"/>
              </w:rPr>
              <w:t>Б.</w:t>
            </w:r>
            <w:r w:rsidRPr="00863484">
              <w:rPr>
                <w:rFonts w:eastAsia="Calibri"/>
                <w:sz w:val="28"/>
                <w:szCs w:val="28"/>
              </w:rPr>
              <w:t xml:space="preserve"> не чаще чем один раз в год и не реже чем один раз в пять лет</w:t>
            </w:r>
          </w:p>
        </w:tc>
      </w:tr>
      <w:tr w:rsidR="00863484" w:rsidRPr="00863484" w:rsidTr="00550DF1">
        <w:tc>
          <w:tcPr>
            <w:tcW w:w="1801" w:type="pct"/>
            <w:vMerge/>
          </w:tcPr>
          <w:p w:rsidR="00863484" w:rsidRPr="00863484" w:rsidRDefault="00863484" w:rsidP="00863484">
            <w:pPr>
              <w:widowControl/>
              <w:autoSpaceDE/>
              <w:autoSpaceDN/>
              <w:jc w:val="both"/>
              <w:rPr>
                <w:rFonts w:eastAsia="Calibri"/>
                <w:sz w:val="28"/>
                <w:szCs w:val="28"/>
              </w:rPr>
            </w:pPr>
          </w:p>
        </w:tc>
        <w:tc>
          <w:tcPr>
            <w:tcW w:w="3199" w:type="pct"/>
          </w:tcPr>
          <w:p w:rsidR="00863484" w:rsidRPr="00863484" w:rsidRDefault="00863484" w:rsidP="00863484">
            <w:pPr>
              <w:widowControl/>
              <w:autoSpaceDE/>
              <w:autoSpaceDN/>
              <w:spacing w:line="276" w:lineRule="auto"/>
              <w:contextualSpacing/>
              <w:jc w:val="both"/>
              <w:rPr>
                <w:rFonts w:eastAsia="Calibri"/>
                <w:sz w:val="28"/>
                <w:szCs w:val="28"/>
              </w:rPr>
            </w:pPr>
            <w:r w:rsidRPr="00863484">
              <w:rPr>
                <w:rFonts w:eastAsia="Calibri"/>
                <w:b/>
                <w:sz w:val="28"/>
                <w:szCs w:val="28"/>
              </w:rPr>
              <w:t>В.</w:t>
            </w:r>
            <w:r w:rsidRPr="00863484">
              <w:rPr>
                <w:rFonts w:eastAsia="Calibri"/>
                <w:sz w:val="28"/>
                <w:szCs w:val="28"/>
              </w:rPr>
              <w:t xml:space="preserve"> ежегодно</w:t>
            </w:r>
          </w:p>
        </w:tc>
      </w:tr>
      <w:tr w:rsidR="00863484" w:rsidRPr="00863484" w:rsidTr="00550DF1">
        <w:tc>
          <w:tcPr>
            <w:tcW w:w="1801" w:type="pct"/>
            <w:vMerge/>
          </w:tcPr>
          <w:p w:rsidR="00863484" w:rsidRPr="00863484" w:rsidRDefault="00863484" w:rsidP="00863484">
            <w:pPr>
              <w:widowControl/>
              <w:autoSpaceDE/>
              <w:autoSpaceDN/>
              <w:jc w:val="both"/>
              <w:rPr>
                <w:rFonts w:eastAsia="Calibri"/>
                <w:sz w:val="28"/>
                <w:szCs w:val="28"/>
              </w:rPr>
            </w:pPr>
          </w:p>
        </w:tc>
        <w:tc>
          <w:tcPr>
            <w:tcW w:w="3199" w:type="pct"/>
          </w:tcPr>
          <w:p w:rsidR="00863484" w:rsidRPr="00863484" w:rsidRDefault="00863484" w:rsidP="00863484">
            <w:pPr>
              <w:widowControl/>
              <w:autoSpaceDE/>
              <w:autoSpaceDN/>
              <w:jc w:val="right"/>
              <w:rPr>
                <w:rFonts w:eastAsia="Calibri"/>
                <w:sz w:val="28"/>
                <w:szCs w:val="28"/>
              </w:rPr>
            </w:pPr>
            <w:r w:rsidRPr="00863484">
              <w:rPr>
                <w:rFonts w:eastAsia="Calibri"/>
                <w:i/>
                <w:sz w:val="28"/>
                <w:szCs w:val="28"/>
              </w:rPr>
              <w:t xml:space="preserve">Правильный ответ: </w:t>
            </w:r>
            <w:r w:rsidRPr="00863484">
              <w:rPr>
                <w:rFonts w:eastAsia="Calibri"/>
                <w:b/>
                <w:i/>
                <w:sz w:val="28"/>
                <w:szCs w:val="28"/>
              </w:rPr>
              <w:t>А</w:t>
            </w:r>
          </w:p>
        </w:tc>
      </w:tr>
      <w:tr w:rsidR="00863484" w:rsidRPr="00863484" w:rsidTr="00550DF1">
        <w:tc>
          <w:tcPr>
            <w:tcW w:w="1801" w:type="pct"/>
            <w:vMerge w:val="restart"/>
          </w:tcPr>
          <w:p w:rsidR="00863484" w:rsidRPr="00863484" w:rsidRDefault="00863484" w:rsidP="00863484">
            <w:pPr>
              <w:widowControl/>
              <w:autoSpaceDE/>
              <w:autoSpaceDN/>
              <w:jc w:val="both"/>
              <w:rPr>
                <w:rFonts w:eastAsia="Calibri"/>
                <w:sz w:val="28"/>
                <w:szCs w:val="28"/>
                <w:highlight w:val="yellow"/>
              </w:rPr>
            </w:pPr>
            <w:r w:rsidRPr="00863484">
              <w:rPr>
                <w:rFonts w:eastAsia="Calibri"/>
                <w:b/>
                <w:sz w:val="28"/>
                <w:szCs w:val="28"/>
              </w:rPr>
              <w:t>7</w:t>
            </w:r>
            <w:r w:rsidRPr="00863484">
              <w:rPr>
                <w:rFonts w:eastAsia="Calibri"/>
                <w:sz w:val="28"/>
                <w:szCs w:val="28"/>
              </w:rPr>
              <w:t>. Аббревиатура «ОСОКО» расшифровывается как</w:t>
            </w:r>
          </w:p>
        </w:tc>
        <w:tc>
          <w:tcPr>
            <w:tcW w:w="3199" w:type="pct"/>
          </w:tcPr>
          <w:p w:rsidR="00863484" w:rsidRPr="00863484" w:rsidRDefault="00863484" w:rsidP="00863484">
            <w:pPr>
              <w:widowControl/>
              <w:autoSpaceDE/>
              <w:autoSpaceDN/>
              <w:spacing w:line="276" w:lineRule="auto"/>
              <w:contextualSpacing/>
              <w:jc w:val="both"/>
              <w:rPr>
                <w:rFonts w:eastAsia="Calibri"/>
                <w:sz w:val="28"/>
                <w:szCs w:val="28"/>
              </w:rPr>
            </w:pPr>
            <w:r w:rsidRPr="00863484">
              <w:rPr>
                <w:rFonts w:eastAsia="Calibri"/>
                <w:b/>
                <w:sz w:val="28"/>
                <w:szCs w:val="28"/>
              </w:rPr>
              <w:t>А.</w:t>
            </w:r>
            <w:r w:rsidRPr="00863484">
              <w:rPr>
                <w:rFonts w:eastAsia="Calibri"/>
                <w:sz w:val="28"/>
                <w:szCs w:val="28"/>
              </w:rPr>
              <w:t xml:space="preserve"> Особая система оценки качества образования</w:t>
            </w:r>
          </w:p>
        </w:tc>
      </w:tr>
      <w:tr w:rsidR="00863484" w:rsidRPr="00863484" w:rsidTr="00550DF1">
        <w:tc>
          <w:tcPr>
            <w:tcW w:w="1801" w:type="pct"/>
            <w:vMerge/>
          </w:tcPr>
          <w:p w:rsidR="00863484" w:rsidRPr="00863484" w:rsidRDefault="00863484" w:rsidP="00863484">
            <w:pPr>
              <w:widowControl/>
              <w:autoSpaceDE/>
              <w:autoSpaceDN/>
              <w:jc w:val="both"/>
              <w:rPr>
                <w:rFonts w:eastAsia="Calibri"/>
                <w:sz w:val="28"/>
                <w:szCs w:val="28"/>
                <w:highlight w:val="yellow"/>
              </w:rPr>
            </w:pPr>
          </w:p>
        </w:tc>
        <w:tc>
          <w:tcPr>
            <w:tcW w:w="3199" w:type="pct"/>
          </w:tcPr>
          <w:p w:rsidR="00863484" w:rsidRPr="00863484" w:rsidRDefault="00863484" w:rsidP="00863484">
            <w:pPr>
              <w:widowControl/>
              <w:autoSpaceDE/>
              <w:autoSpaceDN/>
              <w:spacing w:line="276" w:lineRule="auto"/>
              <w:contextualSpacing/>
              <w:jc w:val="both"/>
              <w:rPr>
                <w:rFonts w:eastAsia="Calibri"/>
                <w:sz w:val="28"/>
                <w:szCs w:val="28"/>
              </w:rPr>
            </w:pPr>
            <w:r w:rsidRPr="00863484">
              <w:rPr>
                <w:rFonts w:eastAsia="Calibri"/>
                <w:b/>
                <w:sz w:val="28"/>
                <w:szCs w:val="28"/>
              </w:rPr>
              <w:t>Б.</w:t>
            </w:r>
            <w:r w:rsidRPr="00863484">
              <w:rPr>
                <w:rFonts w:eastAsia="Calibri"/>
                <w:sz w:val="28"/>
                <w:szCs w:val="28"/>
              </w:rPr>
              <w:t xml:space="preserve"> Общероссийская система оценки качества образования</w:t>
            </w:r>
          </w:p>
        </w:tc>
      </w:tr>
      <w:tr w:rsidR="00863484" w:rsidRPr="00863484" w:rsidTr="00550DF1">
        <w:tc>
          <w:tcPr>
            <w:tcW w:w="1801" w:type="pct"/>
            <w:vMerge/>
          </w:tcPr>
          <w:p w:rsidR="00863484" w:rsidRPr="00863484" w:rsidRDefault="00863484" w:rsidP="00863484">
            <w:pPr>
              <w:widowControl/>
              <w:autoSpaceDE/>
              <w:autoSpaceDN/>
              <w:jc w:val="both"/>
              <w:rPr>
                <w:rFonts w:eastAsia="Calibri"/>
                <w:sz w:val="28"/>
                <w:szCs w:val="28"/>
                <w:highlight w:val="yellow"/>
              </w:rPr>
            </w:pPr>
          </w:p>
        </w:tc>
        <w:tc>
          <w:tcPr>
            <w:tcW w:w="3199" w:type="pct"/>
          </w:tcPr>
          <w:p w:rsidR="00863484" w:rsidRPr="00863484" w:rsidRDefault="00863484" w:rsidP="00863484">
            <w:pPr>
              <w:widowControl/>
              <w:autoSpaceDE/>
              <w:autoSpaceDN/>
              <w:spacing w:line="276" w:lineRule="auto"/>
              <w:contextualSpacing/>
              <w:jc w:val="both"/>
              <w:rPr>
                <w:rFonts w:eastAsia="Calibri"/>
                <w:sz w:val="28"/>
                <w:szCs w:val="28"/>
              </w:rPr>
            </w:pPr>
            <w:r w:rsidRPr="00863484">
              <w:rPr>
                <w:rFonts w:eastAsia="Calibri"/>
                <w:b/>
                <w:sz w:val="28"/>
                <w:szCs w:val="28"/>
              </w:rPr>
              <w:t>В.</w:t>
            </w:r>
            <w:r w:rsidRPr="00863484">
              <w:rPr>
                <w:rFonts w:eastAsia="Calibri"/>
                <w:sz w:val="28"/>
                <w:szCs w:val="28"/>
              </w:rPr>
              <w:t xml:space="preserve"> Общероссийская система охвата качества образования</w:t>
            </w:r>
          </w:p>
        </w:tc>
      </w:tr>
      <w:tr w:rsidR="00863484" w:rsidRPr="00863484" w:rsidTr="00550DF1">
        <w:tc>
          <w:tcPr>
            <w:tcW w:w="1801" w:type="pct"/>
            <w:vMerge/>
          </w:tcPr>
          <w:p w:rsidR="00863484" w:rsidRPr="00863484" w:rsidRDefault="00863484" w:rsidP="00863484">
            <w:pPr>
              <w:widowControl/>
              <w:autoSpaceDE/>
              <w:autoSpaceDN/>
              <w:jc w:val="both"/>
              <w:rPr>
                <w:rFonts w:eastAsia="Calibri"/>
                <w:sz w:val="28"/>
                <w:szCs w:val="28"/>
                <w:highlight w:val="yellow"/>
              </w:rPr>
            </w:pPr>
          </w:p>
        </w:tc>
        <w:tc>
          <w:tcPr>
            <w:tcW w:w="3199" w:type="pct"/>
          </w:tcPr>
          <w:p w:rsidR="00863484" w:rsidRPr="00863484" w:rsidRDefault="00863484" w:rsidP="00863484">
            <w:pPr>
              <w:widowControl/>
              <w:autoSpaceDE/>
              <w:autoSpaceDN/>
              <w:jc w:val="right"/>
              <w:rPr>
                <w:rFonts w:eastAsia="Calibri"/>
                <w:sz w:val="28"/>
                <w:szCs w:val="28"/>
              </w:rPr>
            </w:pPr>
            <w:r w:rsidRPr="00863484">
              <w:rPr>
                <w:rFonts w:eastAsia="Calibri"/>
                <w:i/>
                <w:sz w:val="28"/>
                <w:szCs w:val="28"/>
              </w:rPr>
              <w:t xml:space="preserve">Правильный ответ: </w:t>
            </w:r>
            <w:r w:rsidRPr="00863484">
              <w:rPr>
                <w:rFonts w:eastAsia="Calibri"/>
                <w:b/>
                <w:i/>
                <w:sz w:val="28"/>
                <w:szCs w:val="28"/>
              </w:rPr>
              <w:t>Б</w:t>
            </w:r>
          </w:p>
        </w:tc>
      </w:tr>
    </w:tbl>
    <w:p w:rsidR="00B51F3C" w:rsidRDefault="00B51F3C" w:rsidP="009B31F7">
      <w:pPr>
        <w:jc w:val="center"/>
        <w:rPr>
          <w:rFonts w:eastAsia="Calibri"/>
          <w:b/>
          <w:sz w:val="28"/>
          <w:szCs w:val="28"/>
        </w:rPr>
      </w:pPr>
    </w:p>
    <w:p w:rsidR="00B51F3C" w:rsidRDefault="00B51F3C" w:rsidP="009B31F7">
      <w:pPr>
        <w:jc w:val="center"/>
        <w:rPr>
          <w:rFonts w:eastAsia="Calibri"/>
          <w:b/>
          <w:sz w:val="28"/>
          <w:szCs w:val="28"/>
        </w:rPr>
      </w:pPr>
    </w:p>
    <w:p w:rsidR="00B51F3C" w:rsidRDefault="00B51F3C" w:rsidP="00B51F3C">
      <w:pPr>
        <w:jc w:val="both"/>
        <w:rPr>
          <w:b/>
          <w:sz w:val="28"/>
          <w:szCs w:val="28"/>
        </w:rPr>
      </w:pPr>
      <w:r>
        <w:rPr>
          <w:rFonts w:eastAsia="Calibri"/>
          <w:b/>
          <w:sz w:val="28"/>
          <w:szCs w:val="28"/>
        </w:rPr>
        <w:t>6).</w:t>
      </w:r>
      <w:r w:rsidRPr="00B51F3C">
        <w:rPr>
          <w:b/>
          <w:sz w:val="28"/>
          <w:szCs w:val="28"/>
        </w:rPr>
        <w:t xml:space="preserve"> </w:t>
      </w:r>
      <w:r>
        <w:rPr>
          <w:b/>
          <w:sz w:val="28"/>
          <w:szCs w:val="28"/>
        </w:rPr>
        <w:t>Информационное и учебно-методическое обеспечение реализации программы.</w:t>
      </w:r>
    </w:p>
    <w:p w:rsidR="00B51F3C" w:rsidRDefault="00B51F3C" w:rsidP="00B51F3C">
      <w:pPr>
        <w:ind w:firstLine="709"/>
        <w:jc w:val="both"/>
        <w:rPr>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80"/>
        <w:gridCol w:w="2340"/>
        <w:gridCol w:w="5166"/>
      </w:tblGrid>
      <w:tr w:rsidR="00B51F3C" w:rsidRPr="004C4A7B" w:rsidTr="00550DF1">
        <w:trPr>
          <w:trHeight w:val="20"/>
        </w:trPr>
        <w:tc>
          <w:tcPr>
            <w:tcW w:w="720" w:type="dxa"/>
            <w:vAlign w:val="center"/>
          </w:tcPr>
          <w:p w:rsidR="00B51F3C" w:rsidRPr="004C4A7B" w:rsidRDefault="00B51F3C" w:rsidP="00550DF1">
            <w:pPr>
              <w:adjustRightInd w:val="0"/>
              <w:jc w:val="center"/>
              <w:rPr>
                <w:b/>
                <w:bCs/>
                <w:iCs/>
                <w:sz w:val="26"/>
                <w:szCs w:val="26"/>
                <w:lang w:eastAsia="ru-RU"/>
              </w:rPr>
            </w:pPr>
            <w:r w:rsidRPr="004C4A7B">
              <w:rPr>
                <w:b/>
                <w:bCs/>
                <w:iCs/>
                <w:sz w:val="26"/>
                <w:szCs w:val="26"/>
                <w:lang w:eastAsia="ru-RU"/>
              </w:rPr>
              <w:t>№</w:t>
            </w:r>
          </w:p>
        </w:tc>
        <w:tc>
          <w:tcPr>
            <w:tcW w:w="1980" w:type="dxa"/>
            <w:vAlign w:val="center"/>
          </w:tcPr>
          <w:p w:rsidR="00B51F3C" w:rsidRPr="004C4A7B" w:rsidRDefault="00B51F3C" w:rsidP="00550DF1">
            <w:pPr>
              <w:adjustRightInd w:val="0"/>
              <w:jc w:val="center"/>
              <w:rPr>
                <w:b/>
                <w:bCs/>
                <w:iCs/>
                <w:sz w:val="26"/>
                <w:szCs w:val="26"/>
                <w:lang w:eastAsia="ru-RU"/>
              </w:rPr>
            </w:pPr>
            <w:r w:rsidRPr="004C4A7B">
              <w:rPr>
                <w:b/>
                <w:bCs/>
                <w:iCs/>
                <w:sz w:val="26"/>
                <w:szCs w:val="26"/>
                <w:lang w:eastAsia="ru-RU"/>
              </w:rPr>
              <w:t>Наименование модуля</w:t>
            </w:r>
            <w:r>
              <w:rPr>
                <w:b/>
                <w:bCs/>
                <w:iCs/>
                <w:sz w:val="26"/>
                <w:szCs w:val="26"/>
                <w:lang w:eastAsia="ru-RU"/>
              </w:rPr>
              <w:t>/курса</w:t>
            </w:r>
          </w:p>
        </w:tc>
        <w:tc>
          <w:tcPr>
            <w:tcW w:w="2340" w:type="dxa"/>
            <w:vAlign w:val="center"/>
          </w:tcPr>
          <w:p w:rsidR="00B51F3C" w:rsidRPr="004C4A7B" w:rsidRDefault="00B51F3C" w:rsidP="00550DF1">
            <w:pPr>
              <w:adjustRightInd w:val="0"/>
              <w:jc w:val="center"/>
              <w:rPr>
                <w:b/>
                <w:bCs/>
                <w:iCs/>
                <w:sz w:val="26"/>
                <w:szCs w:val="26"/>
                <w:lang w:eastAsia="ru-RU"/>
              </w:rPr>
            </w:pPr>
            <w:r w:rsidRPr="004C4A7B">
              <w:rPr>
                <w:b/>
                <w:bCs/>
                <w:iCs/>
                <w:sz w:val="26"/>
                <w:szCs w:val="26"/>
                <w:lang w:eastAsia="ru-RU"/>
              </w:rPr>
              <w:t>Учебно-методическое оборудование</w:t>
            </w:r>
          </w:p>
        </w:tc>
        <w:tc>
          <w:tcPr>
            <w:tcW w:w="5166" w:type="dxa"/>
            <w:vAlign w:val="center"/>
          </w:tcPr>
          <w:p w:rsidR="00B51F3C" w:rsidRPr="004C4A7B" w:rsidRDefault="00B51F3C" w:rsidP="00550DF1">
            <w:pPr>
              <w:adjustRightInd w:val="0"/>
              <w:jc w:val="center"/>
              <w:rPr>
                <w:b/>
                <w:bCs/>
                <w:iCs/>
                <w:sz w:val="26"/>
                <w:szCs w:val="26"/>
                <w:lang w:eastAsia="ru-RU"/>
              </w:rPr>
            </w:pPr>
            <w:r w:rsidRPr="004C4A7B">
              <w:rPr>
                <w:b/>
                <w:bCs/>
                <w:iCs/>
                <w:sz w:val="26"/>
                <w:szCs w:val="26"/>
                <w:lang w:eastAsia="ru-RU"/>
              </w:rPr>
              <w:t>Литература</w:t>
            </w:r>
            <w:r>
              <w:rPr>
                <w:b/>
                <w:bCs/>
                <w:iCs/>
                <w:sz w:val="26"/>
                <w:szCs w:val="26"/>
                <w:lang w:eastAsia="ru-RU"/>
              </w:rPr>
              <w:t xml:space="preserve"> и НПА</w:t>
            </w:r>
          </w:p>
        </w:tc>
      </w:tr>
      <w:tr w:rsidR="00B54121" w:rsidRPr="004C4A7B" w:rsidTr="00550DF1">
        <w:trPr>
          <w:trHeight w:val="20"/>
        </w:trPr>
        <w:tc>
          <w:tcPr>
            <w:tcW w:w="720" w:type="dxa"/>
            <w:vAlign w:val="center"/>
          </w:tcPr>
          <w:p w:rsidR="00B54121" w:rsidRPr="004C4A7B" w:rsidRDefault="00B54121" w:rsidP="00B54121">
            <w:pPr>
              <w:adjustRightInd w:val="0"/>
              <w:jc w:val="center"/>
              <w:rPr>
                <w:b/>
                <w:bCs/>
                <w:iCs/>
                <w:sz w:val="26"/>
                <w:szCs w:val="26"/>
                <w:lang w:eastAsia="ru-RU"/>
              </w:rPr>
            </w:pPr>
          </w:p>
        </w:tc>
        <w:tc>
          <w:tcPr>
            <w:tcW w:w="1980" w:type="dxa"/>
            <w:vAlign w:val="center"/>
          </w:tcPr>
          <w:p w:rsidR="00B54121" w:rsidRPr="00B85DE2" w:rsidRDefault="00B54121" w:rsidP="00B54121">
            <w:pPr>
              <w:rPr>
                <w:bCs/>
                <w:iCs/>
                <w:sz w:val="24"/>
                <w:szCs w:val="24"/>
                <w:lang w:eastAsia="ru-RU"/>
              </w:rPr>
            </w:pPr>
            <w:r w:rsidRPr="00B85DE2">
              <w:rPr>
                <w:bCs/>
                <w:iCs/>
                <w:sz w:val="24"/>
                <w:szCs w:val="24"/>
                <w:lang w:eastAsia="ru-RU"/>
              </w:rPr>
              <w:t>Государственная политика в сфере образования. Новые подходы к оценке качества образования в условиях введения ФГОС».</w:t>
            </w:r>
          </w:p>
          <w:p w:rsidR="00B54121" w:rsidRPr="004C4A7B" w:rsidRDefault="00B54121" w:rsidP="00B54121">
            <w:pPr>
              <w:adjustRightInd w:val="0"/>
              <w:jc w:val="center"/>
              <w:rPr>
                <w:b/>
                <w:bCs/>
                <w:iCs/>
                <w:sz w:val="26"/>
                <w:szCs w:val="26"/>
                <w:lang w:eastAsia="ru-RU"/>
              </w:rPr>
            </w:pPr>
          </w:p>
        </w:tc>
        <w:tc>
          <w:tcPr>
            <w:tcW w:w="2340" w:type="dxa"/>
            <w:vAlign w:val="center"/>
          </w:tcPr>
          <w:p w:rsidR="00B54121" w:rsidRPr="00B85DE2" w:rsidRDefault="00B54121" w:rsidP="00B54121">
            <w:pPr>
              <w:adjustRightInd w:val="0"/>
              <w:rPr>
                <w:bCs/>
                <w:iCs/>
                <w:sz w:val="24"/>
                <w:szCs w:val="24"/>
                <w:lang w:eastAsia="ru-RU"/>
              </w:rPr>
            </w:pPr>
            <w:r w:rsidRPr="00B85DE2">
              <w:rPr>
                <w:bCs/>
                <w:iCs/>
                <w:sz w:val="24"/>
                <w:szCs w:val="24"/>
                <w:lang w:eastAsia="ru-RU"/>
              </w:rPr>
              <w:t>Лекционные и практиче</w:t>
            </w:r>
            <w:r>
              <w:rPr>
                <w:bCs/>
                <w:iCs/>
                <w:sz w:val="24"/>
                <w:szCs w:val="24"/>
                <w:lang w:eastAsia="ru-RU"/>
              </w:rPr>
              <w:t>ские материалы в электронном ви</w:t>
            </w:r>
            <w:r w:rsidRPr="00B85DE2">
              <w:rPr>
                <w:bCs/>
                <w:iCs/>
                <w:sz w:val="24"/>
                <w:szCs w:val="24"/>
                <w:lang w:eastAsia="ru-RU"/>
              </w:rPr>
              <w:t>де</w:t>
            </w:r>
          </w:p>
        </w:tc>
        <w:tc>
          <w:tcPr>
            <w:tcW w:w="5166" w:type="dxa"/>
          </w:tcPr>
          <w:p w:rsidR="00B54121" w:rsidRPr="00E61B50" w:rsidRDefault="00B54121" w:rsidP="00B54121">
            <w:pPr>
              <w:suppressAutoHyphens/>
              <w:jc w:val="both"/>
              <w:rPr>
                <w:sz w:val="26"/>
                <w:szCs w:val="26"/>
                <w:lang w:eastAsia="ru-RU"/>
              </w:rPr>
            </w:pPr>
            <w:r w:rsidRPr="00E61B50">
              <w:rPr>
                <w:sz w:val="26"/>
                <w:szCs w:val="26"/>
                <w:lang w:eastAsia="ru-RU"/>
              </w:rPr>
              <w:t>1.</w:t>
            </w:r>
            <w:r w:rsidRPr="00E61B50">
              <w:rPr>
                <w:sz w:val="26"/>
                <w:szCs w:val="26"/>
                <w:lang w:eastAsia="ru-RU"/>
              </w:rPr>
              <w:tab/>
              <w:t>Федеральный закон "Об образовании в Российской Федерации" от 29.12.2012 № 273-ФЗ.</w:t>
            </w:r>
          </w:p>
          <w:p w:rsidR="00B54121" w:rsidRPr="00E61B50" w:rsidRDefault="00B54121" w:rsidP="00B54121">
            <w:pPr>
              <w:suppressAutoHyphens/>
              <w:jc w:val="both"/>
              <w:rPr>
                <w:sz w:val="26"/>
                <w:szCs w:val="26"/>
              </w:rPr>
            </w:pPr>
            <w:r w:rsidRPr="00E61B50">
              <w:rPr>
                <w:sz w:val="26"/>
                <w:szCs w:val="26"/>
                <w:lang w:eastAsia="ru-RU"/>
              </w:rPr>
              <w:t xml:space="preserve">2. </w:t>
            </w:r>
            <w:r w:rsidRPr="00E61B50">
              <w:rPr>
                <w:sz w:val="26"/>
                <w:szCs w:val="26"/>
              </w:rPr>
              <w:t>Гражданский кодекс Российской Федерации (часть первая) от 30.11.1994 N 51-ФЗ (ред. от 29.12.2017).</w:t>
            </w:r>
          </w:p>
          <w:p w:rsidR="00B54121" w:rsidRPr="00E61B50" w:rsidRDefault="00B54121" w:rsidP="00B54121">
            <w:pPr>
              <w:suppressAutoHyphens/>
              <w:jc w:val="both"/>
              <w:rPr>
                <w:sz w:val="26"/>
                <w:szCs w:val="26"/>
                <w:lang w:eastAsia="ru-RU"/>
              </w:rPr>
            </w:pPr>
            <w:r w:rsidRPr="00E61B50">
              <w:rPr>
                <w:sz w:val="26"/>
                <w:szCs w:val="26"/>
                <w:lang w:eastAsia="ru-RU"/>
              </w:rPr>
              <w:t xml:space="preserve">3. </w:t>
            </w:r>
            <w:r w:rsidRPr="00E61B50">
              <w:rPr>
                <w:bCs/>
                <w:kern w:val="36"/>
                <w:sz w:val="26"/>
                <w:szCs w:val="26"/>
                <w:lang w:eastAsia="ru-RU"/>
              </w:rPr>
              <w:t>Трудовой кодекс Российской Федерации от 30.12.2001 N 197-ФЗ (ред. от 27.12.2018).</w:t>
            </w:r>
          </w:p>
          <w:p w:rsidR="00B54121" w:rsidRPr="00E61B50" w:rsidRDefault="00B54121" w:rsidP="00321369">
            <w:pPr>
              <w:rPr>
                <w:sz w:val="26"/>
                <w:szCs w:val="26"/>
                <w:lang w:eastAsia="ru-RU"/>
              </w:rPr>
            </w:pPr>
            <w:r w:rsidRPr="00E61B50">
              <w:rPr>
                <w:sz w:val="26"/>
                <w:szCs w:val="26"/>
                <w:lang w:eastAsia="ru-RU"/>
              </w:rPr>
              <w:t xml:space="preserve">4. </w:t>
            </w:r>
            <w:r w:rsidRPr="00E61B50">
              <w:rPr>
                <w:sz w:val="26"/>
                <w:szCs w:val="26"/>
              </w:rPr>
              <w:t>Федеральный закон от 24.07.1998 N 124-ФЗ (ред. от 28.12.2016).</w:t>
            </w:r>
            <w:r w:rsidRPr="00E61B50">
              <w:rPr>
                <w:sz w:val="26"/>
                <w:szCs w:val="26"/>
              </w:rPr>
              <w:br/>
              <w:t xml:space="preserve">«Об основных гарантиях прав </w:t>
            </w:r>
            <w:r w:rsidR="00321369">
              <w:rPr>
                <w:sz w:val="26"/>
                <w:szCs w:val="26"/>
              </w:rPr>
              <w:t>ребенка в Российской Федерации»</w:t>
            </w:r>
          </w:p>
          <w:p w:rsidR="00B54121" w:rsidRPr="00E61B50" w:rsidRDefault="00B54121" w:rsidP="00B54121">
            <w:pPr>
              <w:spacing w:after="3" w:line="260" w:lineRule="auto"/>
              <w:ind w:right="65"/>
              <w:jc w:val="both"/>
              <w:rPr>
                <w:color w:val="000000"/>
                <w:sz w:val="26"/>
                <w:szCs w:val="26"/>
                <w:lang w:eastAsia="ru-RU"/>
              </w:rPr>
            </w:pPr>
            <w:r w:rsidRPr="00E61B50">
              <w:rPr>
                <w:sz w:val="26"/>
                <w:szCs w:val="26"/>
                <w:lang w:eastAsia="ru-RU"/>
              </w:rPr>
              <w:t>5.</w:t>
            </w:r>
            <w:r w:rsidRPr="00E61B50">
              <w:rPr>
                <w:sz w:val="26"/>
                <w:szCs w:val="26"/>
                <w:lang w:eastAsia="ru-RU"/>
              </w:rPr>
              <w:tab/>
            </w:r>
            <w:proofErr w:type="spellStart"/>
            <w:r w:rsidRPr="00E61B50">
              <w:rPr>
                <w:color w:val="000000"/>
                <w:sz w:val="26"/>
                <w:szCs w:val="26"/>
                <w:lang w:eastAsia="ru-RU"/>
              </w:rPr>
              <w:t>Саатчян</w:t>
            </w:r>
            <w:proofErr w:type="spellEnd"/>
            <w:r w:rsidRPr="00E61B50">
              <w:rPr>
                <w:color w:val="000000"/>
                <w:sz w:val="26"/>
                <w:szCs w:val="26"/>
                <w:lang w:eastAsia="ru-RU"/>
              </w:rPr>
              <w:t>, Г. Внедрение систем дистанционного обучения: доходы и расходы // Финансовая газета. 2005. № 23. C. 18-19.</w:t>
            </w:r>
          </w:p>
          <w:p w:rsidR="00B54121" w:rsidRPr="00E61B50" w:rsidRDefault="00B54121" w:rsidP="00B54121">
            <w:pPr>
              <w:suppressAutoHyphens/>
              <w:jc w:val="both"/>
              <w:rPr>
                <w:sz w:val="26"/>
                <w:szCs w:val="26"/>
                <w:lang w:eastAsia="ru-RU"/>
              </w:rPr>
            </w:pPr>
            <w:r w:rsidRPr="00E61B50">
              <w:rPr>
                <w:sz w:val="26"/>
                <w:szCs w:val="26"/>
                <w:lang w:eastAsia="ru-RU"/>
              </w:rPr>
              <w:t>6.</w:t>
            </w:r>
            <w:r w:rsidRPr="00E61B50">
              <w:rPr>
                <w:sz w:val="26"/>
                <w:szCs w:val="26"/>
                <w:lang w:eastAsia="ru-RU"/>
              </w:rPr>
              <w:tab/>
            </w:r>
            <w:proofErr w:type="spellStart"/>
            <w:r w:rsidRPr="00E61B50">
              <w:rPr>
                <w:sz w:val="26"/>
                <w:szCs w:val="26"/>
                <w:lang w:eastAsia="ru-RU"/>
              </w:rPr>
              <w:t>Тарифно</w:t>
            </w:r>
            <w:proofErr w:type="spellEnd"/>
            <w:r w:rsidRPr="00E61B50">
              <w:rPr>
                <w:sz w:val="26"/>
                <w:szCs w:val="26"/>
                <w:lang w:eastAsia="ru-RU"/>
              </w:rPr>
              <w:t xml:space="preserve"> - квалификационные характеристики работников системы дополнительного образования.</w:t>
            </w:r>
          </w:p>
          <w:p w:rsidR="00B54121" w:rsidRPr="00E61B50" w:rsidRDefault="00B54121" w:rsidP="00B54121">
            <w:pPr>
              <w:suppressAutoHyphens/>
              <w:jc w:val="both"/>
              <w:rPr>
                <w:sz w:val="26"/>
                <w:szCs w:val="26"/>
                <w:lang w:eastAsia="ru-RU"/>
              </w:rPr>
            </w:pPr>
            <w:r w:rsidRPr="00E61B50">
              <w:rPr>
                <w:sz w:val="26"/>
                <w:szCs w:val="26"/>
                <w:lang w:eastAsia="ru-RU"/>
              </w:rPr>
              <w:t>7. Беляев Ю.М. Инновационный менеджмент: учебник-Москва: Дашков и</w:t>
            </w:r>
            <w:proofErr w:type="gramStart"/>
            <w:r w:rsidRPr="00E61B50">
              <w:rPr>
                <w:sz w:val="26"/>
                <w:szCs w:val="26"/>
                <w:lang w:eastAsia="ru-RU"/>
              </w:rPr>
              <w:t xml:space="preserve"> К</w:t>
            </w:r>
            <w:proofErr w:type="gramEnd"/>
            <w:r w:rsidRPr="00E61B50">
              <w:rPr>
                <w:sz w:val="26"/>
                <w:szCs w:val="26"/>
                <w:lang w:eastAsia="ru-RU"/>
              </w:rPr>
              <w:t>о, 2014-220с.</w:t>
            </w:r>
          </w:p>
          <w:p w:rsidR="00B54121" w:rsidRPr="00E61B50" w:rsidRDefault="00B54121" w:rsidP="00B54121">
            <w:pPr>
              <w:suppressAutoHyphens/>
              <w:jc w:val="both"/>
              <w:rPr>
                <w:sz w:val="26"/>
                <w:szCs w:val="26"/>
                <w:lang w:eastAsia="ru-RU"/>
              </w:rPr>
            </w:pPr>
            <w:r w:rsidRPr="00E61B50">
              <w:rPr>
                <w:sz w:val="26"/>
                <w:szCs w:val="26"/>
                <w:lang w:eastAsia="ru-RU"/>
              </w:rPr>
              <w:t xml:space="preserve">6. Скоробогатов А.В., Борисова Н.Р. Нормативно-правовое обеспечение образования: учебное пособие. Казань: </w:t>
            </w:r>
            <w:r w:rsidRPr="00E61B50">
              <w:rPr>
                <w:sz w:val="26"/>
                <w:szCs w:val="26"/>
                <w:lang w:eastAsia="ru-RU"/>
              </w:rPr>
              <w:lastRenderedPageBreak/>
              <w:t>Познание, 2015.</w:t>
            </w:r>
          </w:p>
          <w:p w:rsidR="00B54121" w:rsidRPr="00E61B50" w:rsidRDefault="00B54121" w:rsidP="00B54121">
            <w:pPr>
              <w:suppressAutoHyphens/>
              <w:jc w:val="both"/>
              <w:rPr>
                <w:sz w:val="26"/>
                <w:szCs w:val="26"/>
                <w:lang w:eastAsia="ru-RU"/>
              </w:rPr>
            </w:pPr>
            <w:r w:rsidRPr="00E61B50">
              <w:rPr>
                <w:sz w:val="26"/>
                <w:szCs w:val="26"/>
                <w:lang w:eastAsia="ru-RU"/>
              </w:rPr>
              <w:t>8. Нестерова Н.М. Правовое регулирование гражданско-правовых отношений в сфере образования: учебное пособие/ Н.М. Нестерова, Москва</w:t>
            </w:r>
            <w:proofErr w:type="gramStart"/>
            <w:r w:rsidRPr="00E61B50">
              <w:rPr>
                <w:sz w:val="26"/>
                <w:szCs w:val="26"/>
                <w:lang w:eastAsia="ru-RU"/>
              </w:rPr>
              <w:t>:М</w:t>
            </w:r>
            <w:proofErr w:type="gramEnd"/>
            <w:r w:rsidRPr="00E61B50">
              <w:rPr>
                <w:sz w:val="26"/>
                <w:szCs w:val="26"/>
                <w:lang w:eastAsia="ru-RU"/>
              </w:rPr>
              <w:t>ГПУ,2015-108с.</w:t>
            </w:r>
          </w:p>
          <w:p w:rsidR="00B54121" w:rsidRPr="00E61B50" w:rsidRDefault="00B54121" w:rsidP="00B54121">
            <w:pPr>
              <w:suppressAutoHyphens/>
              <w:jc w:val="both"/>
              <w:rPr>
                <w:sz w:val="26"/>
                <w:szCs w:val="26"/>
                <w:lang w:eastAsia="ru-RU"/>
              </w:rPr>
            </w:pPr>
            <w:r w:rsidRPr="00E61B50">
              <w:rPr>
                <w:sz w:val="26"/>
                <w:szCs w:val="26"/>
                <w:lang w:eastAsia="ru-RU"/>
              </w:rPr>
              <w:t xml:space="preserve">9. Гусев А.П. «Закон об образовании в Российской Федерации»: комментарии юристов/ А.П. Гусев, А.Ю. </w:t>
            </w:r>
            <w:proofErr w:type="spellStart"/>
            <w:r w:rsidRPr="00E61B50">
              <w:rPr>
                <w:sz w:val="26"/>
                <w:szCs w:val="26"/>
                <w:lang w:eastAsia="ru-RU"/>
              </w:rPr>
              <w:t>Шатин</w:t>
            </w:r>
            <w:proofErr w:type="gramStart"/>
            <w:r w:rsidRPr="00E61B50">
              <w:rPr>
                <w:sz w:val="26"/>
                <w:szCs w:val="26"/>
                <w:lang w:eastAsia="ru-RU"/>
              </w:rPr>
              <w:t>.-</w:t>
            </w:r>
            <w:proofErr w:type="gramEnd"/>
            <w:r w:rsidRPr="00E61B50">
              <w:rPr>
                <w:sz w:val="26"/>
                <w:szCs w:val="26"/>
                <w:lang w:eastAsia="ru-RU"/>
              </w:rPr>
              <w:t>Ростов-на-Дону</w:t>
            </w:r>
            <w:proofErr w:type="spellEnd"/>
            <w:r w:rsidRPr="00E61B50">
              <w:rPr>
                <w:sz w:val="26"/>
                <w:szCs w:val="26"/>
                <w:lang w:eastAsia="ru-RU"/>
              </w:rPr>
              <w:t>: Феникс,2014.-224с.</w:t>
            </w:r>
          </w:p>
          <w:p w:rsidR="00B54121" w:rsidRPr="00E61B50" w:rsidRDefault="00B54121" w:rsidP="00B54121">
            <w:pPr>
              <w:suppressAutoHyphens/>
              <w:jc w:val="both"/>
              <w:rPr>
                <w:sz w:val="26"/>
                <w:szCs w:val="26"/>
                <w:lang w:eastAsia="ru-RU"/>
              </w:rPr>
            </w:pPr>
            <w:r w:rsidRPr="00E61B50">
              <w:rPr>
                <w:sz w:val="26"/>
                <w:szCs w:val="26"/>
                <w:lang w:eastAsia="ru-RU"/>
              </w:rPr>
              <w:t xml:space="preserve">10. </w:t>
            </w:r>
            <w:proofErr w:type="spellStart"/>
            <w:r w:rsidRPr="00E61B50">
              <w:rPr>
                <w:sz w:val="26"/>
                <w:szCs w:val="26"/>
                <w:lang w:eastAsia="ru-RU"/>
              </w:rPr>
              <w:t>Важнова</w:t>
            </w:r>
            <w:proofErr w:type="spellEnd"/>
            <w:r w:rsidRPr="00E61B50">
              <w:rPr>
                <w:sz w:val="26"/>
                <w:szCs w:val="26"/>
                <w:lang w:eastAsia="ru-RU"/>
              </w:rPr>
              <w:t xml:space="preserve"> О.Г. готовим документы к проверке. Локальные нормативные акты школы. Волгоград 2017.</w:t>
            </w:r>
          </w:p>
          <w:p w:rsidR="00B54121" w:rsidRPr="00E61B50" w:rsidRDefault="00B54121" w:rsidP="00B54121">
            <w:pPr>
              <w:suppressAutoHyphens/>
              <w:jc w:val="both"/>
              <w:rPr>
                <w:sz w:val="26"/>
                <w:szCs w:val="26"/>
                <w:lang w:eastAsia="ru-RU"/>
              </w:rPr>
            </w:pPr>
            <w:r w:rsidRPr="00E61B50">
              <w:rPr>
                <w:sz w:val="26"/>
                <w:szCs w:val="26"/>
                <w:lang w:eastAsia="ru-RU"/>
              </w:rPr>
              <w:t xml:space="preserve">11. </w:t>
            </w:r>
            <w:proofErr w:type="spellStart"/>
            <w:r w:rsidRPr="00E61B50">
              <w:rPr>
                <w:sz w:val="26"/>
                <w:szCs w:val="26"/>
                <w:lang w:eastAsia="ru-RU"/>
              </w:rPr>
              <w:t>Воловская</w:t>
            </w:r>
            <w:proofErr w:type="spellEnd"/>
            <w:r w:rsidRPr="00E61B50">
              <w:rPr>
                <w:sz w:val="26"/>
                <w:szCs w:val="26"/>
                <w:lang w:eastAsia="ru-RU"/>
              </w:rPr>
              <w:t xml:space="preserve"> Е.К. Локальные нормативные акты о труде: составление и применение. Штатное расписание. Правила внутреннего трудового распорядка. Москва,2012.</w:t>
            </w:r>
          </w:p>
          <w:p w:rsidR="00B54121" w:rsidRPr="00937965" w:rsidRDefault="00B54121" w:rsidP="00B54121">
            <w:pPr>
              <w:suppressAutoHyphens/>
              <w:jc w:val="both"/>
              <w:rPr>
                <w:sz w:val="28"/>
                <w:szCs w:val="28"/>
                <w:lang w:eastAsia="ru-RU"/>
              </w:rPr>
            </w:pPr>
          </w:p>
        </w:tc>
      </w:tr>
    </w:tbl>
    <w:p w:rsidR="00521513" w:rsidRDefault="00863484" w:rsidP="00B51F3C">
      <w:pPr>
        <w:rPr>
          <w:sz w:val="28"/>
          <w:szCs w:val="28"/>
        </w:rPr>
      </w:pPr>
      <w:r w:rsidRPr="00863484">
        <w:rPr>
          <w:rFonts w:eastAsia="Calibri"/>
          <w:b/>
          <w:sz w:val="28"/>
          <w:szCs w:val="28"/>
        </w:rPr>
        <w:lastRenderedPageBreak/>
        <w:br w:type="page"/>
      </w:r>
    </w:p>
    <w:p w:rsidR="00521513" w:rsidRDefault="00521513" w:rsidP="009B31F7">
      <w:pPr>
        <w:jc w:val="center"/>
        <w:rPr>
          <w:sz w:val="28"/>
          <w:szCs w:val="28"/>
        </w:rPr>
      </w:pPr>
    </w:p>
    <w:p w:rsidR="00521513" w:rsidRDefault="00521513" w:rsidP="009B31F7">
      <w:pPr>
        <w:jc w:val="center"/>
        <w:rPr>
          <w:sz w:val="28"/>
          <w:szCs w:val="28"/>
        </w:rPr>
      </w:pPr>
    </w:p>
    <w:p w:rsidR="00521513" w:rsidRDefault="00521513" w:rsidP="009B31F7">
      <w:pPr>
        <w:jc w:val="center"/>
        <w:rPr>
          <w:sz w:val="28"/>
          <w:szCs w:val="28"/>
        </w:rPr>
      </w:pPr>
    </w:p>
    <w:p w:rsidR="00521513" w:rsidRDefault="00521513" w:rsidP="009B31F7">
      <w:pPr>
        <w:jc w:val="center"/>
        <w:rPr>
          <w:sz w:val="28"/>
          <w:szCs w:val="28"/>
        </w:rPr>
      </w:pPr>
    </w:p>
    <w:p w:rsidR="00521513" w:rsidRDefault="00521513" w:rsidP="009B31F7">
      <w:pPr>
        <w:jc w:val="center"/>
        <w:rPr>
          <w:rFonts w:eastAsia="Calibri"/>
          <w:b/>
          <w:sz w:val="28"/>
          <w:szCs w:val="28"/>
        </w:rPr>
      </w:pPr>
    </w:p>
    <w:p w:rsidR="009B31F7" w:rsidRDefault="009B31F7" w:rsidP="009B31F7">
      <w:pPr>
        <w:jc w:val="center"/>
        <w:rPr>
          <w:rFonts w:eastAsia="Calibri"/>
          <w:b/>
          <w:sz w:val="28"/>
          <w:szCs w:val="28"/>
        </w:rPr>
      </w:pPr>
    </w:p>
    <w:p w:rsidR="00107B70" w:rsidRDefault="00107B70" w:rsidP="00107B70">
      <w:pPr>
        <w:widowControl/>
        <w:autoSpaceDE/>
        <w:autoSpaceDN/>
        <w:jc w:val="center"/>
        <w:rPr>
          <w:rFonts w:eastAsia="Calibri"/>
          <w:b/>
          <w:sz w:val="28"/>
          <w:szCs w:val="28"/>
        </w:rPr>
      </w:pPr>
    </w:p>
    <w:p w:rsidR="00107B70" w:rsidRDefault="00107B70" w:rsidP="00107B70">
      <w:pPr>
        <w:widowControl/>
        <w:autoSpaceDE/>
        <w:autoSpaceDN/>
        <w:jc w:val="center"/>
        <w:rPr>
          <w:rFonts w:eastAsia="Calibri"/>
          <w:b/>
          <w:sz w:val="28"/>
          <w:szCs w:val="28"/>
        </w:rPr>
      </w:pPr>
    </w:p>
    <w:p w:rsidR="00107B70" w:rsidRDefault="00107B70" w:rsidP="00107B70">
      <w:pPr>
        <w:widowControl/>
        <w:autoSpaceDE/>
        <w:autoSpaceDN/>
        <w:jc w:val="center"/>
        <w:rPr>
          <w:rFonts w:eastAsia="Calibri"/>
          <w:b/>
          <w:sz w:val="28"/>
          <w:szCs w:val="28"/>
        </w:rPr>
      </w:pPr>
    </w:p>
    <w:p w:rsidR="00107B70" w:rsidRDefault="00107B70" w:rsidP="00107B70">
      <w:pPr>
        <w:widowControl/>
        <w:autoSpaceDE/>
        <w:autoSpaceDN/>
        <w:jc w:val="center"/>
        <w:rPr>
          <w:rFonts w:eastAsia="Calibri"/>
          <w:b/>
          <w:sz w:val="28"/>
          <w:szCs w:val="28"/>
        </w:rPr>
      </w:pPr>
    </w:p>
    <w:p w:rsidR="00107B70" w:rsidRDefault="00107B70" w:rsidP="00107B70">
      <w:pPr>
        <w:widowControl/>
        <w:autoSpaceDE/>
        <w:autoSpaceDN/>
        <w:jc w:val="center"/>
        <w:rPr>
          <w:rFonts w:eastAsia="Calibri"/>
          <w:b/>
          <w:sz w:val="28"/>
          <w:szCs w:val="28"/>
        </w:rPr>
      </w:pPr>
    </w:p>
    <w:p w:rsidR="00107B70" w:rsidRPr="00107B70" w:rsidRDefault="00107B70" w:rsidP="00107B70">
      <w:pPr>
        <w:widowControl/>
        <w:autoSpaceDE/>
        <w:autoSpaceDN/>
        <w:jc w:val="center"/>
        <w:rPr>
          <w:rFonts w:eastAsia="Calibri"/>
          <w:b/>
          <w:sz w:val="28"/>
          <w:szCs w:val="28"/>
        </w:rPr>
      </w:pPr>
      <w:r>
        <w:rPr>
          <w:rFonts w:eastAsia="Calibri"/>
          <w:b/>
          <w:sz w:val="28"/>
          <w:szCs w:val="28"/>
        </w:rPr>
        <w:t>5.2</w:t>
      </w:r>
      <w:r w:rsidRPr="00107B70">
        <w:rPr>
          <w:rFonts w:eastAsia="Calibri"/>
          <w:b/>
          <w:sz w:val="28"/>
          <w:szCs w:val="28"/>
        </w:rPr>
        <w:t>. Рабочая программа модуля</w:t>
      </w:r>
      <w:r>
        <w:rPr>
          <w:rFonts w:eastAsia="Calibri"/>
          <w:b/>
          <w:sz w:val="28"/>
          <w:szCs w:val="28"/>
        </w:rPr>
        <w:t>:</w:t>
      </w:r>
    </w:p>
    <w:p w:rsidR="00107B70" w:rsidRDefault="00107B70" w:rsidP="00107B70">
      <w:pPr>
        <w:widowControl/>
        <w:autoSpaceDE/>
        <w:autoSpaceDN/>
        <w:jc w:val="center"/>
        <w:rPr>
          <w:rFonts w:eastAsia="Calibri"/>
          <w:b/>
          <w:sz w:val="28"/>
          <w:szCs w:val="28"/>
        </w:rPr>
      </w:pPr>
      <w:r w:rsidRPr="00107B70">
        <w:rPr>
          <w:rFonts w:eastAsia="Calibri"/>
          <w:b/>
          <w:caps/>
          <w:sz w:val="28"/>
          <w:szCs w:val="28"/>
        </w:rPr>
        <w:t>«</w:t>
      </w:r>
      <w:r w:rsidRPr="00107B70">
        <w:rPr>
          <w:rFonts w:eastAsia="Calibri"/>
          <w:b/>
          <w:sz w:val="28"/>
          <w:szCs w:val="28"/>
        </w:rPr>
        <w:t xml:space="preserve">Региональная система оценки качества образования. </w:t>
      </w:r>
    </w:p>
    <w:p w:rsidR="00107B70" w:rsidRPr="00107B70" w:rsidRDefault="00107B70" w:rsidP="00107B70">
      <w:pPr>
        <w:widowControl/>
        <w:autoSpaceDE/>
        <w:autoSpaceDN/>
        <w:jc w:val="center"/>
        <w:rPr>
          <w:rFonts w:eastAsia="Calibri"/>
          <w:b/>
          <w:caps/>
          <w:sz w:val="28"/>
          <w:szCs w:val="28"/>
        </w:rPr>
      </w:pPr>
      <w:r w:rsidRPr="00107B70">
        <w:rPr>
          <w:rFonts w:eastAsia="Calibri"/>
          <w:b/>
          <w:sz w:val="28"/>
          <w:szCs w:val="28"/>
        </w:rPr>
        <w:t>Региональные мониторинги</w:t>
      </w:r>
      <w:r>
        <w:rPr>
          <w:rFonts w:eastAsia="Calibri"/>
          <w:b/>
          <w:caps/>
          <w:sz w:val="28"/>
          <w:szCs w:val="28"/>
        </w:rPr>
        <w:t xml:space="preserve">. </w:t>
      </w:r>
      <w:r>
        <w:rPr>
          <w:rFonts w:eastAsia="Calibri"/>
          <w:b/>
          <w:sz w:val="28"/>
          <w:szCs w:val="28"/>
        </w:rPr>
        <w:t>Государственная итоговая аттестация выпускников школ».</w:t>
      </w:r>
    </w:p>
    <w:p w:rsidR="00107B70" w:rsidRPr="00107B70" w:rsidRDefault="00107B70" w:rsidP="00107B70">
      <w:pPr>
        <w:widowControl/>
        <w:autoSpaceDE/>
        <w:autoSpaceDN/>
        <w:spacing w:after="200" w:line="276" w:lineRule="auto"/>
        <w:jc w:val="center"/>
        <w:rPr>
          <w:rFonts w:eastAsia="Calibri"/>
          <w:b/>
          <w:sz w:val="28"/>
          <w:szCs w:val="28"/>
        </w:rPr>
      </w:pPr>
    </w:p>
    <w:p w:rsidR="00107B70" w:rsidRDefault="00107B70" w:rsidP="00107B70">
      <w:pPr>
        <w:widowControl/>
        <w:autoSpaceDE/>
        <w:autoSpaceDN/>
        <w:ind w:left="4536"/>
        <w:contextualSpacing/>
        <w:rPr>
          <w:rFonts w:eastAsia="Calibri"/>
          <w:b/>
          <w:sz w:val="28"/>
          <w:szCs w:val="28"/>
        </w:rPr>
      </w:pPr>
    </w:p>
    <w:p w:rsidR="00107B70" w:rsidRDefault="00107B70" w:rsidP="00107B70">
      <w:pPr>
        <w:widowControl/>
        <w:autoSpaceDE/>
        <w:autoSpaceDN/>
        <w:ind w:left="4536"/>
        <w:contextualSpacing/>
        <w:rPr>
          <w:rFonts w:eastAsia="Calibri"/>
          <w:b/>
          <w:sz w:val="28"/>
          <w:szCs w:val="28"/>
        </w:rPr>
      </w:pPr>
    </w:p>
    <w:p w:rsidR="00107B70" w:rsidRDefault="00107B70" w:rsidP="00107B70">
      <w:pPr>
        <w:widowControl/>
        <w:autoSpaceDE/>
        <w:autoSpaceDN/>
        <w:ind w:left="4820"/>
        <w:contextualSpacing/>
        <w:rPr>
          <w:rFonts w:eastAsia="Calibri"/>
          <w:b/>
          <w:sz w:val="28"/>
          <w:szCs w:val="28"/>
        </w:rPr>
      </w:pPr>
    </w:p>
    <w:p w:rsidR="00107B70" w:rsidRPr="00107B70" w:rsidRDefault="00107B70" w:rsidP="00107B70">
      <w:pPr>
        <w:widowControl/>
        <w:autoSpaceDE/>
        <w:autoSpaceDN/>
        <w:ind w:left="5103"/>
        <w:contextualSpacing/>
        <w:rPr>
          <w:rFonts w:eastAsia="Calibri"/>
          <w:b/>
          <w:sz w:val="28"/>
          <w:szCs w:val="28"/>
        </w:rPr>
      </w:pPr>
      <w:r w:rsidRPr="00107B70">
        <w:rPr>
          <w:rFonts w:eastAsia="Calibri"/>
          <w:b/>
          <w:sz w:val="28"/>
          <w:szCs w:val="28"/>
        </w:rPr>
        <w:t>Организация-разработчик:</w:t>
      </w:r>
    </w:p>
    <w:p w:rsidR="00107B70" w:rsidRPr="00107B70" w:rsidRDefault="00107B70" w:rsidP="00107B70">
      <w:pPr>
        <w:widowControl/>
        <w:autoSpaceDE/>
        <w:autoSpaceDN/>
        <w:ind w:left="5103"/>
        <w:contextualSpacing/>
        <w:rPr>
          <w:rFonts w:eastAsia="Calibri"/>
          <w:sz w:val="28"/>
          <w:szCs w:val="28"/>
        </w:rPr>
      </w:pPr>
      <w:r w:rsidRPr="00107B70">
        <w:rPr>
          <w:rFonts w:eastAsia="Calibri"/>
          <w:sz w:val="28"/>
          <w:szCs w:val="28"/>
        </w:rPr>
        <w:t>ОКУ «Центр мониторинга и оценки</w:t>
      </w:r>
      <w:r w:rsidRPr="00107B70">
        <w:rPr>
          <w:rFonts w:eastAsia="Calibri"/>
          <w:sz w:val="28"/>
          <w:szCs w:val="28"/>
        </w:rPr>
        <w:br/>
        <w:t>качеств</w:t>
      </w:r>
      <w:r w:rsidR="008E2FA5">
        <w:rPr>
          <w:rFonts w:eastAsia="Calibri"/>
          <w:sz w:val="28"/>
          <w:szCs w:val="28"/>
        </w:rPr>
        <w:t>а образования Липецкой области»</w:t>
      </w:r>
    </w:p>
    <w:p w:rsidR="00107B70" w:rsidRPr="00107B70" w:rsidRDefault="00107B70" w:rsidP="00107B70">
      <w:pPr>
        <w:widowControl/>
        <w:autoSpaceDE/>
        <w:autoSpaceDN/>
        <w:ind w:left="5103"/>
        <w:contextualSpacing/>
        <w:rPr>
          <w:rFonts w:eastAsia="Calibri"/>
          <w:sz w:val="28"/>
          <w:szCs w:val="28"/>
        </w:rPr>
      </w:pPr>
    </w:p>
    <w:p w:rsidR="00107B70" w:rsidRPr="00107B70" w:rsidRDefault="00107B70" w:rsidP="00107B70">
      <w:pPr>
        <w:widowControl/>
        <w:autoSpaceDE/>
        <w:autoSpaceDN/>
        <w:ind w:left="5103"/>
        <w:contextualSpacing/>
        <w:rPr>
          <w:rFonts w:eastAsia="Calibri"/>
          <w:sz w:val="28"/>
          <w:szCs w:val="28"/>
        </w:rPr>
      </w:pPr>
      <w:r w:rsidRPr="00107B70">
        <w:rPr>
          <w:rFonts w:eastAsia="Calibri"/>
          <w:sz w:val="28"/>
          <w:szCs w:val="28"/>
        </w:rPr>
        <w:t xml:space="preserve">Государственное </w:t>
      </w:r>
      <w:bookmarkStart w:id="0" w:name="_GoBack"/>
      <w:bookmarkEnd w:id="0"/>
      <w:r w:rsidR="008E2FA5" w:rsidRPr="00107B70">
        <w:rPr>
          <w:rFonts w:eastAsia="Calibri"/>
          <w:sz w:val="28"/>
          <w:szCs w:val="28"/>
        </w:rPr>
        <w:t>автономное учреждение</w:t>
      </w:r>
      <w:r w:rsidRPr="00107B70">
        <w:rPr>
          <w:rFonts w:eastAsia="Calibri"/>
          <w:sz w:val="28"/>
          <w:szCs w:val="28"/>
        </w:rPr>
        <w:t xml:space="preserve"> дополнительного профессионального образования Липецкой области «Институт развития образования»</w:t>
      </w:r>
    </w:p>
    <w:p w:rsidR="00107B70" w:rsidRPr="00107B70" w:rsidRDefault="00107B70" w:rsidP="00107B70">
      <w:pPr>
        <w:widowControl/>
        <w:autoSpaceDE/>
        <w:autoSpaceDN/>
        <w:ind w:left="5103"/>
        <w:contextualSpacing/>
        <w:rPr>
          <w:rFonts w:eastAsia="Calibri"/>
          <w:sz w:val="28"/>
          <w:szCs w:val="28"/>
        </w:rPr>
      </w:pPr>
    </w:p>
    <w:p w:rsidR="00107B70" w:rsidRPr="00107B70" w:rsidRDefault="00107B70" w:rsidP="00107B70">
      <w:pPr>
        <w:widowControl/>
        <w:autoSpaceDE/>
        <w:autoSpaceDN/>
        <w:ind w:left="4536"/>
        <w:contextualSpacing/>
        <w:rPr>
          <w:rFonts w:eastAsia="Calibri"/>
          <w:sz w:val="28"/>
          <w:szCs w:val="28"/>
        </w:rPr>
      </w:pPr>
    </w:p>
    <w:p w:rsidR="00107B70" w:rsidRPr="00107B70" w:rsidRDefault="00107B70" w:rsidP="00107B70">
      <w:pPr>
        <w:widowControl/>
        <w:autoSpaceDE/>
        <w:autoSpaceDN/>
        <w:spacing w:after="160" w:line="259" w:lineRule="auto"/>
        <w:rPr>
          <w:rFonts w:eastAsia="Calibri"/>
          <w:b/>
          <w:sz w:val="28"/>
          <w:szCs w:val="28"/>
        </w:rPr>
      </w:pPr>
    </w:p>
    <w:p w:rsidR="00107B70" w:rsidRPr="00107B70" w:rsidRDefault="00107B70" w:rsidP="00107B70">
      <w:pPr>
        <w:widowControl/>
        <w:autoSpaceDE/>
        <w:autoSpaceDN/>
        <w:spacing w:after="200" w:line="276" w:lineRule="auto"/>
        <w:ind w:left="720"/>
        <w:contextualSpacing/>
        <w:jc w:val="right"/>
        <w:rPr>
          <w:rFonts w:eastAsia="Calibri"/>
          <w:sz w:val="28"/>
          <w:szCs w:val="28"/>
        </w:rPr>
      </w:pPr>
    </w:p>
    <w:p w:rsidR="00107B70" w:rsidRPr="00107B70" w:rsidRDefault="00107B70" w:rsidP="00107B70">
      <w:pPr>
        <w:widowControl/>
        <w:autoSpaceDE/>
        <w:autoSpaceDN/>
        <w:jc w:val="both"/>
        <w:rPr>
          <w:rFonts w:eastAsia="Calibri"/>
          <w:b/>
          <w:sz w:val="28"/>
          <w:szCs w:val="28"/>
        </w:rPr>
      </w:pPr>
      <w:r w:rsidRPr="00107B70">
        <w:rPr>
          <w:rFonts w:eastAsia="Calibri"/>
          <w:b/>
          <w:sz w:val="28"/>
          <w:szCs w:val="28"/>
        </w:rPr>
        <w:br w:type="page"/>
      </w:r>
      <w:r w:rsidRPr="00107B70">
        <w:rPr>
          <w:rFonts w:eastAsia="Calibri"/>
          <w:b/>
          <w:sz w:val="28"/>
          <w:szCs w:val="28"/>
        </w:rPr>
        <w:lastRenderedPageBreak/>
        <w:t>1) Планируемые результаты</w:t>
      </w:r>
    </w:p>
    <w:p w:rsidR="00107B70" w:rsidRPr="00107B70" w:rsidRDefault="00107B70" w:rsidP="00107B70">
      <w:pPr>
        <w:widowControl/>
        <w:autoSpaceDE/>
        <w:autoSpaceDN/>
        <w:ind w:firstLine="709"/>
        <w:jc w:val="both"/>
        <w:rPr>
          <w:rFonts w:eastAsia="Calibri"/>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8"/>
        <w:gridCol w:w="3152"/>
        <w:gridCol w:w="3130"/>
      </w:tblGrid>
      <w:tr w:rsidR="00107B70" w:rsidRPr="00107B70" w:rsidTr="00550DF1">
        <w:trPr>
          <w:trHeight w:val="397"/>
        </w:trPr>
        <w:tc>
          <w:tcPr>
            <w:tcW w:w="3588" w:type="dxa"/>
            <w:vAlign w:val="center"/>
          </w:tcPr>
          <w:p w:rsidR="00107B70" w:rsidRPr="00107B70" w:rsidRDefault="00107B70" w:rsidP="00107B70">
            <w:pPr>
              <w:widowControl/>
              <w:autoSpaceDE/>
              <w:autoSpaceDN/>
              <w:contextualSpacing/>
              <w:jc w:val="center"/>
              <w:rPr>
                <w:rFonts w:eastAsia="Calibri"/>
                <w:b/>
                <w:sz w:val="24"/>
                <w:szCs w:val="24"/>
              </w:rPr>
            </w:pPr>
            <w:r w:rsidRPr="00107B70">
              <w:rPr>
                <w:rFonts w:eastAsia="Calibri"/>
                <w:b/>
                <w:sz w:val="24"/>
                <w:szCs w:val="24"/>
              </w:rPr>
              <w:t>Компетенция</w:t>
            </w:r>
          </w:p>
        </w:tc>
        <w:tc>
          <w:tcPr>
            <w:tcW w:w="3152" w:type="dxa"/>
            <w:vAlign w:val="center"/>
          </w:tcPr>
          <w:p w:rsidR="00107B70" w:rsidRPr="00107B70" w:rsidRDefault="00107B70" w:rsidP="00107B70">
            <w:pPr>
              <w:widowControl/>
              <w:autoSpaceDE/>
              <w:autoSpaceDN/>
              <w:contextualSpacing/>
              <w:jc w:val="center"/>
              <w:rPr>
                <w:rFonts w:eastAsia="Calibri"/>
                <w:b/>
                <w:sz w:val="24"/>
                <w:szCs w:val="24"/>
              </w:rPr>
            </w:pPr>
            <w:r w:rsidRPr="00107B70">
              <w:rPr>
                <w:rFonts w:eastAsia="Calibri"/>
                <w:b/>
                <w:sz w:val="24"/>
                <w:szCs w:val="24"/>
              </w:rPr>
              <w:t>Знания</w:t>
            </w:r>
          </w:p>
        </w:tc>
        <w:tc>
          <w:tcPr>
            <w:tcW w:w="3130" w:type="dxa"/>
            <w:vAlign w:val="center"/>
          </w:tcPr>
          <w:p w:rsidR="00107B70" w:rsidRPr="00107B70" w:rsidRDefault="00107B70" w:rsidP="00107B70">
            <w:pPr>
              <w:widowControl/>
              <w:autoSpaceDE/>
              <w:autoSpaceDN/>
              <w:contextualSpacing/>
              <w:jc w:val="center"/>
              <w:rPr>
                <w:rFonts w:eastAsia="Calibri"/>
                <w:b/>
                <w:sz w:val="24"/>
                <w:szCs w:val="24"/>
              </w:rPr>
            </w:pPr>
            <w:r w:rsidRPr="00107B70">
              <w:rPr>
                <w:rFonts w:eastAsia="Calibri"/>
                <w:b/>
                <w:sz w:val="24"/>
                <w:szCs w:val="24"/>
              </w:rPr>
              <w:t>Умения</w:t>
            </w:r>
          </w:p>
        </w:tc>
      </w:tr>
      <w:tr w:rsidR="00107B70" w:rsidRPr="00107B70" w:rsidTr="00550DF1">
        <w:trPr>
          <w:trHeight w:val="397"/>
        </w:trPr>
        <w:tc>
          <w:tcPr>
            <w:tcW w:w="3588" w:type="dxa"/>
          </w:tcPr>
          <w:p w:rsidR="00107B70" w:rsidRPr="00107B70" w:rsidRDefault="00107B70" w:rsidP="00107B70">
            <w:pPr>
              <w:widowControl/>
              <w:autoSpaceDE/>
              <w:autoSpaceDN/>
              <w:jc w:val="both"/>
              <w:rPr>
                <w:rFonts w:eastAsia="Calibri"/>
                <w:sz w:val="24"/>
                <w:szCs w:val="24"/>
              </w:rPr>
            </w:pPr>
            <w:r w:rsidRPr="00107B70">
              <w:rPr>
                <w:rFonts w:eastAsia="Calibri"/>
                <w:sz w:val="24"/>
                <w:szCs w:val="24"/>
              </w:rPr>
              <w:t>Осуществление профессиональной деятельности в соответствии с нормативными требованиями.</w:t>
            </w:r>
          </w:p>
          <w:p w:rsidR="00107B70" w:rsidRPr="00107B70" w:rsidRDefault="00107B70" w:rsidP="00107B70">
            <w:pPr>
              <w:widowControl/>
              <w:autoSpaceDE/>
              <w:autoSpaceDN/>
              <w:jc w:val="both"/>
              <w:rPr>
                <w:rFonts w:eastAsia="Calibri"/>
                <w:sz w:val="24"/>
                <w:szCs w:val="24"/>
              </w:rPr>
            </w:pPr>
            <w:r w:rsidRPr="00107B70">
              <w:rPr>
                <w:rFonts w:eastAsia="Calibri"/>
                <w:sz w:val="24"/>
                <w:szCs w:val="24"/>
              </w:rPr>
              <w:t>Систематический анализ эффективности образовательного процесса.</w:t>
            </w:r>
          </w:p>
          <w:p w:rsidR="00107B70" w:rsidRPr="00107B70" w:rsidRDefault="00107B70" w:rsidP="00107B70">
            <w:pPr>
              <w:widowControl/>
              <w:autoSpaceDE/>
              <w:autoSpaceDN/>
              <w:contextualSpacing/>
              <w:jc w:val="both"/>
              <w:rPr>
                <w:rFonts w:eastAsia="Calibri"/>
                <w:sz w:val="24"/>
                <w:szCs w:val="24"/>
              </w:rPr>
            </w:pPr>
            <w:proofErr w:type="spellStart"/>
            <w:r w:rsidRPr="00107B70">
              <w:rPr>
                <w:rFonts w:eastAsia="Calibri"/>
                <w:sz w:val="24"/>
                <w:szCs w:val="24"/>
              </w:rPr>
              <w:t>ИКТ-компетенции</w:t>
            </w:r>
            <w:proofErr w:type="spellEnd"/>
            <w:r w:rsidRPr="00107B70">
              <w:rPr>
                <w:rFonts w:eastAsia="Calibri"/>
                <w:sz w:val="24"/>
                <w:szCs w:val="24"/>
              </w:rPr>
              <w:t xml:space="preserve">: </w:t>
            </w:r>
            <w:proofErr w:type="spellStart"/>
            <w:r w:rsidRPr="00107B70">
              <w:rPr>
                <w:rFonts w:eastAsia="Calibri"/>
                <w:sz w:val="24"/>
                <w:szCs w:val="24"/>
              </w:rPr>
              <w:t>общепользовательская</w:t>
            </w:r>
            <w:proofErr w:type="spellEnd"/>
            <w:r w:rsidRPr="00107B70">
              <w:rPr>
                <w:rFonts w:eastAsia="Calibri"/>
                <w:sz w:val="24"/>
                <w:szCs w:val="24"/>
              </w:rPr>
              <w:t>, общепедагогическая.</w:t>
            </w:r>
          </w:p>
        </w:tc>
        <w:tc>
          <w:tcPr>
            <w:tcW w:w="3152" w:type="dxa"/>
          </w:tcPr>
          <w:p w:rsidR="00107B70" w:rsidRPr="00107B70" w:rsidRDefault="00107B70" w:rsidP="00107B70">
            <w:pPr>
              <w:widowControl/>
              <w:autoSpaceDE/>
              <w:autoSpaceDN/>
              <w:contextualSpacing/>
              <w:jc w:val="both"/>
              <w:rPr>
                <w:rFonts w:eastAsia="Calibri"/>
                <w:sz w:val="24"/>
                <w:szCs w:val="24"/>
              </w:rPr>
            </w:pPr>
            <w:r w:rsidRPr="00107B70">
              <w:rPr>
                <w:rFonts w:eastAsia="Calibri"/>
                <w:sz w:val="24"/>
                <w:szCs w:val="24"/>
              </w:rPr>
              <w:t>Основы законодательства в сфере образования.</w:t>
            </w:r>
          </w:p>
          <w:p w:rsidR="00107B70" w:rsidRPr="00107B70" w:rsidRDefault="00107B70" w:rsidP="00107B70">
            <w:pPr>
              <w:widowControl/>
              <w:autoSpaceDE/>
              <w:autoSpaceDN/>
              <w:contextualSpacing/>
              <w:jc w:val="both"/>
              <w:rPr>
                <w:rFonts w:eastAsia="Calibri"/>
                <w:sz w:val="24"/>
                <w:szCs w:val="24"/>
              </w:rPr>
            </w:pPr>
            <w:r w:rsidRPr="00107B70">
              <w:rPr>
                <w:rFonts w:eastAsia="Calibri"/>
                <w:sz w:val="24"/>
                <w:szCs w:val="24"/>
              </w:rPr>
              <w:t>Нормативные правовые, руководящие и инструктивные документы, регулирующие организацию и проведение оценочных процедур.</w:t>
            </w:r>
          </w:p>
          <w:p w:rsidR="00107B70" w:rsidRPr="00107B70" w:rsidRDefault="00107B70" w:rsidP="00107B70">
            <w:pPr>
              <w:widowControl/>
              <w:autoSpaceDE/>
              <w:autoSpaceDN/>
              <w:contextualSpacing/>
              <w:jc w:val="both"/>
              <w:rPr>
                <w:rFonts w:eastAsia="Calibri"/>
                <w:sz w:val="24"/>
                <w:szCs w:val="24"/>
              </w:rPr>
            </w:pPr>
            <w:r w:rsidRPr="00107B70">
              <w:rPr>
                <w:rFonts w:eastAsia="Calibri"/>
                <w:sz w:val="24"/>
                <w:szCs w:val="24"/>
              </w:rPr>
              <w:t xml:space="preserve">Научное представление о результатах образования, путях их достижения и способах оценки </w:t>
            </w:r>
          </w:p>
          <w:p w:rsidR="00107B70" w:rsidRPr="00107B70" w:rsidRDefault="00107B70" w:rsidP="00107B70">
            <w:pPr>
              <w:widowControl/>
              <w:autoSpaceDE/>
              <w:autoSpaceDN/>
              <w:contextualSpacing/>
              <w:jc w:val="both"/>
              <w:rPr>
                <w:rFonts w:eastAsia="Calibri"/>
                <w:sz w:val="24"/>
                <w:szCs w:val="24"/>
              </w:rPr>
            </w:pPr>
            <w:r w:rsidRPr="00107B70">
              <w:rPr>
                <w:rFonts w:eastAsia="Calibri"/>
                <w:sz w:val="24"/>
                <w:szCs w:val="24"/>
              </w:rPr>
              <w:t>История, теория и принципы построения и функционирования образовательных систем, роль и место образования в жизни личности и общества.</w:t>
            </w:r>
          </w:p>
          <w:p w:rsidR="00107B70" w:rsidRPr="00107B70" w:rsidRDefault="00107B70" w:rsidP="00107B70">
            <w:pPr>
              <w:widowControl/>
              <w:autoSpaceDE/>
              <w:autoSpaceDN/>
              <w:contextualSpacing/>
              <w:jc w:val="both"/>
              <w:rPr>
                <w:rFonts w:eastAsia="Calibri"/>
                <w:sz w:val="24"/>
                <w:szCs w:val="24"/>
              </w:rPr>
            </w:pPr>
            <w:r w:rsidRPr="00107B70">
              <w:rPr>
                <w:rFonts w:eastAsia="Calibri"/>
                <w:sz w:val="24"/>
                <w:szCs w:val="24"/>
              </w:rPr>
              <w:t>Способы оценки образовательных результатов.</w:t>
            </w:r>
          </w:p>
        </w:tc>
        <w:tc>
          <w:tcPr>
            <w:tcW w:w="3130" w:type="dxa"/>
          </w:tcPr>
          <w:p w:rsidR="00107B70" w:rsidRPr="00107B70" w:rsidRDefault="00107B70" w:rsidP="00107B70">
            <w:pPr>
              <w:widowControl/>
              <w:autoSpaceDE/>
              <w:autoSpaceDN/>
              <w:jc w:val="both"/>
              <w:rPr>
                <w:rFonts w:eastAsia="Calibri"/>
                <w:sz w:val="24"/>
                <w:szCs w:val="24"/>
              </w:rPr>
            </w:pPr>
            <w:r w:rsidRPr="00107B70">
              <w:rPr>
                <w:rFonts w:eastAsia="Calibri"/>
                <w:sz w:val="24"/>
                <w:szCs w:val="24"/>
              </w:rPr>
              <w:t>Использование технологичных подходов к объективной оценке образовательной обучающихся.</w:t>
            </w:r>
          </w:p>
          <w:p w:rsidR="00107B70" w:rsidRPr="00107B70" w:rsidRDefault="00107B70" w:rsidP="00107B70">
            <w:pPr>
              <w:widowControl/>
              <w:autoSpaceDE/>
              <w:autoSpaceDN/>
              <w:contextualSpacing/>
              <w:jc w:val="both"/>
              <w:rPr>
                <w:rFonts w:eastAsia="Calibri"/>
                <w:sz w:val="24"/>
                <w:szCs w:val="24"/>
              </w:rPr>
            </w:pPr>
            <w:r w:rsidRPr="00107B70">
              <w:rPr>
                <w:rFonts w:eastAsia="Calibri"/>
                <w:sz w:val="24"/>
                <w:szCs w:val="24"/>
              </w:rPr>
              <w:t>Организация работы по подготовке и проведению оценочных процедур.</w:t>
            </w:r>
          </w:p>
          <w:p w:rsidR="00107B70" w:rsidRPr="00107B70" w:rsidRDefault="00107B70" w:rsidP="00107B70">
            <w:pPr>
              <w:widowControl/>
              <w:autoSpaceDE/>
              <w:autoSpaceDN/>
              <w:contextualSpacing/>
              <w:jc w:val="both"/>
              <w:rPr>
                <w:rFonts w:eastAsia="Calibri"/>
                <w:sz w:val="24"/>
                <w:szCs w:val="24"/>
              </w:rPr>
            </w:pPr>
            <w:r w:rsidRPr="00107B70">
              <w:rPr>
                <w:rFonts w:eastAsia="Calibri"/>
                <w:sz w:val="24"/>
                <w:szCs w:val="24"/>
              </w:rPr>
              <w:t>Основы работы на компьютере (уровень пользователя).</w:t>
            </w:r>
          </w:p>
          <w:p w:rsidR="00107B70" w:rsidRPr="00107B70" w:rsidRDefault="00107B70" w:rsidP="00107B70">
            <w:pPr>
              <w:widowControl/>
              <w:autoSpaceDE/>
              <w:autoSpaceDN/>
              <w:ind w:hanging="17"/>
              <w:contextualSpacing/>
              <w:jc w:val="both"/>
              <w:rPr>
                <w:rFonts w:eastAsia="Calibri"/>
                <w:sz w:val="24"/>
                <w:szCs w:val="24"/>
              </w:rPr>
            </w:pPr>
          </w:p>
        </w:tc>
      </w:tr>
    </w:tbl>
    <w:p w:rsidR="00107B70" w:rsidRPr="00107B70" w:rsidRDefault="00107B70" w:rsidP="00107B70">
      <w:pPr>
        <w:widowControl/>
        <w:autoSpaceDE/>
        <w:autoSpaceDN/>
        <w:jc w:val="both"/>
        <w:rPr>
          <w:rFonts w:eastAsia="Calibri"/>
          <w:b/>
          <w:sz w:val="28"/>
          <w:szCs w:val="28"/>
        </w:rPr>
      </w:pPr>
    </w:p>
    <w:p w:rsidR="00107B70" w:rsidRPr="00107B70" w:rsidRDefault="00107B70" w:rsidP="00107B70">
      <w:pPr>
        <w:widowControl/>
        <w:autoSpaceDE/>
        <w:autoSpaceDN/>
        <w:jc w:val="both"/>
        <w:rPr>
          <w:rFonts w:eastAsia="Calibri"/>
          <w:b/>
          <w:sz w:val="28"/>
          <w:szCs w:val="28"/>
        </w:rPr>
      </w:pPr>
    </w:p>
    <w:p w:rsidR="00107B70" w:rsidRPr="00107B70" w:rsidRDefault="00107B70" w:rsidP="00107B70">
      <w:pPr>
        <w:widowControl/>
        <w:autoSpaceDE/>
        <w:autoSpaceDN/>
        <w:ind w:firstLine="709"/>
        <w:jc w:val="both"/>
        <w:rPr>
          <w:rFonts w:eastAsia="Calibri"/>
          <w:b/>
          <w:sz w:val="28"/>
          <w:szCs w:val="28"/>
        </w:rPr>
      </w:pPr>
      <w:r w:rsidRPr="00107B70">
        <w:rPr>
          <w:rFonts w:eastAsia="Calibri"/>
          <w:b/>
          <w:sz w:val="28"/>
          <w:szCs w:val="28"/>
        </w:rPr>
        <w:t>2). Учебно-тематический план</w:t>
      </w:r>
    </w:p>
    <w:p w:rsidR="00107B70" w:rsidRPr="00107B70" w:rsidRDefault="00107B70" w:rsidP="00107B70">
      <w:pPr>
        <w:widowControl/>
        <w:autoSpaceDE/>
        <w:autoSpaceDN/>
        <w:jc w:val="both"/>
        <w:rPr>
          <w:rFonts w:eastAsia="Calibri"/>
          <w:b/>
          <w:sz w:val="28"/>
          <w:szCs w:val="28"/>
        </w:rPr>
      </w:pPr>
    </w:p>
    <w:tbl>
      <w:tblPr>
        <w:tblW w:w="4929" w:type="pct"/>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4"/>
        <w:gridCol w:w="3169"/>
        <w:gridCol w:w="828"/>
        <w:gridCol w:w="934"/>
        <w:gridCol w:w="1142"/>
        <w:gridCol w:w="1073"/>
        <w:gridCol w:w="1732"/>
      </w:tblGrid>
      <w:tr w:rsidR="00907280" w:rsidRPr="00F44284" w:rsidTr="00D65C36">
        <w:trPr>
          <w:trHeight w:val="358"/>
        </w:trPr>
        <w:tc>
          <w:tcPr>
            <w:tcW w:w="628" w:type="pct"/>
            <w:shd w:val="clear" w:color="auto" w:fill="D9D9D9" w:themeFill="background1" w:themeFillShade="D9"/>
          </w:tcPr>
          <w:p w:rsidR="00907280" w:rsidRDefault="00907280" w:rsidP="00D65C36">
            <w:pPr>
              <w:jc w:val="center"/>
              <w:rPr>
                <w:bCs/>
                <w:iCs/>
                <w:sz w:val="24"/>
                <w:szCs w:val="24"/>
              </w:rPr>
            </w:pPr>
            <w:r w:rsidRPr="0018775D">
              <w:rPr>
                <w:b/>
                <w:bCs/>
                <w:iCs/>
                <w:sz w:val="24"/>
                <w:szCs w:val="24"/>
              </w:rPr>
              <w:t xml:space="preserve">Раздел: </w:t>
            </w:r>
            <w:r>
              <w:rPr>
                <w:b/>
                <w:bCs/>
                <w:iCs/>
                <w:sz w:val="24"/>
                <w:szCs w:val="24"/>
              </w:rPr>
              <w:t>2</w:t>
            </w:r>
          </w:p>
        </w:tc>
        <w:tc>
          <w:tcPr>
            <w:tcW w:w="1597" w:type="pct"/>
            <w:shd w:val="clear" w:color="auto" w:fill="D9D9D9" w:themeFill="background1" w:themeFillShade="D9"/>
          </w:tcPr>
          <w:p w:rsidR="00907280" w:rsidRPr="00691EC0" w:rsidRDefault="00907280" w:rsidP="00D65C36">
            <w:pPr>
              <w:jc w:val="both"/>
              <w:rPr>
                <w:b/>
                <w:iCs/>
                <w:sz w:val="24"/>
                <w:szCs w:val="24"/>
                <w:lang w:eastAsia="ru-RU"/>
              </w:rPr>
            </w:pPr>
            <w:r w:rsidRPr="00907280">
              <w:rPr>
                <w:b/>
                <w:iCs/>
                <w:sz w:val="24"/>
                <w:szCs w:val="24"/>
                <w:lang w:eastAsia="ru-RU"/>
              </w:rPr>
              <w:t>Региональная система оценки качества образования. Региональные мониторинги. Государственная итоговая аттестация выпускников школ</w:t>
            </w:r>
          </w:p>
        </w:tc>
        <w:tc>
          <w:tcPr>
            <w:tcW w:w="437" w:type="pct"/>
            <w:shd w:val="clear" w:color="auto" w:fill="D9D9D9" w:themeFill="background1" w:themeFillShade="D9"/>
          </w:tcPr>
          <w:p w:rsidR="00907280" w:rsidRPr="00691EC0" w:rsidRDefault="00907280" w:rsidP="00D65C36">
            <w:pPr>
              <w:jc w:val="center"/>
              <w:rPr>
                <w:b/>
                <w:bCs/>
                <w:iCs/>
                <w:sz w:val="24"/>
                <w:szCs w:val="24"/>
              </w:rPr>
            </w:pPr>
            <w:r>
              <w:rPr>
                <w:b/>
                <w:bCs/>
                <w:iCs/>
                <w:sz w:val="24"/>
                <w:szCs w:val="24"/>
              </w:rPr>
              <w:t>8</w:t>
            </w:r>
          </w:p>
        </w:tc>
        <w:tc>
          <w:tcPr>
            <w:tcW w:w="489" w:type="pct"/>
            <w:shd w:val="clear" w:color="auto" w:fill="D9D9D9" w:themeFill="background1" w:themeFillShade="D9"/>
          </w:tcPr>
          <w:p w:rsidR="00907280" w:rsidRPr="00691EC0" w:rsidRDefault="00907280" w:rsidP="00D65C36">
            <w:pPr>
              <w:jc w:val="center"/>
              <w:rPr>
                <w:b/>
                <w:bCs/>
                <w:iCs/>
                <w:sz w:val="24"/>
                <w:szCs w:val="24"/>
              </w:rPr>
            </w:pPr>
            <w:r>
              <w:rPr>
                <w:b/>
                <w:bCs/>
                <w:iCs/>
                <w:sz w:val="24"/>
                <w:szCs w:val="24"/>
              </w:rPr>
              <w:t>-</w:t>
            </w:r>
          </w:p>
        </w:tc>
        <w:tc>
          <w:tcPr>
            <w:tcW w:w="592" w:type="pct"/>
            <w:shd w:val="clear" w:color="auto" w:fill="D9D9D9" w:themeFill="background1" w:themeFillShade="D9"/>
          </w:tcPr>
          <w:p w:rsidR="00907280" w:rsidRPr="00691EC0" w:rsidRDefault="00907280" w:rsidP="00D65C36">
            <w:pPr>
              <w:jc w:val="center"/>
              <w:rPr>
                <w:b/>
                <w:bCs/>
                <w:iCs/>
                <w:sz w:val="24"/>
                <w:szCs w:val="24"/>
              </w:rPr>
            </w:pPr>
            <w:r>
              <w:rPr>
                <w:b/>
                <w:bCs/>
                <w:iCs/>
                <w:sz w:val="24"/>
                <w:szCs w:val="24"/>
              </w:rPr>
              <w:t>8</w:t>
            </w:r>
          </w:p>
        </w:tc>
        <w:tc>
          <w:tcPr>
            <w:tcW w:w="558" w:type="pct"/>
            <w:shd w:val="clear" w:color="auto" w:fill="D9D9D9" w:themeFill="background1" w:themeFillShade="D9"/>
          </w:tcPr>
          <w:p w:rsidR="00907280" w:rsidRPr="00BB48C9" w:rsidRDefault="00907280" w:rsidP="00D65C36">
            <w:pPr>
              <w:jc w:val="both"/>
              <w:rPr>
                <w:b/>
                <w:bCs/>
                <w:iCs/>
                <w:sz w:val="28"/>
                <w:szCs w:val="28"/>
              </w:rPr>
            </w:pPr>
          </w:p>
        </w:tc>
        <w:tc>
          <w:tcPr>
            <w:tcW w:w="699" w:type="pct"/>
            <w:shd w:val="clear" w:color="auto" w:fill="D9D9D9" w:themeFill="background1" w:themeFillShade="D9"/>
          </w:tcPr>
          <w:p w:rsidR="00907280" w:rsidRPr="00F44284" w:rsidRDefault="00907280" w:rsidP="00D65C36">
            <w:pPr>
              <w:jc w:val="both"/>
              <w:rPr>
                <w:b/>
                <w:bCs/>
                <w:iCs/>
                <w:sz w:val="24"/>
                <w:szCs w:val="24"/>
              </w:rPr>
            </w:pPr>
            <w:r>
              <w:rPr>
                <w:b/>
                <w:bCs/>
                <w:iCs/>
                <w:sz w:val="24"/>
                <w:szCs w:val="24"/>
              </w:rPr>
              <w:t>Тестирование</w:t>
            </w:r>
          </w:p>
        </w:tc>
      </w:tr>
      <w:tr w:rsidR="00907280" w:rsidRPr="00F44284" w:rsidTr="00907280">
        <w:trPr>
          <w:trHeight w:val="358"/>
        </w:trPr>
        <w:tc>
          <w:tcPr>
            <w:tcW w:w="628" w:type="pct"/>
            <w:shd w:val="clear" w:color="auto" w:fill="FFFFFF" w:themeFill="background1"/>
          </w:tcPr>
          <w:p w:rsidR="00907280" w:rsidRPr="00907280" w:rsidRDefault="00907280" w:rsidP="00907280">
            <w:pPr>
              <w:shd w:val="clear" w:color="auto" w:fill="FFFFFF" w:themeFill="background1"/>
              <w:jc w:val="center"/>
              <w:rPr>
                <w:bCs/>
                <w:iCs/>
                <w:sz w:val="24"/>
                <w:szCs w:val="24"/>
              </w:rPr>
            </w:pPr>
            <w:r w:rsidRPr="00907280">
              <w:rPr>
                <w:bCs/>
                <w:iCs/>
                <w:sz w:val="24"/>
                <w:szCs w:val="24"/>
              </w:rPr>
              <w:t>2</w:t>
            </w:r>
            <w:r w:rsidR="00D84A81">
              <w:rPr>
                <w:bCs/>
                <w:iCs/>
                <w:sz w:val="24"/>
                <w:szCs w:val="24"/>
              </w:rPr>
              <w:t>.1</w:t>
            </w:r>
          </w:p>
        </w:tc>
        <w:tc>
          <w:tcPr>
            <w:tcW w:w="1597" w:type="pct"/>
            <w:shd w:val="clear" w:color="auto" w:fill="FFFFFF" w:themeFill="background1"/>
          </w:tcPr>
          <w:p w:rsidR="00907280" w:rsidRPr="00907280" w:rsidRDefault="00907280" w:rsidP="00907280">
            <w:pPr>
              <w:shd w:val="clear" w:color="auto" w:fill="FFFFFF" w:themeFill="background1"/>
              <w:jc w:val="both"/>
              <w:rPr>
                <w:iCs/>
                <w:sz w:val="24"/>
                <w:szCs w:val="24"/>
                <w:lang w:eastAsia="ru-RU"/>
              </w:rPr>
            </w:pPr>
            <w:r w:rsidRPr="00907280">
              <w:rPr>
                <w:iCs/>
                <w:sz w:val="24"/>
                <w:szCs w:val="24"/>
                <w:lang w:eastAsia="ru-RU"/>
              </w:rPr>
              <w:t>Региональная система оценки качества образования. Региональные мониторинги. Государственная итоговая аттестация выпускников школ</w:t>
            </w:r>
          </w:p>
        </w:tc>
        <w:tc>
          <w:tcPr>
            <w:tcW w:w="437" w:type="pct"/>
            <w:shd w:val="clear" w:color="auto" w:fill="FFFFFF" w:themeFill="background1"/>
          </w:tcPr>
          <w:p w:rsidR="00907280" w:rsidRPr="00907280" w:rsidRDefault="00907280" w:rsidP="00907280">
            <w:pPr>
              <w:shd w:val="clear" w:color="auto" w:fill="FFFFFF" w:themeFill="background1"/>
              <w:jc w:val="center"/>
              <w:rPr>
                <w:bCs/>
                <w:iCs/>
                <w:sz w:val="24"/>
                <w:szCs w:val="24"/>
              </w:rPr>
            </w:pPr>
            <w:r w:rsidRPr="00907280">
              <w:rPr>
                <w:bCs/>
                <w:iCs/>
                <w:sz w:val="24"/>
                <w:szCs w:val="24"/>
              </w:rPr>
              <w:t>8</w:t>
            </w:r>
          </w:p>
        </w:tc>
        <w:tc>
          <w:tcPr>
            <w:tcW w:w="489" w:type="pct"/>
            <w:shd w:val="clear" w:color="auto" w:fill="FFFFFF" w:themeFill="background1"/>
          </w:tcPr>
          <w:p w:rsidR="00907280" w:rsidRPr="00907280" w:rsidRDefault="00907280" w:rsidP="00907280">
            <w:pPr>
              <w:shd w:val="clear" w:color="auto" w:fill="FFFFFF" w:themeFill="background1"/>
              <w:jc w:val="center"/>
              <w:rPr>
                <w:bCs/>
                <w:iCs/>
                <w:sz w:val="24"/>
                <w:szCs w:val="24"/>
              </w:rPr>
            </w:pPr>
            <w:r w:rsidRPr="00907280">
              <w:rPr>
                <w:bCs/>
                <w:iCs/>
                <w:sz w:val="24"/>
                <w:szCs w:val="24"/>
              </w:rPr>
              <w:t>-</w:t>
            </w:r>
          </w:p>
        </w:tc>
        <w:tc>
          <w:tcPr>
            <w:tcW w:w="592" w:type="pct"/>
            <w:shd w:val="clear" w:color="auto" w:fill="FFFFFF" w:themeFill="background1"/>
          </w:tcPr>
          <w:p w:rsidR="00907280" w:rsidRPr="00907280" w:rsidRDefault="00907280" w:rsidP="00907280">
            <w:pPr>
              <w:shd w:val="clear" w:color="auto" w:fill="FFFFFF" w:themeFill="background1"/>
              <w:jc w:val="center"/>
              <w:rPr>
                <w:bCs/>
                <w:iCs/>
                <w:sz w:val="24"/>
                <w:szCs w:val="24"/>
              </w:rPr>
            </w:pPr>
            <w:r w:rsidRPr="00907280">
              <w:rPr>
                <w:bCs/>
                <w:iCs/>
                <w:sz w:val="24"/>
                <w:szCs w:val="24"/>
              </w:rPr>
              <w:t>8</w:t>
            </w:r>
          </w:p>
        </w:tc>
        <w:tc>
          <w:tcPr>
            <w:tcW w:w="558" w:type="pct"/>
            <w:shd w:val="clear" w:color="auto" w:fill="FFFFFF" w:themeFill="background1"/>
          </w:tcPr>
          <w:p w:rsidR="00907280" w:rsidRPr="00907280" w:rsidRDefault="00907280" w:rsidP="00907280">
            <w:pPr>
              <w:shd w:val="clear" w:color="auto" w:fill="FFFFFF" w:themeFill="background1"/>
              <w:jc w:val="both"/>
              <w:rPr>
                <w:bCs/>
                <w:iCs/>
                <w:sz w:val="28"/>
                <w:szCs w:val="28"/>
              </w:rPr>
            </w:pPr>
          </w:p>
        </w:tc>
        <w:tc>
          <w:tcPr>
            <w:tcW w:w="699" w:type="pct"/>
            <w:shd w:val="clear" w:color="auto" w:fill="FFFFFF" w:themeFill="background1"/>
          </w:tcPr>
          <w:p w:rsidR="00907280" w:rsidRDefault="00907280" w:rsidP="00907280">
            <w:pPr>
              <w:shd w:val="clear" w:color="auto" w:fill="FFFFFF" w:themeFill="background1"/>
              <w:jc w:val="both"/>
              <w:rPr>
                <w:b/>
                <w:bCs/>
                <w:iCs/>
                <w:sz w:val="24"/>
                <w:szCs w:val="24"/>
              </w:rPr>
            </w:pPr>
          </w:p>
        </w:tc>
      </w:tr>
    </w:tbl>
    <w:p w:rsidR="00107B70" w:rsidRPr="00107B70" w:rsidRDefault="00107B70" w:rsidP="00907280">
      <w:pPr>
        <w:widowControl/>
        <w:shd w:val="clear" w:color="auto" w:fill="FFFFFF" w:themeFill="background1"/>
        <w:autoSpaceDE/>
        <w:autoSpaceDN/>
        <w:jc w:val="both"/>
        <w:rPr>
          <w:rFonts w:eastAsia="Calibri"/>
          <w:b/>
          <w:sz w:val="28"/>
          <w:szCs w:val="28"/>
        </w:rPr>
      </w:pPr>
    </w:p>
    <w:p w:rsidR="00107B70" w:rsidRPr="00107B70" w:rsidRDefault="00107B70" w:rsidP="003C3A53">
      <w:pPr>
        <w:widowControl/>
        <w:autoSpaceDE/>
        <w:autoSpaceDN/>
        <w:ind w:firstLine="709"/>
        <w:jc w:val="both"/>
        <w:rPr>
          <w:rFonts w:eastAsia="Calibri"/>
          <w:b/>
          <w:sz w:val="28"/>
          <w:szCs w:val="28"/>
        </w:rPr>
      </w:pPr>
      <w:r w:rsidRPr="00107B70">
        <w:rPr>
          <w:rFonts w:eastAsia="Calibri"/>
          <w:b/>
          <w:sz w:val="28"/>
          <w:szCs w:val="28"/>
        </w:rPr>
        <w:t>3). Содержание программы</w:t>
      </w:r>
    </w:p>
    <w:p w:rsidR="00107B70" w:rsidRPr="00107B70" w:rsidRDefault="003C3A53" w:rsidP="003C3A53">
      <w:pPr>
        <w:widowControl/>
        <w:autoSpaceDE/>
        <w:autoSpaceDN/>
        <w:ind w:left="284"/>
        <w:jc w:val="both"/>
        <w:rPr>
          <w:rFonts w:eastAsia="Calibri"/>
          <w:bCs/>
          <w:iCs/>
          <w:sz w:val="28"/>
          <w:szCs w:val="28"/>
        </w:rPr>
      </w:pPr>
      <w:r>
        <w:rPr>
          <w:rFonts w:eastAsia="Calibri"/>
          <w:bCs/>
          <w:i/>
          <w:iCs/>
          <w:sz w:val="28"/>
          <w:szCs w:val="28"/>
        </w:rPr>
        <w:t xml:space="preserve">      </w:t>
      </w:r>
      <w:r w:rsidR="00107B70" w:rsidRPr="00107B70">
        <w:rPr>
          <w:rFonts w:eastAsia="Calibri"/>
          <w:bCs/>
          <w:iCs/>
          <w:sz w:val="28"/>
          <w:szCs w:val="28"/>
        </w:rPr>
        <w:t xml:space="preserve">Региональная система оценки качества образования. ДНК образования. Система региональных мониторингов – основные результаты и перспективы. Мониторинги условий и мониторинги результатов. Мониторинг посещаемости. Областные диагностические работы. Мониторинг реализации ФГОС основного общего образования. Мониторинги образовательных достижений отдельных категорий выпускников. </w:t>
      </w:r>
    </w:p>
    <w:p w:rsidR="00107B70" w:rsidRPr="00107B70" w:rsidRDefault="00107B70" w:rsidP="003C3A53">
      <w:pPr>
        <w:widowControl/>
        <w:autoSpaceDE/>
        <w:autoSpaceDN/>
        <w:ind w:left="142"/>
        <w:jc w:val="both"/>
        <w:rPr>
          <w:rFonts w:eastAsia="Calibri"/>
          <w:bCs/>
          <w:iCs/>
          <w:sz w:val="28"/>
          <w:szCs w:val="28"/>
        </w:rPr>
      </w:pPr>
      <w:r w:rsidRPr="00107B70">
        <w:rPr>
          <w:rFonts w:eastAsia="Calibri"/>
          <w:i/>
          <w:sz w:val="28"/>
          <w:szCs w:val="28"/>
        </w:rPr>
        <w:lastRenderedPageBreak/>
        <w:t>Практическое занятие</w:t>
      </w:r>
      <w:r w:rsidRPr="00107B70">
        <w:rPr>
          <w:rFonts w:eastAsia="Calibri"/>
          <w:bCs/>
          <w:i/>
          <w:iCs/>
          <w:sz w:val="28"/>
          <w:szCs w:val="28"/>
        </w:rPr>
        <w:t xml:space="preserve"> (2ч.)</w:t>
      </w:r>
      <w:r w:rsidRPr="00107B70">
        <w:rPr>
          <w:rFonts w:eastAsia="Calibri"/>
          <w:bCs/>
          <w:iCs/>
          <w:sz w:val="28"/>
          <w:szCs w:val="28"/>
        </w:rPr>
        <w:t xml:space="preserve"> Изучение методических отчетов по реализации региональных мониторингов.</w:t>
      </w:r>
    </w:p>
    <w:p w:rsidR="003C3A53" w:rsidRPr="003C3A53" w:rsidRDefault="00107B70" w:rsidP="003C3A53">
      <w:pPr>
        <w:widowControl/>
        <w:autoSpaceDE/>
        <w:autoSpaceDN/>
        <w:ind w:left="142"/>
        <w:jc w:val="both"/>
        <w:rPr>
          <w:rFonts w:eastAsia="Calibri"/>
          <w:sz w:val="28"/>
          <w:szCs w:val="28"/>
        </w:rPr>
      </w:pPr>
      <w:r w:rsidRPr="00107B70">
        <w:rPr>
          <w:rFonts w:eastAsia="Calibri"/>
          <w:i/>
          <w:sz w:val="28"/>
          <w:szCs w:val="28"/>
        </w:rPr>
        <w:t xml:space="preserve">Практическое занятие (4ч). </w:t>
      </w:r>
      <w:r w:rsidRPr="00107B70">
        <w:rPr>
          <w:rFonts w:eastAsia="Calibri"/>
          <w:sz w:val="28"/>
          <w:szCs w:val="28"/>
        </w:rPr>
        <w:t>Личный кабинет образовательной организации на сайте ОКУ ЦМОКО. Схема внутришкольного анализа результатов мониторинга.</w:t>
      </w:r>
      <w:r w:rsidRPr="00107B70">
        <w:rPr>
          <w:rFonts w:eastAsia="Calibri"/>
          <w:i/>
          <w:sz w:val="28"/>
          <w:szCs w:val="28"/>
        </w:rPr>
        <w:t xml:space="preserve"> </w:t>
      </w:r>
      <w:r w:rsidRPr="00107B70">
        <w:rPr>
          <w:rFonts w:eastAsia="Calibri"/>
          <w:sz w:val="28"/>
          <w:szCs w:val="28"/>
        </w:rPr>
        <w:t>Собеседование.</w:t>
      </w:r>
      <w:r w:rsidR="003C3A53" w:rsidRPr="003C3A53">
        <w:t xml:space="preserve"> </w:t>
      </w:r>
      <w:r w:rsidR="003C3A53" w:rsidRPr="003C3A53">
        <w:rPr>
          <w:rFonts w:eastAsia="Calibri"/>
          <w:sz w:val="28"/>
          <w:szCs w:val="28"/>
        </w:rPr>
        <w:t>Нормативные правовые акты федерального</w:t>
      </w:r>
      <w:r w:rsidR="003C3A53">
        <w:rPr>
          <w:rFonts w:eastAsia="Calibri"/>
          <w:sz w:val="28"/>
          <w:szCs w:val="28"/>
        </w:rPr>
        <w:t xml:space="preserve"> и регионального уровней, регла</w:t>
      </w:r>
      <w:r w:rsidR="003C3A53" w:rsidRPr="003C3A53">
        <w:rPr>
          <w:rFonts w:eastAsia="Calibri"/>
          <w:sz w:val="28"/>
          <w:szCs w:val="28"/>
        </w:rPr>
        <w:t xml:space="preserve">ментирующие проведение ГИА. Порядок проведения государственной </w:t>
      </w:r>
      <w:proofErr w:type="gramStart"/>
      <w:r w:rsidR="003C3A53" w:rsidRPr="003C3A53">
        <w:rPr>
          <w:rFonts w:eastAsia="Calibri"/>
          <w:sz w:val="28"/>
          <w:szCs w:val="28"/>
        </w:rPr>
        <w:t>итого-вой</w:t>
      </w:r>
      <w:proofErr w:type="gramEnd"/>
      <w:r w:rsidR="003C3A53" w:rsidRPr="003C3A53">
        <w:rPr>
          <w:rFonts w:eastAsia="Calibri"/>
          <w:sz w:val="28"/>
          <w:szCs w:val="28"/>
        </w:rPr>
        <w:t xml:space="preserve"> аттестации по образовательным прог</w:t>
      </w:r>
      <w:r w:rsidR="003C3A53">
        <w:rPr>
          <w:rFonts w:eastAsia="Calibri"/>
          <w:sz w:val="28"/>
          <w:szCs w:val="28"/>
        </w:rPr>
        <w:t>раммам среднего общего образова</w:t>
      </w:r>
      <w:r w:rsidR="003C3A53" w:rsidRPr="003C3A53">
        <w:rPr>
          <w:rFonts w:eastAsia="Calibri"/>
          <w:sz w:val="28"/>
          <w:szCs w:val="28"/>
        </w:rPr>
        <w:t xml:space="preserve">ния, утверждённый приказом Министерства образования и науки Российской Федерации от 26.12.2013 № 1400. Инструктивные методические материалы, регламентирующие проведение ГИА. Терминология ГИА. Основные понятия ГИА. Продолжительность экзаменов. Обязательные экзамены и экзамены по выбору. Категории участников ГИА. Лица, привлекаемые к проведению ГИА в ППЭ. Видеонаблюдение в ППЭ. Ответственность за нарушения Порядка </w:t>
      </w:r>
      <w:proofErr w:type="gramStart"/>
      <w:r w:rsidR="003C3A53" w:rsidRPr="003C3A53">
        <w:rPr>
          <w:rFonts w:eastAsia="Calibri"/>
          <w:sz w:val="28"/>
          <w:szCs w:val="28"/>
        </w:rPr>
        <w:t>про-ведения</w:t>
      </w:r>
      <w:proofErr w:type="gramEnd"/>
      <w:r w:rsidR="003C3A53" w:rsidRPr="003C3A53">
        <w:rPr>
          <w:rFonts w:eastAsia="Calibri"/>
          <w:sz w:val="28"/>
          <w:szCs w:val="28"/>
        </w:rPr>
        <w:t xml:space="preserve"> ГИА участниками и лицами, привлекаемые к проведению ГИА в ППЭ. </w:t>
      </w:r>
    </w:p>
    <w:p w:rsidR="003C3A53" w:rsidRPr="003C3A53" w:rsidRDefault="003C3A53" w:rsidP="003C3A53">
      <w:pPr>
        <w:widowControl/>
        <w:autoSpaceDE/>
        <w:autoSpaceDN/>
        <w:ind w:left="142"/>
        <w:jc w:val="both"/>
        <w:rPr>
          <w:rFonts w:eastAsia="Calibri"/>
          <w:sz w:val="28"/>
          <w:szCs w:val="28"/>
        </w:rPr>
      </w:pPr>
      <w:r w:rsidRPr="003C3A53">
        <w:rPr>
          <w:rFonts w:eastAsia="Calibri"/>
          <w:sz w:val="28"/>
          <w:szCs w:val="28"/>
        </w:rPr>
        <w:t xml:space="preserve">ЕГЭ. Современные технологии – печать и сканирование КИМ в ППЭ. Особенности организации ЕГЭ по иностранным языкам. Организация экзамена для участников с ОВЗ. </w:t>
      </w:r>
    </w:p>
    <w:p w:rsidR="003C3A53" w:rsidRPr="003C3A53" w:rsidRDefault="003C3A53" w:rsidP="003C3A53">
      <w:pPr>
        <w:widowControl/>
        <w:autoSpaceDE/>
        <w:autoSpaceDN/>
        <w:ind w:left="142"/>
        <w:jc w:val="both"/>
        <w:rPr>
          <w:rFonts w:eastAsia="Calibri"/>
          <w:sz w:val="28"/>
          <w:szCs w:val="28"/>
        </w:rPr>
      </w:pPr>
      <w:r w:rsidRPr="003C3A53">
        <w:rPr>
          <w:rFonts w:eastAsia="Calibri"/>
          <w:sz w:val="28"/>
          <w:szCs w:val="28"/>
        </w:rPr>
        <w:t>ОГЭ. Подготовка к ОГЭ. Выбор участниками предметов. Организация ОГЭ по русскому языку, физике, информатике и иностранным языка</w:t>
      </w:r>
      <w:r>
        <w:rPr>
          <w:rFonts w:eastAsia="Calibri"/>
          <w:sz w:val="28"/>
          <w:szCs w:val="28"/>
        </w:rPr>
        <w:t>м. Орга</w:t>
      </w:r>
      <w:r w:rsidRPr="003C3A53">
        <w:rPr>
          <w:rFonts w:eastAsia="Calibri"/>
          <w:sz w:val="28"/>
          <w:szCs w:val="28"/>
        </w:rPr>
        <w:t xml:space="preserve">низация экзамена для участников с ОВЗ. </w:t>
      </w:r>
    </w:p>
    <w:p w:rsidR="003C3A53" w:rsidRPr="003C3A53" w:rsidRDefault="003C3A53" w:rsidP="003C3A53">
      <w:pPr>
        <w:widowControl/>
        <w:autoSpaceDE/>
        <w:autoSpaceDN/>
        <w:ind w:left="142"/>
        <w:jc w:val="both"/>
        <w:rPr>
          <w:rFonts w:eastAsia="Calibri"/>
          <w:sz w:val="28"/>
          <w:szCs w:val="28"/>
        </w:rPr>
      </w:pPr>
      <w:r w:rsidRPr="003C3A53">
        <w:rPr>
          <w:rFonts w:eastAsia="Calibri"/>
          <w:sz w:val="28"/>
          <w:szCs w:val="28"/>
        </w:rPr>
        <w:t>Практическое занятие (2 ч). Изучение инструкций лиц, привлекаемых к проведению ЕГЭ в ППЭ. Тренировка заполнения бланков и форм. Изучение текста инструктажа участников ЕГЭ. Составление текста инструктажа орган</w:t>
      </w:r>
      <w:r>
        <w:rPr>
          <w:rFonts w:eastAsia="Calibri"/>
          <w:sz w:val="28"/>
          <w:szCs w:val="28"/>
        </w:rPr>
        <w:t>и</w:t>
      </w:r>
      <w:r w:rsidRPr="003C3A53">
        <w:rPr>
          <w:rFonts w:eastAsia="Calibri"/>
          <w:sz w:val="28"/>
          <w:szCs w:val="28"/>
        </w:rPr>
        <w:t>заторов с использованием методических рекомендаций.</w:t>
      </w:r>
    </w:p>
    <w:p w:rsidR="00107B70" w:rsidRPr="00107B70" w:rsidRDefault="003C3A53" w:rsidP="003C3A53">
      <w:pPr>
        <w:widowControl/>
        <w:autoSpaceDE/>
        <w:autoSpaceDN/>
        <w:ind w:left="142"/>
        <w:jc w:val="both"/>
        <w:rPr>
          <w:rFonts w:eastAsia="Calibri"/>
          <w:sz w:val="28"/>
          <w:szCs w:val="28"/>
        </w:rPr>
      </w:pPr>
      <w:r w:rsidRPr="003C3A53">
        <w:rPr>
          <w:rFonts w:eastAsia="Calibri"/>
          <w:sz w:val="28"/>
          <w:szCs w:val="28"/>
        </w:rPr>
        <w:t>Практическое занятие (4 ч). Статистический анализ результатов ЕГЭ и ОГЭ. Средний балл, распределение участников по набранным баллам, ТБ1 и ТБ2, поэлементный анализ. Структура методического анализа ГИА п</w:t>
      </w:r>
      <w:r>
        <w:rPr>
          <w:rFonts w:eastAsia="Calibri"/>
          <w:sz w:val="28"/>
          <w:szCs w:val="28"/>
        </w:rPr>
        <w:t>о учеб</w:t>
      </w:r>
      <w:r w:rsidRPr="003C3A53">
        <w:rPr>
          <w:rFonts w:eastAsia="Calibri"/>
          <w:sz w:val="28"/>
          <w:szCs w:val="28"/>
        </w:rPr>
        <w:t>ным предметам. Обзор вариантов ошибочной интерпретации результатов ГИА. Тестирование.</w:t>
      </w:r>
    </w:p>
    <w:p w:rsidR="00107B70" w:rsidRPr="00107B70" w:rsidRDefault="00107B70" w:rsidP="00107B70">
      <w:pPr>
        <w:widowControl/>
        <w:autoSpaceDE/>
        <w:autoSpaceDN/>
        <w:jc w:val="both"/>
        <w:rPr>
          <w:rFonts w:eastAsia="Calibri"/>
          <w:sz w:val="28"/>
          <w:szCs w:val="28"/>
        </w:rPr>
      </w:pPr>
      <w:r w:rsidRPr="00107B70">
        <w:rPr>
          <w:rFonts w:eastAsia="Calibri"/>
          <w:sz w:val="28"/>
          <w:szCs w:val="28"/>
        </w:rPr>
        <w:t xml:space="preserve"> </w:t>
      </w:r>
    </w:p>
    <w:p w:rsidR="00107B70" w:rsidRPr="00107B70" w:rsidRDefault="00107B70" w:rsidP="00107B70">
      <w:pPr>
        <w:widowControl/>
        <w:autoSpaceDE/>
        <w:autoSpaceDN/>
        <w:ind w:firstLine="709"/>
        <w:jc w:val="both"/>
        <w:rPr>
          <w:rFonts w:eastAsia="Calibri"/>
          <w:sz w:val="28"/>
          <w:szCs w:val="28"/>
        </w:rPr>
      </w:pPr>
      <w:r w:rsidRPr="00107B70">
        <w:rPr>
          <w:rFonts w:eastAsia="Calibri"/>
          <w:b/>
          <w:sz w:val="28"/>
          <w:szCs w:val="28"/>
        </w:rPr>
        <w:t xml:space="preserve">4). Формы промежуточной аттестации: </w:t>
      </w:r>
      <w:r w:rsidR="003C3A53">
        <w:rPr>
          <w:rFonts w:eastAsia="Calibri"/>
          <w:sz w:val="28"/>
          <w:szCs w:val="28"/>
        </w:rPr>
        <w:t>тестирование</w:t>
      </w:r>
    </w:p>
    <w:p w:rsidR="00107B70" w:rsidRPr="00107B70" w:rsidRDefault="00107B70" w:rsidP="00107B70">
      <w:pPr>
        <w:widowControl/>
        <w:autoSpaceDE/>
        <w:autoSpaceDN/>
        <w:ind w:firstLine="709"/>
        <w:jc w:val="both"/>
        <w:rPr>
          <w:rFonts w:eastAsia="Calibri"/>
          <w:b/>
          <w:sz w:val="28"/>
          <w:szCs w:val="28"/>
        </w:rPr>
      </w:pPr>
    </w:p>
    <w:p w:rsidR="00107B70" w:rsidRPr="00107B70" w:rsidRDefault="00107B70" w:rsidP="00107B70">
      <w:pPr>
        <w:widowControl/>
        <w:autoSpaceDE/>
        <w:autoSpaceDN/>
        <w:ind w:firstLine="709"/>
        <w:jc w:val="both"/>
        <w:rPr>
          <w:rFonts w:eastAsia="Calibri"/>
          <w:sz w:val="28"/>
          <w:szCs w:val="28"/>
        </w:rPr>
      </w:pPr>
      <w:r w:rsidRPr="00107B70">
        <w:rPr>
          <w:rFonts w:eastAsia="Calibri"/>
          <w:b/>
          <w:sz w:val="28"/>
          <w:szCs w:val="28"/>
        </w:rPr>
        <w:t>5). Оценочные материалы для проведения промежуточной аттестации по модулю «</w:t>
      </w:r>
      <w:r w:rsidRPr="00107B70">
        <w:rPr>
          <w:rFonts w:eastAsia="Calibri"/>
          <w:sz w:val="28"/>
          <w:szCs w:val="28"/>
        </w:rPr>
        <w:t>Региональная система оценки качества образования. Региональные мониторинги</w:t>
      </w:r>
      <w:r w:rsidRPr="00107B70">
        <w:rPr>
          <w:rFonts w:eastAsia="Calibri"/>
          <w:b/>
          <w:sz w:val="28"/>
          <w:szCs w:val="28"/>
        </w:rPr>
        <w:t>»</w:t>
      </w:r>
      <w:r w:rsidR="003C3A53" w:rsidRPr="003C3A53">
        <w:rPr>
          <w:rFonts w:eastAsia="Calibri"/>
          <w:sz w:val="28"/>
          <w:szCs w:val="28"/>
        </w:rPr>
        <w:t>.</w:t>
      </w:r>
      <w:r w:rsidR="003C3A53">
        <w:rPr>
          <w:rFonts w:eastAsia="Calibri"/>
          <w:b/>
          <w:sz w:val="28"/>
          <w:szCs w:val="28"/>
        </w:rPr>
        <w:t xml:space="preserve"> </w:t>
      </w:r>
      <w:r w:rsidR="003C3A53" w:rsidRPr="003C3A53">
        <w:rPr>
          <w:rFonts w:eastAsia="Calibri"/>
          <w:sz w:val="28"/>
          <w:szCs w:val="28"/>
        </w:rPr>
        <w:t>Госуд</w:t>
      </w:r>
      <w:r w:rsidR="003C3A53">
        <w:rPr>
          <w:rFonts w:eastAsia="Calibri"/>
          <w:sz w:val="28"/>
          <w:szCs w:val="28"/>
        </w:rPr>
        <w:t xml:space="preserve">арственная итоговая аттестация </w:t>
      </w:r>
      <w:r w:rsidR="003C3A53" w:rsidRPr="003C3A53">
        <w:rPr>
          <w:rFonts w:eastAsia="Calibri"/>
          <w:sz w:val="28"/>
          <w:szCs w:val="28"/>
        </w:rPr>
        <w:t>выпускников школ</w:t>
      </w:r>
      <w:r w:rsidR="003C3A53">
        <w:rPr>
          <w:rFonts w:eastAsia="Calibri"/>
          <w:sz w:val="28"/>
          <w:szCs w:val="28"/>
        </w:rPr>
        <w:t>»</w:t>
      </w:r>
      <w:r w:rsidR="003C3A53" w:rsidRPr="003C3A53">
        <w:rPr>
          <w:rFonts w:eastAsia="Calibri"/>
          <w:sz w:val="28"/>
          <w:szCs w:val="28"/>
        </w:rPr>
        <w:t>.</w:t>
      </w:r>
    </w:p>
    <w:p w:rsidR="00BF59C8" w:rsidRPr="00863484" w:rsidRDefault="00BF59C8" w:rsidP="00BF59C8">
      <w:pPr>
        <w:widowControl/>
        <w:autoSpaceDE/>
        <w:autoSpaceDN/>
        <w:ind w:hanging="142"/>
        <w:jc w:val="center"/>
        <w:rPr>
          <w:rFonts w:eastAsia="Calibri"/>
          <w:b/>
          <w:sz w:val="28"/>
          <w:szCs w:val="28"/>
        </w:rPr>
      </w:pPr>
      <w:r w:rsidRPr="00863484">
        <w:rPr>
          <w:rFonts w:eastAsia="Calibri"/>
          <w:b/>
          <w:sz w:val="28"/>
          <w:szCs w:val="28"/>
        </w:rPr>
        <w:t>Паспорт оценочных материалов</w:t>
      </w:r>
    </w:p>
    <w:p w:rsidR="00BF59C8" w:rsidRPr="000A138A" w:rsidRDefault="00BF59C8" w:rsidP="00BF59C8">
      <w:pPr>
        <w:spacing w:line="288" w:lineRule="auto"/>
        <w:jc w:val="both"/>
        <w:rPr>
          <w:sz w:val="28"/>
          <w:szCs w:val="28"/>
        </w:rPr>
      </w:pPr>
      <w:r w:rsidRPr="000A138A">
        <w:rPr>
          <w:b/>
          <w:sz w:val="28"/>
          <w:szCs w:val="28"/>
        </w:rPr>
        <w:t xml:space="preserve">Объект оценки: </w:t>
      </w:r>
      <w:r w:rsidRPr="000A138A">
        <w:rPr>
          <w:sz w:val="28"/>
          <w:szCs w:val="28"/>
        </w:rPr>
        <w:t>выполненный тест.</w:t>
      </w:r>
    </w:p>
    <w:p w:rsidR="00BF59C8" w:rsidRPr="000A138A" w:rsidRDefault="00BF59C8" w:rsidP="00BF59C8">
      <w:pPr>
        <w:spacing w:line="288" w:lineRule="auto"/>
        <w:jc w:val="both"/>
        <w:rPr>
          <w:sz w:val="28"/>
          <w:szCs w:val="28"/>
        </w:rPr>
      </w:pPr>
      <w:r w:rsidRPr="000A138A">
        <w:rPr>
          <w:b/>
          <w:sz w:val="28"/>
          <w:szCs w:val="28"/>
        </w:rPr>
        <w:t xml:space="preserve">Показатели оценки: </w:t>
      </w:r>
      <w:r w:rsidRPr="000A138A">
        <w:rPr>
          <w:sz w:val="28"/>
          <w:szCs w:val="28"/>
        </w:rPr>
        <w:t>зачтено/не зачтено.</w:t>
      </w:r>
    </w:p>
    <w:p w:rsidR="00BF59C8" w:rsidRPr="000A138A" w:rsidRDefault="00BF59C8" w:rsidP="00BF59C8">
      <w:pPr>
        <w:spacing w:line="288" w:lineRule="auto"/>
        <w:jc w:val="both"/>
        <w:rPr>
          <w:sz w:val="28"/>
          <w:szCs w:val="28"/>
        </w:rPr>
      </w:pPr>
      <w:r w:rsidRPr="000A138A">
        <w:rPr>
          <w:b/>
          <w:sz w:val="28"/>
          <w:szCs w:val="28"/>
        </w:rPr>
        <w:t xml:space="preserve">Организация оценивания:  </w:t>
      </w:r>
      <w:r w:rsidRPr="000A138A">
        <w:rPr>
          <w:sz w:val="28"/>
          <w:szCs w:val="28"/>
        </w:rPr>
        <w:t xml:space="preserve">решение </w:t>
      </w:r>
      <w:r>
        <w:rPr>
          <w:sz w:val="28"/>
          <w:szCs w:val="28"/>
        </w:rPr>
        <w:t>тестов на бумажном / электронном носи</w:t>
      </w:r>
      <w:r w:rsidRPr="000A138A">
        <w:rPr>
          <w:sz w:val="28"/>
          <w:szCs w:val="28"/>
        </w:rPr>
        <w:t>теле.</w:t>
      </w:r>
    </w:p>
    <w:p w:rsidR="00BF59C8" w:rsidRPr="00863484" w:rsidRDefault="00BF59C8" w:rsidP="00BF59C8">
      <w:pPr>
        <w:spacing w:line="288" w:lineRule="auto"/>
        <w:jc w:val="both"/>
        <w:rPr>
          <w:sz w:val="28"/>
          <w:szCs w:val="28"/>
        </w:rPr>
      </w:pPr>
      <w:r w:rsidRPr="000A138A">
        <w:rPr>
          <w:b/>
          <w:sz w:val="28"/>
          <w:szCs w:val="28"/>
        </w:rPr>
        <w:t xml:space="preserve">Определение результата оценивания: </w:t>
      </w:r>
      <w:r w:rsidRPr="000A138A">
        <w:rPr>
          <w:sz w:val="28"/>
          <w:szCs w:val="28"/>
        </w:rPr>
        <w:t>«зачтено» выставляется при условии правильного</w:t>
      </w:r>
      <w:r>
        <w:rPr>
          <w:sz w:val="28"/>
          <w:szCs w:val="28"/>
        </w:rPr>
        <w:t xml:space="preserve"> выполнения более 60 % заданий.</w:t>
      </w:r>
    </w:p>
    <w:p w:rsidR="00BF59C8" w:rsidRPr="00863484" w:rsidRDefault="00BF59C8" w:rsidP="00BF59C8">
      <w:pPr>
        <w:widowControl/>
        <w:autoSpaceDE/>
        <w:autoSpaceDN/>
        <w:jc w:val="center"/>
        <w:rPr>
          <w:rFonts w:eastAsia="Calibri"/>
          <w:b/>
          <w:sz w:val="28"/>
          <w:szCs w:val="28"/>
        </w:rPr>
      </w:pPr>
      <w:r w:rsidRPr="00863484">
        <w:rPr>
          <w:rFonts w:eastAsia="Calibri"/>
          <w:b/>
          <w:sz w:val="28"/>
          <w:szCs w:val="28"/>
        </w:rPr>
        <w:t>Комплект оценочных материалов</w:t>
      </w:r>
    </w:p>
    <w:p w:rsidR="00107B70" w:rsidRPr="00107B70" w:rsidRDefault="00107B70" w:rsidP="00107B70">
      <w:pPr>
        <w:widowControl/>
        <w:autoSpaceDE/>
        <w:autoSpaceDN/>
        <w:jc w:val="center"/>
        <w:rPr>
          <w:rFonts w:eastAsia="Calibr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1"/>
        <w:gridCol w:w="6406"/>
      </w:tblGrid>
      <w:tr w:rsidR="007760C3" w:rsidRPr="007760C3" w:rsidTr="00550DF1">
        <w:tc>
          <w:tcPr>
            <w:tcW w:w="1871" w:type="pct"/>
          </w:tcPr>
          <w:p w:rsidR="007760C3" w:rsidRPr="007760C3" w:rsidRDefault="007760C3" w:rsidP="007760C3">
            <w:pPr>
              <w:widowControl/>
              <w:autoSpaceDE/>
              <w:autoSpaceDN/>
              <w:jc w:val="center"/>
              <w:rPr>
                <w:rFonts w:eastAsia="Calibri"/>
                <w:sz w:val="28"/>
                <w:szCs w:val="28"/>
              </w:rPr>
            </w:pPr>
            <w:r w:rsidRPr="007760C3">
              <w:rPr>
                <w:rFonts w:eastAsia="Calibri"/>
                <w:sz w:val="28"/>
                <w:szCs w:val="28"/>
              </w:rPr>
              <w:t>Вопрос</w:t>
            </w:r>
          </w:p>
        </w:tc>
        <w:tc>
          <w:tcPr>
            <w:tcW w:w="3129" w:type="pct"/>
          </w:tcPr>
          <w:p w:rsidR="007760C3" w:rsidRPr="007760C3" w:rsidRDefault="007760C3" w:rsidP="007760C3">
            <w:pPr>
              <w:widowControl/>
              <w:autoSpaceDE/>
              <w:autoSpaceDN/>
              <w:jc w:val="center"/>
              <w:rPr>
                <w:rFonts w:eastAsia="Calibri"/>
                <w:sz w:val="28"/>
                <w:szCs w:val="28"/>
              </w:rPr>
            </w:pPr>
            <w:r w:rsidRPr="007760C3">
              <w:rPr>
                <w:rFonts w:eastAsia="Calibri"/>
                <w:sz w:val="28"/>
                <w:szCs w:val="28"/>
              </w:rPr>
              <w:t>Варианты ответов</w:t>
            </w:r>
          </w:p>
        </w:tc>
      </w:tr>
      <w:tr w:rsidR="007760C3" w:rsidRPr="007760C3" w:rsidTr="00550DF1">
        <w:tc>
          <w:tcPr>
            <w:tcW w:w="1871" w:type="pct"/>
            <w:vMerge w:val="restart"/>
          </w:tcPr>
          <w:p w:rsidR="007760C3" w:rsidRPr="007760C3" w:rsidRDefault="007760C3" w:rsidP="002066B1">
            <w:pPr>
              <w:widowControl/>
              <w:autoSpaceDE/>
              <w:autoSpaceDN/>
              <w:ind w:left="164" w:right="526"/>
              <w:jc w:val="both"/>
              <w:rPr>
                <w:rFonts w:eastAsia="Calibri"/>
                <w:sz w:val="28"/>
                <w:szCs w:val="28"/>
              </w:rPr>
            </w:pPr>
            <w:r w:rsidRPr="007760C3">
              <w:rPr>
                <w:rFonts w:eastAsia="Calibri"/>
                <w:b/>
                <w:sz w:val="28"/>
                <w:szCs w:val="28"/>
              </w:rPr>
              <w:t>1.</w:t>
            </w:r>
            <w:r w:rsidRPr="007760C3">
              <w:rPr>
                <w:rFonts w:eastAsia="Calibri"/>
                <w:sz w:val="28"/>
                <w:szCs w:val="28"/>
              </w:rPr>
              <w:t xml:space="preserve"> Какой нормативный </w:t>
            </w:r>
            <w:r w:rsidRPr="007760C3">
              <w:rPr>
                <w:rFonts w:eastAsia="Calibri"/>
                <w:sz w:val="28"/>
                <w:szCs w:val="28"/>
              </w:rPr>
              <w:lastRenderedPageBreak/>
              <w:t>правовой документ определяет формы проведения ГИА-11, участников, сроки проведения ГИА-11?</w:t>
            </w:r>
          </w:p>
        </w:tc>
        <w:tc>
          <w:tcPr>
            <w:tcW w:w="3129" w:type="pct"/>
          </w:tcPr>
          <w:p w:rsidR="007760C3" w:rsidRPr="007760C3" w:rsidRDefault="007760C3" w:rsidP="007760C3">
            <w:pPr>
              <w:widowControl/>
              <w:autoSpaceDE/>
              <w:autoSpaceDN/>
              <w:jc w:val="both"/>
              <w:rPr>
                <w:rFonts w:eastAsia="Calibri"/>
                <w:sz w:val="28"/>
                <w:szCs w:val="28"/>
              </w:rPr>
            </w:pPr>
            <w:r w:rsidRPr="007760C3">
              <w:rPr>
                <w:rFonts w:eastAsia="Calibri"/>
                <w:b/>
                <w:sz w:val="28"/>
                <w:szCs w:val="28"/>
              </w:rPr>
              <w:lastRenderedPageBreak/>
              <w:t>А.</w:t>
            </w:r>
            <w:r w:rsidRPr="007760C3">
              <w:rPr>
                <w:rFonts w:eastAsia="Calibri"/>
                <w:sz w:val="28"/>
                <w:szCs w:val="28"/>
              </w:rPr>
              <w:t xml:space="preserve"> Порядок проведения государственной итоговой </w:t>
            </w:r>
            <w:r w:rsidRPr="007760C3">
              <w:rPr>
                <w:rFonts w:eastAsia="Calibri"/>
                <w:sz w:val="28"/>
                <w:szCs w:val="28"/>
              </w:rPr>
              <w:lastRenderedPageBreak/>
              <w:t>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26.12.2013 №1400.</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jc w:val="both"/>
              <w:rPr>
                <w:rFonts w:eastAsia="Calibri"/>
                <w:sz w:val="28"/>
                <w:szCs w:val="28"/>
              </w:rPr>
            </w:pPr>
            <w:r w:rsidRPr="007760C3">
              <w:rPr>
                <w:rFonts w:eastAsia="Calibri"/>
                <w:b/>
                <w:sz w:val="28"/>
                <w:szCs w:val="28"/>
              </w:rPr>
              <w:t>Б.</w:t>
            </w:r>
            <w:r w:rsidRPr="007760C3">
              <w:rPr>
                <w:rFonts w:eastAsia="Calibri"/>
                <w:sz w:val="28"/>
                <w:szCs w:val="28"/>
              </w:rPr>
              <w:t xml:space="preserve"> Методические рекомендации Федеральной службы по надзору в сфере образования и науки</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jc w:val="both"/>
              <w:rPr>
                <w:rFonts w:eastAsia="Calibri"/>
                <w:sz w:val="28"/>
                <w:szCs w:val="28"/>
              </w:rPr>
            </w:pPr>
            <w:r w:rsidRPr="007760C3">
              <w:rPr>
                <w:rFonts w:eastAsia="Calibri"/>
                <w:b/>
                <w:sz w:val="28"/>
                <w:szCs w:val="28"/>
              </w:rPr>
              <w:t>В.</w:t>
            </w:r>
            <w:r w:rsidRPr="007760C3">
              <w:rPr>
                <w:rFonts w:eastAsia="Calibri"/>
                <w:sz w:val="28"/>
                <w:szCs w:val="28"/>
              </w:rPr>
              <w:t xml:space="preserve"> Федеральный закон от 29.12.2012 №273-ФЗ «Об образовании в Российской Федерации»</w:t>
            </w:r>
          </w:p>
        </w:tc>
      </w:tr>
      <w:tr w:rsidR="007760C3" w:rsidRPr="007760C3" w:rsidTr="00550DF1">
        <w:tc>
          <w:tcPr>
            <w:tcW w:w="1871" w:type="pct"/>
            <w:vMerge/>
          </w:tcPr>
          <w:p w:rsidR="007760C3" w:rsidRPr="007760C3" w:rsidRDefault="007760C3" w:rsidP="007760C3">
            <w:pPr>
              <w:widowControl/>
              <w:autoSpaceDE/>
              <w:autoSpaceDN/>
              <w:jc w:val="right"/>
              <w:rPr>
                <w:rFonts w:eastAsia="Calibri"/>
                <w:i/>
                <w:sz w:val="28"/>
                <w:szCs w:val="28"/>
              </w:rPr>
            </w:pPr>
          </w:p>
        </w:tc>
        <w:tc>
          <w:tcPr>
            <w:tcW w:w="3129" w:type="pct"/>
          </w:tcPr>
          <w:p w:rsidR="007760C3" w:rsidRPr="007760C3" w:rsidRDefault="007760C3" w:rsidP="007760C3">
            <w:pPr>
              <w:widowControl/>
              <w:autoSpaceDE/>
              <w:autoSpaceDN/>
              <w:jc w:val="right"/>
              <w:rPr>
                <w:rFonts w:eastAsia="Calibri"/>
                <w:sz w:val="28"/>
                <w:szCs w:val="28"/>
              </w:rPr>
            </w:pPr>
            <w:r w:rsidRPr="007760C3">
              <w:rPr>
                <w:rFonts w:eastAsia="Calibri"/>
                <w:i/>
                <w:sz w:val="28"/>
                <w:szCs w:val="28"/>
              </w:rPr>
              <w:t xml:space="preserve">Правильный ответ: </w:t>
            </w:r>
            <w:r w:rsidRPr="007760C3">
              <w:rPr>
                <w:rFonts w:eastAsia="Calibri"/>
                <w:b/>
                <w:i/>
                <w:sz w:val="28"/>
                <w:szCs w:val="28"/>
              </w:rPr>
              <w:t>А</w:t>
            </w:r>
          </w:p>
        </w:tc>
      </w:tr>
      <w:tr w:rsidR="007760C3" w:rsidRPr="007760C3" w:rsidTr="00550DF1">
        <w:tc>
          <w:tcPr>
            <w:tcW w:w="1871" w:type="pct"/>
            <w:vMerge w:val="restart"/>
          </w:tcPr>
          <w:p w:rsidR="007760C3" w:rsidRPr="007760C3" w:rsidRDefault="007760C3" w:rsidP="002066B1">
            <w:pPr>
              <w:widowControl/>
              <w:autoSpaceDE/>
              <w:autoSpaceDN/>
              <w:ind w:right="526"/>
              <w:jc w:val="both"/>
              <w:rPr>
                <w:rFonts w:eastAsia="Calibri"/>
                <w:sz w:val="28"/>
                <w:szCs w:val="28"/>
                <w:lang w:eastAsia="ru-RU"/>
              </w:rPr>
            </w:pPr>
            <w:r w:rsidRPr="007760C3">
              <w:rPr>
                <w:rFonts w:eastAsia="Calibri"/>
                <w:b/>
                <w:sz w:val="28"/>
                <w:szCs w:val="28"/>
                <w:lang w:eastAsia="ru-RU"/>
              </w:rPr>
              <w:t>2.</w:t>
            </w:r>
            <w:r w:rsidRPr="007760C3">
              <w:rPr>
                <w:rFonts w:eastAsia="Calibri"/>
                <w:sz w:val="28"/>
                <w:szCs w:val="28"/>
                <w:lang w:eastAsia="ru-RU"/>
              </w:rPr>
              <w:t xml:space="preserve"> В каком нормативном правовом документе изложены </w:t>
            </w:r>
            <w:hyperlink r:id="rId10" w:history="1">
              <w:r w:rsidRPr="007760C3">
                <w:rPr>
                  <w:rFonts w:eastAsia="Calibri"/>
                  <w:sz w:val="28"/>
                  <w:szCs w:val="28"/>
                  <w:lang w:eastAsia="ru-RU"/>
                </w:rPr>
                <w:t>основные принципы государственной политики и правового регулирования отношений в сфере образования</w:t>
              </w:r>
            </w:hyperlink>
            <w:r w:rsidRPr="007760C3">
              <w:rPr>
                <w:rFonts w:eastAsia="Calibri"/>
                <w:sz w:val="28"/>
                <w:szCs w:val="28"/>
                <w:lang w:eastAsia="ru-RU"/>
              </w:rPr>
              <w:t>?</w:t>
            </w:r>
          </w:p>
        </w:tc>
        <w:tc>
          <w:tcPr>
            <w:tcW w:w="3129" w:type="pct"/>
          </w:tcPr>
          <w:p w:rsidR="007760C3" w:rsidRPr="007760C3" w:rsidRDefault="007760C3" w:rsidP="007760C3">
            <w:pPr>
              <w:widowControl/>
              <w:autoSpaceDE/>
              <w:autoSpaceDN/>
              <w:jc w:val="both"/>
              <w:rPr>
                <w:rFonts w:eastAsia="Calibri"/>
                <w:sz w:val="28"/>
                <w:szCs w:val="28"/>
              </w:rPr>
            </w:pPr>
            <w:r w:rsidRPr="007760C3">
              <w:rPr>
                <w:rFonts w:eastAsia="Calibri"/>
                <w:b/>
                <w:sz w:val="28"/>
                <w:szCs w:val="28"/>
              </w:rPr>
              <w:t>А.</w:t>
            </w:r>
            <w:r w:rsidRPr="007760C3">
              <w:rPr>
                <w:rFonts w:eastAsia="Calibri"/>
                <w:sz w:val="28"/>
                <w:szCs w:val="28"/>
              </w:rPr>
              <w:t xml:space="preserve"> Федеральный закон от 29.12.2012 №273-ФЗ «Об образовании в Российской Федерации»</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jc w:val="both"/>
              <w:rPr>
                <w:rFonts w:eastAsia="Calibri"/>
                <w:sz w:val="28"/>
                <w:szCs w:val="28"/>
              </w:rPr>
            </w:pPr>
            <w:r w:rsidRPr="007760C3">
              <w:rPr>
                <w:rFonts w:eastAsia="Calibri"/>
                <w:b/>
                <w:sz w:val="28"/>
                <w:szCs w:val="28"/>
              </w:rPr>
              <w:t>Б.</w:t>
            </w:r>
            <w:r w:rsidRPr="007760C3">
              <w:rPr>
                <w:rFonts w:eastAsia="Calibri"/>
                <w:sz w:val="28"/>
                <w:szCs w:val="28"/>
              </w:rPr>
              <w:t xml:space="preserve"> Порядок проведения государственной итоговой аттестации обучающихся по образовательным программам среднего общего образования, утвержденный приказом Министерства образования и науки Российской Федерации от 26.12.2013 №1400</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contextualSpacing/>
              <w:jc w:val="both"/>
              <w:rPr>
                <w:rFonts w:eastAsia="Calibri"/>
                <w:sz w:val="28"/>
                <w:szCs w:val="28"/>
              </w:rPr>
            </w:pPr>
            <w:r w:rsidRPr="007760C3">
              <w:rPr>
                <w:rFonts w:eastAsia="Calibri"/>
                <w:b/>
                <w:sz w:val="28"/>
                <w:szCs w:val="28"/>
              </w:rPr>
              <w:t>В.</w:t>
            </w:r>
            <w:r w:rsidRPr="007760C3">
              <w:rPr>
                <w:rFonts w:eastAsia="Calibri"/>
                <w:sz w:val="28"/>
                <w:szCs w:val="28"/>
              </w:rPr>
              <w:t xml:space="preserve"> Конституция Российской Федерации</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jc w:val="right"/>
              <w:rPr>
                <w:rFonts w:eastAsia="Calibri"/>
                <w:sz w:val="28"/>
                <w:szCs w:val="28"/>
              </w:rPr>
            </w:pPr>
            <w:r w:rsidRPr="007760C3">
              <w:rPr>
                <w:rFonts w:eastAsia="Calibri"/>
                <w:i/>
                <w:sz w:val="28"/>
                <w:szCs w:val="28"/>
              </w:rPr>
              <w:t xml:space="preserve">Правильный ответ: </w:t>
            </w:r>
            <w:r w:rsidRPr="007760C3">
              <w:rPr>
                <w:rFonts w:eastAsia="Calibri"/>
                <w:b/>
                <w:i/>
                <w:sz w:val="28"/>
                <w:szCs w:val="28"/>
              </w:rPr>
              <w:t>А</w:t>
            </w:r>
          </w:p>
        </w:tc>
      </w:tr>
      <w:tr w:rsidR="007760C3" w:rsidRPr="007760C3" w:rsidTr="00550DF1">
        <w:tc>
          <w:tcPr>
            <w:tcW w:w="1871" w:type="pct"/>
            <w:vMerge w:val="restart"/>
          </w:tcPr>
          <w:p w:rsidR="007760C3" w:rsidRPr="007760C3" w:rsidRDefault="007760C3" w:rsidP="007760C3">
            <w:pPr>
              <w:widowControl/>
              <w:autoSpaceDE/>
              <w:autoSpaceDN/>
              <w:jc w:val="both"/>
              <w:rPr>
                <w:rFonts w:eastAsia="Calibri"/>
                <w:sz w:val="28"/>
                <w:szCs w:val="28"/>
              </w:rPr>
            </w:pPr>
            <w:r w:rsidRPr="007760C3">
              <w:rPr>
                <w:rFonts w:eastAsia="Calibri"/>
                <w:b/>
                <w:sz w:val="28"/>
                <w:szCs w:val="28"/>
              </w:rPr>
              <w:t>3.</w:t>
            </w:r>
            <w:r w:rsidRPr="007760C3">
              <w:rPr>
                <w:rFonts w:eastAsia="Calibri"/>
                <w:sz w:val="28"/>
                <w:szCs w:val="28"/>
              </w:rPr>
              <w:t xml:space="preserve"> Единый государственный экзамен является формой проведения государственной итоговой аттестации:</w:t>
            </w:r>
          </w:p>
        </w:tc>
        <w:tc>
          <w:tcPr>
            <w:tcW w:w="3129" w:type="pct"/>
          </w:tcPr>
          <w:p w:rsidR="007760C3" w:rsidRPr="007760C3" w:rsidRDefault="007760C3" w:rsidP="007760C3">
            <w:pPr>
              <w:widowControl/>
              <w:autoSpaceDE/>
              <w:autoSpaceDN/>
              <w:jc w:val="both"/>
              <w:rPr>
                <w:rFonts w:eastAsia="Calibri"/>
                <w:sz w:val="28"/>
                <w:szCs w:val="28"/>
              </w:rPr>
            </w:pPr>
            <w:r w:rsidRPr="007760C3">
              <w:rPr>
                <w:rFonts w:eastAsia="Calibri"/>
                <w:b/>
                <w:sz w:val="28"/>
                <w:szCs w:val="28"/>
              </w:rPr>
              <w:t>А.</w:t>
            </w:r>
            <w:r w:rsidRPr="007760C3">
              <w:rPr>
                <w:rFonts w:eastAsia="Calibri"/>
                <w:sz w:val="28"/>
                <w:szCs w:val="28"/>
              </w:rPr>
              <w:t xml:space="preserve"> по образовательным программам основного общего образования</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jc w:val="both"/>
              <w:rPr>
                <w:rFonts w:eastAsia="Calibri"/>
                <w:sz w:val="28"/>
                <w:szCs w:val="28"/>
              </w:rPr>
            </w:pPr>
            <w:r w:rsidRPr="007760C3">
              <w:rPr>
                <w:rFonts w:eastAsia="Calibri"/>
                <w:b/>
                <w:sz w:val="28"/>
                <w:szCs w:val="28"/>
              </w:rPr>
              <w:t>Б.</w:t>
            </w:r>
            <w:r w:rsidRPr="007760C3">
              <w:rPr>
                <w:rFonts w:eastAsia="Calibri"/>
                <w:sz w:val="28"/>
                <w:szCs w:val="28"/>
              </w:rPr>
              <w:t xml:space="preserve"> по образовательным программам среднего общего образования</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jc w:val="both"/>
              <w:rPr>
                <w:rFonts w:eastAsia="Calibri"/>
                <w:sz w:val="28"/>
                <w:szCs w:val="28"/>
              </w:rPr>
            </w:pPr>
            <w:r w:rsidRPr="007760C3">
              <w:rPr>
                <w:rFonts w:eastAsia="Calibri"/>
                <w:b/>
                <w:sz w:val="28"/>
                <w:szCs w:val="28"/>
              </w:rPr>
              <w:t>В.</w:t>
            </w:r>
            <w:r w:rsidRPr="007760C3">
              <w:rPr>
                <w:rFonts w:eastAsia="Calibri"/>
                <w:sz w:val="28"/>
                <w:szCs w:val="28"/>
              </w:rPr>
              <w:t xml:space="preserve"> по образовательным программам основного общего и среднего общего образования</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jc w:val="right"/>
              <w:rPr>
                <w:rFonts w:eastAsia="Calibri"/>
                <w:sz w:val="28"/>
                <w:szCs w:val="28"/>
              </w:rPr>
            </w:pPr>
            <w:r w:rsidRPr="007760C3">
              <w:rPr>
                <w:rFonts w:eastAsia="Calibri"/>
                <w:i/>
                <w:sz w:val="28"/>
                <w:szCs w:val="28"/>
              </w:rPr>
              <w:t xml:space="preserve">Правильный ответ: </w:t>
            </w:r>
            <w:r w:rsidRPr="007760C3">
              <w:rPr>
                <w:rFonts w:eastAsia="Calibri"/>
                <w:b/>
                <w:i/>
                <w:sz w:val="28"/>
                <w:szCs w:val="28"/>
              </w:rPr>
              <w:t>Б</w:t>
            </w:r>
          </w:p>
        </w:tc>
      </w:tr>
      <w:tr w:rsidR="007760C3" w:rsidRPr="007760C3" w:rsidTr="00550DF1">
        <w:tc>
          <w:tcPr>
            <w:tcW w:w="1871" w:type="pct"/>
            <w:vMerge w:val="restart"/>
          </w:tcPr>
          <w:p w:rsidR="007760C3" w:rsidRPr="007760C3" w:rsidRDefault="007760C3" w:rsidP="007760C3">
            <w:pPr>
              <w:widowControl/>
              <w:autoSpaceDE/>
              <w:autoSpaceDN/>
              <w:jc w:val="both"/>
              <w:rPr>
                <w:rFonts w:eastAsia="Calibri"/>
                <w:sz w:val="28"/>
                <w:szCs w:val="28"/>
              </w:rPr>
            </w:pPr>
            <w:r w:rsidRPr="007760C3">
              <w:rPr>
                <w:rFonts w:eastAsia="Calibri"/>
                <w:b/>
                <w:sz w:val="28"/>
                <w:szCs w:val="28"/>
              </w:rPr>
              <w:t>4.</w:t>
            </w:r>
            <w:r w:rsidRPr="007760C3">
              <w:rPr>
                <w:rFonts w:eastAsia="Calibri"/>
                <w:sz w:val="28"/>
                <w:szCs w:val="28"/>
              </w:rPr>
              <w:t xml:space="preserve"> Какой из перечисленных органов исполнительной власти обеспечивает проведение ГИА в форме единого государственного экзамена в ППЭ? </w:t>
            </w:r>
          </w:p>
        </w:tc>
        <w:tc>
          <w:tcPr>
            <w:tcW w:w="3129" w:type="pct"/>
          </w:tcPr>
          <w:p w:rsidR="007760C3" w:rsidRPr="007760C3" w:rsidRDefault="007760C3" w:rsidP="007760C3">
            <w:pPr>
              <w:widowControl/>
              <w:autoSpaceDE/>
              <w:autoSpaceDN/>
              <w:jc w:val="both"/>
              <w:rPr>
                <w:rFonts w:eastAsia="Calibri"/>
                <w:sz w:val="28"/>
                <w:szCs w:val="28"/>
              </w:rPr>
            </w:pPr>
            <w:r w:rsidRPr="007760C3">
              <w:rPr>
                <w:rFonts w:eastAsia="Calibri"/>
                <w:b/>
                <w:sz w:val="28"/>
                <w:szCs w:val="28"/>
              </w:rPr>
              <w:t>А.</w:t>
            </w:r>
            <w:r w:rsidRPr="007760C3">
              <w:rPr>
                <w:rFonts w:eastAsia="Calibri"/>
                <w:sz w:val="28"/>
                <w:szCs w:val="28"/>
              </w:rPr>
              <w:t xml:space="preserve"> Федеральная служба по надзору в сфере образования и науки</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jc w:val="both"/>
              <w:rPr>
                <w:rFonts w:eastAsia="Calibri"/>
                <w:sz w:val="28"/>
                <w:szCs w:val="28"/>
              </w:rPr>
            </w:pPr>
            <w:r w:rsidRPr="007760C3">
              <w:rPr>
                <w:rFonts w:eastAsia="Calibri"/>
                <w:b/>
                <w:sz w:val="28"/>
                <w:szCs w:val="28"/>
              </w:rPr>
              <w:t>Б.</w:t>
            </w:r>
            <w:r w:rsidRPr="007760C3">
              <w:rPr>
                <w:rFonts w:eastAsia="Calibri"/>
                <w:sz w:val="28"/>
                <w:szCs w:val="28"/>
              </w:rPr>
              <w:t xml:space="preserve"> Министерство образования и науки Российской Федерации</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jc w:val="both"/>
              <w:rPr>
                <w:rFonts w:eastAsia="Calibri"/>
                <w:sz w:val="28"/>
                <w:szCs w:val="28"/>
              </w:rPr>
            </w:pPr>
            <w:r w:rsidRPr="007760C3">
              <w:rPr>
                <w:rFonts w:eastAsia="Calibri"/>
                <w:b/>
                <w:sz w:val="28"/>
                <w:szCs w:val="28"/>
              </w:rPr>
              <w:t>В.</w:t>
            </w:r>
            <w:r w:rsidRPr="007760C3">
              <w:rPr>
                <w:rFonts w:eastAsia="Calibri"/>
                <w:sz w:val="28"/>
                <w:szCs w:val="28"/>
              </w:rPr>
              <w:t xml:space="preserve"> Орган исполнительной власти субъекта Российской Федерации, осуществляющий государственное управление в сфере образования</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jc w:val="right"/>
              <w:rPr>
                <w:rFonts w:eastAsia="Calibri"/>
                <w:sz w:val="28"/>
                <w:szCs w:val="28"/>
              </w:rPr>
            </w:pPr>
            <w:r w:rsidRPr="007760C3">
              <w:rPr>
                <w:rFonts w:eastAsia="Calibri"/>
                <w:i/>
                <w:sz w:val="28"/>
                <w:szCs w:val="28"/>
              </w:rPr>
              <w:t xml:space="preserve">Правильный ответ: </w:t>
            </w:r>
            <w:r w:rsidRPr="007760C3">
              <w:rPr>
                <w:rFonts w:eastAsia="Calibri"/>
                <w:b/>
                <w:i/>
                <w:sz w:val="28"/>
                <w:szCs w:val="28"/>
              </w:rPr>
              <w:t>В</w:t>
            </w:r>
          </w:p>
        </w:tc>
      </w:tr>
      <w:tr w:rsidR="007760C3" w:rsidRPr="007760C3" w:rsidTr="00550DF1">
        <w:tc>
          <w:tcPr>
            <w:tcW w:w="1871" w:type="pct"/>
            <w:vMerge w:val="restart"/>
          </w:tcPr>
          <w:p w:rsidR="007760C3" w:rsidRPr="007760C3" w:rsidRDefault="007760C3" w:rsidP="007760C3">
            <w:pPr>
              <w:widowControl/>
              <w:autoSpaceDE/>
              <w:autoSpaceDN/>
              <w:jc w:val="both"/>
              <w:rPr>
                <w:rFonts w:eastAsia="Calibri"/>
                <w:sz w:val="28"/>
                <w:szCs w:val="28"/>
              </w:rPr>
            </w:pPr>
            <w:r w:rsidRPr="007760C3">
              <w:rPr>
                <w:rFonts w:eastAsia="Calibri"/>
                <w:b/>
                <w:sz w:val="28"/>
                <w:szCs w:val="28"/>
              </w:rPr>
              <w:t>5.</w:t>
            </w:r>
            <w:r w:rsidRPr="007760C3">
              <w:rPr>
                <w:rFonts w:eastAsia="Calibri"/>
                <w:sz w:val="28"/>
                <w:szCs w:val="28"/>
              </w:rPr>
              <w:t xml:space="preserve"> Количество предметов, по которым проводится государственная итоговая аттестация, составляет:</w:t>
            </w:r>
          </w:p>
        </w:tc>
        <w:tc>
          <w:tcPr>
            <w:tcW w:w="3129" w:type="pct"/>
          </w:tcPr>
          <w:p w:rsidR="007760C3" w:rsidRPr="007760C3" w:rsidRDefault="007760C3" w:rsidP="007760C3">
            <w:pPr>
              <w:widowControl/>
              <w:autoSpaceDE/>
              <w:autoSpaceDN/>
              <w:jc w:val="both"/>
              <w:rPr>
                <w:rFonts w:eastAsia="Calibri"/>
                <w:sz w:val="28"/>
                <w:szCs w:val="28"/>
              </w:rPr>
            </w:pPr>
            <w:r w:rsidRPr="007760C3">
              <w:rPr>
                <w:rFonts w:eastAsia="Calibri"/>
                <w:b/>
                <w:sz w:val="28"/>
                <w:szCs w:val="28"/>
              </w:rPr>
              <w:t>А.</w:t>
            </w:r>
            <w:r w:rsidRPr="007760C3">
              <w:rPr>
                <w:rFonts w:eastAsia="Calibri"/>
                <w:sz w:val="28"/>
                <w:szCs w:val="28"/>
              </w:rPr>
              <w:t xml:space="preserve"> 12</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jc w:val="both"/>
              <w:rPr>
                <w:rFonts w:eastAsia="Calibri"/>
                <w:sz w:val="28"/>
                <w:szCs w:val="28"/>
              </w:rPr>
            </w:pPr>
            <w:r w:rsidRPr="007760C3">
              <w:rPr>
                <w:rFonts w:eastAsia="Calibri"/>
                <w:b/>
                <w:sz w:val="28"/>
                <w:szCs w:val="28"/>
              </w:rPr>
              <w:t>Б.</w:t>
            </w:r>
            <w:r w:rsidRPr="007760C3">
              <w:rPr>
                <w:rFonts w:eastAsia="Calibri"/>
                <w:sz w:val="28"/>
                <w:szCs w:val="28"/>
              </w:rPr>
              <w:t xml:space="preserve"> 14</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jc w:val="both"/>
              <w:rPr>
                <w:rFonts w:eastAsia="Calibri"/>
                <w:sz w:val="28"/>
                <w:szCs w:val="28"/>
              </w:rPr>
            </w:pPr>
            <w:r w:rsidRPr="007760C3">
              <w:rPr>
                <w:rFonts w:eastAsia="Calibri"/>
                <w:b/>
                <w:sz w:val="28"/>
                <w:szCs w:val="28"/>
              </w:rPr>
              <w:t>В.</w:t>
            </w:r>
            <w:r w:rsidRPr="007760C3">
              <w:rPr>
                <w:rFonts w:eastAsia="Calibri"/>
                <w:sz w:val="28"/>
                <w:szCs w:val="28"/>
              </w:rPr>
              <w:t xml:space="preserve"> 16</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jc w:val="right"/>
              <w:rPr>
                <w:rFonts w:eastAsia="Calibri"/>
                <w:sz w:val="28"/>
                <w:szCs w:val="28"/>
              </w:rPr>
            </w:pPr>
            <w:r w:rsidRPr="007760C3">
              <w:rPr>
                <w:rFonts w:eastAsia="Calibri"/>
                <w:i/>
                <w:sz w:val="28"/>
                <w:szCs w:val="28"/>
              </w:rPr>
              <w:t xml:space="preserve">Правильный ответ: </w:t>
            </w:r>
            <w:r w:rsidRPr="007760C3">
              <w:rPr>
                <w:rFonts w:eastAsia="Calibri"/>
                <w:b/>
                <w:i/>
                <w:sz w:val="28"/>
                <w:szCs w:val="28"/>
              </w:rPr>
              <w:t>Б</w:t>
            </w:r>
          </w:p>
        </w:tc>
      </w:tr>
      <w:tr w:rsidR="007760C3" w:rsidRPr="007760C3" w:rsidTr="00550DF1">
        <w:tc>
          <w:tcPr>
            <w:tcW w:w="1871" w:type="pct"/>
            <w:vMerge w:val="restart"/>
          </w:tcPr>
          <w:p w:rsidR="007760C3" w:rsidRPr="007760C3" w:rsidRDefault="007760C3" w:rsidP="007760C3">
            <w:pPr>
              <w:widowControl/>
              <w:autoSpaceDE/>
              <w:autoSpaceDN/>
              <w:jc w:val="both"/>
              <w:rPr>
                <w:rFonts w:eastAsia="Calibri"/>
                <w:sz w:val="28"/>
                <w:szCs w:val="28"/>
              </w:rPr>
            </w:pPr>
            <w:r w:rsidRPr="007760C3">
              <w:rPr>
                <w:rFonts w:eastAsia="Calibri"/>
                <w:b/>
                <w:sz w:val="28"/>
                <w:szCs w:val="28"/>
              </w:rPr>
              <w:t xml:space="preserve">6. </w:t>
            </w:r>
            <w:r w:rsidRPr="007760C3">
              <w:rPr>
                <w:rFonts w:eastAsia="Calibri"/>
                <w:sz w:val="28"/>
                <w:szCs w:val="28"/>
              </w:rPr>
              <w:t>Какие учебные предметы являются обязательными для прохождения государственной итоговой аттестации?</w:t>
            </w:r>
          </w:p>
        </w:tc>
        <w:tc>
          <w:tcPr>
            <w:tcW w:w="3129" w:type="pct"/>
          </w:tcPr>
          <w:p w:rsidR="007760C3" w:rsidRPr="007760C3" w:rsidRDefault="007760C3" w:rsidP="007760C3">
            <w:pPr>
              <w:widowControl/>
              <w:autoSpaceDE/>
              <w:autoSpaceDN/>
              <w:jc w:val="both"/>
              <w:rPr>
                <w:rFonts w:eastAsia="Calibri"/>
                <w:sz w:val="28"/>
                <w:szCs w:val="28"/>
              </w:rPr>
            </w:pPr>
            <w:r w:rsidRPr="007760C3">
              <w:rPr>
                <w:rFonts w:eastAsia="Calibri"/>
                <w:b/>
                <w:sz w:val="28"/>
                <w:szCs w:val="28"/>
              </w:rPr>
              <w:t>А.</w:t>
            </w:r>
            <w:r w:rsidRPr="007760C3">
              <w:rPr>
                <w:rFonts w:eastAsia="Calibri"/>
                <w:sz w:val="28"/>
                <w:szCs w:val="28"/>
              </w:rPr>
              <w:t xml:space="preserve"> Русский язык и история</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jc w:val="both"/>
              <w:rPr>
                <w:rFonts w:eastAsia="Calibri"/>
                <w:sz w:val="28"/>
                <w:szCs w:val="28"/>
              </w:rPr>
            </w:pPr>
            <w:r w:rsidRPr="007760C3">
              <w:rPr>
                <w:rFonts w:eastAsia="Calibri"/>
                <w:b/>
                <w:sz w:val="28"/>
                <w:szCs w:val="28"/>
              </w:rPr>
              <w:t>Б.</w:t>
            </w:r>
            <w:r w:rsidRPr="007760C3">
              <w:rPr>
                <w:rFonts w:eastAsia="Calibri"/>
                <w:sz w:val="28"/>
                <w:szCs w:val="28"/>
              </w:rPr>
              <w:t xml:space="preserve"> Русский язык, математика и иностранный язык</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jc w:val="both"/>
              <w:rPr>
                <w:rFonts w:eastAsia="Calibri"/>
                <w:sz w:val="28"/>
                <w:szCs w:val="28"/>
              </w:rPr>
            </w:pPr>
            <w:r w:rsidRPr="007760C3">
              <w:rPr>
                <w:rFonts w:eastAsia="Calibri"/>
                <w:b/>
                <w:sz w:val="28"/>
                <w:szCs w:val="28"/>
              </w:rPr>
              <w:t>В.</w:t>
            </w:r>
            <w:r w:rsidRPr="007760C3">
              <w:rPr>
                <w:rFonts w:eastAsia="Calibri"/>
                <w:sz w:val="28"/>
                <w:szCs w:val="28"/>
              </w:rPr>
              <w:t xml:space="preserve"> Русский язык и математика</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jc w:val="right"/>
              <w:rPr>
                <w:rFonts w:eastAsia="Calibri"/>
                <w:sz w:val="28"/>
                <w:szCs w:val="28"/>
              </w:rPr>
            </w:pPr>
            <w:r w:rsidRPr="007760C3">
              <w:rPr>
                <w:rFonts w:eastAsia="Calibri"/>
                <w:i/>
                <w:sz w:val="28"/>
                <w:szCs w:val="28"/>
              </w:rPr>
              <w:t xml:space="preserve">Правильный ответ: </w:t>
            </w:r>
            <w:r w:rsidRPr="007760C3">
              <w:rPr>
                <w:rFonts w:eastAsia="Calibri"/>
                <w:b/>
                <w:i/>
                <w:sz w:val="28"/>
                <w:szCs w:val="28"/>
              </w:rPr>
              <w:t>В</w:t>
            </w:r>
          </w:p>
        </w:tc>
      </w:tr>
      <w:tr w:rsidR="007760C3" w:rsidRPr="007760C3" w:rsidTr="00550DF1">
        <w:tc>
          <w:tcPr>
            <w:tcW w:w="1871" w:type="pct"/>
            <w:vMerge w:val="restart"/>
          </w:tcPr>
          <w:p w:rsidR="007760C3" w:rsidRPr="007760C3" w:rsidRDefault="007760C3" w:rsidP="007760C3">
            <w:pPr>
              <w:widowControl/>
              <w:autoSpaceDE/>
              <w:autoSpaceDN/>
              <w:jc w:val="both"/>
              <w:rPr>
                <w:rFonts w:eastAsia="Calibri"/>
                <w:sz w:val="28"/>
                <w:szCs w:val="28"/>
              </w:rPr>
            </w:pPr>
            <w:r w:rsidRPr="007760C3">
              <w:rPr>
                <w:rFonts w:eastAsia="Calibri"/>
                <w:b/>
                <w:sz w:val="28"/>
                <w:szCs w:val="28"/>
              </w:rPr>
              <w:t>7.</w:t>
            </w:r>
            <w:r w:rsidRPr="007760C3">
              <w:rPr>
                <w:rFonts w:eastAsia="Calibri"/>
                <w:sz w:val="28"/>
                <w:szCs w:val="28"/>
              </w:rPr>
              <w:t xml:space="preserve"> Как расшифровывается аббревиатура ППЭ?</w:t>
            </w:r>
          </w:p>
          <w:p w:rsidR="007760C3" w:rsidRPr="007760C3" w:rsidRDefault="007760C3" w:rsidP="007760C3">
            <w:pPr>
              <w:widowControl/>
              <w:autoSpaceDE/>
              <w:autoSpaceDN/>
              <w:jc w:val="both"/>
              <w:rPr>
                <w:rFonts w:eastAsia="Calibri"/>
                <w:sz w:val="28"/>
                <w:szCs w:val="28"/>
              </w:rPr>
            </w:pPr>
          </w:p>
          <w:p w:rsidR="007760C3" w:rsidRPr="007760C3" w:rsidRDefault="007760C3" w:rsidP="007760C3">
            <w:pPr>
              <w:widowControl/>
              <w:autoSpaceDE/>
              <w:autoSpaceDN/>
              <w:jc w:val="both"/>
              <w:rPr>
                <w:rFonts w:eastAsia="Calibri"/>
                <w:sz w:val="28"/>
                <w:szCs w:val="28"/>
              </w:rPr>
            </w:pPr>
          </w:p>
          <w:p w:rsidR="007760C3" w:rsidRPr="007760C3" w:rsidRDefault="007760C3" w:rsidP="007760C3">
            <w:pPr>
              <w:widowControl/>
              <w:autoSpaceDE/>
              <w:autoSpaceDN/>
              <w:jc w:val="both"/>
              <w:rPr>
                <w:rFonts w:eastAsia="Calibri"/>
                <w:sz w:val="28"/>
                <w:szCs w:val="28"/>
              </w:rPr>
            </w:pPr>
          </w:p>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spacing w:line="276" w:lineRule="auto"/>
              <w:contextualSpacing/>
              <w:jc w:val="both"/>
              <w:rPr>
                <w:rFonts w:eastAsia="Calibri"/>
                <w:sz w:val="28"/>
                <w:szCs w:val="28"/>
              </w:rPr>
            </w:pPr>
            <w:r w:rsidRPr="007760C3">
              <w:rPr>
                <w:rFonts w:eastAsia="Calibri"/>
                <w:b/>
                <w:sz w:val="28"/>
                <w:szCs w:val="28"/>
              </w:rPr>
              <w:lastRenderedPageBreak/>
              <w:t>А.</w:t>
            </w:r>
            <w:r w:rsidRPr="007760C3">
              <w:rPr>
                <w:rFonts w:eastAsia="Calibri"/>
                <w:sz w:val="28"/>
                <w:szCs w:val="28"/>
              </w:rPr>
              <w:t xml:space="preserve"> Пункт проверки экзаменов </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spacing w:line="276" w:lineRule="auto"/>
              <w:contextualSpacing/>
              <w:jc w:val="both"/>
              <w:rPr>
                <w:rFonts w:eastAsia="Calibri"/>
                <w:sz w:val="28"/>
                <w:szCs w:val="28"/>
              </w:rPr>
            </w:pPr>
            <w:r w:rsidRPr="007760C3">
              <w:rPr>
                <w:rFonts w:eastAsia="Calibri"/>
                <w:b/>
                <w:sz w:val="28"/>
                <w:szCs w:val="28"/>
              </w:rPr>
              <w:t>Б.</w:t>
            </w:r>
            <w:r w:rsidRPr="007760C3">
              <w:rPr>
                <w:rFonts w:eastAsia="Calibri"/>
                <w:sz w:val="28"/>
                <w:szCs w:val="28"/>
              </w:rPr>
              <w:t xml:space="preserve"> Помещение проведения экзаменов</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spacing w:line="276" w:lineRule="auto"/>
              <w:contextualSpacing/>
              <w:jc w:val="both"/>
              <w:rPr>
                <w:rFonts w:eastAsia="Calibri"/>
                <w:sz w:val="28"/>
                <w:szCs w:val="28"/>
              </w:rPr>
            </w:pPr>
            <w:r w:rsidRPr="007760C3">
              <w:rPr>
                <w:rFonts w:eastAsia="Calibri"/>
                <w:b/>
                <w:sz w:val="28"/>
                <w:szCs w:val="28"/>
              </w:rPr>
              <w:t>В.</w:t>
            </w:r>
            <w:r w:rsidRPr="007760C3">
              <w:rPr>
                <w:rFonts w:eastAsia="Calibri"/>
                <w:sz w:val="28"/>
                <w:szCs w:val="28"/>
              </w:rPr>
              <w:t xml:space="preserve"> Пункт проведения экзаменов</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jc w:val="right"/>
              <w:rPr>
                <w:rFonts w:eastAsia="Calibri"/>
                <w:sz w:val="28"/>
                <w:szCs w:val="28"/>
              </w:rPr>
            </w:pPr>
            <w:r w:rsidRPr="007760C3">
              <w:rPr>
                <w:rFonts w:eastAsia="Calibri"/>
                <w:i/>
                <w:sz w:val="28"/>
                <w:szCs w:val="28"/>
              </w:rPr>
              <w:t xml:space="preserve">Правильный ответ: </w:t>
            </w:r>
            <w:r w:rsidRPr="007760C3">
              <w:rPr>
                <w:rFonts w:eastAsia="Calibri"/>
                <w:b/>
                <w:i/>
                <w:sz w:val="28"/>
                <w:szCs w:val="28"/>
              </w:rPr>
              <w:t>В</w:t>
            </w:r>
          </w:p>
        </w:tc>
      </w:tr>
      <w:tr w:rsidR="007760C3" w:rsidRPr="007760C3" w:rsidTr="00550DF1">
        <w:tc>
          <w:tcPr>
            <w:tcW w:w="1871" w:type="pct"/>
            <w:vMerge w:val="restart"/>
          </w:tcPr>
          <w:p w:rsidR="007760C3" w:rsidRPr="007760C3" w:rsidRDefault="007760C3" w:rsidP="007760C3">
            <w:pPr>
              <w:widowControl/>
              <w:autoSpaceDE/>
              <w:autoSpaceDN/>
              <w:jc w:val="both"/>
              <w:rPr>
                <w:rFonts w:eastAsia="Calibri"/>
                <w:sz w:val="28"/>
                <w:szCs w:val="28"/>
              </w:rPr>
            </w:pPr>
            <w:r w:rsidRPr="007760C3">
              <w:rPr>
                <w:rFonts w:eastAsia="Calibri"/>
                <w:b/>
                <w:sz w:val="28"/>
                <w:szCs w:val="28"/>
              </w:rPr>
              <w:lastRenderedPageBreak/>
              <w:t>8.</w:t>
            </w:r>
            <w:r w:rsidRPr="007760C3">
              <w:rPr>
                <w:rFonts w:eastAsia="Calibri"/>
                <w:sz w:val="28"/>
                <w:szCs w:val="28"/>
              </w:rPr>
              <w:t xml:space="preserve"> Видеонаблюдение на территории пункта проведения экзамена обязательно осуществляется:</w:t>
            </w:r>
          </w:p>
        </w:tc>
        <w:tc>
          <w:tcPr>
            <w:tcW w:w="3129" w:type="pct"/>
          </w:tcPr>
          <w:p w:rsidR="007760C3" w:rsidRPr="007760C3" w:rsidRDefault="007760C3" w:rsidP="007760C3">
            <w:pPr>
              <w:widowControl/>
              <w:autoSpaceDE/>
              <w:autoSpaceDN/>
              <w:spacing w:line="276" w:lineRule="auto"/>
              <w:contextualSpacing/>
              <w:jc w:val="both"/>
              <w:rPr>
                <w:rFonts w:eastAsia="Calibri"/>
                <w:sz w:val="28"/>
                <w:szCs w:val="28"/>
              </w:rPr>
            </w:pPr>
            <w:r w:rsidRPr="007760C3">
              <w:rPr>
                <w:rFonts w:eastAsia="Calibri"/>
                <w:b/>
                <w:sz w:val="28"/>
                <w:szCs w:val="28"/>
              </w:rPr>
              <w:t>А.</w:t>
            </w:r>
            <w:r w:rsidRPr="007760C3">
              <w:rPr>
                <w:rFonts w:eastAsia="Calibri"/>
                <w:sz w:val="28"/>
                <w:szCs w:val="28"/>
              </w:rPr>
              <w:t xml:space="preserve"> в аудиториях проведения, в Штабе пункта проведения экзаменов</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spacing w:line="276" w:lineRule="auto"/>
              <w:contextualSpacing/>
              <w:jc w:val="both"/>
              <w:rPr>
                <w:rFonts w:eastAsia="Calibri"/>
                <w:sz w:val="28"/>
                <w:szCs w:val="28"/>
              </w:rPr>
            </w:pPr>
            <w:r w:rsidRPr="007760C3">
              <w:rPr>
                <w:rFonts w:eastAsia="Calibri"/>
                <w:b/>
                <w:sz w:val="28"/>
                <w:szCs w:val="28"/>
              </w:rPr>
              <w:t>Б.</w:t>
            </w:r>
            <w:r w:rsidRPr="007760C3">
              <w:rPr>
                <w:rFonts w:eastAsia="Calibri"/>
                <w:sz w:val="28"/>
                <w:szCs w:val="28"/>
              </w:rPr>
              <w:t xml:space="preserve"> в аудиториях проведения экзаменов</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spacing w:line="276" w:lineRule="auto"/>
              <w:contextualSpacing/>
              <w:jc w:val="both"/>
              <w:rPr>
                <w:rFonts w:eastAsia="Calibri"/>
                <w:sz w:val="28"/>
                <w:szCs w:val="28"/>
              </w:rPr>
            </w:pPr>
            <w:r w:rsidRPr="007760C3">
              <w:rPr>
                <w:rFonts w:eastAsia="Calibri"/>
                <w:b/>
                <w:sz w:val="28"/>
                <w:szCs w:val="28"/>
              </w:rPr>
              <w:t>В.</w:t>
            </w:r>
            <w:r w:rsidRPr="007760C3">
              <w:rPr>
                <w:rFonts w:eastAsia="Calibri"/>
                <w:sz w:val="28"/>
                <w:szCs w:val="28"/>
              </w:rPr>
              <w:t xml:space="preserve"> в аудиториях проведения, в Штабе пункта проведения экзаменов, а также по периметру ППЭ</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jc w:val="right"/>
              <w:rPr>
                <w:rFonts w:eastAsia="Calibri"/>
                <w:sz w:val="28"/>
                <w:szCs w:val="28"/>
              </w:rPr>
            </w:pPr>
            <w:r w:rsidRPr="007760C3">
              <w:rPr>
                <w:rFonts w:eastAsia="Calibri"/>
                <w:i/>
                <w:sz w:val="28"/>
                <w:szCs w:val="28"/>
              </w:rPr>
              <w:t xml:space="preserve">Правильный ответ: </w:t>
            </w:r>
            <w:r w:rsidRPr="007760C3">
              <w:rPr>
                <w:rFonts w:eastAsia="Calibri"/>
                <w:b/>
                <w:i/>
                <w:sz w:val="28"/>
                <w:szCs w:val="28"/>
              </w:rPr>
              <w:t>А</w:t>
            </w:r>
          </w:p>
        </w:tc>
      </w:tr>
      <w:tr w:rsidR="007760C3" w:rsidRPr="007760C3" w:rsidTr="00550DF1">
        <w:tc>
          <w:tcPr>
            <w:tcW w:w="1871" w:type="pct"/>
            <w:vMerge w:val="restart"/>
          </w:tcPr>
          <w:p w:rsidR="007760C3" w:rsidRPr="007760C3" w:rsidRDefault="007760C3" w:rsidP="007760C3">
            <w:pPr>
              <w:widowControl/>
              <w:autoSpaceDE/>
              <w:autoSpaceDN/>
              <w:jc w:val="both"/>
              <w:rPr>
                <w:sz w:val="28"/>
                <w:szCs w:val="28"/>
                <w:lang w:eastAsia="ru-RU"/>
              </w:rPr>
            </w:pPr>
            <w:r w:rsidRPr="007760C3">
              <w:rPr>
                <w:b/>
                <w:sz w:val="28"/>
                <w:szCs w:val="28"/>
                <w:lang w:eastAsia="ru-RU"/>
              </w:rPr>
              <w:t>9.</w:t>
            </w:r>
            <w:r w:rsidRPr="007760C3">
              <w:rPr>
                <w:sz w:val="28"/>
                <w:szCs w:val="28"/>
                <w:lang w:eastAsia="ru-RU"/>
              </w:rPr>
              <w:t xml:space="preserve"> В каких формах может быть организована государственная итоговая аттестация по образовательным программам среднего общего образования в одном ППЭ?</w:t>
            </w:r>
          </w:p>
        </w:tc>
        <w:tc>
          <w:tcPr>
            <w:tcW w:w="3129" w:type="pct"/>
          </w:tcPr>
          <w:p w:rsidR="007760C3" w:rsidRPr="007760C3" w:rsidRDefault="007760C3" w:rsidP="007760C3">
            <w:pPr>
              <w:widowControl/>
              <w:autoSpaceDE/>
              <w:autoSpaceDN/>
              <w:jc w:val="both"/>
              <w:rPr>
                <w:sz w:val="28"/>
                <w:szCs w:val="28"/>
                <w:lang w:eastAsia="ru-RU"/>
              </w:rPr>
            </w:pPr>
            <w:r w:rsidRPr="007760C3">
              <w:rPr>
                <w:b/>
                <w:sz w:val="28"/>
                <w:szCs w:val="28"/>
                <w:lang w:eastAsia="ru-RU"/>
              </w:rPr>
              <w:t>А.</w:t>
            </w:r>
            <w:r w:rsidRPr="007760C3">
              <w:rPr>
                <w:sz w:val="28"/>
                <w:szCs w:val="28"/>
                <w:lang w:eastAsia="ru-RU"/>
              </w:rPr>
              <w:t xml:space="preserve"> Только в форме единого государственного экзамена</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spacing w:line="276" w:lineRule="auto"/>
              <w:contextualSpacing/>
              <w:jc w:val="both"/>
              <w:rPr>
                <w:rFonts w:eastAsia="Calibri"/>
                <w:sz w:val="28"/>
                <w:szCs w:val="28"/>
              </w:rPr>
            </w:pPr>
            <w:r w:rsidRPr="007760C3">
              <w:rPr>
                <w:rFonts w:eastAsia="Calibri"/>
                <w:b/>
                <w:sz w:val="28"/>
                <w:szCs w:val="28"/>
              </w:rPr>
              <w:t>Б.</w:t>
            </w:r>
            <w:r w:rsidRPr="007760C3">
              <w:rPr>
                <w:rFonts w:eastAsia="Calibri"/>
                <w:sz w:val="28"/>
                <w:szCs w:val="28"/>
              </w:rPr>
              <w:t xml:space="preserve"> Только в форме государственного выпускного экзамена</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jc w:val="both"/>
              <w:rPr>
                <w:sz w:val="28"/>
                <w:szCs w:val="28"/>
                <w:lang w:eastAsia="ru-RU"/>
              </w:rPr>
            </w:pPr>
            <w:r w:rsidRPr="007760C3">
              <w:rPr>
                <w:b/>
                <w:sz w:val="28"/>
                <w:szCs w:val="28"/>
                <w:lang w:eastAsia="ru-RU"/>
              </w:rPr>
              <w:t>В.</w:t>
            </w:r>
            <w:r w:rsidRPr="007760C3">
              <w:rPr>
                <w:sz w:val="28"/>
                <w:szCs w:val="28"/>
                <w:lang w:eastAsia="ru-RU"/>
              </w:rPr>
              <w:t xml:space="preserve"> И в форме единого государственного экзамена, и в форме государственного выпускного экзамена</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jc w:val="right"/>
              <w:rPr>
                <w:rFonts w:eastAsia="Calibri"/>
                <w:sz w:val="28"/>
                <w:szCs w:val="28"/>
              </w:rPr>
            </w:pPr>
            <w:r w:rsidRPr="007760C3">
              <w:rPr>
                <w:rFonts w:eastAsia="Calibri"/>
                <w:i/>
                <w:sz w:val="28"/>
                <w:szCs w:val="28"/>
              </w:rPr>
              <w:t xml:space="preserve">Правильный ответ: </w:t>
            </w:r>
            <w:r w:rsidRPr="007760C3">
              <w:rPr>
                <w:rFonts w:eastAsia="Calibri"/>
                <w:b/>
                <w:i/>
                <w:sz w:val="28"/>
                <w:szCs w:val="28"/>
              </w:rPr>
              <w:t>В</w:t>
            </w:r>
          </w:p>
        </w:tc>
      </w:tr>
      <w:tr w:rsidR="007760C3" w:rsidRPr="007760C3" w:rsidTr="00550DF1">
        <w:tc>
          <w:tcPr>
            <w:tcW w:w="1871" w:type="pct"/>
            <w:vMerge w:val="restart"/>
          </w:tcPr>
          <w:p w:rsidR="007760C3" w:rsidRPr="007760C3" w:rsidRDefault="007760C3" w:rsidP="007760C3">
            <w:pPr>
              <w:widowControl/>
              <w:autoSpaceDE/>
              <w:autoSpaceDN/>
              <w:jc w:val="both"/>
              <w:rPr>
                <w:rFonts w:eastAsia="Calibri"/>
                <w:b/>
                <w:sz w:val="28"/>
                <w:szCs w:val="28"/>
              </w:rPr>
            </w:pPr>
            <w:r w:rsidRPr="007760C3">
              <w:rPr>
                <w:rFonts w:eastAsia="Calibri"/>
                <w:b/>
                <w:sz w:val="28"/>
                <w:szCs w:val="28"/>
              </w:rPr>
              <w:t>10.</w:t>
            </w:r>
            <w:r w:rsidRPr="007760C3">
              <w:rPr>
                <w:rFonts w:eastAsia="Calibri"/>
                <w:sz w:val="28"/>
                <w:szCs w:val="28"/>
              </w:rPr>
              <w:t xml:space="preserve"> Сколько членов государственной экзаменационной комиссии должно присутствовать в пункте проведения экзаменов в день экзамена?</w:t>
            </w:r>
          </w:p>
        </w:tc>
        <w:tc>
          <w:tcPr>
            <w:tcW w:w="3129" w:type="pct"/>
          </w:tcPr>
          <w:p w:rsidR="007760C3" w:rsidRPr="007760C3" w:rsidRDefault="007760C3" w:rsidP="007760C3">
            <w:pPr>
              <w:widowControl/>
              <w:autoSpaceDE/>
              <w:autoSpaceDN/>
              <w:jc w:val="both"/>
              <w:rPr>
                <w:sz w:val="28"/>
                <w:szCs w:val="28"/>
                <w:lang w:eastAsia="ru-RU"/>
              </w:rPr>
            </w:pPr>
            <w:r w:rsidRPr="007760C3">
              <w:rPr>
                <w:b/>
                <w:sz w:val="28"/>
                <w:szCs w:val="28"/>
                <w:lang w:eastAsia="ru-RU"/>
              </w:rPr>
              <w:t>А.</w:t>
            </w:r>
            <w:r w:rsidRPr="007760C3">
              <w:rPr>
                <w:sz w:val="28"/>
                <w:szCs w:val="28"/>
                <w:lang w:eastAsia="ru-RU"/>
              </w:rPr>
              <w:t xml:space="preserve"> Не менее одного</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contextualSpacing/>
              <w:jc w:val="both"/>
              <w:rPr>
                <w:rFonts w:eastAsia="Calibri"/>
                <w:sz w:val="28"/>
                <w:szCs w:val="28"/>
              </w:rPr>
            </w:pPr>
            <w:r w:rsidRPr="007760C3">
              <w:rPr>
                <w:rFonts w:eastAsia="Calibri"/>
                <w:b/>
                <w:sz w:val="28"/>
                <w:szCs w:val="28"/>
              </w:rPr>
              <w:t>Б.</w:t>
            </w:r>
            <w:r w:rsidRPr="007760C3">
              <w:rPr>
                <w:rFonts w:eastAsia="Calibri"/>
                <w:sz w:val="28"/>
                <w:szCs w:val="28"/>
              </w:rPr>
              <w:t xml:space="preserve"> Не менее двух</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jc w:val="both"/>
              <w:rPr>
                <w:sz w:val="28"/>
                <w:szCs w:val="28"/>
                <w:lang w:eastAsia="ru-RU"/>
              </w:rPr>
            </w:pPr>
            <w:r w:rsidRPr="007760C3">
              <w:rPr>
                <w:b/>
                <w:sz w:val="28"/>
                <w:szCs w:val="28"/>
                <w:lang w:eastAsia="ru-RU"/>
              </w:rPr>
              <w:t>В.</w:t>
            </w:r>
            <w:r w:rsidRPr="007760C3">
              <w:rPr>
                <w:sz w:val="28"/>
                <w:szCs w:val="28"/>
                <w:lang w:eastAsia="ru-RU"/>
              </w:rPr>
              <w:t xml:space="preserve"> Не менее трёх</w:t>
            </w:r>
          </w:p>
        </w:tc>
      </w:tr>
      <w:tr w:rsidR="007760C3" w:rsidRPr="007760C3" w:rsidTr="00550DF1">
        <w:tc>
          <w:tcPr>
            <w:tcW w:w="1871" w:type="pct"/>
            <w:vMerge/>
          </w:tcPr>
          <w:p w:rsidR="007760C3" w:rsidRPr="007760C3" w:rsidRDefault="007760C3" w:rsidP="007760C3">
            <w:pPr>
              <w:widowControl/>
              <w:autoSpaceDE/>
              <w:autoSpaceDN/>
              <w:jc w:val="both"/>
              <w:rPr>
                <w:rFonts w:eastAsia="Calibri"/>
                <w:sz w:val="28"/>
                <w:szCs w:val="28"/>
              </w:rPr>
            </w:pPr>
          </w:p>
        </w:tc>
        <w:tc>
          <w:tcPr>
            <w:tcW w:w="3129" w:type="pct"/>
          </w:tcPr>
          <w:p w:rsidR="007760C3" w:rsidRPr="007760C3" w:rsidRDefault="007760C3" w:rsidP="007760C3">
            <w:pPr>
              <w:widowControl/>
              <w:autoSpaceDE/>
              <w:autoSpaceDN/>
              <w:jc w:val="right"/>
              <w:rPr>
                <w:rFonts w:eastAsia="Calibri"/>
                <w:sz w:val="28"/>
                <w:szCs w:val="28"/>
              </w:rPr>
            </w:pPr>
            <w:r w:rsidRPr="007760C3">
              <w:rPr>
                <w:rFonts w:eastAsia="Calibri"/>
                <w:i/>
                <w:sz w:val="28"/>
                <w:szCs w:val="28"/>
              </w:rPr>
              <w:t xml:space="preserve">Правильный ответ: </w:t>
            </w:r>
            <w:r w:rsidRPr="007760C3">
              <w:rPr>
                <w:rFonts w:eastAsia="Calibri"/>
                <w:b/>
                <w:i/>
                <w:sz w:val="28"/>
                <w:szCs w:val="28"/>
              </w:rPr>
              <w:t>А</w:t>
            </w:r>
          </w:p>
        </w:tc>
      </w:tr>
    </w:tbl>
    <w:p w:rsidR="007760C3" w:rsidRPr="007760C3" w:rsidRDefault="007760C3" w:rsidP="007760C3">
      <w:pPr>
        <w:widowControl/>
        <w:autoSpaceDE/>
        <w:autoSpaceDN/>
        <w:jc w:val="center"/>
        <w:rPr>
          <w:rFonts w:eastAsia="Calibri"/>
          <w:sz w:val="28"/>
          <w:szCs w:val="28"/>
        </w:rPr>
      </w:pPr>
      <w:r w:rsidRPr="007760C3">
        <w:rPr>
          <w:rFonts w:eastAsia="Calibri"/>
          <w:sz w:val="28"/>
          <w:szCs w:val="28"/>
        </w:rPr>
        <w:t xml:space="preserve">    </w:t>
      </w:r>
    </w:p>
    <w:p w:rsidR="00107B70" w:rsidRPr="00107B70" w:rsidRDefault="00107B70" w:rsidP="00107B70">
      <w:pPr>
        <w:widowControl/>
        <w:numPr>
          <w:ilvl w:val="3"/>
          <w:numId w:val="32"/>
        </w:numPr>
        <w:autoSpaceDE/>
        <w:autoSpaceDN/>
        <w:spacing w:after="200" w:line="276" w:lineRule="auto"/>
        <w:ind w:left="0" w:firstLine="567"/>
        <w:contextualSpacing/>
        <w:jc w:val="both"/>
        <w:rPr>
          <w:rFonts w:eastAsia="Calibri"/>
          <w:sz w:val="28"/>
          <w:szCs w:val="28"/>
        </w:rPr>
      </w:pPr>
      <w:r w:rsidRPr="00107B70">
        <w:rPr>
          <w:rFonts w:eastAsia="Calibri"/>
          <w:sz w:val="28"/>
          <w:szCs w:val="28"/>
        </w:rPr>
        <w:t>Что такое «ДНК-образование»?</w:t>
      </w:r>
    </w:p>
    <w:p w:rsidR="00107B70" w:rsidRPr="00107B70" w:rsidRDefault="00107B70" w:rsidP="00107B70">
      <w:pPr>
        <w:widowControl/>
        <w:numPr>
          <w:ilvl w:val="3"/>
          <w:numId w:val="32"/>
        </w:numPr>
        <w:autoSpaceDE/>
        <w:autoSpaceDN/>
        <w:spacing w:after="200" w:line="276" w:lineRule="auto"/>
        <w:ind w:left="0" w:firstLine="567"/>
        <w:contextualSpacing/>
        <w:jc w:val="both"/>
        <w:rPr>
          <w:rFonts w:eastAsia="Calibri"/>
          <w:sz w:val="28"/>
          <w:szCs w:val="28"/>
        </w:rPr>
      </w:pPr>
      <w:r w:rsidRPr="00107B70">
        <w:rPr>
          <w:rFonts w:eastAsia="Calibri"/>
          <w:sz w:val="28"/>
          <w:szCs w:val="28"/>
        </w:rPr>
        <w:t>Назовите региональные мониторинги условий.</w:t>
      </w:r>
    </w:p>
    <w:p w:rsidR="00107B70" w:rsidRPr="00107B70" w:rsidRDefault="00107B70" w:rsidP="00107B70">
      <w:pPr>
        <w:widowControl/>
        <w:numPr>
          <w:ilvl w:val="3"/>
          <w:numId w:val="32"/>
        </w:numPr>
        <w:autoSpaceDE/>
        <w:autoSpaceDN/>
        <w:spacing w:after="200" w:line="276" w:lineRule="auto"/>
        <w:ind w:left="0" w:firstLine="567"/>
        <w:contextualSpacing/>
        <w:jc w:val="both"/>
        <w:rPr>
          <w:rFonts w:eastAsia="Calibri"/>
          <w:sz w:val="28"/>
          <w:szCs w:val="28"/>
        </w:rPr>
      </w:pPr>
      <w:r w:rsidRPr="00107B70">
        <w:rPr>
          <w:rFonts w:eastAsia="Calibri"/>
          <w:sz w:val="28"/>
          <w:szCs w:val="28"/>
        </w:rPr>
        <w:t xml:space="preserve">Назовите региональные мониторинги результатов. </w:t>
      </w:r>
    </w:p>
    <w:p w:rsidR="00107B70" w:rsidRPr="00107B70" w:rsidRDefault="00107B70" w:rsidP="00107B70">
      <w:pPr>
        <w:widowControl/>
        <w:numPr>
          <w:ilvl w:val="3"/>
          <w:numId w:val="32"/>
        </w:numPr>
        <w:autoSpaceDE/>
        <w:autoSpaceDN/>
        <w:spacing w:after="200" w:line="276" w:lineRule="auto"/>
        <w:ind w:left="0" w:firstLine="567"/>
        <w:contextualSpacing/>
        <w:jc w:val="both"/>
        <w:rPr>
          <w:rFonts w:eastAsia="Calibri"/>
          <w:sz w:val="28"/>
          <w:szCs w:val="28"/>
        </w:rPr>
      </w:pPr>
      <w:r w:rsidRPr="00107B70">
        <w:rPr>
          <w:rFonts w:eastAsia="Calibri"/>
          <w:sz w:val="28"/>
          <w:szCs w:val="28"/>
        </w:rPr>
        <w:t>Приведите примеры использования результатов региональных мониторингов на школьном и муниципальном уровне. Какие управленческие решения принимаются в регионе по результатам мониторингов?</w:t>
      </w:r>
    </w:p>
    <w:p w:rsidR="00107B70" w:rsidRPr="00107B70" w:rsidRDefault="00107B70" w:rsidP="00107B70">
      <w:pPr>
        <w:widowControl/>
        <w:numPr>
          <w:ilvl w:val="3"/>
          <w:numId w:val="32"/>
        </w:numPr>
        <w:autoSpaceDE/>
        <w:autoSpaceDN/>
        <w:spacing w:after="200" w:line="276" w:lineRule="auto"/>
        <w:ind w:left="0" w:firstLine="567"/>
        <w:contextualSpacing/>
        <w:jc w:val="both"/>
        <w:rPr>
          <w:rFonts w:eastAsia="Calibri"/>
          <w:sz w:val="28"/>
          <w:szCs w:val="28"/>
        </w:rPr>
      </w:pPr>
      <w:r w:rsidRPr="00107B70">
        <w:rPr>
          <w:rFonts w:eastAsia="Calibri"/>
          <w:sz w:val="28"/>
          <w:szCs w:val="28"/>
        </w:rPr>
        <w:t>Какие мониторинги и с какой целью целесообразно включить в региональную систему в перспективе?</w:t>
      </w:r>
    </w:p>
    <w:p w:rsidR="009B31F7" w:rsidRDefault="00107B70" w:rsidP="00107B70">
      <w:pPr>
        <w:jc w:val="center"/>
        <w:rPr>
          <w:rFonts w:eastAsia="Calibri"/>
          <w:b/>
          <w:sz w:val="28"/>
          <w:szCs w:val="28"/>
        </w:rPr>
      </w:pPr>
      <w:r w:rsidRPr="00107B70">
        <w:rPr>
          <w:rFonts w:eastAsia="Calibri"/>
          <w:b/>
          <w:sz w:val="28"/>
          <w:szCs w:val="28"/>
        </w:rPr>
        <w:br w:type="page"/>
      </w:r>
    </w:p>
    <w:p w:rsidR="009B31F7" w:rsidRDefault="009B31F7" w:rsidP="009B31F7">
      <w:pPr>
        <w:jc w:val="center"/>
        <w:rPr>
          <w:rFonts w:eastAsia="Calibri"/>
          <w:b/>
          <w:sz w:val="28"/>
          <w:szCs w:val="28"/>
        </w:rPr>
      </w:pPr>
    </w:p>
    <w:p w:rsidR="009B31F7" w:rsidRDefault="009B31F7" w:rsidP="009B31F7">
      <w:pPr>
        <w:jc w:val="center"/>
        <w:rPr>
          <w:rFonts w:eastAsia="Calibri"/>
          <w:b/>
          <w:sz w:val="28"/>
          <w:szCs w:val="28"/>
        </w:rPr>
      </w:pPr>
    </w:p>
    <w:p w:rsidR="009B31F7" w:rsidRDefault="009B31F7" w:rsidP="009B31F7">
      <w:pPr>
        <w:jc w:val="center"/>
        <w:rPr>
          <w:rFonts w:eastAsia="Calibri"/>
          <w:b/>
          <w:sz w:val="28"/>
          <w:szCs w:val="28"/>
        </w:rPr>
      </w:pPr>
    </w:p>
    <w:p w:rsidR="009B31F7" w:rsidRDefault="009B31F7" w:rsidP="009B31F7">
      <w:pPr>
        <w:jc w:val="center"/>
        <w:rPr>
          <w:rFonts w:eastAsia="Calibri"/>
          <w:b/>
          <w:sz w:val="28"/>
          <w:szCs w:val="28"/>
        </w:rPr>
      </w:pPr>
    </w:p>
    <w:p w:rsidR="00A544B4" w:rsidRDefault="00A544B4" w:rsidP="009B31F7">
      <w:pPr>
        <w:jc w:val="center"/>
        <w:rPr>
          <w:rFonts w:eastAsia="Calibri"/>
          <w:b/>
          <w:sz w:val="28"/>
          <w:szCs w:val="28"/>
        </w:rPr>
      </w:pPr>
    </w:p>
    <w:p w:rsidR="00A544B4" w:rsidRDefault="00A544B4" w:rsidP="009B31F7">
      <w:pPr>
        <w:jc w:val="center"/>
        <w:rPr>
          <w:rFonts w:eastAsia="Calibri"/>
          <w:b/>
          <w:sz w:val="28"/>
          <w:szCs w:val="28"/>
        </w:rPr>
      </w:pPr>
    </w:p>
    <w:p w:rsidR="00DC691D" w:rsidRDefault="00DC691D" w:rsidP="00DC691D">
      <w:pPr>
        <w:spacing w:line="288" w:lineRule="auto"/>
        <w:jc w:val="center"/>
        <w:rPr>
          <w:b/>
          <w:sz w:val="28"/>
          <w:szCs w:val="28"/>
        </w:rPr>
      </w:pPr>
    </w:p>
    <w:p w:rsidR="00DC691D" w:rsidRDefault="00DC691D" w:rsidP="00DC691D">
      <w:pPr>
        <w:spacing w:line="288" w:lineRule="auto"/>
        <w:jc w:val="center"/>
        <w:rPr>
          <w:b/>
          <w:sz w:val="28"/>
          <w:szCs w:val="28"/>
        </w:rPr>
      </w:pPr>
    </w:p>
    <w:p w:rsidR="00DC691D" w:rsidRDefault="00DC691D" w:rsidP="00DC691D">
      <w:pPr>
        <w:spacing w:line="288" w:lineRule="auto"/>
        <w:jc w:val="center"/>
        <w:rPr>
          <w:b/>
          <w:sz w:val="28"/>
          <w:szCs w:val="28"/>
        </w:rPr>
      </w:pPr>
    </w:p>
    <w:p w:rsidR="00BC2CEF" w:rsidRDefault="00BC2CEF" w:rsidP="00DC691D">
      <w:pPr>
        <w:spacing w:line="288" w:lineRule="auto"/>
        <w:jc w:val="center"/>
        <w:rPr>
          <w:b/>
          <w:sz w:val="28"/>
          <w:szCs w:val="28"/>
        </w:rPr>
      </w:pPr>
    </w:p>
    <w:p w:rsidR="00DC691D" w:rsidRDefault="00DC691D" w:rsidP="00DC691D">
      <w:pPr>
        <w:spacing w:line="288" w:lineRule="auto"/>
        <w:jc w:val="center"/>
        <w:rPr>
          <w:b/>
          <w:sz w:val="28"/>
          <w:szCs w:val="28"/>
        </w:rPr>
      </w:pPr>
      <w:r>
        <w:rPr>
          <w:b/>
          <w:sz w:val="28"/>
          <w:szCs w:val="28"/>
        </w:rPr>
        <w:t>5.3.</w:t>
      </w:r>
      <w:r w:rsidRPr="00170F5A">
        <w:rPr>
          <w:b/>
          <w:sz w:val="28"/>
          <w:szCs w:val="28"/>
        </w:rPr>
        <w:t xml:space="preserve"> </w:t>
      </w:r>
      <w:r w:rsidRPr="0099476E">
        <w:rPr>
          <w:b/>
          <w:sz w:val="28"/>
          <w:szCs w:val="28"/>
        </w:rPr>
        <w:t xml:space="preserve"> Рабочая программа модуля</w:t>
      </w:r>
      <w:r>
        <w:rPr>
          <w:b/>
          <w:sz w:val="28"/>
          <w:szCs w:val="28"/>
        </w:rPr>
        <w:t>:</w:t>
      </w:r>
    </w:p>
    <w:p w:rsidR="00DC691D" w:rsidRDefault="00DC691D" w:rsidP="00DC691D">
      <w:pPr>
        <w:ind w:firstLine="851"/>
        <w:jc w:val="center"/>
        <w:rPr>
          <w:b/>
          <w:sz w:val="28"/>
          <w:szCs w:val="28"/>
        </w:rPr>
      </w:pPr>
      <w:r>
        <w:rPr>
          <w:b/>
          <w:bCs/>
          <w:color w:val="333333"/>
          <w:sz w:val="28"/>
          <w:szCs w:val="28"/>
          <w:shd w:val="clear" w:color="auto" w:fill="FFFFFF"/>
        </w:rPr>
        <w:t>«Система оценки достижения обучающимися планируемых результатов освоения адаптированной основной общеобразовательной программы начального и основного общего образования».</w:t>
      </w:r>
    </w:p>
    <w:p w:rsidR="00DC691D" w:rsidRDefault="00DC691D" w:rsidP="00DC691D">
      <w:pPr>
        <w:ind w:firstLine="851"/>
        <w:jc w:val="both"/>
        <w:rPr>
          <w:b/>
          <w:sz w:val="28"/>
          <w:szCs w:val="28"/>
        </w:rPr>
      </w:pPr>
    </w:p>
    <w:p w:rsidR="00DC691D" w:rsidRDefault="00DC691D" w:rsidP="00DC691D">
      <w:pPr>
        <w:ind w:firstLine="851"/>
        <w:jc w:val="both"/>
        <w:rPr>
          <w:b/>
          <w:sz w:val="28"/>
          <w:szCs w:val="28"/>
        </w:rPr>
      </w:pPr>
    </w:p>
    <w:p w:rsidR="00DC691D" w:rsidRDefault="00DC691D" w:rsidP="00DC691D">
      <w:pPr>
        <w:ind w:firstLine="851"/>
        <w:jc w:val="both"/>
        <w:rPr>
          <w:b/>
          <w:sz w:val="28"/>
          <w:szCs w:val="28"/>
        </w:rPr>
      </w:pPr>
    </w:p>
    <w:p w:rsidR="00DC691D" w:rsidRDefault="00DC691D" w:rsidP="00DC691D">
      <w:pPr>
        <w:ind w:firstLine="851"/>
        <w:jc w:val="both"/>
        <w:rPr>
          <w:b/>
          <w:sz w:val="28"/>
          <w:szCs w:val="28"/>
        </w:rPr>
      </w:pPr>
    </w:p>
    <w:p w:rsidR="00DC691D" w:rsidRDefault="00DC691D" w:rsidP="00DC691D">
      <w:pPr>
        <w:ind w:firstLine="851"/>
        <w:jc w:val="both"/>
        <w:rPr>
          <w:b/>
          <w:sz w:val="28"/>
          <w:szCs w:val="28"/>
        </w:rPr>
      </w:pPr>
    </w:p>
    <w:p w:rsidR="00DC691D" w:rsidRDefault="00DC691D" w:rsidP="00DC691D">
      <w:pPr>
        <w:ind w:firstLine="851"/>
        <w:jc w:val="both"/>
        <w:rPr>
          <w:b/>
          <w:sz w:val="28"/>
          <w:szCs w:val="28"/>
        </w:rPr>
      </w:pPr>
    </w:p>
    <w:p w:rsidR="00DC691D" w:rsidRDefault="00DC691D" w:rsidP="00DC691D">
      <w:pPr>
        <w:ind w:firstLine="851"/>
        <w:jc w:val="both"/>
        <w:rPr>
          <w:b/>
          <w:sz w:val="28"/>
          <w:szCs w:val="28"/>
        </w:rPr>
      </w:pPr>
    </w:p>
    <w:p w:rsidR="00DC691D" w:rsidRDefault="00DC691D" w:rsidP="00DC691D">
      <w:pPr>
        <w:pStyle w:val="a6"/>
        <w:jc w:val="center"/>
        <w:rPr>
          <w:b/>
          <w:sz w:val="28"/>
          <w:szCs w:val="28"/>
        </w:rPr>
      </w:pPr>
      <w:r>
        <w:rPr>
          <w:b/>
          <w:sz w:val="28"/>
          <w:szCs w:val="28"/>
        </w:rPr>
        <w:t xml:space="preserve">                                                         Организация разработчик:</w:t>
      </w:r>
    </w:p>
    <w:p w:rsidR="00DC691D" w:rsidRDefault="00DC691D" w:rsidP="00DC691D">
      <w:pPr>
        <w:pStyle w:val="a6"/>
        <w:jc w:val="center"/>
        <w:rPr>
          <w:sz w:val="28"/>
          <w:szCs w:val="28"/>
        </w:rPr>
      </w:pPr>
      <w:r>
        <w:rPr>
          <w:sz w:val="28"/>
          <w:szCs w:val="28"/>
        </w:rPr>
        <w:t xml:space="preserve">                                             ГАУДПО ЛО «ИРО»</w:t>
      </w:r>
    </w:p>
    <w:p w:rsidR="00DC691D" w:rsidRDefault="00DC691D" w:rsidP="00DC691D">
      <w:pPr>
        <w:pStyle w:val="a6"/>
        <w:jc w:val="right"/>
        <w:rPr>
          <w:sz w:val="28"/>
          <w:szCs w:val="28"/>
        </w:rPr>
      </w:pPr>
    </w:p>
    <w:p w:rsidR="00DC691D" w:rsidRDefault="00DC691D" w:rsidP="00DC691D">
      <w:pPr>
        <w:pStyle w:val="a6"/>
        <w:jc w:val="center"/>
        <w:rPr>
          <w:b/>
          <w:sz w:val="28"/>
          <w:szCs w:val="28"/>
        </w:rPr>
      </w:pPr>
      <w:r>
        <w:rPr>
          <w:b/>
          <w:sz w:val="28"/>
          <w:szCs w:val="28"/>
        </w:rPr>
        <w:t xml:space="preserve">                                            Автор программы:</w:t>
      </w:r>
    </w:p>
    <w:p w:rsidR="00DC691D" w:rsidRPr="00FF635E" w:rsidRDefault="00DC691D" w:rsidP="00DC691D">
      <w:pPr>
        <w:pStyle w:val="a6"/>
        <w:jc w:val="center"/>
        <w:rPr>
          <w:sz w:val="28"/>
          <w:szCs w:val="28"/>
        </w:rPr>
      </w:pPr>
      <w:r>
        <w:rPr>
          <w:sz w:val="28"/>
          <w:szCs w:val="28"/>
        </w:rPr>
        <w:t xml:space="preserve">                                      </w:t>
      </w:r>
      <w:r w:rsidRPr="00FF635E">
        <w:rPr>
          <w:sz w:val="28"/>
          <w:szCs w:val="28"/>
        </w:rPr>
        <w:t xml:space="preserve">Вишнякова Е.А., </w:t>
      </w:r>
    </w:p>
    <w:p w:rsidR="00DC691D" w:rsidRPr="00FF635E" w:rsidRDefault="00DC691D" w:rsidP="00DC691D">
      <w:pPr>
        <w:pStyle w:val="a6"/>
        <w:jc w:val="center"/>
        <w:rPr>
          <w:sz w:val="28"/>
          <w:szCs w:val="28"/>
        </w:rPr>
      </w:pPr>
      <w:r>
        <w:rPr>
          <w:sz w:val="28"/>
          <w:szCs w:val="28"/>
        </w:rPr>
        <w:t xml:space="preserve">                                                                       заведующий</w:t>
      </w:r>
      <w:r w:rsidRPr="00FF635E">
        <w:rPr>
          <w:sz w:val="28"/>
          <w:szCs w:val="28"/>
        </w:rPr>
        <w:t xml:space="preserve"> кафедрой специальной</w:t>
      </w:r>
    </w:p>
    <w:p w:rsidR="00DC691D" w:rsidRDefault="00DC691D" w:rsidP="00DC691D">
      <w:pPr>
        <w:pStyle w:val="a6"/>
        <w:jc w:val="center"/>
        <w:rPr>
          <w:sz w:val="28"/>
          <w:szCs w:val="28"/>
        </w:rPr>
      </w:pPr>
      <w:r w:rsidRPr="00FF635E">
        <w:rPr>
          <w:sz w:val="28"/>
          <w:szCs w:val="28"/>
        </w:rPr>
        <w:t xml:space="preserve"> </w:t>
      </w:r>
      <w:r>
        <w:rPr>
          <w:sz w:val="28"/>
          <w:szCs w:val="28"/>
        </w:rPr>
        <w:t xml:space="preserve">                                                                  </w:t>
      </w:r>
      <w:r w:rsidRPr="00FF635E">
        <w:rPr>
          <w:sz w:val="28"/>
          <w:szCs w:val="28"/>
        </w:rPr>
        <w:t xml:space="preserve">педагогики и социальной работы, </w:t>
      </w:r>
      <w:r>
        <w:rPr>
          <w:sz w:val="28"/>
          <w:szCs w:val="28"/>
        </w:rPr>
        <w:t xml:space="preserve"> </w:t>
      </w:r>
    </w:p>
    <w:p w:rsidR="00DC691D" w:rsidRDefault="00DC691D" w:rsidP="00DC691D">
      <w:pPr>
        <w:pStyle w:val="a6"/>
        <w:jc w:val="center"/>
        <w:rPr>
          <w:b/>
          <w:sz w:val="28"/>
          <w:szCs w:val="28"/>
        </w:rPr>
      </w:pPr>
      <w:r>
        <w:rPr>
          <w:sz w:val="28"/>
          <w:szCs w:val="28"/>
        </w:rPr>
        <w:t xml:space="preserve">                   </w:t>
      </w:r>
      <w:r w:rsidRPr="00FF635E">
        <w:rPr>
          <w:sz w:val="28"/>
          <w:szCs w:val="28"/>
        </w:rPr>
        <w:t>к.п.н.</w:t>
      </w:r>
    </w:p>
    <w:p w:rsidR="00DC691D" w:rsidRDefault="00DC691D" w:rsidP="00DC691D">
      <w:pPr>
        <w:ind w:firstLine="851"/>
        <w:jc w:val="both"/>
        <w:rPr>
          <w:b/>
          <w:sz w:val="28"/>
          <w:szCs w:val="28"/>
        </w:rPr>
      </w:pPr>
    </w:p>
    <w:p w:rsidR="00DC691D" w:rsidRDefault="00DC691D" w:rsidP="00DC691D">
      <w:pPr>
        <w:ind w:firstLine="851"/>
        <w:jc w:val="both"/>
        <w:rPr>
          <w:b/>
          <w:sz w:val="28"/>
          <w:szCs w:val="28"/>
        </w:rPr>
      </w:pPr>
    </w:p>
    <w:p w:rsidR="00DC691D" w:rsidRDefault="00DC691D" w:rsidP="00DC691D">
      <w:pPr>
        <w:ind w:firstLine="851"/>
        <w:jc w:val="both"/>
        <w:rPr>
          <w:b/>
          <w:sz w:val="28"/>
          <w:szCs w:val="28"/>
        </w:rPr>
      </w:pPr>
    </w:p>
    <w:p w:rsidR="00DC691D" w:rsidRDefault="00DC691D" w:rsidP="00DC691D">
      <w:pPr>
        <w:ind w:firstLine="851"/>
        <w:jc w:val="both"/>
        <w:rPr>
          <w:b/>
          <w:sz w:val="28"/>
          <w:szCs w:val="28"/>
        </w:rPr>
      </w:pPr>
    </w:p>
    <w:p w:rsidR="00DC691D" w:rsidRDefault="00DC691D" w:rsidP="00DC691D">
      <w:pPr>
        <w:ind w:firstLine="851"/>
        <w:jc w:val="both"/>
        <w:rPr>
          <w:b/>
          <w:sz w:val="28"/>
          <w:szCs w:val="28"/>
        </w:rPr>
      </w:pPr>
    </w:p>
    <w:p w:rsidR="00DC691D" w:rsidRDefault="00DC691D" w:rsidP="00DC691D">
      <w:pPr>
        <w:ind w:firstLine="851"/>
        <w:jc w:val="both"/>
        <w:rPr>
          <w:b/>
          <w:sz w:val="28"/>
          <w:szCs w:val="28"/>
        </w:rPr>
      </w:pPr>
    </w:p>
    <w:p w:rsidR="00DC691D" w:rsidRDefault="00DC691D" w:rsidP="00DC691D">
      <w:pPr>
        <w:ind w:firstLine="851"/>
        <w:jc w:val="both"/>
        <w:rPr>
          <w:b/>
          <w:sz w:val="28"/>
          <w:szCs w:val="28"/>
        </w:rPr>
      </w:pPr>
    </w:p>
    <w:p w:rsidR="00DC691D" w:rsidRDefault="00DC691D" w:rsidP="00DC691D">
      <w:pPr>
        <w:ind w:firstLine="851"/>
        <w:jc w:val="both"/>
        <w:rPr>
          <w:b/>
          <w:sz w:val="28"/>
          <w:szCs w:val="28"/>
        </w:rPr>
      </w:pPr>
    </w:p>
    <w:p w:rsidR="00DC691D" w:rsidRDefault="00DC691D" w:rsidP="00DC691D">
      <w:pPr>
        <w:ind w:firstLine="851"/>
        <w:jc w:val="both"/>
        <w:rPr>
          <w:b/>
          <w:sz w:val="28"/>
          <w:szCs w:val="28"/>
        </w:rPr>
      </w:pPr>
    </w:p>
    <w:p w:rsidR="00DC691D" w:rsidRDefault="00DC691D" w:rsidP="00DC691D">
      <w:pPr>
        <w:ind w:firstLine="851"/>
        <w:jc w:val="both"/>
        <w:rPr>
          <w:b/>
          <w:sz w:val="28"/>
          <w:szCs w:val="28"/>
        </w:rPr>
      </w:pPr>
    </w:p>
    <w:p w:rsidR="00DC691D" w:rsidRDefault="00DC691D" w:rsidP="00DC691D">
      <w:pPr>
        <w:ind w:firstLine="851"/>
        <w:jc w:val="both"/>
        <w:rPr>
          <w:b/>
          <w:sz w:val="28"/>
          <w:szCs w:val="28"/>
        </w:rPr>
      </w:pPr>
    </w:p>
    <w:p w:rsidR="00DC691D" w:rsidRDefault="00DC691D" w:rsidP="00DC691D">
      <w:pPr>
        <w:ind w:firstLine="851"/>
        <w:jc w:val="both"/>
        <w:rPr>
          <w:b/>
          <w:sz w:val="28"/>
          <w:szCs w:val="28"/>
        </w:rPr>
      </w:pPr>
    </w:p>
    <w:p w:rsidR="00DC691D" w:rsidRDefault="00DC691D" w:rsidP="00DC691D">
      <w:pPr>
        <w:ind w:firstLine="851"/>
        <w:jc w:val="both"/>
        <w:rPr>
          <w:b/>
          <w:sz w:val="28"/>
          <w:szCs w:val="28"/>
        </w:rPr>
      </w:pPr>
    </w:p>
    <w:p w:rsidR="00DC691D" w:rsidRDefault="00DC691D" w:rsidP="00DC691D">
      <w:pPr>
        <w:ind w:firstLine="851"/>
        <w:jc w:val="both"/>
        <w:rPr>
          <w:b/>
          <w:sz w:val="28"/>
          <w:szCs w:val="28"/>
        </w:rPr>
      </w:pPr>
    </w:p>
    <w:p w:rsidR="00DC691D" w:rsidRDefault="00DC691D" w:rsidP="00DC691D">
      <w:pPr>
        <w:ind w:firstLine="851"/>
        <w:jc w:val="both"/>
        <w:rPr>
          <w:b/>
          <w:sz w:val="28"/>
          <w:szCs w:val="28"/>
        </w:rPr>
      </w:pPr>
    </w:p>
    <w:p w:rsidR="00DC691D" w:rsidRDefault="00DC691D" w:rsidP="00DC691D">
      <w:pPr>
        <w:jc w:val="both"/>
        <w:rPr>
          <w:b/>
          <w:sz w:val="28"/>
          <w:szCs w:val="28"/>
        </w:rPr>
      </w:pPr>
    </w:p>
    <w:p w:rsidR="00DC691D" w:rsidRDefault="00DC691D" w:rsidP="00DC691D">
      <w:pPr>
        <w:ind w:firstLine="851"/>
        <w:jc w:val="both"/>
        <w:rPr>
          <w:b/>
          <w:sz w:val="28"/>
          <w:szCs w:val="28"/>
        </w:rPr>
      </w:pPr>
    </w:p>
    <w:p w:rsidR="00DC691D" w:rsidRDefault="00DC691D" w:rsidP="00DC691D">
      <w:pPr>
        <w:ind w:firstLine="851"/>
        <w:jc w:val="both"/>
        <w:rPr>
          <w:b/>
          <w:sz w:val="28"/>
          <w:szCs w:val="28"/>
        </w:rPr>
      </w:pPr>
    </w:p>
    <w:p w:rsidR="00DC691D" w:rsidRDefault="00DC691D" w:rsidP="00DC691D">
      <w:pPr>
        <w:jc w:val="both"/>
        <w:rPr>
          <w:b/>
          <w:sz w:val="28"/>
          <w:szCs w:val="28"/>
        </w:rPr>
      </w:pPr>
      <w:r>
        <w:rPr>
          <w:b/>
          <w:sz w:val="28"/>
          <w:szCs w:val="28"/>
        </w:rPr>
        <w:t>1). Планируемые результаты</w:t>
      </w:r>
    </w:p>
    <w:p w:rsidR="00DC691D" w:rsidRPr="00791570" w:rsidRDefault="00DC691D" w:rsidP="00DC691D">
      <w:pPr>
        <w:jc w:val="both"/>
        <w:rPr>
          <w:b/>
          <w:sz w:val="24"/>
          <w:szCs w:val="24"/>
        </w:rPr>
      </w:pPr>
    </w:p>
    <w:p w:rsidR="00DC691D" w:rsidRPr="00791570" w:rsidRDefault="00DC691D" w:rsidP="00DC691D">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13"/>
        <w:gridCol w:w="3413"/>
        <w:gridCol w:w="3411"/>
      </w:tblGrid>
      <w:tr w:rsidR="00DC691D" w:rsidRPr="00791570" w:rsidTr="00550DF1">
        <w:trPr>
          <w:trHeight w:val="397"/>
        </w:trPr>
        <w:tc>
          <w:tcPr>
            <w:tcW w:w="1667" w:type="pct"/>
            <w:vAlign w:val="center"/>
          </w:tcPr>
          <w:p w:rsidR="00DC691D" w:rsidRPr="00791570" w:rsidRDefault="00DC691D" w:rsidP="00550DF1">
            <w:pPr>
              <w:jc w:val="center"/>
              <w:rPr>
                <w:b/>
                <w:sz w:val="24"/>
                <w:szCs w:val="24"/>
              </w:rPr>
            </w:pPr>
            <w:r w:rsidRPr="00791570">
              <w:rPr>
                <w:b/>
                <w:sz w:val="24"/>
                <w:szCs w:val="24"/>
              </w:rPr>
              <w:t>Компетенция</w:t>
            </w:r>
          </w:p>
        </w:tc>
        <w:tc>
          <w:tcPr>
            <w:tcW w:w="1667" w:type="pct"/>
            <w:vAlign w:val="center"/>
          </w:tcPr>
          <w:p w:rsidR="00DC691D" w:rsidRPr="00791570" w:rsidRDefault="00DC691D" w:rsidP="00550DF1">
            <w:pPr>
              <w:jc w:val="center"/>
              <w:rPr>
                <w:b/>
                <w:sz w:val="24"/>
                <w:szCs w:val="24"/>
              </w:rPr>
            </w:pPr>
            <w:r w:rsidRPr="00791570">
              <w:rPr>
                <w:b/>
                <w:sz w:val="24"/>
                <w:szCs w:val="24"/>
              </w:rPr>
              <w:t>Знания</w:t>
            </w:r>
          </w:p>
        </w:tc>
        <w:tc>
          <w:tcPr>
            <w:tcW w:w="1666" w:type="pct"/>
            <w:vAlign w:val="center"/>
          </w:tcPr>
          <w:p w:rsidR="00DC691D" w:rsidRPr="00791570" w:rsidRDefault="00DC691D" w:rsidP="00550DF1">
            <w:pPr>
              <w:jc w:val="center"/>
              <w:rPr>
                <w:b/>
                <w:sz w:val="24"/>
                <w:szCs w:val="24"/>
              </w:rPr>
            </w:pPr>
            <w:r w:rsidRPr="00791570">
              <w:rPr>
                <w:b/>
                <w:sz w:val="24"/>
                <w:szCs w:val="24"/>
              </w:rPr>
              <w:t>Умения</w:t>
            </w:r>
          </w:p>
        </w:tc>
      </w:tr>
      <w:tr w:rsidR="00DC691D" w:rsidRPr="00791570" w:rsidTr="00550DF1">
        <w:trPr>
          <w:trHeight w:val="397"/>
        </w:trPr>
        <w:tc>
          <w:tcPr>
            <w:tcW w:w="1667" w:type="pct"/>
          </w:tcPr>
          <w:p w:rsidR="00DC691D" w:rsidRDefault="00DC691D" w:rsidP="00550DF1">
            <w:pPr>
              <w:jc w:val="both"/>
              <w:rPr>
                <w:sz w:val="24"/>
                <w:szCs w:val="24"/>
              </w:rPr>
            </w:pPr>
            <w:r w:rsidRPr="00D903B7">
              <w:rPr>
                <w:sz w:val="24"/>
                <w:szCs w:val="24"/>
              </w:rPr>
              <w:t>способность применять современные методики и технологии организации образовательной деятельности, диагностики и оценивания качества образов</w:t>
            </w:r>
            <w:r>
              <w:rPr>
                <w:sz w:val="24"/>
                <w:szCs w:val="24"/>
              </w:rPr>
              <w:t xml:space="preserve">ательного процесса по различным </w:t>
            </w:r>
            <w:r w:rsidRPr="00D903B7">
              <w:rPr>
                <w:sz w:val="24"/>
                <w:szCs w:val="24"/>
              </w:rPr>
              <w:t>образовательным программам;</w:t>
            </w:r>
          </w:p>
          <w:p w:rsidR="00DC691D" w:rsidRPr="00791570" w:rsidRDefault="00DC691D" w:rsidP="00550DF1">
            <w:pPr>
              <w:jc w:val="both"/>
              <w:rPr>
                <w:sz w:val="24"/>
                <w:szCs w:val="24"/>
              </w:rPr>
            </w:pPr>
          </w:p>
        </w:tc>
        <w:tc>
          <w:tcPr>
            <w:tcW w:w="1667" w:type="pct"/>
          </w:tcPr>
          <w:p w:rsidR="00DC691D" w:rsidRPr="00791570" w:rsidRDefault="00DC691D" w:rsidP="00550DF1">
            <w:pPr>
              <w:jc w:val="both"/>
              <w:rPr>
                <w:sz w:val="24"/>
                <w:szCs w:val="24"/>
              </w:rPr>
            </w:pPr>
            <w:r>
              <w:rPr>
                <w:sz w:val="24"/>
                <w:szCs w:val="24"/>
              </w:rPr>
              <w:t xml:space="preserve">диагностика </w:t>
            </w:r>
            <w:r w:rsidRPr="00D903B7">
              <w:rPr>
                <w:sz w:val="24"/>
                <w:szCs w:val="24"/>
              </w:rPr>
              <w:t>особенносте</w:t>
            </w:r>
            <w:r>
              <w:rPr>
                <w:sz w:val="24"/>
                <w:szCs w:val="24"/>
              </w:rPr>
              <w:t>й познавательной и эмоционально-</w:t>
            </w:r>
            <w:r w:rsidRPr="00D903B7">
              <w:rPr>
                <w:sz w:val="24"/>
                <w:szCs w:val="24"/>
              </w:rPr>
              <w:t>волевой сфер, речи и поведения обучающегося, в том ч</w:t>
            </w:r>
            <w:r>
              <w:rPr>
                <w:sz w:val="24"/>
                <w:szCs w:val="24"/>
              </w:rPr>
              <w:t xml:space="preserve">исле с особыми образовательными </w:t>
            </w:r>
            <w:r w:rsidRPr="00D903B7">
              <w:rPr>
                <w:sz w:val="24"/>
                <w:szCs w:val="24"/>
              </w:rPr>
              <w:t>потребностями</w:t>
            </w:r>
            <w:r>
              <w:rPr>
                <w:sz w:val="24"/>
                <w:szCs w:val="24"/>
              </w:rPr>
              <w:t>.</w:t>
            </w:r>
          </w:p>
        </w:tc>
        <w:tc>
          <w:tcPr>
            <w:tcW w:w="1666" w:type="pct"/>
          </w:tcPr>
          <w:p w:rsidR="00DC691D" w:rsidRPr="00D903B7" w:rsidRDefault="00DC691D" w:rsidP="00550DF1">
            <w:pPr>
              <w:jc w:val="both"/>
              <w:rPr>
                <w:sz w:val="24"/>
                <w:szCs w:val="24"/>
              </w:rPr>
            </w:pPr>
            <w:r>
              <w:rPr>
                <w:sz w:val="24"/>
                <w:szCs w:val="24"/>
              </w:rPr>
              <w:t xml:space="preserve">   ф</w:t>
            </w:r>
            <w:r w:rsidRPr="00D903B7">
              <w:rPr>
                <w:sz w:val="24"/>
                <w:szCs w:val="24"/>
              </w:rPr>
              <w:t>ормировать систему психолого-педагогического сопровождения обучающихся с особыми образовательными потребностями</w:t>
            </w:r>
          </w:p>
          <w:p w:rsidR="00DC691D" w:rsidRPr="00791570" w:rsidRDefault="00DC691D" w:rsidP="00550DF1">
            <w:pPr>
              <w:jc w:val="both"/>
              <w:rPr>
                <w:sz w:val="24"/>
                <w:szCs w:val="24"/>
              </w:rPr>
            </w:pPr>
            <w:r>
              <w:rPr>
                <w:sz w:val="24"/>
                <w:szCs w:val="24"/>
              </w:rPr>
              <w:t xml:space="preserve">    о</w:t>
            </w:r>
            <w:r w:rsidRPr="00D903B7">
              <w:rPr>
                <w:sz w:val="24"/>
                <w:szCs w:val="24"/>
              </w:rPr>
              <w:t>пределять и оценивать уровень развития ребенка, в том числе с особыми образовательными потребностями с целью</w:t>
            </w:r>
            <w:r>
              <w:rPr>
                <w:sz w:val="24"/>
                <w:szCs w:val="24"/>
              </w:rPr>
              <w:t xml:space="preserve"> проектирования индивидуального </w:t>
            </w:r>
            <w:r w:rsidRPr="00D903B7">
              <w:rPr>
                <w:sz w:val="24"/>
                <w:szCs w:val="24"/>
              </w:rPr>
              <w:t>образовательного маршрута</w:t>
            </w:r>
            <w:r>
              <w:rPr>
                <w:sz w:val="24"/>
                <w:szCs w:val="24"/>
              </w:rPr>
              <w:t>.</w:t>
            </w:r>
          </w:p>
        </w:tc>
      </w:tr>
    </w:tbl>
    <w:p w:rsidR="00DC691D" w:rsidRDefault="00DC691D" w:rsidP="00DC691D">
      <w:pPr>
        <w:jc w:val="both"/>
        <w:rPr>
          <w:b/>
          <w:sz w:val="28"/>
          <w:szCs w:val="28"/>
        </w:rPr>
      </w:pPr>
    </w:p>
    <w:p w:rsidR="00DC691D" w:rsidRDefault="00DC691D" w:rsidP="00DC691D">
      <w:pPr>
        <w:jc w:val="both"/>
        <w:rPr>
          <w:b/>
          <w:sz w:val="28"/>
          <w:szCs w:val="28"/>
        </w:rPr>
      </w:pPr>
      <w:r>
        <w:rPr>
          <w:b/>
          <w:sz w:val="28"/>
          <w:szCs w:val="28"/>
        </w:rPr>
        <w:t xml:space="preserve">2). </w:t>
      </w:r>
      <w:r w:rsidRPr="0099476E">
        <w:rPr>
          <w:b/>
          <w:sz w:val="28"/>
          <w:szCs w:val="28"/>
        </w:rPr>
        <w:t>Учебно-тематический план модуля</w:t>
      </w:r>
      <w:r>
        <w:rPr>
          <w:b/>
          <w:sz w:val="28"/>
          <w:szCs w:val="28"/>
        </w:rPr>
        <w:t xml:space="preserve">: </w:t>
      </w:r>
      <w:r>
        <w:rPr>
          <w:b/>
          <w:bCs/>
          <w:color w:val="333333"/>
          <w:sz w:val="28"/>
          <w:szCs w:val="28"/>
          <w:shd w:val="clear" w:color="auto" w:fill="FFFFFF"/>
        </w:rPr>
        <w:t>«Система оценки достижения обучающимися планируемых результатов освоения адаптированной основной общеобразовательной программы начального и основного общего образования».</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1"/>
        <w:gridCol w:w="3245"/>
        <w:gridCol w:w="829"/>
        <w:gridCol w:w="995"/>
        <w:gridCol w:w="1160"/>
        <w:gridCol w:w="1160"/>
        <w:gridCol w:w="1160"/>
      </w:tblGrid>
      <w:tr w:rsidR="00DC691D" w:rsidRPr="0085506F" w:rsidTr="00550DF1">
        <w:trPr>
          <w:trHeight w:val="358"/>
        </w:trPr>
        <w:tc>
          <w:tcPr>
            <w:tcW w:w="1261" w:type="dxa"/>
            <w:shd w:val="clear" w:color="auto" w:fill="D9D9D9" w:themeFill="background1" w:themeFillShade="D9"/>
          </w:tcPr>
          <w:p w:rsidR="00DC691D" w:rsidRDefault="00DC691D" w:rsidP="00550DF1">
            <w:pPr>
              <w:jc w:val="center"/>
              <w:rPr>
                <w:bCs/>
                <w:iCs/>
                <w:sz w:val="24"/>
                <w:szCs w:val="24"/>
              </w:rPr>
            </w:pPr>
            <w:r w:rsidRPr="0018775D">
              <w:rPr>
                <w:b/>
                <w:bCs/>
                <w:iCs/>
                <w:sz w:val="24"/>
                <w:szCs w:val="24"/>
              </w:rPr>
              <w:t xml:space="preserve">Раздел: </w:t>
            </w:r>
            <w:r w:rsidR="00550DF1">
              <w:rPr>
                <w:b/>
                <w:bCs/>
                <w:iCs/>
                <w:sz w:val="24"/>
                <w:szCs w:val="24"/>
              </w:rPr>
              <w:t>3</w:t>
            </w:r>
          </w:p>
        </w:tc>
        <w:tc>
          <w:tcPr>
            <w:tcW w:w="3245" w:type="dxa"/>
            <w:shd w:val="clear" w:color="auto" w:fill="D9D9D9" w:themeFill="background1" w:themeFillShade="D9"/>
          </w:tcPr>
          <w:p w:rsidR="00DC691D" w:rsidRPr="00691EC0" w:rsidRDefault="00DC691D" w:rsidP="00550DF1">
            <w:pPr>
              <w:rPr>
                <w:b/>
                <w:iCs/>
                <w:sz w:val="24"/>
                <w:szCs w:val="24"/>
                <w:lang w:eastAsia="ru-RU"/>
              </w:rPr>
            </w:pPr>
            <w:r w:rsidRPr="002B6453">
              <w:rPr>
                <w:b/>
                <w:iCs/>
                <w:sz w:val="24"/>
                <w:szCs w:val="24"/>
                <w:lang w:eastAsia="ru-RU"/>
              </w:rPr>
              <w:t>«Система оценки достижения обучающимися планируемых результатов освоения адаптированной основной общеобразовательной программы начального и основного общего образования».</w:t>
            </w:r>
          </w:p>
        </w:tc>
        <w:tc>
          <w:tcPr>
            <w:tcW w:w="829" w:type="dxa"/>
            <w:shd w:val="clear" w:color="auto" w:fill="D9D9D9" w:themeFill="background1" w:themeFillShade="D9"/>
          </w:tcPr>
          <w:p w:rsidR="00DC691D" w:rsidRPr="00691EC0" w:rsidRDefault="00DC691D" w:rsidP="00550DF1">
            <w:pPr>
              <w:jc w:val="center"/>
              <w:rPr>
                <w:b/>
                <w:bCs/>
                <w:iCs/>
                <w:sz w:val="24"/>
                <w:szCs w:val="24"/>
              </w:rPr>
            </w:pPr>
            <w:r>
              <w:rPr>
                <w:b/>
                <w:bCs/>
                <w:iCs/>
                <w:sz w:val="24"/>
                <w:szCs w:val="24"/>
              </w:rPr>
              <w:t>16</w:t>
            </w:r>
          </w:p>
        </w:tc>
        <w:tc>
          <w:tcPr>
            <w:tcW w:w="995" w:type="dxa"/>
            <w:shd w:val="clear" w:color="auto" w:fill="D9D9D9" w:themeFill="background1" w:themeFillShade="D9"/>
          </w:tcPr>
          <w:p w:rsidR="00DC691D" w:rsidRPr="00691EC0" w:rsidRDefault="00DC691D" w:rsidP="00550DF1">
            <w:pPr>
              <w:jc w:val="center"/>
              <w:rPr>
                <w:b/>
                <w:bCs/>
                <w:iCs/>
                <w:sz w:val="24"/>
                <w:szCs w:val="24"/>
              </w:rPr>
            </w:pPr>
            <w:r>
              <w:rPr>
                <w:b/>
                <w:bCs/>
                <w:iCs/>
                <w:sz w:val="24"/>
                <w:szCs w:val="24"/>
              </w:rPr>
              <w:t>-</w:t>
            </w:r>
          </w:p>
        </w:tc>
        <w:tc>
          <w:tcPr>
            <w:tcW w:w="1160" w:type="dxa"/>
            <w:shd w:val="clear" w:color="auto" w:fill="D9D9D9" w:themeFill="background1" w:themeFillShade="D9"/>
          </w:tcPr>
          <w:p w:rsidR="00DC691D" w:rsidRPr="00691EC0" w:rsidRDefault="00DC691D" w:rsidP="00550DF1">
            <w:pPr>
              <w:jc w:val="center"/>
              <w:rPr>
                <w:b/>
                <w:bCs/>
                <w:iCs/>
                <w:sz w:val="24"/>
                <w:szCs w:val="24"/>
              </w:rPr>
            </w:pPr>
            <w:r>
              <w:rPr>
                <w:b/>
                <w:bCs/>
                <w:iCs/>
                <w:sz w:val="24"/>
                <w:szCs w:val="24"/>
              </w:rPr>
              <w:t>16</w:t>
            </w:r>
          </w:p>
        </w:tc>
        <w:tc>
          <w:tcPr>
            <w:tcW w:w="1160" w:type="dxa"/>
            <w:shd w:val="clear" w:color="auto" w:fill="D9D9D9" w:themeFill="background1" w:themeFillShade="D9"/>
          </w:tcPr>
          <w:p w:rsidR="00DC691D" w:rsidRPr="00BB48C9" w:rsidRDefault="00DC691D" w:rsidP="00550DF1">
            <w:pPr>
              <w:jc w:val="both"/>
              <w:rPr>
                <w:b/>
                <w:bCs/>
                <w:iCs/>
                <w:sz w:val="28"/>
                <w:szCs w:val="28"/>
              </w:rPr>
            </w:pPr>
          </w:p>
        </w:tc>
        <w:tc>
          <w:tcPr>
            <w:tcW w:w="1160" w:type="dxa"/>
            <w:shd w:val="clear" w:color="auto" w:fill="D9D9D9" w:themeFill="background1" w:themeFillShade="D9"/>
          </w:tcPr>
          <w:p w:rsidR="00DC691D" w:rsidRPr="00801974" w:rsidRDefault="00DC691D" w:rsidP="00550DF1">
            <w:pPr>
              <w:jc w:val="both"/>
              <w:rPr>
                <w:b/>
                <w:bCs/>
                <w:iCs/>
                <w:sz w:val="24"/>
                <w:szCs w:val="24"/>
              </w:rPr>
            </w:pPr>
            <w:r>
              <w:rPr>
                <w:b/>
                <w:bCs/>
                <w:iCs/>
                <w:sz w:val="24"/>
                <w:szCs w:val="24"/>
              </w:rPr>
              <w:t>Практическая работа</w:t>
            </w:r>
          </w:p>
        </w:tc>
      </w:tr>
      <w:tr w:rsidR="00DC691D" w:rsidRPr="00BB48C9" w:rsidTr="00550DF1">
        <w:trPr>
          <w:trHeight w:val="358"/>
        </w:trPr>
        <w:tc>
          <w:tcPr>
            <w:tcW w:w="1261" w:type="dxa"/>
            <w:shd w:val="clear" w:color="auto" w:fill="auto"/>
          </w:tcPr>
          <w:p w:rsidR="00DC691D" w:rsidRPr="001F3416" w:rsidRDefault="004A334A" w:rsidP="00550DF1">
            <w:pPr>
              <w:jc w:val="center"/>
              <w:rPr>
                <w:bCs/>
                <w:iCs/>
                <w:sz w:val="24"/>
                <w:szCs w:val="24"/>
              </w:rPr>
            </w:pPr>
            <w:r>
              <w:rPr>
                <w:bCs/>
                <w:iCs/>
                <w:sz w:val="24"/>
                <w:szCs w:val="24"/>
              </w:rPr>
              <w:t>3.1</w:t>
            </w:r>
          </w:p>
        </w:tc>
        <w:tc>
          <w:tcPr>
            <w:tcW w:w="3245" w:type="dxa"/>
            <w:shd w:val="clear" w:color="auto" w:fill="auto"/>
          </w:tcPr>
          <w:p w:rsidR="00DC691D" w:rsidRPr="001F3416" w:rsidRDefault="00DC691D" w:rsidP="00550DF1">
            <w:pPr>
              <w:jc w:val="both"/>
              <w:rPr>
                <w:iCs/>
                <w:sz w:val="24"/>
                <w:szCs w:val="24"/>
                <w:lang w:eastAsia="ru-RU"/>
              </w:rPr>
            </w:pPr>
            <w:r w:rsidRPr="004E6906">
              <w:rPr>
                <w:iCs/>
                <w:sz w:val="24"/>
                <w:szCs w:val="24"/>
                <w:lang w:eastAsia="ru-RU"/>
              </w:rPr>
              <w:t>Педагогическая диагностика особенностей познавательной, эмоционально-волевой сфер, речи и поведения обучающихся с особыми образовательными потребностями</w:t>
            </w:r>
            <w:r>
              <w:rPr>
                <w:iCs/>
                <w:sz w:val="24"/>
                <w:szCs w:val="24"/>
                <w:lang w:eastAsia="ru-RU"/>
              </w:rPr>
              <w:t>.</w:t>
            </w:r>
          </w:p>
        </w:tc>
        <w:tc>
          <w:tcPr>
            <w:tcW w:w="829" w:type="dxa"/>
            <w:shd w:val="clear" w:color="auto" w:fill="auto"/>
          </w:tcPr>
          <w:p w:rsidR="00DC691D" w:rsidRPr="001F3416" w:rsidRDefault="00DC691D" w:rsidP="00550DF1">
            <w:pPr>
              <w:jc w:val="center"/>
              <w:rPr>
                <w:bCs/>
                <w:iCs/>
                <w:sz w:val="24"/>
                <w:szCs w:val="24"/>
              </w:rPr>
            </w:pPr>
            <w:r>
              <w:rPr>
                <w:bCs/>
                <w:iCs/>
                <w:sz w:val="24"/>
                <w:szCs w:val="24"/>
              </w:rPr>
              <w:t>6</w:t>
            </w:r>
          </w:p>
        </w:tc>
        <w:tc>
          <w:tcPr>
            <w:tcW w:w="995" w:type="dxa"/>
            <w:shd w:val="clear" w:color="auto" w:fill="auto"/>
          </w:tcPr>
          <w:p w:rsidR="00DC691D" w:rsidRPr="001F3416" w:rsidRDefault="00DC691D" w:rsidP="00550DF1">
            <w:pPr>
              <w:jc w:val="center"/>
              <w:rPr>
                <w:bCs/>
                <w:iCs/>
                <w:sz w:val="24"/>
                <w:szCs w:val="24"/>
              </w:rPr>
            </w:pPr>
            <w:r>
              <w:rPr>
                <w:bCs/>
                <w:iCs/>
                <w:sz w:val="24"/>
                <w:szCs w:val="24"/>
              </w:rPr>
              <w:t>-</w:t>
            </w:r>
          </w:p>
        </w:tc>
        <w:tc>
          <w:tcPr>
            <w:tcW w:w="1160" w:type="dxa"/>
            <w:shd w:val="clear" w:color="auto" w:fill="auto"/>
          </w:tcPr>
          <w:p w:rsidR="00DC691D" w:rsidRPr="001F3416" w:rsidRDefault="00DC691D" w:rsidP="00550DF1">
            <w:pPr>
              <w:jc w:val="center"/>
              <w:rPr>
                <w:bCs/>
                <w:iCs/>
                <w:sz w:val="24"/>
                <w:szCs w:val="24"/>
              </w:rPr>
            </w:pPr>
            <w:r>
              <w:rPr>
                <w:bCs/>
                <w:iCs/>
                <w:sz w:val="24"/>
                <w:szCs w:val="24"/>
              </w:rPr>
              <w:t>6</w:t>
            </w:r>
          </w:p>
        </w:tc>
        <w:tc>
          <w:tcPr>
            <w:tcW w:w="1160" w:type="dxa"/>
            <w:shd w:val="clear" w:color="auto" w:fill="auto"/>
          </w:tcPr>
          <w:p w:rsidR="00DC691D" w:rsidRPr="00BB48C9" w:rsidRDefault="00DC691D" w:rsidP="00550DF1">
            <w:pPr>
              <w:jc w:val="both"/>
              <w:rPr>
                <w:b/>
                <w:bCs/>
                <w:iCs/>
                <w:sz w:val="28"/>
                <w:szCs w:val="28"/>
              </w:rPr>
            </w:pPr>
          </w:p>
        </w:tc>
        <w:tc>
          <w:tcPr>
            <w:tcW w:w="1160" w:type="dxa"/>
            <w:shd w:val="clear" w:color="auto" w:fill="auto"/>
          </w:tcPr>
          <w:p w:rsidR="00DC691D" w:rsidRPr="00BB48C9" w:rsidRDefault="00DC691D" w:rsidP="00550DF1">
            <w:pPr>
              <w:jc w:val="both"/>
              <w:rPr>
                <w:b/>
                <w:bCs/>
                <w:iCs/>
                <w:sz w:val="28"/>
                <w:szCs w:val="28"/>
              </w:rPr>
            </w:pPr>
          </w:p>
        </w:tc>
      </w:tr>
      <w:tr w:rsidR="00DC691D" w:rsidRPr="00BB48C9" w:rsidTr="00550DF1">
        <w:trPr>
          <w:trHeight w:val="358"/>
        </w:trPr>
        <w:tc>
          <w:tcPr>
            <w:tcW w:w="1261" w:type="dxa"/>
            <w:shd w:val="clear" w:color="auto" w:fill="auto"/>
          </w:tcPr>
          <w:p w:rsidR="00DC691D" w:rsidRDefault="004A334A" w:rsidP="00550DF1">
            <w:pPr>
              <w:jc w:val="center"/>
              <w:rPr>
                <w:bCs/>
                <w:iCs/>
                <w:sz w:val="24"/>
                <w:szCs w:val="24"/>
              </w:rPr>
            </w:pPr>
            <w:r>
              <w:rPr>
                <w:bCs/>
                <w:iCs/>
                <w:sz w:val="24"/>
                <w:szCs w:val="24"/>
              </w:rPr>
              <w:t>3.2</w:t>
            </w:r>
          </w:p>
        </w:tc>
        <w:tc>
          <w:tcPr>
            <w:tcW w:w="3245" w:type="dxa"/>
            <w:shd w:val="clear" w:color="auto" w:fill="auto"/>
          </w:tcPr>
          <w:p w:rsidR="00DC691D" w:rsidRPr="007456E6" w:rsidRDefault="00DC691D" w:rsidP="00550DF1">
            <w:pPr>
              <w:jc w:val="both"/>
              <w:rPr>
                <w:iCs/>
                <w:sz w:val="24"/>
                <w:szCs w:val="24"/>
                <w:lang w:eastAsia="ru-RU"/>
              </w:rPr>
            </w:pPr>
            <w:r w:rsidRPr="002B6453">
              <w:rPr>
                <w:iCs/>
                <w:sz w:val="24"/>
                <w:szCs w:val="24"/>
                <w:lang w:eastAsia="ru-RU"/>
              </w:rPr>
              <w:t>Планируемые результаты освоения  обучающимися адаптированной основной общеобразовательной программы начального и основного общего образования</w:t>
            </w:r>
          </w:p>
        </w:tc>
        <w:tc>
          <w:tcPr>
            <w:tcW w:w="829" w:type="dxa"/>
            <w:shd w:val="clear" w:color="auto" w:fill="auto"/>
          </w:tcPr>
          <w:p w:rsidR="00DC691D" w:rsidRDefault="00DC691D" w:rsidP="00550DF1">
            <w:pPr>
              <w:jc w:val="center"/>
              <w:rPr>
                <w:bCs/>
                <w:iCs/>
                <w:sz w:val="24"/>
                <w:szCs w:val="24"/>
              </w:rPr>
            </w:pPr>
            <w:r>
              <w:rPr>
                <w:bCs/>
                <w:iCs/>
                <w:sz w:val="24"/>
                <w:szCs w:val="24"/>
              </w:rPr>
              <w:t>5</w:t>
            </w:r>
          </w:p>
        </w:tc>
        <w:tc>
          <w:tcPr>
            <w:tcW w:w="995" w:type="dxa"/>
            <w:shd w:val="clear" w:color="auto" w:fill="auto"/>
          </w:tcPr>
          <w:p w:rsidR="00DC691D" w:rsidRDefault="00DC691D" w:rsidP="00550DF1">
            <w:pPr>
              <w:jc w:val="center"/>
              <w:rPr>
                <w:bCs/>
                <w:iCs/>
                <w:sz w:val="24"/>
                <w:szCs w:val="24"/>
              </w:rPr>
            </w:pPr>
            <w:r>
              <w:rPr>
                <w:bCs/>
                <w:iCs/>
                <w:sz w:val="24"/>
                <w:szCs w:val="24"/>
              </w:rPr>
              <w:t>-</w:t>
            </w:r>
          </w:p>
        </w:tc>
        <w:tc>
          <w:tcPr>
            <w:tcW w:w="1160" w:type="dxa"/>
            <w:shd w:val="clear" w:color="auto" w:fill="auto"/>
          </w:tcPr>
          <w:p w:rsidR="00DC691D" w:rsidRDefault="00DC691D" w:rsidP="00550DF1">
            <w:pPr>
              <w:jc w:val="center"/>
              <w:rPr>
                <w:bCs/>
                <w:iCs/>
                <w:sz w:val="24"/>
                <w:szCs w:val="24"/>
              </w:rPr>
            </w:pPr>
            <w:r>
              <w:rPr>
                <w:bCs/>
                <w:iCs/>
                <w:sz w:val="24"/>
                <w:szCs w:val="24"/>
              </w:rPr>
              <w:t>5</w:t>
            </w:r>
          </w:p>
        </w:tc>
        <w:tc>
          <w:tcPr>
            <w:tcW w:w="1160" w:type="dxa"/>
            <w:shd w:val="clear" w:color="auto" w:fill="auto"/>
          </w:tcPr>
          <w:p w:rsidR="00DC691D" w:rsidRPr="00BB48C9" w:rsidRDefault="00DC691D" w:rsidP="00550DF1">
            <w:pPr>
              <w:jc w:val="both"/>
              <w:rPr>
                <w:b/>
                <w:bCs/>
                <w:iCs/>
                <w:sz w:val="28"/>
                <w:szCs w:val="28"/>
              </w:rPr>
            </w:pPr>
          </w:p>
        </w:tc>
        <w:tc>
          <w:tcPr>
            <w:tcW w:w="1160" w:type="dxa"/>
            <w:shd w:val="clear" w:color="auto" w:fill="auto"/>
          </w:tcPr>
          <w:p w:rsidR="00DC691D" w:rsidRPr="00BB48C9" w:rsidRDefault="00DC691D" w:rsidP="00550DF1">
            <w:pPr>
              <w:jc w:val="both"/>
              <w:rPr>
                <w:b/>
                <w:bCs/>
                <w:iCs/>
                <w:sz w:val="28"/>
                <w:szCs w:val="28"/>
              </w:rPr>
            </w:pPr>
          </w:p>
        </w:tc>
      </w:tr>
      <w:tr w:rsidR="00DC691D" w:rsidRPr="00BB48C9" w:rsidTr="00550DF1">
        <w:trPr>
          <w:trHeight w:val="358"/>
        </w:trPr>
        <w:tc>
          <w:tcPr>
            <w:tcW w:w="1261" w:type="dxa"/>
            <w:shd w:val="clear" w:color="auto" w:fill="auto"/>
          </w:tcPr>
          <w:p w:rsidR="00DC691D" w:rsidRDefault="004A334A" w:rsidP="00550DF1">
            <w:pPr>
              <w:jc w:val="center"/>
              <w:rPr>
                <w:bCs/>
                <w:iCs/>
                <w:sz w:val="24"/>
                <w:szCs w:val="24"/>
              </w:rPr>
            </w:pPr>
            <w:r>
              <w:rPr>
                <w:bCs/>
                <w:iCs/>
                <w:sz w:val="24"/>
                <w:szCs w:val="24"/>
              </w:rPr>
              <w:t>3.3</w:t>
            </w:r>
          </w:p>
        </w:tc>
        <w:tc>
          <w:tcPr>
            <w:tcW w:w="3245" w:type="dxa"/>
            <w:shd w:val="clear" w:color="auto" w:fill="auto"/>
          </w:tcPr>
          <w:p w:rsidR="00DC691D" w:rsidRPr="002B6453" w:rsidRDefault="00DC691D" w:rsidP="00550DF1">
            <w:pPr>
              <w:jc w:val="both"/>
              <w:rPr>
                <w:iCs/>
                <w:sz w:val="24"/>
                <w:szCs w:val="24"/>
                <w:lang w:eastAsia="ru-RU"/>
              </w:rPr>
            </w:pPr>
            <w:r>
              <w:rPr>
                <w:iCs/>
                <w:sz w:val="24"/>
                <w:szCs w:val="24"/>
                <w:lang w:eastAsia="ru-RU"/>
              </w:rPr>
              <w:t>С</w:t>
            </w:r>
            <w:r w:rsidRPr="002B6453">
              <w:rPr>
                <w:iCs/>
                <w:sz w:val="24"/>
                <w:szCs w:val="24"/>
                <w:lang w:eastAsia="ru-RU"/>
              </w:rPr>
              <w:t>истема условий реализации адаптированной основной общеобразовательной программы начального и основного общего образования обучающихся</w:t>
            </w:r>
          </w:p>
        </w:tc>
        <w:tc>
          <w:tcPr>
            <w:tcW w:w="829" w:type="dxa"/>
            <w:shd w:val="clear" w:color="auto" w:fill="auto"/>
          </w:tcPr>
          <w:p w:rsidR="00DC691D" w:rsidRDefault="00DC691D" w:rsidP="00550DF1">
            <w:pPr>
              <w:jc w:val="center"/>
              <w:rPr>
                <w:bCs/>
                <w:iCs/>
                <w:sz w:val="24"/>
                <w:szCs w:val="24"/>
              </w:rPr>
            </w:pPr>
            <w:r>
              <w:rPr>
                <w:bCs/>
                <w:iCs/>
                <w:sz w:val="24"/>
                <w:szCs w:val="24"/>
              </w:rPr>
              <w:t>5</w:t>
            </w:r>
          </w:p>
        </w:tc>
        <w:tc>
          <w:tcPr>
            <w:tcW w:w="995" w:type="dxa"/>
            <w:shd w:val="clear" w:color="auto" w:fill="auto"/>
          </w:tcPr>
          <w:p w:rsidR="00DC691D" w:rsidRDefault="00DC691D" w:rsidP="00550DF1">
            <w:pPr>
              <w:jc w:val="center"/>
              <w:rPr>
                <w:bCs/>
                <w:iCs/>
                <w:sz w:val="24"/>
                <w:szCs w:val="24"/>
              </w:rPr>
            </w:pPr>
            <w:r>
              <w:rPr>
                <w:bCs/>
                <w:iCs/>
                <w:sz w:val="24"/>
                <w:szCs w:val="24"/>
              </w:rPr>
              <w:t>-</w:t>
            </w:r>
          </w:p>
        </w:tc>
        <w:tc>
          <w:tcPr>
            <w:tcW w:w="1160" w:type="dxa"/>
            <w:shd w:val="clear" w:color="auto" w:fill="auto"/>
          </w:tcPr>
          <w:p w:rsidR="00DC691D" w:rsidRDefault="00DC691D" w:rsidP="00550DF1">
            <w:pPr>
              <w:jc w:val="center"/>
              <w:rPr>
                <w:bCs/>
                <w:iCs/>
                <w:sz w:val="24"/>
                <w:szCs w:val="24"/>
              </w:rPr>
            </w:pPr>
            <w:r>
              <w:rPr>
                <w:bCs/>
                <w:iCs/>
                <w:sz w:val="24"/>
                <w:szCs w:val="24"/>
              </w:rPr>
              <w:t>5</w:t>
            </w:r>
          </w:p>
        </w:tc>
        <w:tc>
          <w:tcPr>
            <w:tcW w:w="1160" w:type="dxa"/>
            <w:shd w:val="clear" w:color="auto" w:fill="auto"/>
          </w:tcPr>
          <w:p w:rsidR="00DC691D" w:rsidRPr="00BB48C9" w:rsidRDefault="00DC691D" w:rsidP="00550DF1">
            <w:pPr>
              <w:jc w:val="both"/>
              <w:rPr>
                <w:b/>
                <w:bCs/>
                <w:iCs/>
                <w:sz w:val="28"/>
                <w:szCs w:val="28"/>
              </w:rPr>
            </w:pPr>
          </w:p>
        </w:tc>
        <w:tc>
          <w:tcPr>
            <w:tcW w:w="1160" w:type="dxa"/>
            <w:shd w:val="clear" w:color="auto" w:fill="auto"/>
          </w:tcPr>
          <w:p w:rsidR="00DC691D" w:rsidRPr="00BB48C9" w:rsidRDefault="00DC691D" w:rsidP="00550DF1">
            <w:pPr>
              <w:jc w:val="both"/>
              <w:rPr>
                <w:b/>
                <w:bCs/>
                <w:iCs/>
                <w:sz w:val="28"/>
                <w:szCs w:val="28"/>
              </w:rPr>
            </w:pPr>
          </w:p>
        </w:tc>
      </w:tr>
      <w:tr w:rsidR="00DC691D" w:rsidRPr="00BB48C9" w:rsidTr="00550DF1">
        <w:trPr>
          <w:trHeight w:val="358"/>
        </w:trPr>
        <w:tc>
          <w:tcPr>
            <w:tcW w:w="1261" w:type="dxa"/>
            <w:shd w:val="clear" w:color="auto" w:fill="auto"/>
          </w:tcPr>
          <w:p w:rsidR="00DC691D" w:rsidRDefault="00DC691D" w:rsidP="00550DF1">
            <w:pPr>
              <w:jc w:val="center"/>
              <w:rPr>
                <w:bCs/>
                <w:iCs/>
                <w:sz w:val="24"/>
                <w:szCs w:val="24"/>
              </w:rPr>
            </w:pPr>
          </w:p>
        </w:tc>
        <w:tc>
          <w:tcPr>
            <w:tcW w:w="3245" w:type="dxa"/>
            <w:shd w:val="clear" w:color="auto" w:fill="auto"/>
          </w:tcPr>
          <w:p w:rsidR="00DC691D" w:rsidRPr="00801974" w:rsidRDefault="00DC691D" w:rsidP="00550DF1">
            <w:pPr>
              <w:jc w:val="both"/>
              <w:rPr>
                <w:iCs/>
                <w:sz w:val="24"/>
                <w:szCs w:val="24"/>
                <w:lang w:eastAsia="ru-RU"/>
              </w:rPr>
            </w:pPr>
          </w:p>
        </w:tc>
        <w:tc>
          <w:tcPr>
            <w:tcW w:w="829" w:type="dxa"/>
            <w:shd w:val="clear" w:color="auto" w:fill="auto"/>
          </w:tcPr>
          <w:p w:rsidR="00DC691D" w:rsidRDefault="00DC691D" w:rsidP="00550DF1">
            <w:pPr>
              <w:jc w:val="center"/>
              <w:rPr>
                <w:bCs/>
                <w:iCs/>
                <w:sz w:val="24"/>
                <w:szCs w:val="24"/>
              </w:rPr>
            </w:pPr>
            <w:r>
              <w:rPr>
                <w:bCs/>
                <w:iCs/>
                <w:sz w:val="24"/>
                <w:szCs w:val="24"/>
              </w:rPr>
              <w:t>16</w:t>
            </w:r>
          </w:p>
        </w:tc>
        <w:tc>
          <w:tcPr>
            <w:tcW w:w="995" w:type="dxa"/>
            <w:shd w:val="clear" w:color="auto" w:fill="auto"/>
          </w:tcPr>
          <w:p w:rsidR="00DC691D" w:rsidRDefault="00DC691D" w:rsidP="00550DF1">
            <w:pPr>
              <w:jc w:val="center"/>
              <w:rPr>
                <w:bCs/>
                <w:iCs/>
                <w:sz w:val="24"/>
                <w:szCs w:val="24"/>
              </w:rPr>
            </w:pPr>
            <w:r>
              <w:rPr>
                <w:bCs/>
                <w:iCs/>
                <w:sz w:val="24"/>
                <w:szCs w:val="24"/>
              </w:rPr>
              <w:t>-</w:t>
            </w:r>
          </w:p>
        </w:tc>
        <w:tc>
          <w:tcPr>
            <w:tcW w:w="1160" w:type="dxa"/>
            <w:shd w:val="clear" w:color="auto" w:fill="auto"/>
          </w:tcPr>
          <w:p w:rsidR="00DC691D" w:rsidRDefault="00DC691D" w:rsidP="00550DF1">
            <w:pPr>
              <w:jc w:val="center"/>
              <w:rPr>
                <w:bCs/>
                <w:iCs/>
                <w:sz w:val="24"/>
                <w:szCs w:val="24"/>
              </w:rPr>
            </w:pPr>
            <w:r>
              <w:rPr>
                <w:bCs/>
                <w:iCs/>
                <w:sz w:val="24"/>
                <w:szCs w:val="24"/>
              </w:rPr>
              <w:t>16</w:t>
            </w:r>
          </w:p>
        </w:tc>
        <w:tc>
          <w:tcPr>
            <w:tcW w:w="1160" w:type="dxa"/>
            <w:shd w:val="clear" w:color="auto" w:fill="auto"/>
          </w:tcPr>
          <w:p w:rsidR="00DC691D" w:rsidRPr="00BB48C9" w:rsidRDefault="00DC691D" w:rsidP="00550DF1">
            <w:pPr>
              <w:jc w:val="both"/>
              <w:rPr>
                <w:b/>
                <w:bCs/>
                <w:iCs/>
                <w:sz w:val="28"/>
                <w:szCs w:val="28"/>
              </w:rPr>
            </w:pPr>
          </w:p>
        </w:tc>
        <w:tc>
          <w:tcPr>
            <w:tcW w:w="1160" w:type="dxa"/>
            <w:shd w:val="clear" w:color="auto" w:fill="auto"/>
          </w:tcPr>
          <w:p w:rsidR="00DC691D" w:rsidRPr="00BB48C9" w:rsidRDefault="00DC691D" w:rsidP="00550DF1">
            <w:pPr>
              <w:jc w:val="both"/>
              <w:rPr>
                <w:b/>
                <w:bCs/>
                <w:iCs/>
                <w:sz w:val="28"/>
                <w:szCs w:val="28"/>
              </w:rPr>
            </w:pPr>
          </w:p>
        </w:tc>
      </w:tr>
    </w:tbl>
    <w:p w:rsidR="00DC691D" w:rsidRDefault="00DC691D" w:rsidP="00DC691D">
      <w:pPr>
        <w:ind w:firstLine="851"/>
        <w:jc w:val="both"/>
        <w:rPr>
          <w:b/>
          <w:sz w:val="28"/>
          <w:szCs w:val="28"/>
        </w:rPr>
      </w:pPr>
    </w:p>
    <w:p w:rsidR="00DC691D" w:rsidRDefault="00DC691D" w:rsidP="00DC691D">
      <w:pPr>
        <w:jc w:val="both"/>
        <w:rPr>
          <w:b/>
          <w:sz w:val="28"/>
          <w:szCs w:val="28"/>
        </w:rPr>
      </w:pPr>
      <w:r>
        <w:rPr>
          <w:b/>
          <w:sz w:val="28"/>
          <w:szCs w:val="28"/>
        </w:rPr>
        <w:t>3). Содержание программы.</w:t>
      </w:r>
    </w:p>
    <w:p w:rsidR="00DC691D" w:rsidRDefault="00DC691D" w:rsidP="00DC691D">
      <w:pPr>
        <w:jc w:val="both"/>
        <w:rPr>
          <w:b/>
          <w:i/>
          <w:iCs/>
          <w:sz w:val="28"/>
          <w:szCs w:val="28"/>
        </w:rPr>
      </w:pPr>
      <w:r w:rsidRPr="00147BEA">
        <w:rPr>
          <w:b/>
          <w:i/>
          <w:iCs/>
          <w:sz w:val="28"/>
          <w:szCs w:val="28"/>
        </w:rPr>
        <w:t>«Система оценки достижения обучающимися планируемых результатов освоения адаптированной основной общеобразовательной программы начального и основного общего образования».</w:t>
      </w:r>
    </w:p>
    <w:p w:rsidR="00DC691D" w:rsidRPr="00147BEA" w:rsidRDefault="00DC691D" w:rsidP="00DC691D">
      <w:pPr>
        <w:jc w:val="both"/>
        <w:rPr>
          <w:iCs/>
          <w:sz w:val="28"/>
          <w:szCs w:val="28"/>
          <w:lang w:eastAsia="ru-RU"/>
        </w:rPr>
      </w:pPr>
      <w:r w:rsidRPr="00147BEA">
        <w:rPr>
          <w:iCs/>
          <w:sz w:val="28"/>
          <w:szCs w:val="28"/>
          <w:lang w:eastAsia="ru-RU"/>
        </w:rPr>
        <w:t>Педагогическая диагностика особенностей познавательной, эм</w:t>
      </w:r>
      <w:r>
        <w:rPr>
          <w:iCs/>
          <w:sz w:val="28"/>
          <w:szCs w:val="28"/>
          <w:lang w:eastAsia="ru-RU"/>
        </w:rPr>
        <w:t xml:space="preserve">оционально-волевой сфер, речи и </w:t>
      </w:r>
      <w:proofErr w:type="gramStart"/>
      <w:r w:rsidRPr="00147BEA">
        <w:rPr>
          <w:iCs/>
          <w:sz w:val="28"/>
          <w:szCs w:val="28"/>
          <w:lang w:eastAsia="ru-RU"/>
        </w:rPr>
        <w:t>поведения</w:t>
      </w:r>
      <w:proofErr w:type="gramEnd"/>
      <w:r w:rsidRPr="00147BEA">
        <w:rPr>
          <w:iCs/>
          <w:sz w:val="28"/>
          <w:szCs w:val="28"/>
          <w:lang w:eastAsia="ru-RU"/>
        </w:rPr>
        <w:t xml:space="preserve"> обучающихся с особыми образовательными потребностями.</w:t>
      </w:r>
      <w:r w:rsidRPr="00147BEA">
        <w:rPr>
          <w:sz w:val="28"/>
          <w:szCs w:val="28"/>
        </w:rPr>
        <w:t xml:space="preserve"> </w:t>
      </w:r>
      <w:r w:rsidRPr="00147BEA">
        <w:rPr>
          <w:iCs/>
          <w:sz w:val="28"/>
          <w:szCs w:val="28"/>
          <w:lang w:eastAsia="ru-RU"/>
        </w:rPr>
        <w:t>П</w:t>
      </w:r>
      <w:r>
        <w:rPr>
          <w:iCs/>
          <w:sz w:val="28"/>
          <w:szCs w:val="28"/>
          <w:lang w:eastAsia="ru-RU"/>
        </w:rPr>
        <w:t xml:space="preserve">ланируемые результаты освоения </w:t>
      </w:r>
      <w:r w:rsidRPr="00147BEA">
        <w:rPr>
          <w:iCs/>
          <w:sz w:val="28"/>
          <w:szCs w:val="28"/>
          <w:lang w:eastAsia="ru-RU"/>
        </w:rPr>
        <w:t>обучающимися адаптированной основной общеобразовательной программы начального и основного общего образования.</w:t>
      </w:r>
      <w:r w:rsidRPr="00147BEA">
        <w:rPr>
          <w:sz w:val="28"/>
          <w:szCs w:val="28"/>
        </w:rPr>
        <w:t xml:space="preserve"> </w:t>
      </w:r>
      <w:r>
        <w:rPr>
          <w:iCs/>
          <w:sz w:val="28"/>
          <w:szCs w:val="28"/>
          <w:lang w:eastAsia="ru-RU"/>
        </w:rPr>
        <w:t xml:space="preserve">Система условий реализации </w:t>
      </w:r>
      <w:r w:rsidRPr="00147BEA">
        <w:rPr>
          <w:iCs/>
          <w:sz w:val="28"/>
          <w:szCs w:val="28"/>
          <w:lang w:eastAsia="ru-RU"/>
        </w:rPr>
        <w:t>адаптированной основной общеобразовательной программы начального и основного общего образования обучающихся</w:t>
      </w:r>
    </w:p>
    <w:p w:rsidR="00DC691D" w:rsidRDefault="00DC691D" w:rsidP="00DC691D">
      <w:pPr>
        <w:jc w:val="both"/>
        <w:rPr>
          <w:sz w:val="28"/>
          <w:szCs w:val="28"/>
        </w:rPr>
      </w:pPr>
      <w:r w:rsidRPr="0099476E">
        <w:rPr>
          <w:b/>
          <w:sz w:val="28"/>
          <w:szCs w:val="28"/>
        </w:rPr>
        <w:t xml:space="preserve">4) Форма промежуточной аттестации: </w:t>
      </w:r>
      <w:r>
        <w:rPr>
          <w:sz w:val="28"/>
          <w:szCs w:val="28"/>
        </w:rPr>
        <w:t>тестирование.</w:t>
      </w:r>
    </w:p>
    <w:p w:rsidR="00DC691D" w:rsidRPr="000A138A" w:rsidRDefault="00DC691D" w:rsidP="00DC691D">
      <w:pPr>
        <w:jc w:val="both"/>
        <w:rPr>
          <w:b/>
          <w:sz w:val="28"/>
          <w:szCs w:val="28"/>
        </w:rPr>
      </w:pPr>
    </w:p>
    <w:p w:rsidR="00DC691D" w:rsidRPr="000A138A" w:rsidRDefault="00DC691D" w:rsidP="00DC691D">
      <w:pPr>
        <w:jc w:val="both"/>
        <w:rPr>
          <w:b/>
          <w:sz w:val="28"/>
          <w:szCs w:val="28"/>
        </w:rPr>
      </w:pPr>
      <w:r w:rsidRPr="000A138A">
        <w:rPr>
          <w:b/>
          <w:sz w:val="28"/>
          <w:szCs w:val="28"/>
        </w:rPr>
        <w:t>5) Оценочные материалы для проведения промежуточной аттестации по модулю: «Специфика организации образовательной деятельности для обучающихся с ограниченными возможностями здоровья».</w:t>
      </w:r>
    </w:p>
    <w:p w:rsidR="00DC691D" w:rsidRDefault="00DC691D" w:rsidP="00DC691D">
      <w:pPr>
        <w:spacing w:line="288" w:lineRule="auto"/>
        <w:jc w:val="both"/>
        <w:rPr>
          <w:b/>
          <w:sz w:val="28"/>
          <w:szCs w:val="28"/>
        </w:rPr>
      </w:pPr>
    </w:p>
    <w:p w:rsidR="00DC691D" w:rsidRPr="000A138A" w:rsidRDefault="00DC691D" w:rsidP="00DC691D">
      <w:pPr>
        <w:spacing w:line="288" w:lineRule="auto"/>
        <w:jc w:val="center"/>
        <w:rPr>
          <w:b/>
          <w:sz w:val="28"/>
          <w:szCs w:val="28"/>
        </w:rPr>
      </w:pPr>
      <w:r w:rsidRPr="000A138A">
        <w:rPr>
          <w:b/>
          <w:sz w:val="28"/>
          <w:szCs w:val="28"/>
        </w:rPr>
        <w:t>Паспорт оценочных материалов</w:t>
      </w:r>
    </w:p>
    <w:p w:rsidR="00DC691D" w:rsidRPr="000A138A" w:rsidRDefault="00DC691D" w:rsidP="00DC691D">
      <w:pPr>
        <w:spacing w:line="288" w:lineRule="auto"/>
        <w:jc w:val="both"/>
        <w:rPr>
          <w:sz w:val="28"/>
          <w:szCs w:val="28"/>
        </w:rPr>
      </w:pPr>
      <w:r w:rsidRPr="000A138A">
        <w:rPr>
          <w:b/>
          <w:sz w:val="28"/>
          <w:szCs w:val="28"/>
        </w:rPr>
        <w:t xml:space="preserve">Объект оценки: </w:t>
      </w:r>
      <w:r w:rsidRPr="000A138A">
        <w:rPr>
          <w:sz w:val="28"/>
          <w:szCs w:val="28"/>
        </w:rPr>
        <w:t>выполненный тест.</w:t>
      </w:r>
    </w:p>
    <w:p w:rsidR="00DC691D" w:rsidRPr="000A138A" w:rsidRDefault="00DC691D" w:rsidP="00DC691D">
      <w:pPr>
        <w:spacing w:line="288" w:lineRule="auto"/>
        <w:jc w:val="both"/>
        <w:rPr>
          <w:sz w:val="28"/>
          <w:szCs w:val="28"/>
        </w:rPr>
      </w:pPr>
      <w:r w:rsidRPr="000A138A">
        <w:rPr>
          <w:b/>
          <w:sz w:val="28"/>
          <w:szCs w:val="28"/>
        </w:rPr>
        <w:t xml:space="preserve">Показатели оценки: </w:t>
      </w:r>
      <w:r w:rsidRPr="000A138A">
        <w:rPr>
          <w:sz w:val="28"/>
          <w:szCs w:val="28"/>
        </w:rPr>
        <w:t>зачтено/не зачтено.</w:t>
      </w:r>
    </w:p>
    <w:p w:rsidR="00DC691D" w:rsidRPr="000A138A" w:rsidRDefault="00DC691D" w:rsidP="00DC691D">
      <w:pPr>
        <w:spacing w:line="288" w:lineRule="auto"/>
        <w:jc w:val="both"/>
        <w:rPr>
          <w:sz w:val="28"/>
          <w:szCs w:val="28"/>
        </w:rPr>
      </w:pPr>
      <w:r w:rsidRPr="000A138A">
        <w:rPr>
          <w:b/>
          <w:sz w:val="28"/>
          <w:szCs w:val="28"/>
        </w:rPr>
        <w:t xml:space="preserve">Организация оценивания:  </w:t>
      </w:r>
      <w:r w:rsidRPr="000A138A">
        <w:rPr>
          <w:sz w:val="28"/>
          <w:szCs w:val="28"/>
        </w:rPr>
        <w:t xml:space="preserve">решение </w:t>
      </w:r>
      <w:r>
        <w:rPr>
          <w:sz w:val="28"/>
          <w:szCs w:val="28"/>
        </w:rPr>
        <w:t>тестов на бумажном / электронном носи</w:t>
      </w:r>
      <w:r w:rsidRPr="000A138A">
        <w:rPr>
          <w:sz w:val="28"/>
          <w:szCs w:val="28"/>
        </w:rPr>
        <w:t>теле.</w:t>
      </w:r>
    </w:p>
    <w:p w:rsidR="00DC691D" w:rsidRPr="000A138A" w:rsidRDefault="00DC691D" w:rsidP="00DC691D">
      <w:pPr>
        <w:spacing w:line="288" w:lineRule="auto"/>
        <w:jc w:val="both"/>
        <w:rPr>
          <w:sz w:val="28"/>
          <w:szCs w:val="28"/>
        </w:rPr>
      </w:pPr>
      <w:r w:rsidRPr="000A138A">
        <w:rPr>
          <w:b/>
          <w:sz w:val="28"/>
          <w:szCs w:val="28"/>
        </w:rPr>
        <w:t xml:space="preserve">Определение результата оценивания: </w:t>
      </w:r>
      <w:r w:rsidRPr="000A138A">
        <w:rPr>
          <w:sz w:val="28"/>
          <w:szCs w:val="28"/>
        </w:rPr>
        <w:t>«зачтено» выставляется при условии правильного выполнения более 60 % заданий.</w:t>
      </w:r>
    </w:p>
    <w:p w:rsidR="00DC691D" w:rsidRPr="000A138A" w:rsidRDefault="00DC691D" w:rsidP="00DC691D">
      <w:pPr>
        <w:jc w:val="both"/>
        <w:rPr>
          <w:b/>
          <w:sz w:val="28"/>
          <w:szCs w:val="28"/>
        </w:rPr>
      </w:pPr>
    </w:p>
    <w:p w:rsidR="00DC691D" w:rsidRDefault="00DC691D" w:rsidP="00DC691D">
      <w:pPr>
        <w:jc w:val="center"/>
        <w:rPr>
          <w:b/>
          <w:sz w:val="28"/>
          <w:szCs w:val="28"/>
        </w:rPr>
      </w:pPr>
      <w:r w:rsidRPr="000A138A">
        <w:rPr>
          <w:b/>
          <w:sz w:val="28"/>
          <w:szCs w:val="28"/>
        </w:rPr>
        <w:t>Комплект оценочных материалов</w:t>
      </w:r>
    </w:p>
    <w:p w:rsidR="00DC691D" w:rsidRDefault="00DC691D" w:rsidP="00DC691D">
      <w:pPr>
        <w:pStyle w:val="10"/>
        <w:spacing w:after="0" w:line="288" w:lineRule="auto"/>
        <w:ind w:left="0"/>
        <w:jc w:val="both"/>
        <w:rPr>
          <w:rFonts w:ascii="Times New Roman" w:hAnsi="Times New Roman"/>
          <w:sz w:val="28"/>
          <w:szCs w:val="28"/>
        </w:rPr>
      </w:pPr>
      <w:r w:rsidRPr="004349F4">
        <w:rPr>
          <w:rFonts w:ascii="Times New Roman" w:hAnsi="Times New Roman"/>
          <w:sz w:val="28"/>
          <w:szCs w:val="28"/>
        </w:rPr>
        <w:t>1. В целях обеспечения реализации права на образование обучающихся с ограниченными возможностями здоровья устанавливаются:</w:t>
      </w:r>
    </w:p>
    <w:p w:rsidR="00DC691D"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А)</w:t>
      </w:r>
      <w:r w:rsidRPr="004349F4">
        <w:t xml:space="preserve"> </w:t>
      </w:r>
      <w:r w:rsidRPr="004349F4">
        <w:rPr>
          <w:rFonts w:ascii="Times New Roman" w:hAnsi="Times New Roman"/>
          <w:sz w:val="28"/>
          <w:szCs w:val="28"/>
        </w:rPr>
        <w:t>Федеральные государственные образовательные стандарты образования для лиц с ОВЗ лиц или включаются в федеральные государственные образовательные стандарты специальные требования;</w:t>
      </w:r>
    </w:p>
    <w:p w:rsidR="00DC691D"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 xml:space="preserve">Б) </w:t>
      </w:r>
      <w:r w:rsidRPr="004349F4">
        <w:rPr>
          <w:rFonts w:ascii="Times New Roman" w:hAnsi="Times New Roman"/>
          <w:sz w:val="28"/>
          <w:szCs w:val="28"/>
        </w:rPr>
        <w:t>Разрабатывается адаптированная образовательная программа</w:t>
      </w:r>
      <w:r>
        <w:rPr>
          <w:rFonts w:ascii="Times New Roman" w:hAnsi="Times New Roman"/>
          <w:sz w:val="28"/>
          <w:szCs w:val="28"/>
        </w:rPr>
        <w:t>;</w:t>
      </w:r>
    </w:p>
    <w:p w:rsidR="00DC691D"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 xml:space="preserve">В) </w:t>
      </w:r>
      <w:r w:rsidRPr="004349F4">
        <w:rPr>
          <w:rFonts w:ascii="Times New Roman" w:hAnsi="Times New Roman"/>
          <w:sz w:val="28"/>
          <w:szCs w:val="28"/>
        </w:rPr>
        <w:t>Дифференцированные методы обучения</w:t>
      </w:r>
      <w:r>
        <w:rPr>
          <w:rFonts w:ascii="Times New Roman" w:hAnsi="Times New Roman"/>
          <w:sz w:val="28"/>
          <w:szCs w:val="28"/>
        </w:rPr>
        <w:t>.</w:t>
      </w:r>
    </w:p>
    <w:p w:rsidR="00DC691D" w:rsidRDefault="00DC691D" w:rsidP="00DC691D">
      <w:pPr>
        <w:pStyle w:val="10"/>
        <w:spacing w:after="0" w:line="288" w:lineRule="auto"/>
        <w:ind w:left="0"/>
        <w:jc w:val="both"/>
        <w:rPr>
          <w:rFonts w:ascii="Times New Roman" w:hAnsi="Times New Roman"/>
          <w:sz w:val="28"/>
          <w:szCs w:val="28"/>
        </w:rPr>
      </w:pPr>
    </w:p>
    <w:p w:rsidR="00DC691D"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2.</w:t>
      </w:r>
      <w:r w:rsidRPr="004349F4">
        <w:t xml:space="preserve"> </w:t>
      </w:r>
      <w:r w:rsidRPr="004349F4">
        <w:rPr>
          <w:rFonts w:ascii="Times New Roman" w:hAnsi="Times New Roman"/>
          <w:sz w:val="28"/>
          <w:szCs w:val="28"/>
        </w:rPr>
        <w:t>Инклюзивным образованием в соответствии со ст. 2 ФЗ «Об образовании в РФ» №273-ФЗ от 29.12.2012 является:</w:t>
      </w:r>
    </w:p>
    <w:p w:rsidR="00DC691D"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 xml:space="preserve">А) </w:t>
      </w:r>
      <w:r w:rsidRPr="004349F4">
        <w:rPr>
          <w:rFonts w:ascii="Times New Roman" w:hAnsi="Times New Roman"/>
          <w:sz w:val="28"/>
          <w:szCs w:val="28"/>
        </w:rPr>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r>
        <w:rPr>
          <w:rFonts w:ascii="Times New Roman" w:hAnsi="Times New Roman"/>
          <w:sz w:val="28"/>
          <w:szCs w:val="28"/>
        </w:rPr>
        <w:t>;</w:t>
      </w:r>
    </w:p>
    <w:p w:rsidR="00DC691D"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 xml:space="preserve">Б) </w:t>
      </w:r>
      <w:r w:rsidRPr="004349F4">
        <w:rPr>
          <w:rFonts w:ascii="Times New Roman" w:hAnsi="Times New Roman"/>
          <w:sz w:val="28"/>
          <w:szCs w:val="28"/>
        </w:rPr>
        <w:t>Обеспечение равного доступа к образованию детей-инвалидов и детей с ОВЗ</w:t>
      </w:r>
      <w:r>
        <w:rPr>
          <w:rFonts w:ascii="Times New Roman" w:hAnsi="Times New Roman"/>
          <w:sz w:val="28"/>
          <w:szCs w:val="28"/>
        </w:rPr>
        <w:t>;</w:t>
      </w:r>
    </w:p>
    <w:p w:rsidR="00DC691D"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 xml:space="preserve">В) </w:t>
      </w:r>
      <w:r w:rsidRPr="004349F4">
        <w:rPr>
          <w:rFonts w:ascii="Times New Roman" w:hAnsi="Times New Roman"/>
          <w:sz w:val="28"/>
          <w:szCs w:val="28"/>
        </w:rPr>
        <w:t>Обеспечение беспрепятственного доступа к инфраструктуре и образовательной среде.</w:t>
      </w:r>
    </w:p>
    <w:p w:rsidR="00DC691D" w:rsidRDefault="00DC691D" w:rsidP="00DC691D">
      <w:pPr>
        <w:pStyle w:val="10"/>
        <w:spacing w:after="0" w:line="288" w:lineRule="auto"/>
        <w:ind w:left="0"/>
        <w:jc w:val="both"/>
        <w:rPr>
          <w:rFonts w:ascii="Times New Roman" w:hAnsi="Times New Roman"/>
          <w:sz w:val="28"/>
          <w:szCs w:val="28"/>
        </w:rPr>
      </w:pPr>
    </w:p>
    <w:p w:rsidR="00DC691D"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3.</w:t>
      </w:r>
      <w:r w:rsidRPr="008C1513">
        <w:t xml:space="preserve"> </w:t>
      </w:r>
      <w:r w:rsidRPr="008C1513">
        <w:rPr>
          <w:rFonts w:ascii="Times New Roman" w:hAnsi="Times New Roman"/>
          <w:sz w:val="28"/>
          <w:szCs w:val="28"/>
        </w:rPr>
        <w:t>В проектировании содержания индивидуальных программ развития определяющим является</w:t>
      </w:r>
      <w:r>
        <w:rPr>
          <w:rFonts w:ascii="Times New Roman" w:hAnsi="Times New Roman"/>
          <w:sz w:val="28"/>
          <w:szCs w:val="28"/>
        </w:rPr>
        <w:t>:</w:t>
      </w:r>
    </w:p>
    <w:p w:rsidR="00DC691D"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 xml:space="preserve">А) Только уровень </w:t>
      </w:r>
      <w:r w:rsidRPr="008C1513">
        <w:rPr>
          <w:rFonts w:ascii="Times New Roman" w:hAnsi="Times New Roman"/>
          <w:sz w:val="28"/>
          <w:szCs w:val="28"/>
        </w:rPr>
        <w:t>речевого развития</w:t>
      </w:r>
      <w:r>
        <w:rPr>
          <w:rFonts w:ascii="Times New Roman" w:hAnsi="Times New Roman"/>
          <w:sz w:val="28"/>
          <w:szCs w:val="28"/>
        </w:rPr>
        <w:t>;</w:t>
      </w:r>
    </w:p>
    <w:p w:rsidR="00DC691D"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Б) С</w:t>
      </w:r>
      <w:r w:rsidRPr="008C1513">
        <w:rPr>
          <w:rFonts w:ascii="Times New Roman" w:hAnsi="Times New Roman"/>
          <w:sz w:val="28"/>
          <w:szCs w:val="28"/>
        </w:rPr>
        <w:t>тепень нарушения слуха</w:t>
      </w:r>
      <w:r>
        <w:rPr>
          <w:rFonts w:ascii="Times New Roman" w:hAnsi="Times New Roman"/>
          <w:sz w:val="28"/>
          <w:szCs w:val="28"/>
        </w:rPr>
        <w:t>;</w:t>
      </w:r>
    </w:p>
    <w:p w:rsidR="00DC691D"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В) У</w:t>
      </w:r>
      <w:r w:rsidRPr="008C1513">
        <w:rPr>
          <w:rFonts w:ascii="Times New Roman" w:hAnsi="Times New Roman"/>
          <w:sz w:val="28"/>
          <w:szCs w:val="28"/>
        </w:rPr>
        <w:t>ровень психофизического развития</w:t>
      </w:r>
      <w:r>
        <w:rPr>
          <w:rFonts w:ascii="Times New Roman" w:hAnsi="Times New Roman"/>
          <w:sz w:val="28"/>
          <w:szCs w:val="28"/>
        </w:rPr>
        <w:t>;</w:t>
      </w:r>
    </w:p>
    <w:p w:rsidR="00DC691D"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Г) Г</w:t>
      </w:r>
      <w:r w:rsidRPr="008C1513">
        <w:rPr>
          <w:rFonts w:ascii="Times New Roman" w:hAnsi="Times New Roman"/>
          <w:sz w:val="28"/>
          <w:szCs w:val="28"/>
        </w:rPr>
        <w:t>лубина поражения зрения</w:t>
      </w:r>
      <w:r>
        <w:rPr>
          <w:rFonts w:ascii="Times New Roman" w:hAnsi="Times New Roman"/>
          <w:sz w:val="28"/>
          <w:szCs w:val="28"/>
        </w:rPr>
        <w:t>.</w:t>
      </w:r>
    </w:p>
    <w:p w:rsidR="00DC691D" w:rsidRDefault="00DC691D" w:rsidP="00DC691D">
      <w:pPr>
        <w:pStyle w:val="10"/>
        <w:spacing w:after="0" w:line="288" w:lineRule="auto"/>
        <w:ind w:left="0"/>
        <w:jc w:val="both"/>
        <w:rPr>
          <w:rFonts w:ascii="Times New Roman" w:hAnsi="Times New Roman"/>
          <w:sz w:val="28"/>
          <w:szCs w:val="28"/>
        </w:rPr>
      </w:pPr>
    </w:p>
    <w:p w:rsidR="00DC691D"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4.</w:t>
      </w:r>
      <w:r w:rsidRPr="008C1513">
        <w:rPr>
          <w:rFonts w:ascii="Times New Roman" w:hAnsi="Times New Roman"/>
          <w:sz w:val="28"/>
          <w:szCs w:val="28"/>
        </w:rPr>
        <w:t xml:space="preserve">  Дети с ограниченными возможностями здоровья принимаются на обучение по адаптированной основной общеобразовательной программе только с согласия:</w:t>
      </w:r>
    </w:p>
    <w:p w:rsidR="00DC691D"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 xml:space="preserve">А) </w:t>
      </w:r>
      <w:r w:rsidRPr="008C1513">
        <w:rPr>
          <w:rFonts w:ascii="Times New Roman" w:hAnsi="Times New Roman"/>
          <w:sz w:val="28"/>
          <w:szCs w:val="28"/>
        </w:rPr>
        <w:t>Учредителя образовательной организации</w:t>
      </w:r>
      <w:r>
        <w:rPr>
          <w:rFonts w:ascii="Times New Roman" w:hAnsi="Times New Roman"/>
          <w:sz w:val="28"/>
          <w:szCs w:val="28"/>
        </w:rPr>
        <w:t>;</w:t>
      </w:r>
    </w:p>
    <w:p w:rsidR="00DC691D"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 xml:space="preserve">Б) </w:t>
      </w:r>
      <w:r w:rsidRPr="008C1513">
        <w:rPr>
          <w:rFonts w:ascii="Times New Roman" w:hAnsi="Times New Roman"/>
          <w:sz w:val="28"/>
          <w:szCs w:val="28"/>
        </w:rPr>
        <w:t>Руководителя образовательной организации</w:t>
      </w:r>
      <w:r>
        <w:rPr>
          <w:rFonts w:ascii="Times New Roman" w:hAnsi="Times New Roman"/>
          <w:sz w:val="28"/>
          <w:szCs w:val="28"/>
        </w:rPr>
        <w:t>;</w:t>
      </w:r>
    </w:p>
    <w:p w:rsidR="00DC691D"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 xml:space="preserve">В) </w:t>
      </w:r>
      <w:r w:rsidRPr="008C1513">
        <w:rPr>
          <w:rFonts w:ascii="Times New Roman" w:hAnsi="Times New Roman"/>
          <w:sz w:val="28"/>
          <w:szCs w:val="28"/>
        </w:rPr>
        <w:t>Родителей (законных представителей) и на основании рекомендаций психолого-медико-педагогической комиссии</w:t>
      </w:r>
      <w:r>
        <w:rPr>
          <w:rFonts w:ascii="Times New Roman" w:hAnsi="Times New Roman"/>
          <w:sz w:val="28"/>
          <w:szCs w:val="28"/>
        </w:rPr>
        <w:t>.</w:t>
      </w:r>
      <w:r w:rsidRPr="008C1513">
        <w:rPr>
          <w:rFonts w:ascii="Times New Roman" w:hAnsi="Times New Roman"/>
          <w:sz w:val="28"/>
          <w:szCs w:val="28"/>
        </w:rPr>
        <w:t xml:space="preserve"> </w:t>
      </w:r>
    </w:p>
    <w:p w:rsidR="00DC691D" w:rsidRDefault="00DC691D" w:rsidP="00DC691D">
      <w:pPr>
        <w:pStyle w:val="10"/>
        <w:spacing w:after="0" w:line="288" w:lineRule="auto"/>
        <w:ind w:left="0"/>
        <w:jc w:val="both"/>
        <w:rPr>
          <w:rFonts w:ascii="Times New Roman" w:hAnsi="Times New Roman"/>
          <w:sz w:val="28"/>
          <w:szCs w:val="28"/>
        </w:rPr>
      </w:pPr>
    </w:p>
    <w:p w:rsidR="00DC691D"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5.</w:t>
      </w:r>
      <w:r w:rsidRPr="008C1513">
        <w:rPr>
          <w:rFonts w:ascii="Times New Roman" w:hAnsi="Times New Roman"/>
          <w:sz w:val="28"/>
          <w:szCs w:val="28"/>
        </w:rPr>
        <w:t xml:space="preserve">Образование обучающихся с ограниченными возможностями здоровья может быть организовано: </w:t>
      </w:r>
    </w:p>
    <w:p w:rsidR="00DC691D"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 xml:space="preserve">А) </w:t>
      </w:r>
      <w:r w:rsidRPr="008C1513">
        <w:rPr>
          <w:rFonts w:ascii="Times New Roman" w:hAnsi="Times New Roman"/>
          <w:sz w:val="28"/>
          <w:szCs w:val="28"/>
        </w:rPr>
        <w:t>Только в отдельных классах, группах</w:t>
      </w:r>
      <w:r>
        <w:rPr>
          <w:rFonts w:ascii="Times New Roman" w:hAnsi="Times New Roman"/>
          <w:sz w:val="28"/>
          <w:szCs w:val="28"/>
        </w:rPr>
        <w:t>;</w:t>
      </w:r>
    </w:p>
    <w:p w:rsidR="00DC691D"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 xml:space="preserve">Б) </w:t>
      </w:r>
      <w:r w:rsidRPr="008C1513">
        <w:rPr>
          <w:rFonts w:ascii="Times New Roman" w:hAnsi="Times New Roman"/>
          <w:sz w:val="28"/>
          <w:szCs w:val="28"/>
        </w:rPr>
        <w:t>Только в отдельных организациях, осуществляющих образовательную деятельность</w:t>
      </w:r>
      <w:r>
        <w:rPr>
          <w:rFonts w:ascii="Times New Roman" w:hAnsi="Times New Roman"/>
          <w:sz w:val="28"/>
          <w:szCs w:val="28"/>
        </w:rPr>
        <w:t>;</w:t>
      </w:r>
    </w:p>
    <w:p w:rsidR="00DC691D"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 xml:space="preserve">В) </w:t>
      </w:r>
      <w:r w:rsidRPr="008C1513">
        <w:rPr>
          <w:rFonts w:ascii="Times New Roman" w:hAnsi="Times New Roman"/>
          <w:sz w:val="28"/>
          <w:szCs w:val="28"/>
        </w:rPr>
        <w:t xml:space="preserve"> Совместно с другими обучающимися, так и в отдельных классах, группах или в отдельных организациях, осуществляющих образовательную деятельность</w:t>
      </w:r>
      <w:r>
        <w:rPr>
          <w:rFonts w:ascii="Times New Roman" w:hAnsi="Times New Roman"/>
          <w:sz w:val="28"/>
          <w:szCs w:val="28"/>
        </w:rPr>
        <w:t>.</w:t>
      </w:r>
    </w:p>
    <w:p w:rsidR="00DC691D" w:rsidRDefault="00DC691D" w:rsidP="00DC691D">
      <w:pPr>
        <w:pStyle w:val="10"/>
        <w:spacing w:after="0" w:line="288" w:lineRule="auto"/>
        <w:ind w:left="0"/>
        <w:jc w:val="both"/>
        <w:rPr>
          <w:rFonts w:ascii="Times New Roman" w:hAnsi="Times New Roman"/>
          <w:sz w:val="28"/>
          <w:szCs w:val="28"/>
        </w:rPr>
      </w:pPr>
    </w:p>
    <w:p w:rsidR="00DC691D"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6.</w:t>
      </w:r>
      <w:r w:rsidRPr="002C0516">
        <w:t xml:space="preserve"> </w:t>
      </w:r>
      <w:r w:rsidRPr="002C0516">
        <w:rPr>
          <w:rFonts w:ascii="Times New Roman" w:hAnsi="Times New Roman"/>
          <w:sz w:val="28"/>
          <w:szCs w:val="28"/>
        </w:rPr>
        <w:t>В соответствии со ст. 2 ФЗ «Об образовании в РФ» №273-ФЗ от 29.12.2012 обучающимся с ограни</w:t>
      </w:r>
      <w:r>
        <w:rPr>
          <w:rFonts w:ascii="Times New Roman" w:hAnsi="Times New Roman"/>
          <w:sz w:val="28"/>
          <w:szCs w:val="28"/>
        </w:rPr>
        <w:t xml:space="preserve">ченными возможностями здоровья </w:t>
      </w:r>
      <w:r w:rsidRPr="002C0516">
        <w:rPr>
          <w:rFonts w:ascii="Times New Roman" w:hAnsi="Times New Roman"/>
          <w:sz w:val="28"/>
          <w:szCs w:val="28"/>
        </w:rPr>
        <w:t>признается:</w:t>
      </w:r>
      <w:r w:rsidRPr="008C1513">
        <w:rPr>
          <w:rFonts w:ascii="Times New Roman" w:hAnsi="Times New Roman"/>
          <w:sz w:val="28"/>
          <w:szCs w:val="28"/>
        </w:rPr>
        <w:t xml:space="preserve"> </w:t>
      </w:r>
    </w:p>
    <w:p w:rsidR="00DC691D"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 xml:space="preserve">А) </w:t>
      </w:r>
      <w:r w:rsidRPr="002C0516">
        <w:rPr>
          <w:rFonts w:ascii="Times New Roman" w:hAnsi="Times New Roman"/>
          <w:sz w:val="28"/>
          <w:szCs w:val="28"/>
        </w:rPr>
        <w:t>Лицо, имеющее хронические заболевания, нуждающееся в специальных условиях обучения;</w:t>
      </w:r>
    </w:p>
    <w:p w:rsidR="00DC691D"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 xml:space="preserve">Б) </w:t>
      </w:r>
      <w:r w:rsidRPr="002C0516">
        <w:rPr>
          <w:rFonts w:ascii="Times New Roman" w:hAnsi="Times New Roman"/>
          <w:sz w:val="28"/>
          <w:szCs w:val="28"/>
        </w:rPr>
        <w:t>Дети-инвалиды II-III группы</w:t>
      </w:r>
      <w:r>
        <w:rPr>
          <w:rFonts w:ascii="Times New Roman" w:hAnsi="Times New Roman"/>
          <w:sz w:val="28"/>
          <w:szCs w:val="28"/>
        </w:rPr>
        <w:t>;</w:t>
      </w:r>
    </w:p>
    <w:p w:rsidR="00DC691D"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 xml:space="preserve">В) </w:t>
      </w:r>
      <w:r w:rsidRPr="002C0516">
        <w:rPr>
          <w:rFonts w:ascii="Times New Roman" w:hAnsi="Times New Roman"/>
          <w:sz w:val="28"/>
          <w:szCs w:val="28"/>
        </w:rPr>
        <w:t>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Pr>
          <w:rFonts w:ascii="Times New Roman" w:hAnsi="Times New Roman"/>
          <w:sz w:val="28"/>
          <w:szCs w:val="28"/>
        </w:rPr>
        <w:t>.</w:t>
      </w:r>
    </w:p>
    <w:p w:rsidR="00DC691D" w:rsidRDefault="00DC691D" w:rsidP="00DC691D">
      <w:pPr>
        <w:pStyle w:val="10"/>
        <w:spacing w:after="0" w:line="288" w:lineRule="auto"/>
        <w:ind w:left="0"/>
        <w:jc w:val="both"/>
        <w:rPr>
          <w:rFonts w:ascii="Times New Roman" w:hAnsi="Times New Roman"/>
          <w:sz w:val="28"/>
          <w:szCs w:val="28"/>
        </w:rPr>
      </w:pPr>
    </w:p>
    <w:p w:rsidR="00DC691D" w:rsidRPr="00EA0506"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 xml:space="preserve">7. </w:t>
      </w:r>
      <w:r w:rsidRPr="00EA0506">
        <w:rPr>
          <w:rFonts w:ascii="Times New Roman" w:hAnsi="Times New Roman"/>
          <w:sz w:val="28"/>
          <w:szCs w:val="28"/>
        </w:rPr>
        <w:t>В соответствии с п.6, ст. 48. ФЗ «Об образовании в РФ» №273-ФЗ от 29.12.2012 педагогические работники обязаны:</w:t>
      </w:r>
    </w:p>
    <w:p w:rsidR="00DC691D" w:rsidRPr="00EA0506" w:rsidRDefault="00DC691D" w:rsidP="00DC691D">
      <w:pPr>
        <w:pStyle w:val="10"/>
        <w:spacing w:after="0"/>
        <w:ind w:left="0"/>
        <w:jc w:val="both"/>
        <w:rPr>
          <w:rFonts w:ascii="Times New Roman" w:hAnsi="Times New Roman"/>
          <w:sz w:val="28"/>
          <w:szCs w:val="28"/>
        </w:rPr>
      </w:pPr>
      <w:r w:rsidRPr="00EA0506">
        <w:rPr>
          <w:rFonts w:ascii="Times New Roman" w:hAnsi="Times New Roman"/>
          <w:sz w:val="28"/>
          <w:szCs w:val="28"/>
        </w:rPr>
        <w:t>А)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C691D" w:rsidRPr="00EA0506" w:rsidRDefault="00DC691D" w:rsidP="00DC691D">
      <w:pPr>
        <w:pStyle w:val="10"/>
        <w:spacing w:after="0"/>
        <w:ind w:left="0"/>
        <w:jc w:val="both"/>
        <w:rPr>
          <w:rFonts w:ascii="Times New Roman" w:hAnsi="Times New Roman"/>
          <w:sz w:val="28"/>
          <w:szCs w:val="28"/>
        </w:rPr>
      </w:pPr>
      <w:r w:rsidRPr="00EA0506">
        <w:rPr>
          <w:rFonts w:ascii="Times New Roman" w:hAnsi="Times New Roman"/>
          <w:sz w:val="28"/>
          <w:szCs w:val="28"/>
        </w:rPr>
        <w:t xml:space="preserve">Б) Учитывать особенности психологического развития обучающихся и состояние их здоровья, соблюдать специальные условия, необходимые для получения </w:t>
      </w:r>
      <w:r w:rsidRPr="00EA0506">
        <w:rPr>
          <w:rFonts w:ascii="Times New Roman" w:hAnsi="Times New Roman"/>
          <w:sz w:val="28"/>
          <w:szCs w:val="28"/>
        </w:rPr>
        <w:lastRenderedPageBreak/>
        <w:t>образования лицами с ограниченными возможностями здоровья, взаимодействовать при необходимости с медицинскими организациями;</w:t>
      </w:r>
    </w:p>
    <w:p w:rsidR="00DC691D" w:rsidRDefault="00DC691D" w:rsidP="00DC691D">
      <w:pPr>
        <w:pStyle w:val="10"/>
        <w:spacing w:after="0"/>
        <w:ind w:left="0"/>
        <w:jc w:val="both"/>
        <w:rPr>
          <w:rFonts w:ascii="Times New Roman" w:hAnsi="Times New Roman"/>
          <w:sz w:val="28"/>
          <w:szCs w:val="28"/>
        </w:rPr>
      </w:pPr>
      <w:r w:rsidRPr="00EA0506">
        <w:rPr>
          <w:rFonts w:ascii="Times New Roman" w:hAnsi="Times New Roman"/>
          <w:sz w:val="28"/>
          <w:szCs w:val="28"/>
        </w:rPr>
        <w:t>В) Применять здоровьесберегающие технологии при обучении обучающихся с ОВЗ.</w:t>
      </w:r>
      <w:r w:rsidRPr="008C1513">
        <w:rPr>
          <w:rFonts w:ascii="Times New Roman" w:hAnsi="Times New Roman"/>
          <w:sz w:val="28"/>
          <w:szCs w:val="28"/>
        </w:rPr>
        <w:t xml:space="preserve">   </w:t>
      </w:r>
    </w:p>
    <w:p w:rsidR="00DC691D" w:rsidRDefault="00DC691D" w:rsidP="00DC691D">
      <w:pPr>
        <w:pStyle w:val="10"/>
        <w:spacing w:after="0" w:line="288" w:lineRule="auto"/>
        <w:ind w:left="0"/>
        <w:jc w:val="both"/>
        <w:rPr>
          <w:rFonts w:ascii="Times New Roman" w:hAnsi="Times New Roman"/>
          <w:sz w:val="28"/>
          <w:szCs w:val="28"/>
        </w:rPr>
      </w:pPr>
    </w:p>
    <w:p w:rsidR="00DC691D" w:rsidRPr="00EA0506"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8.</w:t>
      </w:r>
      <w:r w:rsidRPr="00EA0506">
        <w:t xml:space="preserve"> </w:t>
      </w:r>
      <w:r w:rsidRPr="00EA0506">
        <w:rPr>
          <w:rFonts w:ascii="Times New Roman" w:hAnsi="Times New Roman"/>
          <w:sz w:val="28"/>
          <w:szCs w:val="28"/>
        </w:rPr>
        <w:t>Лицам с ОВЗ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w:t>
      </w:r>
    </w:p>
    <w:p w:rsidR="00DC691D" w:rsidRPr="00EA0506" w:rsidRDefault="00DC691D" w:rsidP="00DC691D">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А) Аттестат о среднем общем образовании;</w:t>
      </w:r>
    </w:p>
    <w:p w:rsidR="00DC691D" w:rsidRPr="00EA0506" w:rsidRDefault="00DC691D" w:rsidP="00DC691D">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Б) Аттестат об основном общем образовании;</w:t>
      </w:r>
    </w:p>
    <w:p w:rsidR="00DC691D" w:rsidRDefault="00DC691D" w:rsidP="00DC691D">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В) Свидетельство об обучении.</w:t>
      </w:r>
    </w:p>
    <w:p w:rsidR="00DC691D" w:rsidRDefault="00DC691D" w:rsidP="00DC691D">
      <w:pPr>
        <w:pStyle w:val="10"/>
        <w:spacing w:after="0" w:line="288" w:lineRule="auto"/>
        <w:ind w:left="0"/>
        <w:jc w:val="both"/>
        <w:rPr>
          <w:rFonts w:ascii="Times New Roman" w:hAnsi="Times New Roman"/>
          <w:sz w:val="28"/>
          <w:szCs w:val="28"/>
        </w:rPr>
      </w:pPr>
    </w:p>
    <w:p w:rsidR="00DC691D" w:rsidRPr="00EA0506"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9.</w:t>
      </w:r>
      <w:r w:rsidRPr="00EA0506">
        <w:t xml:space="preserve"> </w:t>
      </w:r>
      <w:r w:rsidRPr="00EA0506">
        <w:rPr>
          <w:rFonts w:ascii="Times New Roman" w:hAnsi="Times New Roman"/>
          <w:sz w:val="28"/>
          <w:szCs w:val="28"/>
        </w:rPr>
        <w:t>Содержание образования и условия организации обучения и воспитания обучающихся с ограниченными возможностями здоровья определяется:</w:t>
      </w:r>
    </w:p>
    <w:p w:rsidR="00DC691D" w:rsidRPr="00EA0506" w:rsidRDefault="00DC691D" w:rsidP="00DC691D">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А) Адаптированной образовательной программой;</w:t>
      </w:r>
    </w:p>
    <w:p w:rsidR="00DC691D" w:rsidRPr="00EA0506" w:rsidRDefault="00DC691D" w:rsidP="00DC691D">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Б) Коррекционной образовательной программой;</w:t>
      </w:r>
    </w:p>
    <w:p w:rsidR="00DC691D" w:rsidRDefault="00DC691D" w:rsidP="00DC691D">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В) Основной образовательной программой.</w:t>
      </w:r>
    </w:p>
    <w:p w:rsidR="00DC691D" w:rsidRDefault="00DC691D" w:rsidP="00DC691D">
      <w:pPr>
        <w:pStyle w:val="10"/>
        <w:spacing w:after="0" w:line="288" w:lineRule="auto"/>
        <w:ind w:left="0"/>
        <w:jc w:val="both"/>
        <w:rPr>
          <w:rFonts w:ascii="Times New Roman" w:hAnsi="Times New Roman"/>
          <w:sz w:val="28"/>
          <w:szCs w:val="28"/>
        </w:rPr>
      </w:pPr>
    </w:p>
    <w:p w:rsidR="00DC691D" w:rsidRPr="00EA0506"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10.</w:t>
      </w:r>
      <w:r w:rsidRPr="00EA0506">
        <w:t xml:space="preserve"> </w:t>
      </w:r>
      <w:r w:rsidRPr="00EA0506">
        <w:rPr>
          <w:rFonts w:ascii="Times New Roman" w:hAnsi="Times New Roman"/>
          <w:sz w:val="28"/>
          <w:szCs w:val="28"/>
        </w:rPr>
        <w:t>В соответствии с законодательством РФ при получении образования обучающимся с ограниченными возможностями здоровья предоставляются бесплатно:</w:t>
      </w:r>
    </w:p>
    <w:p w:rsidR="00DC691D" w:rsidRPr="00EA0506" w:rsidRDefault="00DC691D" w:rsidP="00DC691D">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А) Специальные учебники и учебные пособия, иная учебная литература, а также услуги сурдопереводчиков и тифлосурдопереводчиков;</w:t>
      </w:r>
    </w:p>
    <w:p w:rsidR="00DC691D" w:rsidRPr="00EA0506" w:rsidRDefault="00DC691D" w:rsidP="00DC691D">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Б) Ассистенты;</w:t>
      </w:r>
    </w:p>
    <w:p w:rsidR="00DC691D" w:rsidRDefault="00DC691D" w:rsidP="00DC691D">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В) Методисты, курирующие обучение ребенка.</w:t>
      </w:r>
    </w:p>
    <w:p w:rsidR="00DC691D" w:rsidRDefault="00DC691D" w:rsidP="00DC691D">
      <w:pPr>
        <w:pStyle w:val="10"/>
        <w:spacing w:after="0" w:line="288" w:lineRule="auto"/>
        <w:ind w:left="0"/>
        <w:jc w:val="both"/>
        <w:rPr>
          <w:rFonts w:ascii="Times New Roman" w:hAnsi="Times New Roman"/>
          <w:sz w:val="28"/>
          <w:szCs w:val="28"/>
        </w:rPr>
      </w:pPr>
    </w:p>
    <w:p w:rsidR="00DC691D" w:rsidRPr="00EA0506"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11.</w:t>
      </w:r>
      <w:r w:rsidRPr="00EA0506">
        <w:t xml:space="preserve"> </w:t>
      </w:r>
      <w:r w:rsidRPr="00EA0506">
        <w:rPr>
          <w:rFonts w:ascii="Times New Roman" w:hAnsi="Times New Roman"/>
          <w:sz w:val="28"/>
          <w:szCs w:val="28"/>
        </w:rPr>
        <w:t>Содержание образования определяют:</w:t>
      </w:r>
    </w:p>
    <w:p w:rsidR="00DC691D" w:rsidRPr="00EA0506" w:rsidRDefault="00DC691D" w:rsidP="00DC691D">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А) Образовательные стандарты;</w:t>
      </w:r>
    </w:p>
    <w:p w:rsidR="00DC691D" w:rsidRPr="00EA0506" w:rsidRDefault="00DC691D" w:rsidP="00DC691D">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Б) Образовательные программы;</w:t>
      </w:r>
    </w:p>
    <w:p w:rsidR="00DC691D" w:rsidRDefault="00DC691D" w:rsidP="00DC691D">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В) Образовательные модули.</w:t>
      </w:r>
    </w:p>
    <w:p w:rsidR="00DC691D" w:rsidRDefault="00DC691D" w:rsidP="00DC691D">
      <w:pPr>
        <w:pStyle w:val="10"/>
        <w:spacing w:after="0" w:line="288" w:lineRule="auto"/>
        <w:ind w:left="0"/>
        <w:jc w:val="both"/>
        <w:rPr>
          <w:rFonts w:ascii="Times New Roman" w:hAnsi="Times New Roman"/>
          <w:sz w:val="28"/>
          <w:szCs w:val="28"/>
        </w:rPr>
      </w:pPr>
    </w:p>
    <w:p w:rsidR="00DC691D" w:rsidRPr="00EA0506"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t>12.</w:t>
      </w:r>
      <w:r w:rsidRPr="00EA0506">
        <w:t xml:space="preserve"> </w:t>
      </w:r>
      <w:r w:rsidRPr="00EA0506">
        <w:rPr>
          <w:rFonts w:ascii="Times New Roman" w:hAnsi="Times New Roman"/>
          <w:sz w:val="28"/>
          <w:szCs w:val="28"/>
        </w:rPr>
        <w:t>Государственная итоговая аттестация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проводится в форме:</w:t>
      </w:r>
    </w:p>
    <w:p w:rsidR="00DC691D" w:rsidRPr="00EA0506" w:rsidRDefault="00DC691D" w:rsidP="00DC691D">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А) ЕГЭ;</w:t>
      </w:r>
    </w:p>
    <w:p w:rsidR="00DC691D" w:rsidRPr="00EA0506" w:rsidRDefault="00DC691D" w:rsidP="00DC691D">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Б) ГИА;</w:t>
      </w:r>
    </w:p>
    <w:p w:rsidR="00DC691D" w:rsidRDefault="00DC691D" w:rsidP="00DC691D">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В) ЕГЭ и иных формах.</w:t>
      </w:r>
    </w:p>
    <w:p w:rsidR="00DC691D" w:rsidRDefault="00DC691D" w:rsidP="00DC691D">
      <w:pPr>
        <w:pStyle w:val="10"/>
        <w:spacing w:after="0" w:line="288" w:lineRule="auto"/>
        <w:ind w:left="0"/>
        <w:jc w:val="both"/>
        <w:rPr>
          <w:rFonts w:ascii="Times New Roman" w:hAnsi="Times New Roman"/>
          <w:sz w:val="28"/>
          <w:szCs w:val="28"/>
        </w:rPr>
      </w:pPr>
    </w:p>
    <w:p w:rsidR="00DC691D" w:rsidRPr="00EA0506" w:rsidRDefault="00DC691D" w:rsidP="00DC691D">
      <w:pPr>
        <w:pStyle w:val="10"/>
        <w:spacing w:after="0" w:line="288" w:lineRule="auto"/>
        <w:ind w:left="0"/>
        <w:jc w:val="both"/>
        <w:rPr>
          <w:rFonts w:ascii="Times New Roman" w:hAnsi="Times New Roman"/>
          <w:sz w:val="28"/>
          <w:szCs w:val="28"/>
        </w:rPr>
      </w:pPr>
      <w:r>
        <w:rPr>
          <w:rFonts w:ascii="Times New Roman" w:hAnsi="Times New Roman"/>
          <w:sz w:val="28"/>
          <w:szCs w:val="28"/>
        </w:rPr>
        <w:lastRenderedPageBreak/>
        <w:t>13.</w:t>
      </w:r>
      <w:r w:rsidRPr="00EA0506">
        <w:t xml:space="preserve"> </w:t>
      </w:r>
      <w:r w:rsidRPr="00EA0506">
        <w:rPr>
          <w:rFonts w:ascii="Times New Roman" w:hAnsi="Times New Roman"/>
          <w:sz w:val="28"/>
          <w:szCs w:val="28"/>
        </w:rPr>
        <w:t>В целях обеспечения реализации права на образование обучающихся с ограниченными возможностями здоровья устанавливаются:</w:t>
      </w:r>
    </w:p>
    <w:p w:rsidR="00DC691D" w:rsidRPr="00EA0506" w:rsidRDefault="00DC691D" w:rsidP="00DC691D">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А) Федеральные государственные образовательные стандарты образования для лиц с ОВЗ лиц или включаются в федеральные государственные образовательные стандарты специальные требования;</w:t>
      </w:r>
    </w:p>
    <w:p w:rsidR="00DC691D" w:rsidRPr="00EA0506" w:rsidRDefault="00DC691D" w:rsidP="00DC691D">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Б)  Разрабатывается адаптированная образовательная программа;</w:t>
      </w:r>
    </w:p>
    <w:p w:rsidR="00DC691D" w:rsidRPr="00EA0506" w:rsidRDefault="00DC691D" w:rsidP="00DC691D">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 xml:space="preserve">В)  Дифференцированные методы обучения.    </w:t>
      </w:r>
    </w:p>
    <w:p w:rsidR="00DC691D" w:rsidRPr="00EA0506" w:rsidRDefault="00DC691D" w:rsidP="00DC691D">
      <w:pPr>
        <w:pStyle w:val="10"/>
        <w:spacing w:after="0" w:line="288" w:lineRule="auto"/>
        <w:ind w:left="0"/>
        <w:jc w:val="both"/>
        <w:rPr>
          <w:rFonts w:ascii="Times New Roman" w:hAnsi="Times New Roman"/>
          <w:sz w:val="28"/>
          <w:szCs w:val="28"/>
        </w:rPr>
      </w:pPr>
    </w:p>
    <w:p w:rsidR="00DC691D" w:rsidRPr="000A138A" w:rsidRDefault="00DC691D" w:rsidP="00DC691D">
      <w:pPr>
        <w:rPr>
          <w:b/>
          <w:sz w:val="28"/>
          <w:szCs w:val="28"/>
        </w:rPr>
      </w:pPr>
    </w:p>
    <w:p w:rsidR="00DC691D" w:rsidRDefault="00DC691D" w:rsidP="00DC691D">
      <w:pPr>
        <w:jc w:val="both"/>
        <w:rPr>
          <w:b/>
          <w:sz w:val="28"/>
          <w:szCs w:val="28"/>
        </w:rPr>
      </w:pPr>
      <w:r>
        <w:rPr>
          <w:b/>
          <w:sz w:val="28"/>
          <w:szCs w:val="28"/>
        </w:rPr>
        <w:t xml:space="preserve">6. Информационное и учебно-методическое обеспечение реализации </w:t>
      </w:r>
    </w:p>
    <w:p w:rsidR="00DC691D" w:rsidRDefault="00DC691D" w:rsidP="00DC691D">
      <w:pPr>
        <w:jc w:val="both"/>
        <w:rPr>
          <w:b/>
          <w:sz w:val="28"/>
          <w:szCs w:val="28"/>
        </w:rPr>
      </w:pPr>
      <w:r>
        <w:rPr>
          <w:b/>
          <w:sz w:val="28"/>
          <w:szCs w:val="28"/>
        </w:rPr>
        <w:t>Программы.</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80"/>
        <w:gridCol w:w="2340"/>
        <w:gridCol w:w="4628"/>
      </w:tblGrid>
      <w:tr w:rsidR="00DC691D" w:rsidRPr="00147E1A" w:rsidTr="00550DF1">
        <w:trPr>
          <w:trHeight w:val="20"/>
        </w:trPr>
        <w:tc>
          <w:tcPr>
            <w:tcW w:w="720" w:type="dxa"/>
            <w:vAlign w:val="center"/>
          </w:tcPr>
          <w:p w:rsidR="00DC691D" w:rsidRPr="00147E1A" w:rsidRDefault="00DC691D" w:rsidP="00550DF1">
            <w:pPr>
              <w:adjustRightInd w:val="0"/>
              <w:jc w:val="center"/>
              <w:rPr>
                <w:b/>
                <w:bCs/>
                <w:iCs/>
                <w:sz w:val="24"/>
                <w:szCs w:val="24"/>
                <w:lang w:eastAsia="ru-RU"/>
              </w:rPr>
            </w:pPr>
            <w:r w:rsidRPr="00147E1A">
              <w:rPr>
                <w:b/>
                <w:bCs/>
                <w:iCs/>
                <w:sz w:val="24"/>
                <w:szCs w:val="24"/>
                <w:lang w:eastAsia="ru-RU"/>
              </w:rPr>
              <w:t>№</w:t>
            </w:r>
          </w:p>
        </w:tc>
        <w:tc>
          <w:tcPr>
            <w:tcW w:w="1980" w:type="dxa"/>
            <w:vAlign w:val="center"/>
          </w:tcPr>
          <w:p w:rsidR="00DC691D" w:rsidRPr="00147E1A" w:rsidRDefault="00DC691D" w:rsidP="00550DF1">
            <w:pPr>
              <w:adjustRightInd w:val="0"/>
              <w:jc w:val="center"/>
              <w:rPr>
                <w:b/>
                <w:bCs/>
                <w:iCs/>
                <w:sz w:val="24"/>
                <w:szCs w:val="24"/>
                <w:lang w:eastAsia="ru-RU"/>
              </w:rPr>
            </w:pPr>
            <w:r w:rsidRPr="00147E1A">
              <w:rPr>
                <w:b/>
                <w:bCs/>
                <w:iCs/>
                <w:sz w:val="24"/>
                <w:szCs w:val="24"/>
                <w:lang w:eastAsia="ru-RU"/>
              </w:rPr>
              <w:t>Наименование модуля/курса</w:t>
            </w:r>
          </w:p>
        </w:tc>
        <w:tc>
          <w:tcPr>
            <w:tcW w:w="2340" w:type="dxa"/>
            <w:vAlign w:val="center"/>
          </w:tcPr>
          <w:p w:rsidR="00DC691D" w:rsidRPr="00147E1A" w:rsidRDefault="00DC691D" w:rsidP="00550DF1">
            <w:pPr>
              <w:adjustRightInd w:val="0"/>
              <w:jc w:val="center"/>
              <w:rPr>
                <w:b/>
                <w:bCs/>
                <w:iCs/>
                <w:sz w:val="24"/>
                <w:szCs w:val="24"/>
                <w:lang w:eastAsia="ru-RU"/>
              </w:rPr>
            </w:pPr>
            <w:r w:rsidRPr="00147E1A">
              <w:rPr>
                <w:b/>
                <w:bCs/>
                <w:iCs/>
                <w:sz w:val="24"/>
                <w:szCs w:val="24"/>
                <w:lang w:eastAsia="ru-RU"/>
              </w:rPr>
              <w:t>Учебно-</w:t>
            </w:r>
          </w:p>
          <w:p w:rsidR="00DC691D" w:rsidRPr="00147E1A" w:rsidRDefault="00DC691D" w:rsidP="00550DF1">
            <w:pPr>
              <w:adjustRightInd w:val="0"/>
              <w:jc w:val="center"/>
              <w:rPr>
                <w:b/>
                <w:bCs/>
                <w:iCs/>
                <w:sz w:val="24"/>
                <w:szCs w:val="24"/>
                <w:lang w:eastAsia="ru-RU"/>
              </w:rPr>
            </w:pPr>
            <w:r w:rsidRPr="00147E1A">
              <w:rPr>
                <w:b/>
                <w:bCs/>
                <w:iCs/>
                <w:sz w:val="24"/>
                <w:szCs w:val="24"/>
                <w:lang w:eastAsia="ru-RU"/>
              </w:rPr>
              <w:t xml:space="preserve">методическое </w:t>
            </w:r>
          </w:p>
          <w:p w:rsidR="00DC691D" w:rsidRPr="00147E1A" w:rsidRDefault="00DC691D" w:rsidP="00550DF1">
            <w:pPr>
              <w:adjustRightInd w:val="0"/>
              <w:jc w:val="center"/>
              <w:rPr>
                <w:b/>
                <w:bCs/>
                <w:iCs/>
                <w:sz w:val="24"/>
                <w:szCs w:val="24"/>
                <w:lang w:eastAsia="ru-RU"/>
              </w:rPr>
            </w:pPr>
            <w:r w:rsidRPr="00147E1A">
              <w:rPr>
                <w:b/>
                <w:bCs/>
                <w:iCs/>
                <w:sz w:val="24"/>
                <w:szCs w:val="24"/>
                <w:lang w:eastAsia="ru-RU"/>
              </w:rPr>
              <w:t>оборудование</w:t>
            </w:r>
          </w:p>
        </w:tc>
        <w:tc>
          <w:tcPr>
            <w:tcW w:w="4628" w:type="dxa"/>
            <w:vAlign w:val="center"/>
          </w:tcPr>
          <w:p w:rsidR="00DC691D" w:rsidRPr="00147E1A" w:rsidRDefault="00DC691D" w:rsidP="00550DF1">
            <w:pPr>
              <w:adjustRightInd w:val="0"/>
              <w:jc w:val="center"/>
              <w:rPr>
                <w:b/>
                <w:bCs/>
                <w:iCs/>
                <w:sz w:val="24"/>
                <w:szCs w:val="24"/>
                <w:lang w:eastAsia="ru-RU"/>
              </w:rPr>
            </w:pPr>
            <w:r w:rsidRPr="00147E1A">
              <w:rPr>
                <w:b/>
                <w:bCs/>
                <w:iCs/>
                <w:sz w:val="24"/>
                <w:szCs w:val="24"/>
                <w:lang w:eastAsia="ru-RU"/>
              </w:rPr>
              <w:t>Литература и НПА</w:t>
            </w:r>
          </w:p>
        </w:tc>
      </w:tr>
      <w:tr w:rsidR="00DC691D" w:rsidRPr="00147E1A" w:rsidTr="00550DF1">
        <w:trPr>
          <w:trHeight w:val="20"/>
        </w:trPr>
        <w:tc>
          <w:tcPr>
            <w:tcW w:w="720" w:type="dxa"/>
          </w:tcPr>
          <w:p w:rsidR="00DC691D" w:rsidRPr="00147E1A" w:rsidRDefault="00DC691D" w:rsidP="00550DF1">
            <w:pPr>
              <w:adjustRightInd w:val="0"/>
              <w:jc w:val="center"/>
              <w:rPr>
                <w:bCs/>
                <w:iCs/>
                <w:sz w:val="24"/>
                <w:szCs w:val="24"/>
                <w:lang w:eastAsia="ru-RU"/>
              </w:rPr>
            </w:pPr>
            <w:r w:rsidRPr="00147E1A">
              <w:rPr>
                <w:bCs/>
                <w:iCs/>
                <w:sz w:val="24"/>
                <w:szCs w:val="24"/>
                <w:lang w:eastAsia="ru-RU"/>
              </w:rPr>
              <w:t>1</w:t>
            </w:r>
          </w:p>
        </w:tc>
        <w:tc>
          <w:tcPr>
            <w:tcW w:w="1980" w:type="dxa"/>
          </w:tcPr>
          <w:p w:rsidR="00DC691D" w:rsidRPr="00147E1A" w:rsidRDefault="00DC691D" w:rsidP="00550DF1">
            <w:pPr>
              <w:adjustRightInd w:val="0"/>
              <w:rPr>
                <w:sz w:val="24"/>
                <w:szCs w:val="24"/>
              </w:rPr>
            </w:pPr>
            <w:r w:rsidRPr="00147E1A">
              <w:rPr>
                <w:sz w:val="24"/>
                <w:szCs w:val="24"/>
              </w:rPr>
              <w:t>«Система оценки достижения обучающимися планируемых результатов освоения адаптированной основной общеобразовательной программы начального и основного общего образования».</w:t>
            </w:r>
          </w:p>
        </w:tc>
        <w:tc>
          <w:tcPr>
            <w:tcW w:w="2340" w:type="dxa"/>
          </w:tcPr>
          <w:p w:rsidR="00DC691D" w:rsidRPr="00147E1A" w:rsidRDefault="00DC691D" w:rsidP="00550DF1">
            <w:pPr>
              <w:adjustRightInd w:val="0"/>
              <w:jc w:val="both"/>
              <w:rPr>
                <w:bCs/>
                <w:iCs/>
                <w:sz w:val="24"/>
                <w:szCs w:val="24"/>
                <w:lang w:eastAsia="ru-RU"/>
              </w:rPr>
            </w:pPr>
            <w:r w:rsidRPr="00147E1A">
              <w:rPr>
                <w:bCs/>
                <w:iCs/>
                <w:sz w:val="24"/>
                <w:szCs w:val="24"/>
                <w:lang w:eastAsia="ru-RU"/>
              </w:rPr>
              <w:t>Нормативно правовая база в электронном виде</w:t>
            </w:r>
          </w:p>
        </w:tc>
        <w:tc>
          <w:tcPr>
            <w:tcW w:w="4628" w:type="dxa"/>
          </w:tcPr>
          <w:p w:rsidR="00DC691D" w:rsidRPr="00147E1A" w:rsidRDefault="00DC691D" w:rsidP="00550DF1">
            <w:pPr>
              <w:spacing w:line="288" w:lineRule="auto"/>
              <w:jc w:val="both"/>
              <w:rPr>
                <w:sz w:val="24"/>
                <w:szCs w:val="24"/>
              </w:rPr>
            </w:pPr>
            <w:r w:rsidRPr="00147E1A">
              <w:rPr>
                <w:sz w:val="24"/>
                <w:szCs w:val="24"/>
              </w:rPr>
              <w:t>1.Закон Российской Федерации от 29 декабря 2012 г. № 273-ФЗ «Об образовании в Российской Федерации»;</w:t>
            </w:r>
          </w:p>
          <w:p w:rsidR="00DC691D" w:rsidRPr="00147E1A" w:rsidRDefault="00DC691D" w:rsidP="00550DF1">
            <w:pPr>
              <w:spacing w:line="288" w:lineRule="auto"/>
              <w:jc w:val="both"/>
              <w:rPr>
                <w:sz w:val="24"/>
                <w:szCs w:val="24"/>
              </w:rPr>
            </w:pPr>
            <w:r w:rsidRPr="00147E1A">
              <w:rPr>
                <w:sz w:val="24"/>
                <w:szCs w:val="24"/>
              </w:rPr>
              <w:t>2.  Федеральный закон Российской Федерации от 24 июля 1998 г. № 124-ФЗ «Об основных гарантиях прав ребенка в Российской Федерации»;</w:t>
            </w:r>
          </w:p>
          <w:p w:rsidR="00DC691D" w:rsidRPr="00147E1A" w:rsidRDefault="00DC691D" w:rsidP="00550DF1">
            <w:pPr>
              <w:spacing w:line="288" w:lineRule="auto"/>
              <w:jc w:val="both"/>
              <w:rPr>
                <w:sz w:val="24"/>
                <w:szCs w:val="24"/>
              </w:rPr>
            </w:pPr>
            <w:r w:rsidRPr="00147E1A">
              <w:rPr>
                <w:sz w:val="24"/>
                <w:szCs w:val="24"/>
              </w:rPr>
              <w:t>3.Санитарно-эпидемиологические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
          <w:p w:rsidR="00DC691D" w:rsidRPr="00147E1A" w:rsidRDefault="00DC691D" w:rsidP="00550DF1">
            <w:pPr>
              <w:spacing w:line="288" w:lineRule="auto"/>
              <w:jc w:val="both"/>
              <w:rPr>
                <w:sz w:val="24"/>
                <w:szCs w:val="24"/>
              </w:rPr>
            </w:pPr>
            <w:r w:rsidRPr="00147E1A">
              <w:rPr>
                <w:sz w:val="24"/>
                <w:szCs w:val="24"/>
              </w:rPr>
              <w:t>4.Приказ Минобрнауки России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DC691D" w:rsidRPr="00147E1A" w:rsidRDefault="00DC691D" w:rsidP="00550DF1">
            <w:pPr>
              <w:spacing w:line="288" w:lineRule="auto"/>
              <w:jc w:val="both"/>
              <w:rPr>
                <w:sz w:val="24"/>
                <w:szCs w:val="24"/>
              </w:rPr>
            </w:pPr>
            <w:r w:rsidRPr="00147E1A">
              <w:rPr>
                <w:sz w:val="24"/>
                <w:szCs w:val="24"/>
              </w:rPr>
              <w:lastRenderedPageBreak/>
              <w:t>5.Приказ Минобрнауки России от 2 сентября 2013 г. № 1035 «О признании не действующим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 Министерства образования и науки РФ от 5 сентября 2013 г. № 07-1317 «Об индивидуальном обучении больных детей на дому»);</w:t>
            </w:r>
          </w:p>
          <w:p w:rsidR="00DC691D" w:rsidRPr="00147E1A" w:rsidRDefault="00DC691D" w:rsidP="00550DF1">
            <w:pPr>
              <w:spacing w:line="288" w:lineRule="auto"/>
              <w:jc w:val="both"/>
              <w:rPr>
                <w:sz w:val="24"/>
                <w:szCs w:val="24"/>
              </w:rPr>
            </w:pPr>
            <w:r w:rsidRPr="00147E1A">
              <w:rPr>
                <w:sz w:val="24"/>
                <w:szCs w:val="24"/>
              </w:rPr>
              <w:t>6.Приказ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DC691D" w:rsidRPr="00147E1A" w:rsidRDefault="00DC691D" w:rsidP="00550DF1">
            <w:pPr>
              <w:spacing w:line="288" w:lineRule="auto"/>
              <w:jc w:val="both"/>
              <w:rPr>
                <w:sz w:val="24"/>
                <w:szCs w:val="24"/>
              </w:rPr>
            </w:pPr>
            <w:r w:rsidRPr="00147E1A">
              <w:rPr>
                <w:sz w:val="24"/>
                <w:szCs w:val="24"/>
              </w:rPr>
              <w:t xml:space="preserve">7.Методические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разработанные ГБОУ ВПО «Московский городской психолого-педагогический университет» (государственный контракт на выполнение работ для государственных нужд № 07.028.11.0005 от 11 апреля 2014г.); </w:t>
            </w:r>
          </w:p>
          <w:p w:rsidR="00DC691D" w:rsidRPr="00147E1A" w:rsidRDefault="00DC691D" w:rsidP="00550DF1">
            <w:pPr>
              <w:spacing w:line="288" w:lineRule="auto"/>
              <w:jc w:val="both"/>
              <w:rPr>
                <w:sz w:val="24"/>
                <w:szCs w:val="24"/>
              </w:rPr>
            </w:pPr>
            <w:r w:rsidRPr="00147E1A">
              <w:rPr>
                <w:sz w:val="24"/>
                <w:szCs w:val="24"/>
              </w:rPr>
              <w:t xml:space="preserve">8. Письмо министерства образования и науки РФ «О введении ФГОС ОВЗ» от 11 марта 2016 № ВК-452/07. </w:t>
            </w:r>
          </w:p>
          <w:p w:rsidR="00DC691D" w:rsidRPr="00147E1A" w:rsidRDefault="00DC691D" w:rsidP="00550DF1">
            <w:pPr>
              <w:spacing w:after="3" w:line="260" w:lineRule="auto"/>
              <w:ind w:right="65"/>
              <w:jc w:val="both"/>
              <w:rPr>
                <w:sz w:val="24"/>
                <w:szCs w:val="24"/>
                <w:lang w:eastAsia="ru-RU"/>
              </w:rPr>
            </w:pPr>
            <w:r w:rsidRPr="00147E1A">
              <w:rPr>
                <w:b/>
                <w:sz w:val="24"/>
                <w:szCs w:val="24"/>
              </w:rPr>
              <w:br w:type="page"/>
            </w:r>
          </w:p>
        </w:tc>
      </w:tr>
    </w:tbl>
    <w:p w:rsidR="00A544B4" w:rsidRDefault="00A544B4" w:rsidP="009B31F7">
      <w:pPr>
        <w:jc w:val="center"/>
        <w:rPr>
          <w:rFonts w:eastAsia="Calibri"/>
          <w:b/>
          <w:sz w:val="28"/>
          <w:szCs w:val="28"/>
        </w:rPr>
      </w:pPr>
    </w:p>
    <w:p w:rsidR="00A544B4" w:rsidRDefault="00A544B4" w:rsidP="009B31F7">
      <w:pPr>
        <w:jc w:val="center"/>
        <w:rPr>
          <w:rFonts w:eastAsia="Calibri"/>
          <w:b/>
          <w:sz w:val="28"/>
          <w:szCs w:val="28"/>
        </w:rPr>
      </w:pPr>
    </w:p>
    <w:p w:rsidR="00A544B4" w:rsidRDefault="00A544B4" w:rsidP="009B31F7">
      <w:pPr>
        <w:jc w:val="center"/>
        <w:rPr>
          <w:rFonts w:eastAsia="Calibri"/>
          <w:b/>
          <w:sz w:val="28"/>
          <w:szCs w:val="28"/>
        </w:rPr>
      </w:pPr>
    </w:p>
    <w:p w:rsidR="00A544B4" w:rsidRDefault="00A544B4" w:rsidP="009B31F7">
      <w:pPr>
        <w:jc w:val="center"/>
        <w:rPr>
          <w:rFonts w:eastAsia="Calibri"/>
          <w:b/>
          <w:sz w:val="28"/>
          <w:szCs w:val="28"/>
        </w:rPr>
      </w:pPr>
    </w:p>
    <w:p w:rsidR="00A544B4" w:rsidRDefault="00A544B4" w:rsidP="009B31F7">
      <w:pPr>
        <w:jc w:val="center"/>
        <w:rPr>
          <w:rFonts w:eastAsia="Calibri"/>
          <w:b/>
          <w:sz w:val="28"/>
          <w:szCs w:val="28"/>
        </w:rPr>
      </w:pPr>
    </w:p>
    <w:p w:rsidR="00A544B4" w:rsidRDefault="00A544B4" w:rsidP="009B31F7">
      <w:pPr>
        <w:jc w:val="center"/>
        <w:rPr>
          <w:rFonts w:eastAsia="Calibri"/>
          <w:b/>
          <w:sz w:val="28"/>
          <w:szCs w:val="28"/>
        </w:rPr>
      </w:pPr>
    </w:p>
    <w:p w:rsidR="00A544B4" w:rsidRDefault="00A544B4" w:rsidP="009B31F7">
      <w:pPr>
        <w:jc w:val="center"/>
        <w:rPr>
          <w:rFonts w:eastAsia="Calibri"/>
          <w:b/>
          <w:sz w:val="28"/>
          <w:szCs w:val="28"/>
        </w:rPr>
      </w:pPr>
    </w:p>
    <w:p w:rsidR="00A544B4" w:rsidRDefault="00A544B4" w:rsidP="009B31F7">
      <w:pPr>
        <w:jc w:val="center"/>
        <w:rPr>
          <w:rFonts w:eastAsia="Calibri"/>
          <w:b/>
          <w:sz w:val="28"/>
          <w:szCs w:val="28"/>
        </w:rPr>
      </w:pPr>
    </w:p>
    <w:p w:rsidR="00A544B4" w:rsidRDefault="00A544B4" w:rsidP="009B31F7">
      <w:pPr>
        <w:jc w:val="center"/>
        <w:rPr>
          <w:rFonts w:eastAsia="Calibri"/>
          <w:b/>
          <w:sz w:val="28"/>
          <w:szCs w:val="28"/>
        </w:rPr>
      </w:pPr>
    </w:p>
    <w:p w:rsidR="00A544B4" w:rsidRDefault="00A544B4" w:rsidP="009B31F7">
      <w:pPr>
        <w:jc w:val="center"/>
        <w:rPr>
          <w:rFonts w:eastAsia="Calibri"/>
          <w:b/>
          <w:sz w:val="28"/>
          <w:szCs w:val="28"/>
        </w:rPr>
      </w:pPr>
    </w:p>
    <w:p w:rsidR="00A544B4" w:rsidRDefault="00A544B4" w:rsidP="009B31F7">
      <w:pPr>
        <w:jc w:val="center"/>
        <w:rPr>
          <w:rFonts w:eastAsia="Calibri"/>
          <w:b/>
          <w:sz w:val="28"/>
          <w:szCs w:val="28"/>
        </w:rPr>
      </w:pPr>
    </w:p>
    <w:p w:rsidR="00A544B4" w:rsidRDefault="00A544B4" w:rsidP="009B31F7">
      <w:pPr>
        <w:jc w:val="center"/>
        <w:rPr>
          <w:rFonts w:eastAsia="Calibri"/>
          <w:b/>
          <w:sz w:val="28"/>
          <w:szCs w:val="28"/>
        </w:rPr>
      </w:pPr>
    </w:p>
    <w:p w:rsidR="00A544B4" w:rsidRDefault="00A544B4" w:rsidP="009B31F7">
      <w:pPr>
        <w:jc w:val="center"/>
        <w:rPr>
          <w:rFonts w:eastAsia="Calibri"/>
          <w:b/>
          <w:sz w:val="28"/>
          <w:szCs w:val="28"/>
        </w:rPr>
      </w:pPr>
    </w:p>
    <w:p w:rsidR="00A544B4" w:rsidRDefault="00A544B4" w:rsidP="009B31F7">
      <w:pPr>
        <w:jc w:val="center"/>
        <w:rPr>
          <w:rFonts w:eastAsia="Calibri"/>
          <w:b/>
          <w:sz w:val="28"/>
          <w:szCs w:val="28"/>
        </w:rPr>
      </w:pPr>
    </w:p>
    <w:p w:rsidR="00A544B4" w:rsidRDefault="00A544B4" w:rsidP="00794BE4">
      <w:pPr>
        <w:rPr>
          <w:rFonts w:eastAsia="Calibri"/>
          <w:b/>
          <w:sz w:val="28"/>
          <w:szCs w:val="28"/>
        </w:rPr>
      </w:pPr>
    </w:p>
    <w:p w:rsidR="009B31F7" w:rsidRPr="00095440" w:rsidRDefault="00521513" w:rsidP="009B31F7">
      <w:pPr>
        <w:jc w:val="center"/>
        <w:rPr>
          <w:rFonts w:eastAsia="Calibri"/>
          <w:b/>
          <w:sz w:val="28"/>
          <w:szCs w:val="28"/>
        </w:rPr>
      </w:pPr>
      <w:r>
        <w:rPr>
          <w:rFonts w:eastAsia="Calibri"/>
          <w:b/>
          <w:sz w:val="28"/>
          <w:szCs w:val="28"/>
        </w:rPr>
        <w:t xml:space="preserve">5.1. </w:t>
      </w:r>
      <w:r w:rsidR="009B31F7" w:rsidRPr="00095440">
        <w:rPr>
          <w:rFonts w:eastAsia="Calibri"/>
          <w:b/>
          <w:sz w:val="28"/>
          <w:szCs w:val="28"/>
        </w:rPr>
        <w:t>Рабочая программа модуля</w:t>
      </w:r>
      <w:r w:rsidR="009B31F7">
        <w:rPr>
          <w:rFonts w:eastAsia="Calibri"/>
          <w:b/>
          <w:sz w:val="28"/>
          <w:szCs w:val="28"/>
        </w:rPr>
        <w:t>:</w:t>
      </w:r>
    </w:p>
    <w:p w:rsidR="009B31F7" w:rsidRPr="009B31F7" w:rsidRDefault="009B31F7" w:rsidP="009B31F7">
      <w:pPr>
        <w:contextualSpacing/>
        <w:jc w:val="center"/>
        <w:rPr>
          <w:rFonts w:eastAsia="Calibri"/>
          <w:b/>
          <w:sz w:val="28"/>
          <w:szCs w:val="28"/>
        </w:rPr>
      </w:pPr>
      <w:r>
        <w:rPr>
          <w:b/>
          <w:sz w:val="28"/>
          <w:szCs w:val="28"/>
        </w:rPr>
        <w:t>«</w:t>
      </w:r>
      <w:r w:rsidRPr="009B31F7">
        <w:rPr>
          <w:b/>
          <w:sz w:val="28"/>
          <w:szCs w:val="28"/>
        </w:rPr>
        <w:t>Оценивание учебных достижений результатов освоения обучающимися образовательных программ по русскому языку и литературе</w:t>
      </w:r>
      <w:r>
        <w:rPr>
          <w:b/>
          <w:sz w:val="28"/>
          <w:szCs w:val="28"/>
        </w:rPr>
        <w:t>».</w:t>
      </w:r>
    </w:p>
    <w:p w:rsidR="009B31F7" w:rsidRPr="00095440" w:rsidRDefault="009B31F7" w:rsidP="009B31F7">
      <w:pPr>
        <w:spacing w:after="200" w:line="264" w:lineRule="auto"/>
        <w:ind w:left="720"/>
        <w:contextualSpacing/>
        <w:jc w:val="center"/>
        <w:rPr>
          <w:rFonts w:eastAsia="Calibri"/>
          <w:b/>
          <w:sz w:val="28"/>
          <w:szCs w:val="28"/>
        </w:rPr>
      </w:pPr>
    </w:p>
    <w:p w:rsidR="009B31F7" w:rsidRPr="00095440" w:rsidRDefault="009B31F7" w:rsidP="009B31F7">
      <w:pPr>
        <w:spacing w:after="200" w:line="264" w:lineRule="auto"/>
        <w:ind w:left="720"/>
        <w:contextualSpacing/>
        <w:jc w:val="center"/>
        <w:rPr>
          <w:rFonts w:eastAsia="Calibri"/>
          <w:b/>
          <w:sz w:val="28"/>
          <w:szCs w:val="28"/>
        </w:rPr>
      </w:pPr>
    </w:p>
    <w:p w:rsidR="009B31F7" w:rsidRPr="00095440" w:rsidRDefault="009B31F7" w:rsidP="009B31F7">
      <w:pPr>
        <w:spacing w:after="200" w:line="264" w:lineRule="auto"/>
        <w:ind w:left="720"/>
        <w:contextualSpacing/>
        <w:jc w:val="center"/>
        <w:rPr>
          <w:rFonts w:eastAsia="Calibri"/>
          <w:b/>
          <w:sz w:val="28"/>
          <w:szCs w:val="28"/>
        </w:rPr>
      </w:pPr>
    </w:p>
    <w:p w:rsidR="009B31F7" w:rsidRDefault="009B31F7" w:rsidP="009B31F7">
      <w:pPr>
        <w:pStyle w:val="a6"/>
        <w:jc w:val="center"/>
        <w:rPr>
          <w:b/>
          <w:sz w:val="20"/>
          <w:szCs w:val="20"/>
        </w:rPr>
      </w:pPr>
    </w:p>
    <w:p w:rsidR="009B31F7" w:rsidRDefault="009B31F7" w:rsidP="009B31F7">
      <w:pPr>
        <w:pStyle w:val="a6"/>
        <w:jc w:val="center"/>
        <w:rPr>
          <w:b/>
          <w:sz w:val="28"/>
          <w:szCs w:val="28"/>
        </w:rPr>
      </w:pPr>
      <w:r>
        <w:rPr>
          <w:b/>
          <w:sz w:val="28"/>
          <w:szCs w:val="28"/>
        </w:rPr>
        <w:t xml:space="preserve">                                                                        Организация разработчик:</w:t>
      </w:r>
    </w:p>
    <w:p w:rsidR="009B31F7" w:rsidRDefault="009B31F7" w:rsidP="009B31F7">
      <w:pPr>
        <w:pStyle w:val="a6"/>
        <w:jc w:val="center"/>
        <w:rPr>
          <w:sz w:val="28"/>
          <w:szCs w:val="28"/>
        </w:rPr>
      </w:pPr>
      <w:r>
        <w:rPr>
          <w:sz w:val="28"/>
          <w:szCs w:val="28"/>
        </w:rPr>
        <w:t xml:space="preserve">                                                           </w:t>
      </w:r>
      <w:r w:rsidR="00794BE4">
        <w:rPr>
          <w:sz w:val="28"/>
          <w:szCs w:val="28"/>
        </w:rPr>
        <w:t xml:space="preserve"> </w:t>
      </w:r>
      <w:r>
        <w:rPr>
          <w:sz w:val="28"/>
          <w:szCs w:val="28"/>
        </w:rPr>
        <w:t>ГАУДПО ЛО «ИРО»</w:t>
      </w:r>
    </w:p>
    <w:p w:rsidR="009B31F7" w:rsidRDefault="009B31F7" w:rsidP="009B31F7">
      <w:pPr>
        <w:pStyle w:val="a6"/>
        <w:jc w:val="right"/>
        <w:rPr>
          <w:sz w:val="28"/>
          <w:szCs w:val="28"/>
        </w:rPr>
      </w:pPr>
    </w:p>
    <w:p w:rsidR="009B31F7" w:rsidRDefault="009B31F7" w:rsidP="009B31F7">
      <w:pPr>
        <w:pStyle w:val="a6"/>
        <w:jc w:val="center"/>
        <w:rPr>
          <w:b/>
          <w:sz w:val="28"/>
          <w:szCs w:val="28"/>
        </w:rPr>
      </w:pPr>
      <w:r>
        <w:rPr>
          <w:b/>
          <w:sz w:val="28"/>
          <w:szCs w:val="28"/>
        </w:rPr>
        <w:t xml:space="preserve">                                                          Автор программы:</w:t>
      </w:r>
    </w:p>
    <w:p w:rsidR="009B31F7" w:rsidRPr="00095440" w:rsidRDefault="009B31F7" w:rsidP="009B31F7">
      <w:pPr>
        <w:spacing w:after="200" w:line="264" w:lineRule="auto"/>
        <w:ind w:left="720"/>
        <w:contextualSpacing/>
        <w:rPr>
          <w:rFonts w:eastAsia="Calibri"/>
          <w:sz w:val="28"/>
          <w:szCs w:val="28"/>
        </w:rPr>
      </w:pPr>
      <w:r>
        <w:rPr>
          <w:sz w:val="28"/>
          <w:szCs w:val="28"/>
        </w:rPr>
        <w:t xml:space="preserve">                                                                          </w:t>
      </w:r>
      <w:proofErr w:type="spellStart"/>
      <w:r w:rsidRPr="00095440">
        <w:rPr>
          <w:rFonts w:eastAsia="Calibri"/>
          <w:sz w:val="28"/>
          <w:szCs w:val="28"/>
        </w:rPr>
        <w:t>Углова</w:t>
      </w:r>
      <w:proofErr w:type="spellEnd"/>
      <w:r w:rsidRPr="00095440">
        <w:rPr>
          <w:rFonts w:eastAsia="Calibri"/>
          <w:sz w:val="28"/>
          <w:szCs w:val="28"/>
        </w:rPr>
        <w:t xml:space="preserve"> Н.В.,</w:t>
      </w:r>
      <w:r w:rsidRPr="00AC66C7">
        <w:rPr>
          <w:rFonts w:eastAsia="Calibri"/>
          <w:sz w:val="28"/>
          <w:szCs w:val="28"/>
        </w:rPr>
        <w:t xml:space="preserve"> </w:t>
      </w:r>
      <w:proofErr w:type="spellStart"/>
      <w:r w:rsidRPr="00095440">
        <w:rPr>
          <w:rFonts w:eastAsia="Calibri"/>
          <w:sz w:val="28"/>
          <w:szCs w:val="28"/>
        </w:rPr>
        <w:t>к.ф</w:t>
      </w:r>
      <w:r>
        <w:rPr>
          <w:rFonts w:eastAsia="Calibri"/>
          <w:sz w:val="28"/>
          <w:szCs w:val="28"/>
        </w:rPr>
        <w:t>илол</w:t>
      </w:r>
      <w:r w:rsidRPr="00095440">
        <w:rPr>
          <w:rFonts w:eastAsia="Calibri"/>
          <w:sz w:val="28"/>
          <w:szCs w:val="28"/>
        </w:rPr>
        <w:t>.н</w:t>
      </w:r>
      <w:proofErr w:type="spellEnd"/>
      <w:r w:rsidRPr="00095440">
        <w:rPr>
          <w:rFonts w:eastAsia="Calibri"/>
          <w:sz w:val="28"/>
          <w:szCs w:val="28"/>
        </w:rPr>
        <w:t>.</w:t>
      </w:r>
      <w:r>
        <w:rPr>
          <w:rFonts w:eastAsia="Calibri"/>
          <w:sz w:val="28"/>
          <w:szCs w:val="28"/>
        </w:rPr>
        <w:t>,</w:t>
      </w:r>
    </w:p>
    <w:p w:rsidR="009B31F7" w:rsidRPr="00095440" w:rsidRDefault="009B31F7" w:rsidP="009B31F7">
      <w:pPr>
        <w:spacing w:after="200" w:line="264" w:lineRule="auto"/>
        <w:ind w:left="720"/>
        <w:contextualSpacing/>
        <w:rPr>
          <w:rFonts w:eastAsia="Calibri"/>
          <w:sz w:val="28"/>
          <w:szCs w:val="28"/>
        </w:rPr>
      </w:pPr>
      <w:r>
        <w:rPr>
          <w:rFonts w:eastAsia="Calibri"/>
          <w:sz w:val="28"/>
          <w:szCs w:val="28"/>
        </w:rPr>
        <w:t xml:space="preserve">                                                                          </w:t>
      </w:r>
      <w:r w:rsidRPr="00095440">
        <w:rPr>
          <w:rFonts w:eastAsia="Calibri"/>
          <w:sz w:val="28"/>
          <w:szCs w:val="28"/>
        </w:rPr>
        <w:t>заведующий кафедрой</w:t>
      </w:r>
    </w:p>
    <w:p w:rsidR="009B31F7" w:rsidRDefault="009B31F7" w:rsidP="009B31F7">
      <w:pPr>
        <w:spacing w:after="200" w:line="264" w:lineRule="auto"/>
        <w:ind w:left="720"/>
        <w:contextualSpacing/>
        <w:rPr>
          <w:rFonts w:eastAsia="Calibri"/>
          <w:sz w:val="28"/>
          <w:szCs w:val="28"/>
        </w:rPr>
      </w:pPr>
      <w:r>
        <w:rPr>
          <w:rFonts w:eastAsia="Calibri"/>
          <w:sz w:val="28"/>
          <w:szCs w:val="28"/>
        </w:rPr>
        <w:t xml:space="preserve">                                                                          </w:t>
      </w:r>
      <w:r w:rsidRPr="00095440">
        <w:rPr>
          <w:rFonts w:eastAsia="Calibri"/>
          <w:sz w:val="28"/>
          <w:szCs w:val="28"/>
        </w:rPr>
        <w:t xml:space="preserve">гуманитарного </w:t>
      </w:r>
      <w:r>
        <w:rPr>
          <w:rFonts w:eastAsia="Calibri"/>
          <w:sz w:val="28"/>
          <w:szCs w:val="28"/>
        </w:rPr>
        <w:t xml:space="preserve">и эстетического              </w:t>
      </w:r>
    </w:p>
    <w:p w:rsidR="009B31F7" w:rsidRPr="00095440" w:rsidRDefault="009B31F7" w:rsidP="009B31F7">
      <w:pPr>
        <w:spacing w:after="200" w:line="264" w:lineRule="auto"/>
        <w:ind w:left="720"/>
        <w:contextualSpacing/>
        <w:rPr>
          <w:rFonts w:eastAsia="Calibri"/>
          <w:sz w:val="28"/>
          <w:szCs w:val="28"/>
        </w:rPr>
      </w:pPr>
      <w:r>
        <w:rPr>
          <w:rFonts w:eastAsia="Calibri"/>
          <w:sz w:val="28"/>
          <w:szCs w:val="28"/>
        </w:rPr>
        <w:t xml:space="preserve">                                                                          образования</w:t>
      </w:r>
    </w:p>
    <w:p w:rsidR="009B31F7" w:rsidRPr="00866E95" w:rsidRDefault="009B31F7" w:rsidP="009B31F7">
      <w:pPr>
        <w:ind w:firstLine="709"/>
        <w:jc w:val="both"/>
        <w:rPr>
          <w:sz w:val="28"/>
          <w:szCs w:val="28"/>
        </w:rPr>
      </w:pPr>
    </w:p>
    <w:p w:rsidR="009B31F7" w:rsidRDefault="009B31F7" w:rsidP="009B31F7">
      <w:pPr>
        <w:pStyle w:val="a6"/>
        <w:jc w:val="center"/>
        <w:rPr>
          <w:sz w:val="28"/>
          <w:szCs w:val="28"/>
        </w:rPr>
      </w:pPr>
    </w:p>
    <w:p w:rsidR="009B31F7" w:rsidRPr="00866E95" w:rsidRDefault="009B31F7" w:rsidP="009B31F7">
      <w:pPr>
        <w:ind w:firstLine="709"/>
        <w:jc w:val="both"/>
        <w:rPr>
          <w:sz w:val="28"/>
          <w:szCs w:val="28"/>
        </w:rPr>
      </w:pPr>
    </w:p>
    <w:p w:rsidR="009B31F7" w:rsidRDefault="009B31F7" w:rsidP="009B31F7">
      <w:pPr>
        <w:ind w:firstLine="709"/>
        <w:jc w:val="both"/>
        <w:rPr>
          <w:sz w:val="28"/>
          <w:szCs w:val="28"/>
        </w:rPr>
      </w:pPr>
    </w:p>
    <w:p w:rsidR="009B31F7" w:rsidRDefault="009B31F7" w:rsidP="009B31F7">
      <w:pPr>
        <w:ind w:firstLine="709"/>
        <w:jc w:val="both"/>
        <w:rPr>
          <w:sz w:val="28"/>
          <w:szCs w:val="28"/>
        </w:rPr>
      </w:pPr>
    </w:p>
    <w:p w:rsidR="009B31F7" w:rsidRDefault="009B31F7" w:rsidP="009B31F7">
      <w:pPr>
        <w:ind w:firstLine="709"/>
        <w:jc w:val="both"/>
        <w:rPr>
          <w:sz w:val="28"/>
          <w:szCs w:val="28"/>
        </w:rPr>
      </w:pPr>
    </w:p>
    <w:p w:rsidR="009B31F7" w:rsidRDefault="009B31F7" w:rsidP="009B31F7">
      <w:pPr>
        <w:ind w:firstLine="709"/>
        <w:jc w:val="both"/>
        <w:rPr>
          <w:sz w:val="28"/>
          <w:szCs w:val="28"/>
        </w:rPr>
      </w:pPr>
    </w:p>
    <w:p w:rsidR="009B31F7" w:rsidRDefault="009B31F7" w:rsidP="009B31F7">
      <w:pPr>
        <w:ind w:firstLine="709"/>
        <w:jc w:val="both"/>
        <w:rPr>
          <w:sz w:val="28"/>
          <w:szCs w:val="28"/>
        </w:rPr>
      </w:pPr>
    </w:p>
    <w:p w:rsidR="009B31F7" w:rsidRDefault="009B31F7" w:rsidP="009B31F7">
      <w:pPr>
        <w:ind w:firstLine="709"/>
        <w:jc w:val="both"/>
        <w:rPr>
          <w:sz w:val="28"/>
          <w:szCs w:val="28"/>
        </w:rPr>
      </w:pPr>
    </w:p>
    <w:p w:rsidR="009B31F7" w:rsidRPr="00095440" w:rsidRDefault="009B31F7" w:rsidP="009B31F7">
      <w:pPr>
        <w:spacing w:line="264" w:lineRule="auto"/>
        <w:ind w:firstLine="709"/>
        <w:jc w:val="both"/>
        <w:rPr>
          <w:rFonts w:eastAsia="Calibri"/>
          <w:b/>
          <w:sz w:val="28"/>
          <w:szCs w:val="28"/>
        </w:rPr>
      </w:pPr>
      <w:r>
        <w:rPr>
          <w:sz w:val="28"/>
          <w:szCs w:val="28"/>
        </w:rPr>
        <w:br w:type="page"/>
      </w:r>
      <w:r w:rsidRPr="00095440">
        <w:rPr>
          <w:rFonts w:eastAsia="Calibri"/>
          <w:b/>
          <w:sz w:val="28"/>
          <w:szCs w:val="28"/>
        </w:rPr>
        <w:lastRenderedPageBreak/>
        <w:t>1). Планируемые результаты</w:t>
      </w:r>
    </w:p>
    <w:p w:rsidR="009B31F7" w:rsidRPr="00095440" w:rsidRDefault="009B31F7" w:rsidP="009B31F7">
      <w:pPr>
        <w:spacing w:line="264" w:lineRule="auto"/>
        <w:ind w:firstLine="709"/>
        <w:jc w:val="both"/>
        <w:rPr>
          <w:rFonts w:eastAsia="Calibr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73"/>
        <w:gridCol w:w="3245"/>
        <w:gridCol w:w="3600"/>
      </w:tblGrid>
      <w:tr w:rsidR="009B31F7" w:rsidRPr="0024471F" w:rsidTr="002057C1">
        <w:trPr>
          <w:trHeight w:val="403"/>
          <w:jc w:val="center"/>
        </w:trPr>
        <w:tc>
          <w:tcPr>
            <w:tcW w:w="3073" w:type="dxa"/>
            <w:vAlign w:val="center"/>
          </w:tcPr>
          <w:p w:rsidR="009B31F7" w:rsidRPr="00143D1F" w:rsidRDefault="009B31F7" w:rsidP="002673A6">
            <w:pPr>
              <w:jc w:val="center"/>
              <w:rPr>
                <w:b/>
                <w:sz w:val="24"/>
                <w:szCs w:val="24"/>
              </w:rPr>
            </w:pPr>
            <w:r w:rsidRPr="00143D1F">
              <w:rPr>
                <w:b/>
                <w:sz w:val="24"/>
                <w:szCs w:val="24"/>
              </w:rPr>
              <w:t>Компетенция</w:t>
            </w:r>
          </w:p>
        </w:tc>
        <w:tc>
          <w:tcPr>
            <w:tcW w:w="3245" w:type="dxa"/>
            <w:vAlign w:val="center"/>
          </w:tcPr>
          <w:p w:rsidR="009B31F7" w:rsidRPr="00143D1F" w:rsidRDefault="009B31F7" w:rsidP="002673A6">
            <w:pPr>
              <w:jc w:val="center"/>
              <w:rPr>
                <w:b/>
                <w:sz w:val="24"/>
                <w:szCs w:val="24"/>
              </w:rPr>
            </w:pPr>
            <w:r w:rsidRPr="00143D1F">
              <w:rPr>
                <w:b/>
                <w:sz w:val="24"/>
                <w:szCs w:val="24"/>
              </w:rPr>
              <w:t>Знания</w:t>
            </w:r>
          </w:p>
        </w:tc>
        <w:tc>
          <w:tcPr>
            <w:tcW w:w="3600" w:type="dxa"/>
            <w:vAlign w:val="center"/>
          </w:tcPr>
          <w:p w:rsidR="009B31F7" w:rsidRPr="00143D1F" w:rsidRDefault="009B31F7" w:rsidP="002673A6">
            <w:pPr>
              <w:jc w:val="center"/>
              <w:rPr>
                <w:b/>
                <w:sz w:val="24"/>
                <w:szCs w:val="24"/>
              </w:rPr>
            </w:pPr>
            <w:r w:rsidRPr="00143D1F">
              <w:rPr>
                <w:b/>
                <w:sz w:val="24"/>
                <w:szCs w:val="24"/>
              </w:rPr>
              <w:t>Умения</w:t>
            </w:r>
          </w:p>
        </w:tc>
      </w:tr>
      <w:tr w:rsidR="009B31F7" w:rsidRPr="0024471F" w:rsidTr="002057C1">
        <w:trPr>
          <w:trHeight w:val="403"/>
          <w:jc w:val="center"/>
        </w:trPr>
        <w:tc>
          <w:tcPr>
            <w:tcW w:w="3073" w:type="dxa"/>
          </w:tcPr>
          <w:p w:rsidR="009B31F7" w:rsidRPr="00143D1F" w:rsidRDefault="009B31F7" w:rsidP="002673A6">
            <w:pPr>
              <w:ind w:firstLine="73"/>
              <w:jc w:val="both"/>
              <w:rPr>
                <w:sz w:val="24"/>
                <w:szCs w:val="24"/>
              </w:rPr>
            </w:pPr>
            <w:r w:rsidRPr="00143D1F">
              <w:rPr>
                <w:sz w:val="24"/>
                <w:szCs w:val="24"/>
              </w:rPr>
              <w:t>способность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 (ПК-1)</w:t>
            </w:r>
          </w:p>
        </w:tc>
        <w:tc>
          <w:tcPr>
            <w:tcW w:w="3245" w:type="dxa"/>
          </w:tcPr>
          <w:p w:rsidR="009B31F7" w:rsidRPr="00143D1F" w:rsidRDefault="009B31F7" w:rsidP="002673A6">
            <w:pPr>
              <w:ind w:firstLine="168"/>
              <w:jc w:val="both"/>
              <w:rPr>
                <w:bCs/>
                <w:sz w:val="24"/>
                <w:szCs w:val="24"/>
              </w:rPr>
            </w:pPr>
            <w:r w:rsidRPr="00143D1F">
              <w:rPr>
                <w:bCs/>
                <w:iCs/>
                <w:sz w:val="24"/>
                <w:szCs w:val="24"/>
              </w:rPr>
              <w:t xml:space="preserve">– о </w:t>
            </w:r>
            <w:r w:rsidRPr="00143D1F">
              <w:rPr>
                <w:bCs/>
                <w:sz w:val="24"/>
                <w:szCs w:val="24"/>
              </w:rPr>
              <w:t xml:space="preserve">современных педагогических технологиях продуктивного, дифференцированного обучения, реализации </w:t>
            </w:r>
            <w:proofErr w:type="spellStart"/>
            <w:r w:rsidRPr="00143D1F">
              <w:rPr>
                <w:bCs/>
                <w:sz w:val="24"/>
                <w:szCs w:val="24"/>
              </w:rPr>
              <w:t>коммуникативно-деятельностного</w:t>
            </w:r>
            <w:proofErr w:type="spellEnd"/>
            <w:r w:rsidRPr="00143D1F">
              <w:rPr>
                <w:bCs/>
                <w:sz w:val="24"/>
                <w:szCs w:val="24"/>
              </w:rPr>
              <w:t xml:space="preserve"> и </w:t>
            </w:r>
            <w:proofErr w:type="spellStart"/>
            <w:r w:rsidRPr="00143D1F">
              <w:rPr>
                <w:bCs/>
                <w:sz w:val="24"/>
                <w:szCs w:val="24"/>
              </w:rPr>
              <w:t>компетентностного</w:t>
            </w:r>
            <w:proofErr w:type="spellEnd"/>
            <w:r w:rsidRPr="00143D1F">
              <w:rPr>
                <w:bCs/>
                <w:sz w:val="24"/>
                <w:szCs w:val="24"/>
              </w:rPr>
              <w:t xml:space="preserve"> подходов, развивающего обучения;</w:t>
            </w:r>
          </w:p>
          <w:p w:rsidR="009B31F7" w:rsidRPr="00143D1F" w:rsidRDefault="009B31F7" w:rsidP="002673A6">
            <w:pPr>
              <w:ind w:firstLine="168"/>
              <w:jc w:val="both"/>
              <w:rPr>
                <w:bCs/>
                <w:sz w:val="24"/>
                <w:szCs w:val="24"/>
              </w:rPr>
            </w:pPr>
            <w:r w:rsidRPr="00143D1F">
              <w:rPr>
                <w:bCs/>
                <w:iCs/>
                <w:sz w:val="24"/>
                <w:szCs w:val="24"/>
              </w:rPr>
              <w:t xml:space="preserve">– о </w:t>
            </w:r>
            <w:r w:rsidRPr="00143D1F">
              <w:rPr>
                <w:sz w:val="24"/>
                <w:szCs w:val="24"/>
              </w:rPr>
              <w:t>методологических подходах по работе с текстом.</w:t>
            </w:r>
          </w:p>
        </w:tc>
        <w:tc>
          <w:tcPr>
            <w:tcW w:w="3600" w:type="dxa"/>
          </w:tcPr>
          <w:p w:rsidR="009B31F7" w:rsidRPr="00143D1F" w:rsidRDefault="009B31F7" w:rsidP="002673A6">
            <w:pPr>
              <w:ind w:firstLine="168"/>
              <w:jc w:val="both"/>
              <w:rPr>
                <w:sz w:val="24"/>
                <w:szCs w:val="24"/>
              </w:rPr>
            </w:pPr>
            <w:r w:rsidRPr="00143D1F">
              <w:rPr>
                <w:bCs/>
                <w:iCs/>
                <w:sz w:val="24"/>
                <w:szCs w:val="24"/>
              </w:rPr>
              <w:t xml:space="preserve">– </w:t>
            </w:r>
            <w:r w:rsidRPr="00143D1F">
              <w:rPr>
                <w:sz w:val="24"/>
                <w:szCs w:val="24"/>
              </w:rPr>
              <w:t>эффективно организовывать образовательный процесс для достижения планируемых метапредметных и предметных образовательных результатов;</w:t>
            </w:r>
          </w:p>
          <w:p w:rsidR="009B31F7" w:rsidRPr="00143D1F" w:rsidRDefault="009B31F7" w:rsidP="002673A6">
            <w:pPr>
              <w:ind w:firstLine="168"/>
              <w:jc w:val="both"/>
              <w:rPr>
                <w:sz w:val="24"/>
                <w:szCs w:val="24"/>
              </w:rPr>
            </w:pPr>
            <w:r w:rsidRPr="00143D1F">
              <w:rPr>
                <w:sz w:val="24"/>
                <w:szCs w:val="24"/>
              </w:rPr>
              <w:t>– разрабатывать оценочные материалы для текущего и тематического контроля, промежуточной аттестации;</w:t>
            </w:r>
          </w:p>
          <w:p w:rsidR="009B31F7" w:rsidRPr="00143D1F" w:rsidRDefault="009B31F7" w:rsidP="002673A6">
            <w:pPr>
              <w:ind w:firstLine="168"/>
              <w:jc w:val="both"/>
              <w:rPr>
                <w:bCs/>
                <w:iCs/>
                <w:sz w:val="24"/>
                <w:szCs w:val="24"/>
              </w:rPr>
            </w:pPr>
            <w:r w:rsidRPr="00143D1F">
              <w:rPr>
                <w:bCs/>
                <w:iCs/>
                <w:sz w:val="24"/>
                <w:szCs w:val="24"/>
              </w:rPr>
              <w:t xml:space="preserve">– </w:t>
            </w:r>
            <w:r w:rsidRPr="00143D1F">
              <w:rPr>
                <w:sz w:val="24"/>
                <w:szCs w:val="24"/>
              </w:rPr>
              <w:t>разрабатывать и реализовывать методические приёмы формирования языковых, читательских умений обучающихся</w:t>
            </w:r>
          </w:p>
        </w:tc>
      </w:tr>
    </w:tbl>
    <w:p w:rsidR="009B31F7" w:rsidRDefault="009B31F7" w:rsidP="009B31F7">
      <w:pPr>
        <w:ind w:firstLine="709"/>
        <w:jc w:val="both"/>
        <w:rPr>
          <w:sz w:val="28"/>
          <w:szCs w:val="28"/>
        </w:rPr>
      </w:pPr>
    </w:p>
    <w:p w:rsidR="00BF34F2" w:rsidRDefault="009B31F7" w:rsidP="00BF34F2">
      <w:pPr>
        <w:contextualSpacing/>
        <w:jc w:val="both"/>
        <w:rPr>
          <w:b/>
          <w:sz w:val="28"/>
          <w:szCs w:val="28"/>
        </w:rPr>
      </w:pPr>
      <w:r w:rsidRPr="00095440">
        <w:rPr>
          <w:rFonts w:eastAsia="Calibri"/>
          <w:b/>
          <w:sz w:val="28"/>
          <w:szCs w:val="28"/>
        </w:rPr>
        <w:t>2). Учебно-тематический план</w:t>
      </w:r>
      <w:r w:rsidR="00BF34F2">
        <w:rPr>
          <w:rFonts w:eastAsia="Calibri"/>
          <w:b/>
          <w:sz w:val="28"/>
          <w:szCs w:val="28"/>
        </w:rPr>
        <w:t xml:space="preserve"> модуля: «</w:t>
      </w:r>
      <w:r w:rsidR="00BF34F2" w:rsidRPr="009B31F7">
        <w:rPr>
          <w:b/>
          <w:sz w:val="28"/>
          <w:szCs w:val="28"/>
        </w:rPr>
        <w:t>Оценивание учебных достижений результатов освоения обучающимися образовательных программ по русскому языку и литературе</w:t>
      </w:r>
      <w:r w:rsidR="00BF34F2">
        <w:rPr>
          <w:b/>
          <w:sz w:val="28"/>
          <w:szCs w:val="28"/>
        </w:rPr>
        <w:t>».</w:t>
      </w:r>
    </w:p>
    <w:p w:rsidR="00BF34F2" w:rsidRPr="009B31F7" w:rsidRDefault="00BF34F2" w:rsidP="00BF34F2">
      <w:pPr>
        <w:contextualSpacing/>
        <w:jc w:val="both"/>
        <w:rPr>
          <w:rFonts w:eastAsia="Calibri"/>
          <w:b/>
          <w:sz w:val="28"/>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1"/>
        <w:gridCol w:w="3245"/>
        <w:gridCol w:w="829"/>
        <w:gridCol w:w="995"/>
        <w:gridCol w:w="1160"/>
        <w:gridCol w:w="1160"/>
        <w:gridCol w:w="1160"/>
      </w:tblGrid>
      <w:tr w:rsidR="00BF34F2" w:rsidRPr="00801974" w:rsidTr="00BF34F2">
        <w:trPr>
          <w:trHeight w:val="1877"/>
        </w:trPr>
        <w:tc>
          <w:tcPr>
            <w:tcW w:w="1261" w:type="dxa"/>
            <w:shd w:val="clear" w:color="auto" w:fill="D9D9D9" w:themeFill="background1" w:themeFillShade="D9"/>
          </w:tcPr>
          <w:p w:rsidR="00BF34F2" w:rsidRDefault="00BF34F2" w:rsidP="00D65C36">
            <w:pPr>
              <w:jc w:val="center"/>
              <w:rPr>
                <w:bCs/>
                <w:iCs/>
                <w:sz w:val="24"/>
                <w:szCs w:val="24"/>
              </w:rPr>
            </w:pPr>
            <w:r w:rsidRPr="0018775D">
              <w:rPr>
                <w:b/>
                <w:bCs/>
                <w:iCs/>
                <w:sz w:val="24"/>
                <w:szCs w:val="24"/>
              </w:rPr>
              <w:t xml:space="preserve">Раздел: </w:t>
            </w:r>
            <w:r>
              <w:rPr>
                <w:b/>
                <w:bCs/>
                <w:iCs/>
                <w:sz w:val="24"/>
                <w:szCs w:val="24"/>
              </w:rPr>
              <w:t>4</w:t>
            </w:r>
          </w:p>
        </w:tc>
        <w:tc>
          <w:tcPr>
            <w:tcW w:w="3245" w:type="dxa"/>
            <w:shd w:val="clear" w:color="auto" w:fill="D9D9D9" w:themeFill="background1" w:themeFillShade="D9"/>
          </w:tcPr>
          <w:p w:rsidR="00BF34F2" w:rsidRPr="00691EC0" w:rsidRDefault="00BF34F2" w:rsidP="00D65C36">
            <w:pPr>
              <w:rPr>
                <w:b/>
                <w:iCs/>
                <w:sz w:val="24"/>
                <w:szCs w:val="24"/>
                <w:lang w:eastAsia="ru-RU"/>
              </w:rPr>
            </w:pPr>
            <w:r w:rsidRPr="00BF34F2">
              <w:rPr>
                <w:b/>
                <w:iCs/>
                <w:sz w:val="24"/>
                <w:szCs w:val="24"/>
                <w:lang w:eastAsia="ru-RU"/>
              </w:rPr>
              <w:t>«Оценивание учебных достижений результатов освоения обучающимися образовательных программ п</w:t>
            </w:r>
            <w:r>
              <w:rPr>
                <w:b/>
                <w:iCs/>
                <w:sz w:val="24"/>
                <w:szCs w:val="24"/>
                <w:lang w:eastAsia="ru-RU"/>
              </w:rPr>
              <w:t>о русскому языку и литературе».</w:t>
            </w:r>
          </w:p>
        </w:tc>
        <w:tc>
          <w:tcPr>
            <w:tcW w:w="829" w:type="dxa"/>
            <w:shd w:val="clear" w:color="auto" w:fill="D9D9D9" w:themeFill="background1" w:themeFillShade="D9"/>
          </w:tcPr>
          <w:p w:rsidR="00BF34F2" w:rsidRPr="00691EC0" w:rsidRDefault="00BF34F2" w:rsidP="00D65C36">
            <w:pPr>
              <w:jc w:val="center"/>
              <w:rPr>
                <w:b/>
                <w:bCs/>
                <w:iCs/>
                <w:sz w:val="24"/>
                <w:szCs w:val="24"/>
              </w:rPr>
            </w:pPr>
            <w:r>
              <w:rPr>
                <w:b/>
                <w:bCs/>
                <w:iCs/>
                <w:sz w:val="24"/>
                <w:szCs w:val="24"/>
              </w:rPr>
              <w:t>12</w:t>
            </w:r>
          </w:p>
        </w:tc>
        <w:tc>
          <w:tcPr>
            <w:tcW w:w="995" w:type="dxa"/>
            <w:shd w:val="clear" w:color="auto" w:fill="D9D9D9" w:themeFill="background1" w:themeFillShade="D9"/>
          </w:tcPr>
          <w:p w:rsidR="00BF34F2" w:rsidRPr="00691EC0" w:rsidRDefault="00BF34F2" w:rsidP="00D65C36">
            <w:pPr>
              <w:jc w:val="center"/>
              <w:rPr>
                <w:b/>
                <w:bCs/>
                <w:iCs/>
                <w:sz w:val="24"/>
                <w:szCs w:val="24"/>
              </w:rPr>
            </w:pPr>
            <w:r>
              <w:rPr>
                <w:b/>
                <w:bCs/>
                <w:iCs/>
                <w:sz w:val="24"/>
                <w:szCs w:val="24"/>
              </w:rPr>
              <w:t>-</w:t>
            </w:r>
          </w:p>
        </w:tc>
        <w:tc>
          <w:tcPr>
            <w:tcW w:w="1160" w:type="dxa"/>
            <w:shd w:val="clear" w:color="auto" w:fill="D9D9D9" w:themeFill="background1" w:themeFillShade="D9"/>
          </w:tcPr>
          <w:p w:rsidR="00BF34F2" w:rsidRPr="00691EC0" w:rsidRDefault="00BF34F2" w:rsidP="00D65C36">
            <w:pPr>
              <w:jc w:val="center"/>
              <w:rPr>
                <w:b/>
                <w:bCs/>
                <w:iCs/>
                <w:sz w:val="24"/>
                <w:szCs w:val="24"/>
              </w:rPr>
            </w:pPr>
            <w:r>
              <w:rPr>
                <w:b/>
                <w:bCs/>
                <w:iCs/>
                <w:sz w:val="24"/>
                <w:szCs w:val="24"/>
              </w:rPr>
              <w:t>12</w:t>
            </w:r>
          </w:p>
        </w:tc>
        <w:tc>
          <w:tcPr>
            <w:tcW w:w="1160" w:type="dxa"/>
            <w:shd w:val="clear" w:color="auto" w:fill="D9D9D9" w:themeFill="background1" w:themeFillShade="D9"/>
          </w:tcPr>
          <w:p w:rsidR="00BF34F2" w:rsidRPr="00BB48C9" w:rsidRDefault="00BF34F2" w:rsidP="00D65C36">
            <w:pPr>
              <w:jc w:val="both"/>
              <w:rPr>
                <w:b/>
                <w:bCs/>
                <w:iCs/>
                <w:sz w:val="28"/>
                <w:szCs w:val="28"/>
              </w:rPr>
            </w:pPr>
          </w:p>
        </w:tc>
        <w:tc>
          <w:tcPr>
            <w:tcW w:w="1160" w:type="dxa"/>
            <w:shd w:val="clear" w:color="auto" w:fill="D9D9D9" w:themeFill="background1" w:themeFillShade="D9"/>
          </w:tcPr>
          <w:p w:rsidR="00BF34F2" w:rsidRPr="00801974" w:rsidRDefault="00BF34F2" w:rsidP="00D65C36">
            <w:pPr>
              <w:jc w:val="both"/>
              <w:rPr>
                <w:b/>
                <w:bCs/>
                <w:iCs/>
                <w:sz w:val="24"/>
                <w:szCs w:val="24"/>
              </w:rPr>
            </w:pPr>
            <w:r>
              <w:rPr>
                <w:b/>
                <w:bCs/>
                <w:iCs/>
                <w:sz w:val="24"/>
                <w:szCs w:val="24"/>
              </w:rPr>
              <w:t>тестирование</w:t>
            </w:r>
          </w:p>
        </w:tc>
      </w:tr>
      <w:tr w:rsidR="00BF34F2" w:rsidRPr="00801974" w:rsidTr="00BF34F2">
        <w:trPr>
          <w:trHeight w:val="1265"/>
        </w:trPr>
        <w:tc>
          <w:tcPr>
            <w:tcW w:w="1261" w:type="dxa"/>
            <w:shd w:val="clear" w:color="auto" w:fill="FFFFFF" w:themeFill="background1"/>
          </w:tcPr>
          <w:p w:rsidR="00BF34F2" w:rsidRPr="00BF34F2" w:rsidRDefault="00BF34F2" w:rsidP="00D65C36">
            <w:pPr>
              <w:jc w:val="center"/>
              <w:rPr>
                <w:bCs/>
                <w:iCs/>
                <w:sz w:val="24"/>
                <w:szCs w:val="24"/>
              </w:rPr>
            </w:pPr>
            <w:r>
              <w:rPr>
                <w:bCs/>
                <w:iCs/>
                <w:sz w:val="24"/>
                <w:szCs w:val="24"/>
              </w:rPr>
              <w:t>4.</w:t>
            </w:r>
            <w:r w:rsidRPr="00BF34F2">
              <w:rPr>
                <w:bCs/>
                <w:iCs/>
                <w:sz w:val="24"/>
                <w:szCs w:val="24"/>
              </w:rPr>
              <w:t>1</w:t>
            </w:r>
          </w:p>
        </w:tc>
        <w:tc>
          <w:tcPr>
            <w:tcW w:w="3245" w:type="dxa"/>
            <w:shd w:val="clear" w:color="auto" w:fill="FFFFFF" w:themeFill="background1"/>
          </w:tcPr>
          <w:p w:rsidR="00BF34F2" w:rsidRPr="00BF34F2" w:rsidRDefault="00BF34F2" w:rsidP="00D65C36">
            <w:pPr>
              <w:rPr>
                <w:b/>
                <w:iCs/>
                <w:sz w:val="24"/>
                <w:szCs w:val="24"/>
                <w:lang w:eastAsia="ru-RU"/>
              </w:rPr>
            </w:pPr>
            <w:r>
              <w:rPr>
                <w:rFonts w:eastAsia="Calibri"/>
                <w:sz w:val="24"/>
                <w:szCs w:val="24"/>
                <w:lang w:eastAsia="ar-SA"/>
              </w:rPr>
              <w:t>Организация работы по подготовке к итоговому собеседованию по русскому языку</w:t>
            </w:r>
          </w:p>
        </w:tc>
        <w:tc>
          <w:tcPr>
            <w:tcW w:w="829" w:type="dxa"/>
            <w:shd w:val="clear" w:color="auto" w:fill="FFFFFF" w:themeFill="background1"/>
          </w:tcPr>
          <w:p w:rsidR="00BF34F2" w:rsidRPr="00BF34F2" w:rsidRDefault="00BF34F2" w:rsidP="00D65C36">
            <w:pPr>
              <w:jc w:val="center"/>
              <w:rPr>
                <w:bCs/>
                <w:iCs/>
                <w:sz w:val="24"/>
                <w:szCs w:val="24"/>
              </w:rPr>
            </w:pPr>
            <w:r w:rsidRPr="00BF34F2">
              <w:rPr>
                <w:bCs/>
                <w:iCs/>
                <w:sz w:val="24"/>
                <w:szCs w:val="24"/>
              </w:rPr>
              <w:t>3</w:t>
            </w:r>
          </w:p>
        </w:tc>
        <w:tc>
          <w:tcPr>
            <w:tcW w:w="995" w:type="dxa"/>
            <w:shd w:val="clear" w:color="auto" w:fill="FFFFFF" w:themeFill="background1"/>
          </w:tcPr>
          <w:p w:rsidR="00BF34F2" w:rsidRPr="00BF34F2" w:rsidRDefault="00BF34F2" w:rsidP="00D65C36">
            <w:pPr>
              <w:jc w:val="center"/>
              <w:rPr>
                <w:bCs/>
                <w:iCs/>
                <w:sz w:val="24"/>
                <w:szCs w:val="24"/>
              </w:rPr>
            </w:pPr>
            <w:r w:rsidRPr="00BF34F2">
              <w:rPr>
                <w:bCs/>
                <w:iCs/>
                <w:sz w:val="24"/>
                <w:szCs w:val="24"/>
              </w:rPr>
              <w:t>-</w:t>
            </w:r>
          </w:p>
        </w:tc>
        <w:tc>
          <w:tcPr>
            <w:tcW w:w="1160" w:type="dxa"/>
            <w:shd w:val="clear" w:color="auto" w:fill="FFFFFF" w:themeFill="background1"/>
          </w:tcPr>
          <w:p w:rsidR="00BF34F2" w:rsidRPr="00BF34F2" w:rsidRDefault="00BF34F2" w:rsidP="00D65C36">
            <w:pPr>
              <w:jc w:val="center"/>
              <w:rPr>
                <w:bCs/>
                <w:iCs/>
                <w:sz w:val="24"/>
                <w:szCs w:val="24"/>
              </w:rPr>
            </w:pPr>
            <w:r w:rsidRPr="00BF34F2">
              <w:rPr>
                <w:bCs/>
                <w:iCs/>
                <w:sz w:val="24"/>
                <w:szCs w:val="24"/>
              </w:rPr>
              <w:t>3</w:t>
            </w:r>
          </w:p>
        </w:tc>
        <w:tc>
          <w:tcPr>
            <w:tcW w:w="1160" w:type="dxa"/>
            <w:shd w:val="clear" w:color="auto" w:fill="FFFFFF" w:themeFill="background1"/>
          </w:tcPr>
          <w:p w:rsidR="00BF34F2" w:rsidRPr="00BB48C9" w:rsidRDefault="00BF34F2" w:rsidP="00D65C36">
            <w:pPr>
              <w:jc w:val="both"/>
              <w:rPr>
                <w:b/>
                <w:bCs/>
                <w:iCs/>
                <w:sz w:val="28"/>
                <w:szCs w:val="28"/>
              </w:rPr>
            </w:pPr>
          </w:p>
        </w:tc>
        <w:tc>
          <w:tcPr>
            <w:tcW w:w="1160" w:type="dxa"/>
            <w:shd w:val="clear" w:color="auto" w:fill="FFFFFF" w:themeFill="background1"/>
          </w:tcPr>
          <w:p w:rsidR="00BF34F2" w:rsidRDefault="00BF34F2" w:rsidP="00D65C36">
            <w:pPr>
              <w:jc w:val="both"/>
              <w:rPr>
                <w:b/>
                <w:bCs/>
                <w:iCs/>
                <w:sz w:val="24"/>
                <w:szCs w:val="24"/>
              </w:rPr>
            </w:pPr>
          </w:p>
        </w:tc>
      </w:tr>
      <w:tr w:rsidR="00BF34F2" w:rsidRPr="00801974" w:rsidTr="00BF34F2">
        <w:trPr>
          <w:trHeight w:val="1265"/>
        </w:trPr>
        <w:tc>
          <w:tcPr>
            <w:tcW w:w="1261" w:type="dxa"/>
            <w:shd w:val="clear" w:color="auto" w:fill="FFFFFF" w:themeFill="background1"/>
          </w:tcPr>
          <w:p w:rsidR="00BF34F2" w:rsidRPr="00BF34F2" w:rsidRDefault="00BF34F2" w:rsidP="00BF34F2">
            <w:pPr>
              <w:jc w:val="center"/>
              <w:rPr>
                <w:bCs/>
                <w:iCs/>
                <w:sz w:val="24"/>
                <w:szCs w:val="24"/>
              </w:rPr>
            </w:pPr>
            <w:r>
              <w:rPr>
                <w:bCs/>
                <w:iCs/>
                <w:sz w:val="24"/>
                <w:szCs w:val="24"/>
              </w:rPr>
              <w:t>4.2</w:t>
            </w:r>
          </w:p>
        </w:tc>
        <w:tc>
          <w:tcPr>
            <w:tcW w:w="3245" w:type="dxa"/>
            <w:shd w:val="clear" w:color="auto" w:fill="FFFFFF" w:themeFill="background1"/>
          </w:tcPr>
          <w:p w:rsidR="00BF34F2" w:rsidRPr="00C859CF" w:rsidRDefault="00BF34F2" w:rsidP="00BF34F2">
            <w:pPr>
              <w:jc w:val="both"/>
              <w:rPr>
                <w:rFonts w:eastAsia="Calibri"/>
                <w:sz w:val="24"/>
                <w:szCs w:val="24"/>
              </w:rPr>
            </w:pPr>
            <w:r>
              <w:rPr>
                <w:rFonts w:eastAsia="Calibri"/>
                <w:sz w:val="24"/>
                <w:szCs w:val="24"/>
              </w:rPr>
              <w:t xml:space="preserve">Итоговое сочинение как </w:t>
            </w:r>
            <w:proofErr w:type="spellStart"/>
            <w:r>
              <w:rPr>
                <w:rFonts w:eastAsia="Calibri"/>
                <w:sz w:val="24"/>
                <w:szCs w:val="24"/>
              </w:rPr>
              <w:t>метапредметный</w:t>
            </w:r>
            <w:proofErr w:type="spellEnd"/>
            <w:r>
              <w:rPr>
                <w:rFonts w:eastAsia="Calibri"/>
                <w:sz w:val="24"/>
                <w:szCs w:val="24"/>
              </w:rPr>
              <w:t xml:space="preserve"> результат</w:t>
            </w:r>
          </w:p>
        </w:tc>
        <w:tc>
          <w:tcPr>
            <w:tcW w:w="829" w:type="dxa"/>
            <w:shd w:val="clear" w:color="auto" w:fill="FFFFFF" w:themeFill="background1"/>
          </w:tcPr>
          <w:p w:rsidR="00BF34F2" w:rsidRPr="00BF34F2" w:rsidRDefault="00BF34F2" w:rsidP="00BF34F2">
            <w:pPr>
              <w:jc w:val="center"/>
              <w:rPr>
                <w:bCs/>
                <w:iCs/>
                <w:sz w:val="24"/>
                <w:szCs w:val="24"/>
              </w:rPr>
            </w:pPr>
            <w:r>
              <w:rPr>
                <w:bCs/>
                <w:iCs/>
                <w:sz w:val="24"/>
                <w:szCs w:val="24"/>
              </w:rPr>
              <w:t>3</w:t>
            </w:r>
          </w:p>
        </w:tc>
        <w:tc>
          <w:tcPr>
            <w:tcW w:w="995" w:type="dxa"/>
            <w:shd w:val="clear" w:color="auto" w:fill="FFFFFF" w:themeFill="background1"/>
          </w:tcPr>
          <w:p w:rsidR="00BF34F2" w:rsidRPr="00BF34F2" w:rsidRDefault="00BF34F2" w:rsidP="00BF34F2">
            <w:pPr>
              <w:jc w:val="center"/>
              <w:rPr>
                <w:bCs/>
                <w:iCs/>
                <w:sz w:val="24"/>
                <w:szCs w:val="24"/>
              </w:rPr>
            </w:pPr>
            <w:r>
              <w:rPr>
                <w:bCs/>
                <w:iCs/>
                <w:sz w:val="24"/>
                <w:szCs w:val="24"/>
              </w:rPr>
              <w:t>-</w:t>
            </w:r>
          </w:p>
        </w:tc>
        <w:tc>
          <w:tcPr>
            <w:tcW w:w="1160" w:type="dxa"/>
            <w:shd w:val="clear" w:color="auto" w:fill="FFFFFF" w:themeFill="background1"/>
          </w:tcPr>
          <w:p w:rsidR="00BF34F2" w:rsidRPr="00BF34F2" w:rsidRDefault="00BF34F2" w:rsidP="00BF34F2">
            <w:pPr>
              <w:jc w:val="center"/>
              <w:rPr>
                <w:bCs/>
                <w:iCs/>
                <w:sz w:val="24"/>
                <w:szCs w:val="24"/>
              </w:rPr>
            </w:pPr>
            <w:r>
              <w:rPr>
                <w:bCs/>
                <w:iCs/>
                <w:sz w:val="24"/>
                <w:szCs w:val="24"/>
              </w:rPr>
              <w:t>3</w:t>
            </w:r>
          </w:p>
        </w:tc>
        <w:tc>
          <w:tcPr>
            <w:tcW w:w="1160" w:type="dxa"/>
            <w:shd w:val="clear" w:color="auto" w:fill="FFFFFF" w:themeFill="background1"/>
          </w:tcPr>
          <w:p w:rsidR="00BF34F2" w:rsidRPr="00BB48C9" w:rsidRDefault="00BF34F2" w:rsidP="00BF34F2">
            <w:pPr>
              <w:jc w:val="both"/>
              <w:rPr>
                <w:b/>
                <w:bCs/>
                <w:iCs/>
                <w:sz w:val="28"/>
                <w:szCs w:val="28"/>
              </w:rPr>
            </w:pPr>
          </w:p>
        </w:tc>
        <w:tc>
          <w:tcPr>
            <w:tcW w:w="1160" w:type="dxa"/>
            <w:shd w:val="clear" w:color="auto" w:fill="FFFFFF" w:themeFill="background1"/>
          </w:tcPr>
          <w:p w:rsidR="00BF34F2" w:rsidRDefault="00BF34F2" w:rsidP="00BF34F2">
            <w:pPr>
              <w:jc w:val="both"/>
              <w:rPr>
                <w:b/>
                <w:bCs/>
                <w:iCs/>
                <w:sz w:val="24"/>
                <w:szCs w:val="24"/>
              </w:rPr>
            </w:pPr>
          </w:p>
        </w:tc>
      </w:tr>
      <w:tr w:rsidR="00BD1DF5" w:rsidRPr="00801974" w:rsidTr="00BF34F2">
        <w:trPr>
          <w:trHeight w:val="1265"/>
        </w:trPr>
        <w:tc>
          <w:tcPr>
            <w:tcW w:w="1261" w:type="dxa"/>
            <w:shd w:val="clear" w:color="auto" w:fill="FFFFFF" w:themeFill="background1"/>
          </w:tcPr>
          <w:p w:rsidR="00BD1DF5" w:rsidRDefault="00BD1DF5" w:rsidP="00BF34F2">
            <w:pPr>
              <w:jc w:val="center"/>
              <w:rPr>
                <w:bCs/>
                <w:iCs/>
                <w:sz w:val="24"/>
                <w:szCs w:val="24"/>
              </w:rPr>
            </w:pPr>
            <w:r>
              <w:rPr>
                <w:bCs/>
                <w:iCs/>
                <w:sz w:val="24"/>
                <w:szCs w:val="24"/>
              </w:rPr>
              <w:t>4.3</w:t>
            </w:r>
          </w:p>
        </w:tc>
        <w:tc>
          <w:tcPr>
            <w:tcW w:w="3245" w:type="dxa"/>
            <w:shd w:val="clear" w:color="auto" w:fill="FFFFFF" w:themeFill="background1"/>
          </w:tcPr>
          <w:p w:rsidR="00BD1DF5" w:rsidRDefault="00BD1DF5" w:rsidP="00BF34F2">
            <w:pPr>
              <w:jc w:val="both"/>
              <w:rPr>
                <w:rFonts w:eastAsia="Calibri"/>
                <w:sz w:val="24"/>
                <w:szCs w:val="24"/>
              </w:rPr>
            </w:pPr>
            <w:r w:rsidRPr="00A61442">
              <w:rPr>
                <w:sz w:val="24"/>
                <w:szCs w:val="24"/>
              </w:rPr>
              <w:t xml:space="preserve">Система работы по подготовке к ОГЭ </w:t>
            </w:r>
            <w:r>
              <w:rPr>
                <w:sz w:val="24"/>
                <w:szCs w:val="24"/>
              </w:rPr>
              <w:t xml:space="preserve">и ЕГЭ </w:t>
            </w:r>
            <w:r w:rsidRPr="00A61442">
              <w:rPr>
                <w:sz w:val="24"/>
                <w:szCs w:val="24"/>
              </w:rPr>
              <w:t xml:space="preserve">по </w:t>
            </w:r>
            <w:r>
              <w:rPr>
                <w:sz w:val="24"/>
                <w:szCs w:val="24"/>
              </w:rPr>
              <w:t>русскому языку.</w:t>
            </w:r>
          </w:p>
        </w:tc>
        <w:tc>
          <w:tcPr>
            <w:tcW w:w="829" w:type="dxa"/>
            <w:shd w:val="clear" w:color="auto" w:fill="FFFFFF" w:themeFill="background1"/>
          </w:tcPr>
          <w:p w:rsidR="00BD1DF5" w:rsidRDefault="00BD1DF5" w:rsidP="00BF34F2">
            <w:pPr>
              <w:jc w:val="center"/>
              <w:rPr>
                <w:bCs/>
                <w:iCs/>
                <w:sz w:val="24"/>
                <w:szCs w:val="24"/>
              </w:rPr>
            </w:pPr>
            <w:r>
              <w:rPr>
                <w:bCs/>
                <w:iCs/>
                <w:sz w:val="24"/>
                <w:szCs w:val="24"/>
              </w:rPr>
              <w:t>3</w:t>
            </w:r>
          </w:p>
        </w:tc>
        <w:tc>
          <w:tcPr>
            <w:tcW w:w="995" w:type="dxa"/>
            <w:shd w:val="clear" w:color="auto" w:fill="FFFFFF" w:themeFill="background1"/>
          </w:tcPr>
          <w:p w:rsidR="00BD1DF5" w:rsidRDefault="00BD1DF5" w:rsidP="00BF34F2">
            <w:pPr>
              <w:jc w:val="center"/>
              <w:rPr>
                <w:bCs/>
                <w:iCs/>
                <w:sz w:val="24"/>
                <w:szCs w:val="24"/>
              </w:rPr>
            </w:pPr>
            <w:r>
              <w:rPr>
                <w:bCs/>
                <w:iCs/>
                <w:sz w:val="24"/>
                <w:szCs w:val="24"/>
              </w:rPr>
              <w:t>-</w:t>
            </w:r>
          </w:p>
        </w:tc>
        <w:tc>
          <w:tcPr>
            <w:tcW w:w="1160" w:type="dxa"/>
            <w:shd w:val="clear" w:color="auto" w:fill="FFFFFF" w:themeFill="background1"/>
          </w:tcPr>
          <w:p w:rsidR="00BD1DF5" w:rsidRDefault="00BD1DF5" w:rsidP="00BF34F2">
            <w:pPr>
              <w:jc w:val="center"/>
              <w:rPr>
                <w:bCs/>
                <w:iCs/>
                <w:sz w:val="24"/>
                <w:szCs w:val="24"/>
              </w:rPr>
            </w:pPr>
            <w:r>
              <w:rPr>
                <w:bCs/>
                <w:iCs/>
                <w:sz w:val="24"/>
                <w:szCs w:val="24"/>
              </w:rPr>
              <w:t>3</w:t>
            </w:r>
          </w:p>
        </w:tc>
        <w:tc>
          <w:tcPr>
            <w:tcW w:w="1160" w:type="dxa"/>
            <w:shd w:val="clear" w:color="auto" w:fill="FFFFFF" w:themeFill="background1"/>
          </w:tcPr>
          <w:p w:rsidR="00BD1DF5" w:rsidRPr="00BB48C9" w:rsidRDefault="00BD1DF5" w:rsidP="00BF34F2">
            <w:pPr>
              <w:jc w:val="both"/>
              <w:rPr>
                <w:b/>
                <w:bCs/>
                <w:iCs/>
                <w:sz w:val="28"/>
                <w:szCs w:val="28"/>
              </w:rPr>
            </w:pPr>
          </w:p>
        </w:tc>
        <w:tc>
          <w:tcPr>
            <w:tcW w:w="1160" w:type="dxa"/>
            <w:shd w:val="clear" w:color="auto" w:fill="FFFFFF" w:themeFill="background1"/>
          </w:tcPr>
          <w:p w:rsidR="00BD1DF5" w:rsidRDefault="00BD1DF5" w:rsidP="00BF34F2">
            <w:pPr>
              <w:jc w:val="both"/>
              <w:rPr>
                <w:b/>
                <w:bCs/>
                <w:iCs/>
                <w:sz w:val="24"/>
                <w:szCs w:val="24"/>
              </w:rPr>
            </w:pPr>
          </w:p>
        </w:tc>
      </w:tr>
      <w:tr w:rsidR="00BD1DF5" w:rsidRPr="00801974" w:rsidTr="00BF34F2">
        <w:trPr>
          <w:trHeight w:val="1265"/>
        </w:trPr>
        <w:tc>
          <w:tcPr>
            <w:tcW w:w="1261" w:type="dxa"/>
            <w:shd w:val="clear" w:color="auto" w:fill="FFFFFF" w:themeFill="background1"/>
          </w:tcPr>
          <w:p w:rsidR="00BD1DF5" w:rsidRDefault="00BD1DF5" w:rsidP="00BF34F2">
            <w:pPr>
              <w:jc w:val="center"/>
              <w:rPr>
                <w:bCs/>
                <w:iCs/>
                <w:sz w:val="24"/>
                <w:szCs w:val="24"/>
              </w:rPr>
            </w:pPr>
            <w:r>
              <w:rPr>
                <w:bCs/>
                <w:iCs/>
                <w:sz w:val="24"/>
                <w:szCs w:val="24"/>
              </w:rPr>
              <w:t>4.4</w:t>
            </w:r>
          </w:p>
        </w:tc>
        <w:tc>
          <w:tcPr>
            <w:tcW w:w="3245" w:type="dxa"/>
            <w:shd w:val="clear" w:color="auto" w:fill="FFFFFF" w:themeFill="background1"/>
          </w:tcPr>
          <w:p w:rsidR="00BD1DF5" w:rsidRPr="00A61442" w:rsidRDefault="00BD1DF5" w:rsidP="00BF34F2">
            <w:pPr>
              <w:jc w:val="both"/>
              <w:rPr>
                <w:sz w:val="24"/>
                <w:szCs w:val="24"/>
              </w:rPr>
            </w:pPr>
            <w:r>
              <w:rPr>
                <w:sz w:val="24"/>
                <w:szCs w:val="24"/>
              </w:rPr>
              <w:t>Система работы по подготовке к ОГЭ и ЕГЭ по литературе.</w:t>
            </w:r>
          </w:p>
        </w:tc>
        <w:tc>
          <w:tcPr>
            <w:tcW w:w="829" w:type="dxa"/>
            <w:shd w:val="clear" w:color="auto" w:fill="FFFFFF" w:themeFill="background1"/>
          </w:tcPr>
          <w:p w:rsidR="00BD1DF5" w:rsidRDefault="00BD1DF5" w:rsidP="00BF34F2">
            <w:pPr>
              <w:jc w:val="center"/>
              <w:rPr>
                <w:bCs/>
                <w:iCs/>
                <w:sz w:val="24"/>
                <w:szCs w:val="24"/>
              </w:rPr>
            </w:pPr>
            <w:r>
              <w:rPr>
                <w:bCs/>
                <w:iCs/>
                <w:sz w:val="24"/>
                <w:szCs w:val="24"/>
              </w:rPr>
              <w:t>3</w:t>
            </w:r>
          </w:p>
        </w:tc>
        <w:tc>
          <w:tcPr>
            <w:tcW w:w="995" w:type="dxa"/>
            <w:shd w:val="clear" w:color="auto" w:fill="FFFFFF" w:themeFill="background1"/>
          </w:tcPr>
          <w:p w:rsidR="00BD1DF5" w:rsidRDefault="00BD1DF5" w:rsidP="00BF34F2">
            <w:pPr>
              <w:jc w:val="center"/>
              <w:rPr>
                <w:bCs/>
                <w:iCs/>
                <w:sz w:val="24"/>
                <w:szCs w:val="24"/>
              </w:rPr>
            </w:pPr>
            <w:r>
              <w:rPr>
                <w:bCs/>
                <w:iCs/>
                <w:sz w:val="24"/>
                <w:szCs w:val="24"/>
              </w:rPr>
              <w:t>-</w:t>
            </w:r>
          </w:p>
        </w:tc>
        <w:tc>
          <w:tcPr>
            <w:tcW w:w="1160" w:type="dxa"/>
            <w:shd w:val="clear" w:color="auto" w:fill="FFFFFF" w:themeFill="background1"/>
          </w:tcPr>
          <w:p w:rsidR="00BD1DF5" w:rsidRDefault="00BD1DF5" w:rsidP="00BF34F2">
            <w:pPr>
              <w:jc w:val="center"/>
              <w:rPr>
                <w:bCs/>
                <w:iCs/>
                <w:sz w:val="24"/>
                <w:szCs w:val="24"/>
              </w:rPr>
            </w:pPr>
            <w:r>
              <w:rPr>
                <w:bCs/>
                <w:iCs/>
                <w:sz w:val="24"/>
                <w:szCs w:val="24"/>
              </w:rPr>
              <w:t>3</w:t>
            </w:r>
          </w:p>
        </w:tc>
        <w:tc>
          <w:tcPr>
            <w:tcW w:w="1160" w:type="dxa"/>
            <w:shd w:val="clear" w:color="auto" w:fill="FFFFFF" w:themeFill="background1"/>
          </w:tcPr>
          <w:p w:rsidR="00BD1DF5" w:rsidRPr="00BB48C9" w:rsidRDefault="00BD1DF5" w:rsidP="00BF34F2">
            <w:pPr>
              <w:jc w:val="both"/>
              <w:rPr>
                <w:b/>
                <w:bCs/>
                <w:iCs/>
                <w:sz w:val="28"/>
                <w:szCs w:val="28"/>
              </w:rPr>
            </w:pPr>
          </w:p>
        </w:tc>
        <w:tc>
          <w:tcPr>
            <w:tcW w:w="1160" w:type="dxa"/>
            <w:shd w:val="clear" w:color="auto" w:fill="FFFFFF" w:themeFill="background1"/>
          </w:tcPr>
          <w:p w:rsidR="00BD1DF5" w:rsidRDefault="00BD1DF5" w:rsidP="00BF34F2">
            <w:pPr>
              <w:jc w:val="both"/>
              <w:rPr>
                <w:b/>
                <w:bCs/>
                <w:iCs/>
                <w:sz w:val="24"/>
                <w:szCs w:val="24"/>
              </w:rPr>
            </w:pPr>
          </w:p>
        </w:tc>
      </w:tr>
      <w:tr w:rsidR="00BD1DF5" w:rsidRPr="00801974" w:rsidTr="00BD1DF5">
        <w:trPr>
          <w:trHeight w:val="275"/>
        </w:trPr>
        <w:tc>
          <w:tcPr>
            <w:tcW w:w="1261" w:type="dxa"/>
            <w:shd w:val="clear" w:color="auto" w:fill="FFFFFF" w:themeFill="background1"/>
          </w:tcPr>
          <w:p w:rsidR="00BD1DF5" w:rsidRDefault="00BD1DF5" w:rsidP="00BF34F2">
            <w:pPr>
              <w:jc w:val="center"/>
              <w:rPr>
                <w:bCs/>
                <w:iCs/>
                <w:sz w:val="24"/>
                <w:szCs w:val="24"/>
              </w:rPr>
            </w:pPr>
          </w:p>
        </w:tc>
        <w:tc>
          <w:tcPr>
            <w:tcW w:w="3245" w:type="dxa"/>
            <w:shd w:val="clear" w:color="auto" w:fill="FFFFFF" w:themeFill="background1"/>
          </w:tcPr>
          <w:p w:rsidR="00BD1DF5" w:rsidRDefault="00BD1DF5" w:rsidP="00BF34F2">
            <w:pPr>
              <w:jc w:val="both"/>
              <w:rPr>
                <w:sz w:val="24"/>
                <w:szCs w:val="24"/>
              </w:rPr>
            </w:pPr>
          </w:p>
        </w:tc>
        <w:tc>
          <w:tcPr>
            <w:tcW w:w="829" w:type="dxa"/>
            <w:shd w:val="clear" w:color="auto" w:fill="FFFFFF" w:themeFill="background1"/>
          </w:tcPr>
          <w:p w:rsidR="00BD1DF5" w:rsidRDefault="00BD1DF5" w:rsidP="00BF34F2">
            <w:pPr>
              <w:jc w:val="center"/>
              <w:rPr>
                <w:bCs/>
                <w:iCs/>
                <w:sz w:val="24"/>
                <w:szCs w:val="24"/>
              </w:rPr>
            </w:pPr>
            <w:r>
              <w:rPr>
                <w:bCs/>
                <w:iCs/>
                <w:sz w:val="24"/>
                <w:szCs w:val="24"/>
              </w:rPr>
              <w:t>12</w:t>
            </w:r>
          </w:p>
        </w:tc>
        <w:tc>
          <w:tcPr>
            <w:tcW w:w="995" w:type="dxa"/>
            <w:shd w:val="clear" w:color="auto" w:fill="FFFFFF" w:themeFill="background1"/>
          </w:tcPr>
          <w:p w:rsidR="00BD1DF5" w:rsidRDefault="00BD1DF5" w:rsidP="00BF34F2">
            <w:pPr>
              <w:jc w:val="center"/>
              <w:rPr>
                <w:bCs/>
                <w:iCs/>
                <w:sz w:val="24"/>
                <w:szCs w:val="24"/>
              </w:rPr>
            </w:pPr>
            <w:r>
              <w:rPr>
                <w:bCs/>
                <w:iCs/>
                <w:sz w:val="24"/>
                <w:szCs w:val="24"/>
              </w:rPr>
              <w:t>-</w:t>
            </w:r>
          </w:p>
        </w:tc>
        <w:tc>
          <w:tcPr>
            <w:tcW w:w="1160" w:type="dxa"/>
            <w:shd w:val="clear" w:color="auto" w:fill="FFFFFF" w:themeFill="background1"/>
          </w:tcPr>
          <w:p w:rsidR="00BD1DF5" w:rsidRDefault="00BD1DF5" w:rsidP="00BF34F2">
            <w:pPr>
              <w:jc w:val="center"/>
              <w:rPr>
                <w:bCs/>
                <w:iCs/>
                <w:sz w:val="24"/>
                <w:szCs w:val="24"/>
              </w:rPr>
            </w:pPr>
            <w:r>
              <w:rPr>
                <w:bCs/>
                <w:iCs/>
                <w:sz w:val="24"/>
                <w:szCs w:val="24"/>
              </w:rPr>
              <w:t>12</w:t>
            </w:r>
          </w:p>
        </w:tc>
        <w:tc>
          <w:tcPr>
            <w:tcW w:w="1160" w:type="dxa"/>
            <w:shd w:val="clear" w:color="auto" w:fill="FFFFFF" w:themeFill="background1"/>
          </w:tcPr>
          <w:p w:rsidR="00BD1DF5" w:rsidRPr="00BB48C9" w:rsidRDefault="00BD1DF5" w:rsidP="00BF34F2">
            <w:pPr>
              <w:jc w:val="both"/>
              <w:rPr>
                <w:b/>
                <w:bCs/>
                <w:iCs/>
                <w:sz w:val="28"/>
                <w:szCs w:val="28"/>
              </w:rPr>
            </w:pPr>
          </w:p>
        </w:tc>
        <w:tc>
          <w:tcPr>
            <w:tcW w:w="1160" w:type="dxa"/>
            <w:shd w:val="clear" w:color="auto" w:fill="FFFFFF" w:themeFill="background1"/>
          </w:tcPr>
          <w:p w:rsidR="00BD1DF5" w:rsidRDefault="00BD1DF5" w:rsidP="00BF34F2">
            <w:pPr>
              <w:jc w:val="both"/>
              <w:rPr>
                <w:b/>
                <w:bCs/>
                <w:iCs/>
                <w:sz w:val="24"/>
                <w:szCs w:val="24"/>
              </w:rPr>
            </w:pPr>
          </w:p>
        </w:tc>
      </w:tr>
    </w:tbl>
    <w:p w:rsidR="00BF34F2" w:rsidRPr="00095440" w:rsidRDefault="00BF34F2" w:rsidP="00BF34F2">
      <w:pPr>
        <w:spacing w:after="200" w:line="264" w:lineRule="auto"/>
        <w:ind w:left="720"/>
        <w:contextualSpacing/>
        <w:jc w:val="center"/>
        <w:rPr>
          <w:rFonts w:eastAsia="Calibri"/>
          <w:b/>
          <w:sz w:val="28"/>
          <w:szCs w:val="28"/>
        </w:rPr>
      </w:pPr>
    </w:p>
    <w:p w:rsidR="009B31F7" w:rsidRPr="00095440" w:rsidRDefault="009B31F7" w:rsidP="009B31F7">
      <w:pPr>
        <w:spacing w:line="264" w:lineRule="auto"/>
        <w:ind w:firstLine="709"/>
        <w:jc w:val="both"/>
        <w:rPr>
          <w:rFonts w:eastAsia="Calibri"/>
          <w:b/>
          <w:sz w:val="28"/>
          <w:szCs w:val="28"/>
        </w:rPr>
      </w:pPr>
    </w:p>
    <w:p w:rsidR="009B31F7" w:rsidRDefault="009B31F7" w:rsidP="009B31F7">
      <w:pPr>
        <w:jc w:val="center"/>
        <w:rPr>
          <w:b/>
          <w:bCs/>
          <w:iCs/>
          <w:sz w:val="24"/>
          <w:szCs w:val="24"/>
        </w:rPr>
      </w:pPr>
    </w:p>
    <w:p w:rsidR="009B31F7" w:rsidRDefault="009B31F7" w:rsidP="009B31F7">
      <w:pPr>
        <w:spacing w:line="264" w:lineRule="auto"/>
        <w:ind w:firstLine="709"/>
        <w:jc w:val="both"/>
        <w:rPr>
          <w:rFonts w:eastAsia="Calibri"/>
          <w:b/>
          <w:sz w:val="28"/>
          <w:szCs w:val="28"/>
        </w:rPr>
      </w:pPr>
      <w:r w:rsidRPr="00095440">
        <w:rPr>
          <w:rFonts w:eastAsia="Calibri"/>
          <w:b/>
          <w:sz w:val="28"/>
          <w:szCs w:val="28"/>
        </w:rPr>
        <w:t>3) Содержание программы</w:t>
      </w:r>
    </w:p>
    <w:p w:rsidR="006B6CAF" w:rsidRDefault="006B6CAF" w:rsidP="006B6CAF">
      <w:pPr>
        <w:suppressAutoHyphens/>
        <w:snapToGrid w:val="0"/>
        <w:ind w:firstLine="709"/>
        <w:jc w:val="both"/>
        <w:rPr>
          <w:bCs/>
          <w:iCs/>
          <w:sz w:val="28"/>
          <w:szCs w:val="28"/>
        </w:rPr>
      </w:pPr>
      <w:r w:rsidRPr="006B6CAF">
        <w:rPr>
          <w:rFonts w:eastAsia="Calibri"/>
          <w:sz w:val="28"/>
          <w:szCs w:val="28"/>
        </w:rPr>
        <w:lastRenderedPageBreak/>
        <w:t>Организация работы по подготовке к итоговому собеседованию по русскому языку</w:t>
      </w:r>
      <w:r>
        <w:rPr>
          <w:rFonts w:eastAsia="Calibri"/>
          <w:sz w:val="28"/>
          <w:szCs w:val="28"/>
        </w:rPr>
        <w:t>.</w:t>
      </w:r>
      <w:r w:rsidRPr="006B6CAF">
        <w:rPr>
          <w:rFonts w:eastAsia="Calibri"/>
          <w:b/>
          <w:sz w:val="28"/>
          <w:szCs w:val="28"/>
        </w:rPr>
        <w:t xml:space="preserve"> </w:t>
      </w:r>
      <w:r w:rsidR="009B31F7" w:rsidRPr="00EC0F2B">
        <w:rPr>
          <w:bCs/>
          <w:sz w:val="28"/>
          <w:szCs w:val="28"/>
        </w:rPr>
        <w:t xml:space="preserve">Концепция итогового собеседования по русскому языку как процедуры стандартизированной проверки. </w:t>
      </w:r>
      <w:r w:rsidR="009B31F7" w:rsidRPr="00EC0F2B">
        <w:rPr>
          <w:bCs/>
          <w:iCs/>
          <w:sz w:val="28"/>
          <w:szCs w:val="28"/>
        </w:rPr>
        <w:t xml:space="preserve">Теоретические основы проведения итогового собеседования по русскому языку. Формат заданий и технологии оценивания итогового собеседования. </w:t>
      </w:r>
      <w:r w:rsidR="009B31F7" w:rsidRPr="00EC0F2B">
        <w:rPr>
          <w:sz w:val="28"/>
          <w:szCs w:val="28"/>
        </w:rPr>
        <w:t xml:space="preserve">Цели и задачи проведения итогового собеседования. Общие подходы к разработке заданий для итогового собеседования по русскому языку. </w:t>
      </w:r>
      <w:r w:rsidR="009B31F7" w:rsidRPr="00EC0F2B">
        <w:rPr>
          <w:bCs/>
          <w:sz w:val="28"/>
          <w:szCs w:val="28"/>
        </w:rPr>
        <w:t>Оценивание заданий с развёрнутым ответом и критерии оценивания выполнения заданий итогового собеседования по русскому языку.</w:t>
      </w:r>
      <w:r w:rsidR="009B31F7" w:rsidRPr="00EC0F2B">
        <w:rPr>
          <w:iCs/>
          <w:sz w:val="28"/>
          <w:szCs w:val="28"/>
        </w:rPr>
        <w:t xml:space="preserve"> Распределение заданий по видам работы с языковым материалом.</w:t>
      </w:r>
      <w:r w:rsidR="009B31F7">
        <w:rPr>
          <w:iCs/>
          <w:sz w:val="28"/>
          <w:szCs w:val="28"/>
        </w:rPr>
        <w:t xml:space="preserve"> </w:t>
      </w:r>
      <w:r w:rsidR="009B31F7" w:rsidRPr="00EC0F2B">
        <w:rPr>
          <w:sz w:val="28"/>
          <w:szCs w:val="28"/>
        </w:rPr>
        <w:t>Регламент организации и проведения итогового устного собеседования по русскому языку в 9 классе.</w:t>
      </w:r>
      <w:r w:rsidR="009B31F7" w:rsidRPr="00EC0F2B">
        <w:rPr>
          <w:bCs/>
          <w:iCs/>
          <w:sz w:val="28"/>
          <w:szCs w:val="28"/>
        </w:rPr>
        <w:t xml:space="preserve"> Категория участников. </w:t>
      </w:r>
      <w:r w:rsidR="009B31F7" w:rsidRPr="00EC0F2B">
        <w:rPr>
          <w:sz w:val="28"/>
          <w:szCs w:val="28"/>
        </w:rPr>
        <w:t>Сроки и продолжительность проведения итогового собеседования. Организация подготовки и проведения итогового собеседования. Проведение итогового собеседования. Особенности проведения итогового собеседования для участников с ОВЗ, участников детей-инвалидов и инвалидов. Проверка и оценивание итогового собеседования. Условия повторного допуска к участию в итоговом собеседовании. Ознакомление с результатами итогового собеседования.</w:t>
      </w:r>
      <w:r>
        <w:rPr>
          <w:bCs/>
          <w:iCs/>
          <w:sz w:val="28"/>
          <w:szCs w:val="28"/>
        </w:rPr>
        <w:t xml:space="preserve"> </w:t>
      </w:r>
    </w:p>
    <w:p w:rsidR="009B31F7" w:rsidRPr="006B6CAF" w:rsidRDefault="009B31F7" w:rsidP="006B6CAF">
      <w:pPr>
        <w:suppressAutoHyphens/>
        <w:snapToGrid w:val="0"/>
        <w:ind w:firstLine="709"/>
        <w:jc w:val="both"/>
        <w:rPr>
          <w:bCs/>
          <w:iCs/>
          <w:sz w:val="28"/>
          <w:szCs w:val="28"/>
        </w:rPr>
      </w:pPr>
      <w:r w:rsidRPr="006B6CAF">
        <w:rPr>
          <w:rFonts w:eastAsia="Calibri"/>
          <w:sz w:val="28"/>
          <w:szCs w:val="28"/>
        </w:rPr>
        <w:t xml:space="preserve">Итоговое сочинение как </w:t>
      </w:r>
      <w:proofErr w:type="spellStart"/>
      <w:r w:rsidRPr="006B6CAF">
        <w:rPr>
          <w:rFonts w:eastAsia="Calibri"/>
          <w:sz w:val="28"/>
          <w:szCs w:val="28"/>
        </w:rPr>
        <w:t>метапредметный</w:t>
      </w:r>
      <w:proofErr w:type="spellEnd"/>
      <w:r w:rsidRPr="006B6CAF">
        <w:rPr>
          <w:rFonts w:eastAsia="Calibri"/>
          <w:sz w:val="28"/>
          <w:szCs w:val="28"/>
        </w:rPr>
        <w:t xml:space="preserve"> результат.</w:t>
      </w:r>
      <w:r w:rsidR="006B6CAF">
        <w:rPr>
          <w:bCs/>
          <w:iCs/>
          <w:sz w:val="28"/>
          <w:szCs w:val="28"/>
        </w:rPr>
        <w:t xml:space="preserve"> </w:t>
      </w:r>
      <w:proofErr w:type="spellStart"/>
      <w:r w:rsidRPr="00665D59">
        <w:rPr>
          <w:sz w:val="28"/>
          <w:szCs w:val="28"/>
          <w:shd w:val="clear" w:color="auto" w:fill="FFFFFF"/>
        </w:rPr>
        <w:t>Критериальный</w:t>
      </w:r>
      <w:proofErr w:type="spellEnd"/>
      <w:r w:rsidRPr="00665D59">
        <w:rPr>
          <w:sz w:val="28"/>
          <w:szCs w:val="28"/>
          <w:shd w:val="clear" w:color="auto" w:fill="FFFFFF"/>
        </w:rPr>
        <w:t xml:space="preserve"> подход в организации работы над</w:t>
      </w:r>
      <w:r>
        <w:rPr>
          <w:sz w:val="28"/>
          <w:szCs w:val="28"/>
          <w:shd w:val="clear" w:color="auto" w:fill="FFFFFF"/>
        </w:rPr>
        <w:t xml:space="preserve"> </w:t>
      </w:r>
      <w:r w:rsidRPr="00665D59">
        <w:rPr>
          <w:bCs/>
          <w:sz w:val="28"/>
          <w:szCs w:val="28"/>
          <w:shd w:val="clear" w:color="auto" w:fill="FFFFFF"/>
        </w:rPr>
        <w:t>метапредметным</w:t>
      </w:r>
      <w:r>
        <w:rPr>
          <w:sz w:val="28"/>
          <w:szCs w:val="28"/>
          <w:shd w:val="clear" w:color="auto" w:fill="FFFFFF"/>
        </w:rPr>
        <w:t xml:space="preserve"> </w:t>
      </w:r>
      <w:r w:rsidRPr="00665D59">
        <w:rPr>
          <w:bCs/>
          <w:sz w:val="28"/>
          <w:szCs w:val="28"/>
          <w:shd w:val="clear" w:color="auto" w:fill="FFFFFF"/>
        </w:rPr>
        <w:t>итоговым</w:t>
      </w:r>
      <w:r>
        <w:rPr>
          <w:sz w:val="28"/>
          <w:szCs w:val="28"/>
          <w:shd w:val="clear" w:color="auto" w:fill="FFFFFF"/>
        </w:rPr>
        <w:t xml:space="preserve"> </w:t>
      </w:r>
      <w:r w:rsidRPr="00665D59">
        <w:rPr>
          <w:bCs/>
          <w:sz w:val="28"/>
          <w:szCs w:val="28"/>
          <w:shd w:val="clear" w:color="auto" w:fill="FFFFFF"/>
        </w:rPr>
        <w:t>сочинением</w:t>
      </w:r>
      <w:r>
        <w:rPr>
          <w:sz w:val="28"/>
          <w:szCs w:val="28"/>
          <w:shd w:val="clear" w:color="auto" w:fill="FFFFFF"/>
        </w:rPr>
        <w:t xml:space="preserve"> </w:t>
      </w:r>
      <w:r w:rsidRPr="00665D59">
        <w:rPr>
          <w:bCs/>
          <w:sz w:val="28"/>
          <w:szCs w:val="28"/>
          <w:shd w:val="clear" w:color="auto" w:fill="FFFFFF"/>
        </w:rPr>
        <w:t>как</w:t>
      </w:r>
      <w:r>
        <w:rPr>
          <w:sz w:val="28"/>
          <w:szCs w:val="28"/>
          <w:shd w:val="clear" w:color="auto" w:fill="FFFFFF"/>
        </w:rPr>
        <w:t xml:space="preserve"> </w:t>
      </w:r>
      <w:r w:rsidRPr="00665D59">
        <w:rPr>
          <w:sz w:val="28"/>
          <w:szCs w:val="28"/>
          <w:shd w:val="clear" w:color="auto" w:fill="FFFFFF"/>
        </w:rPr>
        <w:t>формой допуска к ГИА.</w:t>
      </w:r>
      <w:r w:rsidRPr="00665D59">
        <w:rPr>
          <w:bCs/>
          <w:iCs/>
          <w:sz w:val="28"/>
          <w:szCs w:val="28"/>
        </w:rPr>
        <w:t xml:space="preserve"> </w:t>
      </w:r>
      <w:r w:rsidRPr="00665D59">
        <w:rPr>
          <w:sz w:val="28"/>
          <w:szCs w:val="28"/>
          <w:shd w:val="clear" w:color="auto" w:fill="FFFFFF"/>
        </w:rPr>
        <w:t>Технологии подготовки учащихся к</w:t>
      </w:r>
      <w:r>
        <w:rPr>
          <w:sz w:val="28"/>
          <w:szCs w:val="28"/>
          <w:shd w:val="clear" w:color="auto" w:fill="FFFFFF"/>
        </w:rPr>
        <w:t xml:space="preserve"> </w:t>
      </w:r>
      <w:r w:rsidRPr="00665D59">
        <w:rPr>
          <w:bCs/>
          <w:sz w:val="28"/>
          <w:szCs w:val="28"/>
          <w:shd w:val="clear" w:color="auto" w:fill="FFFFFF"/>
        </w:rPr>
        <w:t>итоговому</w:t>
      </w:r>
      <w:r>
        <w:rPr>
          <w:sz w:val="28"/>
          <w:szCs w:val="28"/>
          <w:shd w:val="clear" w:color="auto" w:fill="FFFFFF"/>
        </w:rPr>
        <w:t xml:space="preserve"> </w:t>
      </w:r>
      <w:r w:rsidRPr="00665D59">
        <w:rPr>
          <w:bCs/>
          <w:sz w:val="28"/>
          <w:szCs w:val="28"/>
          <w:shd w:val="clear" w:color="auto" w:fill="FFFFFF"/>
        </w:rPr>
        <w:t>сочинению</w:t>
      </w:r>
      <w:r>
        <w:rPr>
          <w:sz w:val="28"/>
          <w:szCs w:val="28"/>
          <w:shd w:val="clear" w:color="auto" w:fill="FFFFFF"/>
        </w:rPr>
        <w:t xml:space="preserve"> </w:t>
      </w:r>
      <w:r w:rsidRPr="00665D59">
        <w:rPr>
          <w:sz w:val="28"/>
          <w:szCs w:val="28"/>
          <w:shd w:val="clear" w:color="auto" w:fill="FFFFFF"/>
        </w:rPr>
        <w:t>на основе</w:t>
      </w:r>
      <w:r>
        <w:rPr>
          <w:sz w:val="28"/>
          <w:szCs w:val="28"/>
          <w:shd w:val="clear" w:color="auto" w:fill="FFFFFF"/>
        </w:rPr>
        <w:t xml:space="preserve"> </w:t>
      </w:r>
      <w:proofErr w:type="spellStart"/>
      <w:r w:rsidRPr="00665D59">
        <w:rPr>
          <w:bCs/>
          <w:sz w:val="28"/>
          <w:szCs w:val="28"/>
          <w:shd w:val="clear" w:color="auto" w:fill="FFFFFF"/>
        </w:rPr>
        <w:t>метапредметного</w:t>
      </w:r>
      <w:proofErr w:type="spellEnd"/>
      <w:r>
        <w:rPr>
          <w:sz w:val="28"/>
          <w:szCs w:val="28"/>
          <w:shd w:val="clear" w:color="auto" w:fill="FFFFFF"/>
        </w:rPr>
        <w:t xml:space="preserve"> </w:t>
      </w:r>
      <w:r w:rsidRPr="00665D59">
        <w:rPr>
          <w:sz w:val="28"/>
          <w:szCs w:val="28"/>
          <w:shd w:val="clear" w:color="auto" w:fill="FFFFFF"/>
        </w:rPr>
        <w:t>подхода.</w:t>
      </w:r>
      <w:r w:rsidRPr="00665D59">
        <w:rPr>
          <w:bCs/>
          <w:iCs/>
          <w:sz w:val="28"/>
          <w:szCs w:val="28"/>
        </w:rPr>
        <w:t xml:space="preserve"> Совершенствование работы по подготовке к итоговому сочинению.</w:t>
      </w:r>
      <w:r w:rsidRPr="009C6082">
        <w:rPr>
          <w:sz w:val="28"/>
          <w:szCs w:val="28"/>
        </w:rPr>
        <w:t xml:space="preserve"> </w:t>
      </w:r>
      <w:r w:rsidRPr="00E50934">
        <w:rPr>
          <w:sz w:val="28"/>
          <w:szCs w:val="28"/>
        </w:rPr>
        <w:t xml:space="preserve">Специфика средств, форм, приёмов и методов обучения </w:t>
      </w:r>
      <w:r>
        <w:rPr>
          <w:bCs/>
          <w:iCs/>
          <w:sz w:val="28"/>
          <w:szCs w:val="28"/>
        </w:rPr>
        <w:t>итоговому сочинению</w:t>
      </w:r>
      <w:r w:rsidRPr="00E50934">
        <w:rPr>
          <w:sz w:val="28"/>
          <w:szCs w:val="28"/>
        </w:rPr>
        <w:t xml:space="preserve">. Формирование метапредметных умений с помощью специально разработанных заданий. </w:t>
      </w:r>
      <w:r w:rsidRPr="00665D59">
        <w:rPr>
          <w:sz w:val="28"/>
          <w:szCs w:val="28"/>
        </w:rPr>
        <w:t xml:space="preserve">Особенности организации оценки навыка написания итогового сочинения. </w:t>
      </w:r>
      <w:r w:rsidRPr="00665D59">
        <w:rPr>
          <w:sz w:val="28"/>
          <w:szCs w:val="28"/>
          <w:shd w:val="clear" w:color="auto" w:fill="FFFFFF"/>
        </w:rPr>
        <w:t>Проведение содержательного анализа</w:t>
      </w:r>
      <w:r>
        <w:rPr>
          <w:sz w:val="28"/>
          <w:szCs w:val="28"/>
          <w:shd w:val="clear" w:color="auto" w:fill="FFFFFF"/>
        </w:rPr>
        <w:t xml:space="preserve"> </w:t>
      </w:r>
      <w:r w:rsidRPr="00665D59">
        <w:rPr>
          <w:bCs/>
          <w:sz w:val="28"/>
          <w:szCs w:val="28"/>
          <w:shd w:val="clear" w:color="auto" w:fill="FFFFFF"/>
        </w:rPr>
        <w:t>результатов</w:t>
      </w:r>
      <w:r>
        <w:rPr>
          <w:sz w:val="28"/>
          <w:szCs w:val="28"/>
          <w:shd w:val="clear" w:color="auto" w:fill="FFFFFF"/>
        </w:rPr>
        <w:t xml:space="preserve"> </w:t>
      </w:r>
      <w:r w:rsidRPr="00665D59">
        <w:rPr>
          <w:bCs/>
          <w:sz w:val="28"/>
          <w:szCs w:val="28"/>
          <w:shd w:val="clear" w:color="auto" w:fill="FFFFFF"/>
        </w:rPr>
        <w:t>итогового</w:t>
      </w:r>
      <w:r>
        <w:rPr>
          <w:sz w:val="28"/>
          <w:szCs w:val="28"/>
          <w:shd w:val="clear" w:color="auto" w:fill="FFFFFF"/>
        </w:rPr>
        <w:t xml:space="preserve"> </w:t>
      </w:r>
      <w:r w:rsidRPr="00665D59">
        <w:rPr>
          <w:bCs/>
          <w:sz w:val="28"/>
          <w:szCs w:val="28"/>
          <w:shd w:val="clear" w:color="auto" w:fill="FFFFFF"/>
        </w:rPr>
        <w:t>сочинения</w:t>
      </w:r>
      <w:r w:rsidRPr="00665D59">
        <w:rPr>
          <w:sz w:val="28"/>
          <w:szCs w:val="28"/>
          <w:shd w:val="clear" w:color="auto" w:fill="FFFFFF"/>
        </w:rPr>
        <w:t>.</w:t>
      </w:r>
    </w:p>
    <w:p w:rsidR="009B31F7" w:rsidRDefault="009B31F7" w:rsidP="006B6CAF">
      <w:pPr>
        <w:jc w:val="both"/>
        <w:rPr>
          <w:sz w:val="28"/>
          <w:szCs w:val="28"/>
        </w:rPr>
      </w:pPr>
      <w:r w:rsidRPr="006B6CAF">
        <w:rPr>
          <w:sz w:val="28"/>
          <w:szCs w:val="28"/>
        </w:rPr>
        <w:t xml:space="preserve">Система работы по подготовке к ОГЭ и ЕГЭ </w:t>
      </w:r>
      <w:r w:rsidR="006B6CAF">
        <w:rPr>
          <w:sz w:val="28"/>
          <w:szCs w:val="28"/>
        </w:rPr>
        <w:t xml:space="preserve">по русскому языку. </w:t>
      </w:r>
      <w:r w:rsidRPr="00E50934">
        <w:rPr>
          <w:sz w:val="28"/>
          <w:szCs w:val="28"/>
        </w:rPr>
        <w:t xml:space="preserve">Возможности информационной образовательной среды в </w:t>
      </w:r>
      <w:r>
        <w:rPr>
          <w:sz w:val="28"/>
          <w:szCs w:val="28"/>
        </w:rPr>
        <w:t>организации подготовки к</w:t>
      </w:r>
      <w:r w:rsidRPr="00E50934">
        <w:rPr>
          <w:sz w:val="28"/>
          <w:szCs w:val="28"/>
        </w:rPr>
        <w:t xml:space="preserve"> итоговой аттестации по предмету. Способы оформления аргументов в </w:t>
      </w:r>
      <w:r>
        <w:rPr>
          <w:sz w:val="28"/>
          <w:szCs w:val="28"/>
        </w:rPr>
        <w:t>письменном ответе</w:t>
      </w:r>
      <w:r w:rsidRPr="00E50934">
        <w:rPr>
          <w:sz w:val="28"/>
          <w:szCs w:val="28"/>
        </w:rPr>
        <w:t>. Упражнения по системному обучению аргументации собственной позиции. Сочинение как вид учебной работы и его оценка в современной системе школьного филологического образования. Проблема жанра школьных сочинений. Виды упражнений и заданий в процессе подготовки к сочинению. Критерии проверки и оценки задания с развёрнутым ответом. Практикум: интерактивное моделирование ответов части С, проведение самоанализа и анализа написанных работ. Типичные ошибки при выполнении заданий ОГЭ</w:t>
      </w:r>
      <w:r>
        <w:rPr>
          <w:sz w:val="28"/>
          <w:szCs w:val="28"/>
        </w:rPr>
        <w:t xml:space="preserve"> и ЕГЭ</w:t>
      </w:r>
      <w:r w:rsidRPr="00E50934">
        <w:rPr>
          <w:sz w:val="28"/>
          <w:szCs w:val="28"/>
        </w:rPr>
        <w:t xml:space="preserve"> по русскому языку.</w:t>
      </w:r>
    </w:p>
    <w:p w:rsidR="009B31F7" w:rsidRPr="006B6CAF" w:rsidRDefault="006B6CAF" w:rsidP="006B6CAF">
      <w:pPr>
        <w:jc w:val="both"/>
        <w:rPr>
          <w:sz w:val="28"/>
          <w:szCs w:val="28"/>
        </w:rPr>
      </w:pPr>
      <w:r>
        <w:rPr>
          <w:b/>
          <w:sz w:val="28"/>
          <w:szCs w:val="28"/>
        </w:rPr>
        <w:t xml:space="preserve">         </w:t>
      </w:r>
      <w:r w:rsidR="009B31F7" w:rsidRPr="006B6CAF">
        <w:rPr>
          <w:sz w:val="28"/>
          <w:szCs w:val="28"/>
        </w:rPr>
        <w:t xml:space="preserve">Система работы по подготовке к ОГЭ и ЕГЭ по </w:t>
      </w:r>
      <w:proofErr w:type="spellStart"/>
      <w:r w:rsidR="009B31F7" w:rsidRPr="006B6CAF">
        <w:rPr>
          <w:sz w:val="28"/>
          <w:szCs w:val="28"/>
        </w:rPr>
        <w:t>литературе</w:t>
      </w:r>
      <w:proofErr w:type="gramStart"/>
      <w:r>
        <w:rPr>
          <w:sz w:val="28"/>
          <w:szCs w:val="28"/>
        </w:rPr>
        <w:t>.</w:t>
      </w:r>
      <w:r w:rsidR="009B31F7" w:rsidRPr="00E50934">
        <w:rPr>
          <w:sz w:val="28"/>
          <w:szCs w:val="28"/>
        </w:rPr>
        <w:t>Р</w:t>
      </w:r>
      <w:proofErr w:type="gramEnd"/>
      <w:r w:rsidR="009B31F7" w:rsidRPr="00E50934">
        <w:rPr>
          <w:sz w:val="28"/>
          <w:szCs w:val="28"/>
        </w:rPr>
        <w:t>азвитие</w:t>
      </w:r>
      <w:proofErr w:type="spellEnd"/>
      <w:r w:rsidR="009B31F7" w:rsidRPr="00E50934">
        <w:rPr>
          <w:sz w:val="28"/>
          <w:szCs w:val="28"/>
        </w:rPr>
        <w:t xml:space="preserve"> устной и письменной речи школьников. </w:t>
      </w:r>
      <w:proofErr w:type="spellStart"/>
      <w:r w:rsidR="009B31F7" w:rsidRPr="00E50934">
        <w:rPr>
          <w:sz w:val="28"/>
          <w:szCs w:val="28"/>
        </w:rPr>
        <w:t>Текстоцентрический</w:t>
      </w:r>
      <w:proofErr w:type="spellEnd"/>
      <w:r w:rsidR="009B31F7" w:rsidRPr="00E50934">
        <w:rPr>
          <w:sz w:val="28"/>
          <w:szCs w:val="28"/>
        </w:rPr>
        <w:t xml:space="preserve"> подход. Принципы формирования и совершенствования речевой деятельности в процессе изучения </w:t>
      </w:r>
      <w:r w:rsidR="009B31F7">
        <w:rPr>
          <w:sz w:val="28"/>
          <w:szCs w:val="28"/>
        </w:rPr>
        <w:t>литературы</w:t>
      </w:r>
      <w:r w:rsidR="009B31F7" w:rsidRPr="00E50934">
        <w:rPr>
          <w:sz w:val="28"/>
          <w:szCs w:val="28"/>
        </w:rPr>
        <w:t xml:space="preserve">. Основные направления работы по развитию речи школьников. Уроки развития речи в системе изучения </w:t>
      </w:r>
      <w:r w:rsidR="009B31F7">
        <w:rPr>
          <w:sz w:val="28"/>
          <w:szCs w:val="28"/>
        </w:rPr>
        <w:t>художественных, литературно-критических и публицистических текстов</w:t>
      </w:r>
      <w:r w:rsidR="009B31F7" w:rsidRPr="00E50934">
        <w:rPr>
          <w:sz w:val="28"/>
          <w:szCs w:val="28"/>
        </w:rPr>
        <w:t xml:space="preserve">. Методика обучения </w:t>
      </w:r>
      <w:r w:rsidR="009B31F7">
        <w:rPr>
          <w:sz w:val="28"/>
          <w:szCs w:val="28"/>
        </w:rPr>
        <w:t>учащихся</w:t>
      </w:r>
      <w:r w:rsidR="009B31F7" w:rsidRPr="00E50934">
        <w:rPr>
          <w:sz w:val="28"/>
          <w:szCs w:val="28"/>
        </w:rPr>
        <w:t xml:space="preserve"> пересказу текста. Сочинение как учебная задача. Критерии проверки и оценки задания с развёрнутым ответом. Практикум: интерактивное моделирование ответов части С, проведение самоанализа и анализа написанных работ. Типичные ошибки при выполнении заданий </w:t>
      </w:r>
      <w:r w:rsidR="009B31F7">
        <w:rPr>
          <w:sz w:val="28"/>
          <w:szCs w:val="28"/>
        </w:rPr>
        <w:t xml:space="preserve">ОГЭ и </w:t>
      </w:r>
      <w:r w:rsidR="009B31F7" w:rsidRPr="00E50934">
        <w:rPr>
          <w:sz w:val="28"/>
          <w:szCs w:val="28"/>
        </w:rPr>
        <w:t xml:space="preserve">ЕГЭ по </w:t>
      </w:r>
      <w:r w:rsidR="009B31F7">
        <w:rPr>
          <w:sz w:val="28"/>
          <w:szCs w:val="28"/>
        </w:rPr>
        <w:t>литературе</w:t>
      </w:r>
      <w:r w:rsidR="009B31F7" w:rsidRPr="00E50934">
        <w:rPr>
          <w:sz w:val="28"/>
          <w:szCs w:val="28"/>
        </w:rPr>
        <w:t>.</w:t>
      </w:r>
    </w:p>
    <w:p w:rsidR="009B31F7" w:rsidRPr="00E50934" w:rsidRDefault="009B31F7" w:rsidP="009B31F7">
      <w:pPr>
        <w:ind w:firstLine="709"/>
        <w:jc w:val="both"/>
        <w:rPr>
          <w:sz w:val="28"/>
          <w:szCs w:val="28"/>
        </w:rPr>
      </w:pPr>
    </w:p>
    <w:p w:rsidR="009B31F7" w:rsidRPr="00095440" w:rsidRDefault="009B31F7" w:rsidP="009B31F7">
      <w:pPr>
        <w:spacing w:line="264" w:lineRule="auto"/>
        <w:ind w:firstLine="709"/>
        <w:jc w:val="both"/>
        <w:rPr>
          <w:rFonts w:eastAsia="Calibri"/>
          <w:sz w:val="28"/>
          <w:szCs w:val="28"/>
        </w:rPr>
      </w:pPr>
      <w:r w:rsidRPr="00095440">
        <w:rPr>
          <w:rFonts w:eastAsia="Calibri"/>
          <w:b/>
          <w:sz w:val="28"/>
          <w:szCs w:val="28"/>
        </w:rPr>
        <w:lastRenderedPageBreak/>
        <w:t xml:space="preserve">4) Формы промежуточной аттестации: </w:t>
      </w:r>
      <w:r>
        <w:rPr>
          <w:rFonts w:eastAsia="Calibri"/>
          <w:sz w:val="28"/>
          <w:szCs w:val="28"/>
        </w:rPr>
        <w:t>тестирование</w:t>
      </w:r>
    </w:p>
    <w:p w:rsidR="009B31F7" w:rsidRPr="00095440" w:rsidRDefault="009B31F7" w:rsidP="009B31F7">
      <w:pPr>
        <w:spacing w:line="264" w:lineRule="auto"/>
        <w:ind w:firstLine="709"/>
        <w:jc w:val="both"/>
        <w:rPr>
          <w:rFonts w:eastAsia="Calibri"/>
          <w:b/>
          <w:sz w:val="28"/>
          <w:szCs w:val="28"/>
        </w:rPr>
      </w:pPr>
    </w:p>
    <w:p w:rsidR="009B31F7" w:rsidRPr="00095440" w:rsidRDefault="009B31F7" w:rsidP="009B31F7">
      <w:pPr>
        <w:spacing w:line="264" w:lineRule="auto"/>
        <w:ind w:firstLine="709"/>
        <w:jc w:val="both"/>
        <w:rPr>
          <w:rFonts w:eastAsia="Calibri"/>
          <w:b/>
          <w:sz w:val="28"/>
          <w:szCs w:val="28"/>
        </w:rPr>
      </w:pPr>
      <w:r w:rsidRPr="00095440">
        <w:rPr>
          <w:rFonts w:eastAsia="Calibri"/>
          <w:b/>
          <w:sz w:val="28"/>
          <w:szCs w:val="28"/>
        </w:rPr>
        <w:t xml:space="preserve">5) Оценочные материалы для проведения промежуточной аттестации по модулю </w:t>
      </w:r>
      <w:r w:rsidRPr="00AC66C7">
        <w:rPr>
          <w:rFonts w:eastAsia="Calibri"/>
          <w:b/>
          <w:sz w:val="28"/>
          <w:szCs w:val="28"/>
        </w:rPr>
        <w:t>«</w:t>
      </w:r>
      <w:r>
        <w:rPr>
          <w:b/>
          <w:color w:val="000000"/>
          <w:sz w:val="28"/>
          <w:szCs w:val="28"/>
        </w:rPr>
        <w:t>Оценивание</w:t>
      </w:r>
      <w:r w:rsidRPr="00AC66C7">
        <w:rPr>
          <w:b/>
          <w:color w:val="000000"/>
          <w:sz w:val="28"/>
          <w:szCs w:val="28"/>
        </w:rPr>
        <w:t xml:space="preserve"> учебных </w:t>
      </w:r>
      <w:r>
        <w:rPr>
          <w:b/>
          <w:color w:val="000000"/>
          <w:sz w:val="28"/>
          <w:szCs w:val="28"/>
        </w:rPr>
        <w:t xml:space="preserve">достижений результатов освоения обучающимися образовательных программ </w:t>
      </w:r>
      <w:r w:rsidRPr="00AC66C7">
        <w:rPr>
          <w:b/>
          <w:color w:val="000000"/>
          <w:sz w:val="28"/>
          <w:szCs w:val="28"/>
        </w:rPr>
        <w:t>по «Русск</w:t>
      </w:r>
      <w:r>
        <w:rPr>
          <w:b/>
          <w:color w:val="000000"/>
          <w:sz w:val="28"/>
          <w:szCs w:val="28"/>
        </w:rPr>
        <w:t>ому</w:t>
      </w:r>
      <w:r w:rsidRPr="00AC66C7">
        <w:rPr>
          <w:b/>
          <w:color w:val="000000"/>
          <w:sz w:val="28"/>
          <w:szCs w:val="28"/>
        </w:rPr>
        <w:t xml:space="preserve"> язык</w:t>
      </w:r>
      <w:r>
        <w:rPr>
          <w:b/>
          <w:color w:val="000000"/>
          <w:sz w:val="28"/>
          <w:szCs w:val="28"/>
        </w:rPr>
        <w:t>у</w:t>
      </w:r>
      <w:r w:rsidRPr="00AC66C7">
        <w:rPr>
          <w:b/>
          <w:color w:val="000000"/>
          <w:sz w:val="28"/>
          <w:szCs w:val="28"/>
        </w:rPr>
        <w:t>» и «Литератур</w:t>
      </w:r>
      <w:r>
        <w:rPr>
          <w:b/>
          <w:color w:val="000000"/>
          <w:sz w:val="28"/>
          <w:szCs w:val="28"/>
        </w:rPr>
        <w:t>е</w:t>
      </w:r>
      <w:r w:rsidRPr="00AC66C7">
        <w:rPr>
          <w:b/>
          <w:color w:val="000000"/>
          <w:sz w:val="28"/>
          <w:szCs w:val="28"/>
        </w:rPr>
        <w:t>»</w:t>
      </w:r>
    </w:p>
    <w:p w:rsidR="009B31F7" w:rsidRPr="00095440" w:rsidRDefault="009B31F7" w:rsidP="009B31F7">
      <w:pPr>
        <w:spacing w:line="264" w:lineRule="auto"/>
        <w:ind w:left="709" w:firstLine="709"/>
        <w:jc w:val="both"/>
        <w:rPr>
          <w:rFonts w:eastAsia="Calibri"/>
          <w:b/>
          <w:sz w:val="28"/>
          <w:szCs w:val="28"/>
        </w:rPr>
      </w:pPr>
    </w:p>
    <w:p w:rsidR="009B31F7" w:rsidRPr="00095440" w:rsidRDefault="009B31F7" w:rsidP="009B31F7">
      <w:pPr>
        <w:spacing w:line="264" w:lineRule="auto"/>
        <w:ind w:firstLine="709"/>
        <w:jc w:val="center"/>
        <w:rPr>
          <w:rFonts w:eastAsia="Calibri"/>
          <w:b/>
          <w:sz w:val="28"/>
          <w:szCs w:val="28"/>
        </w:rPr>
      </w:pPr>
      <w:r w:rsidRPr="00095440">
        <w:rPr>
          <w:rFonts w:eastAsia="Calibri"/>
          <w:b/>
          <w:sz w:val="28"/>
          <w:szCs w:val="28"/>
        </w:rPr>
        <w:t>Паспорт оценочных материалов</w:t>
      </w:r>
    </w:p>
    <w:p w:rsidR="006B6CAF" w:rsidRPr="000A138A" w:rsidRDefault="006B6CAF" w:rsidP="006B6CAF">
      <w:pPr>
        <w:spacing w:line="288" w:lineRule="auto"/>
        <w:jc w:val="both"/>
        <w:rPr>
          <w:sz w:val="28"/>
          <w:szCs w:val="28"/>
        </w:rPr>
      </w:pPr>
      <w:r w:rsidRPr="000A138A">
        <w:rPr>
          <w:b/>
          <w:sz w:val="28"/>
          <w:szCs w:val="28"/>
        </w:rPr>
        <w:t xml:space="preserve">Объект оценки: </w:t>
      </w:r>
      <w:r w:rsidRPr="000A138A">
        <w:rPr>
          <w:sz w:val="28"/>
          <w:szCs w:val="28"/>
        </w:rPr>
        <w:t>выполненный тест.</w:t>
      </w:r>
    </w:p>
    <w:p w:rsidR="006B6CAF" w:rsidRPr="000A138A" w:rsidRDefault="006B6CAF" w:rsidP="006B6CAF">
      <w:pPr>
        <w:spacing w:line="288" w:lineRule="auto"/>
        <w:jc w:val="both"/>
        <w:rPr>
          <w:sz w:val="28"/>
          <w:szCs w:val="28"/>
        </w:rPr>
      </w:pPr>
      <w:r w:rsidRPr="000A138A">
        <w:rPr>
          <w:b/>
          <w:sz w:val="28"/>
          <w:szCs w:val="28"/>
        </w:rPr>
        <w:t xml:space="preserve">Показатели оценки: </w:t>
      </w:r>
      <w:r w:rsidRPr="000A138A">
        <w:rPr>
          <w:sz w:val="28"/>
          <w:szCs w:val="28"/>
        </w:rPr>
        <w:t>зачтено/не зачтено.</w:t>
      </w:r>
    </w:p>
    <w:p w:rsidR="006B6CAF" w:rsidRPr="000A138A" w:rsidRDefault="006B6CAF" w:rsidP="006B6CAF">
      <w:pPr>
        <w:spacing w:line="288" w:lineRule="auto"/>
        <w:jc w:val="both"/>
        <w:rPr>
          <w:sz w:val="28"/>
          <w:szCs w:val="28"/>
        </w:rPr>
      </w:pPr>
      <w:r w:rsidRPr="000A138A">
        <w:rPr>
          <w:b/>
          <w:sz w:val="28"/>
          <w:szCs w:val="28"/>
        </w:rPr>
        <w:t xml:space="preserve">Организация оценивания:  </w:t>
      </w:r>
      <w:r w:rsidRPr="000A138A">
        <w:rPr>
          <w:sz w:val="28"/>
          <w:szCs w:val="28"/>
        </w:rPr>
        <w:t xml:space="preserve">решение </w:t>
      </w:r>
      <w:r>
        <w:rPr>
          <w:sz w:val="28"/>
          <w:szCs w:val="28"/>
        </w:rPr>
        <w:t>тестов на бумажном / электронном носи</w:t>
      </w:r>
      <w:r w:rsidRPr="000A138A">
        <w:rPr>
          <w:sz w:val="28"/>
          <w:szCs w:val="28"/>
        </w:rPr>
        <w:t>теле.</w:t>
      </w:r>
    </w:p>
    <w:p w:rsidR="006B6CAF" w:rsidRPr="000A138A" w:rsidRDefault="006B6CAF" w:rsidP="006B6CAF">
      <w:pPr>
        <w:spacing w:line="288" w:lineRule="auto"/>
        <w:jc w:val="both"/>
        <w:rPr>
          <w:sz w:val="28"/>
          <w:szCs w:val="28"/>
        </w:rPr>
      </w:pPr>
      <w:r w:rsidRPr="000A138A">
        <w:rPr>
          <w:b/>
          <w:sz w:val="28"/>
          <w:szCs w:val="28"/>
        </w:rPr>
        <w:t xml:space="preserve">Определение результата оценивания: </w:t>
      </w:r>
      <w:r w:rsidRPr="000A138A">
        <w:rPr>
          <w:sz w:val="28"/>
          <w:szCs w:val="28"/>
        </w:rPr>
        <w:t>«зачтено» выставляется при условии правильного выполнения более 60 % заданий.</w:t>
      </w:r>
    </w:p>
    <w:p w:rsidR="009B31F7" w:rsidRDefault="009B31F7" w:rsidP="009B31F7">
      <w:pPr>
        <w:spacing w:line="264" w:lineRule="auto"/>
        <w:ind w:firstLine="709"/>
        <w:jc w:val="both"/>
        <w:rPr>
          <w:rFonts w:eastAsia="Calibri"/>
          <w:sz w:val="28"/>
          <w:szCs w:val="28"/>
        </w:rPr>
      </w:pPr>
    </w:p>
    <w:p w:rsidR="009B31F7" w:rsidRPr="00095440" w:rsidRDefault="009B31F7" w:rsidP="009B31F7">
      <w:pPr>
        <w:spacing w:line="264" w:lineRule="auto"/>
        <w:ind w:firstLine="709"/>
        <w:jc w:val="center"/>
        <w:rPr>
          <w:rFonts w:eastAsia="Calibri"/>
          <w:b/>
          <w:sz w:val="28"/>
          <w:szCs w:val="28"/>
        </w:rPr>
      </w:pPr>
      <w:r w:rsidRPr="00095440">
        <w:rPr>
          <w:rFonts w:eastAsia="Calibri"/>
          <w:b/>
          <w:sz w:val="28"/>
          <w:szCs w:val="28"/>
        </w:rPr>
        <w:t>Комплект оценочных материалов</w:t>
      </w:r>
    </w:p>
    <w:p w:rsidR="009B31F7" w:rsidRPr="00540762" w:rsidRDefault="009B31F7" w:rsidP="00540762">
      <w:pPr>
        <w:jc w:val="both"/>
        <w:rPr>
          <w:sz w:val="28"/>
          <w:szCs w:val="28"/>
        </w:rPr>
      </w:pPr>
      <w:r w:rsidRPr="00540762">
        <w:rPr>
          <w:sz w:val="28"/>
          <w:szCs w:val="28"/>
        </w:rPr>
        <w:t>1. Диалоговый режим на уроках развития речи обеспечивается…</w:t>
      </w:r>
    </w:p>
    <w:p w:rsidR="009B31F7" w:rsidRDefault="009B31F7" w:rsidP="009B31F7">
      <w:pPr>
        <w:jc w:val="both"/>
        <w:rPr>
          <w:sz w:val="28"/>
          <w:szCs w:val="28"/>
        </w:rPr>
      </w:pPr>
      <w:r>
        <w:rPr>
          <w:sz w:val="28"/>
          <w:szCs w:val="28"/>
        </w:rPr>
        <w:t>А</w:t>
      </w:r>
      <w:r w:rsidRPr="00866E95">
        <w:rPr>
          <w:sz w:val="28"/>
          <w:szCs w:val="28"/>
        </w:rPr>
        <w:t>) познавательными вопросами</w:t>
      </w:r>
      <w:r>
        <w:rPr>
          <w:sz w:val="28"/>
          <w:szCs w:val="28"/>
        </w:rPr>
        <w:t>;</w:t>
      </w:r>
    </w:p>
    <w:p w:rsidR="009B31F7" w:rsidRDefault="009B31F7" w:rsidP="009B31F7">
      <w:pPr>
        <w:jc w:val="both"/>
        <w:rPr>
          <w:sz w:val="28"/>
          <w:szCs w:val="28"/>
        </w:rPr>
      </w:pPr>
      <w:r>
        <w:rPr>
          <w:sz w:val="28"/>
          <w:szCs w:val="28"/>
        </w:rPr>
        <w:t xml:space="preserve">Б) </w:t>
      </w:r>
      <w:r w:rsidRPr="00866E95">
        <w:rPr>
          <w:sz w:val="28"/>
          <w:szCs w:val="28"/>
        </w:rPr>
        <w:t>актуальным для обучающихся содержанием</w:t>
      </w:r>
      <w:r>
        <w:rPr>
          <w:sz w:val="28"/>
          <w:szCs w:val="28"/>
        </w:rPr>
        <w:t>;</w:t>
      </w:r>
    </w:p>
    <w:p w:rsidR="009B31F7" w:rsidRDefault="009B31F7" w:rsidP="009B31F7">
      <w:pPr>
        <w:jc w:val="both"/>
        <w:rPr>
          <w:sz w:val="28"/>
          <w:szCs w:val="28"/>
        </w:rPr>
      </w:pPr>
      <w:r>
        <w:rPr>
          <w:sz w:val="28"/>
          <w:szCs w:val="28"/>
        </w:rPr>
        <w:t>В</w:t>
      </w:r>
      <w:r w:rsidRPr="00866E95">
        <w:rPr>
          <w:sz w:val="28"/>
          <w:szCs w:val="28"/>
        </w:rPr>
        <w:t>) интерактивными формами организации обучения</w:t>
      </w:r>
      <w:r>
        <w:rPr>
          <w:sz w:val="28"/>
          <w:szCs w:val="28"/>
        </w:rPr>
        <w:t>;</w:t>
      </w:r>
    </w:p>
    <w:p w:rsidR="009B31F7" w:rsidRPr="00866E95" w:rsidRDefault="009B31F7" w:rsidP="009B31F7">
      <w:pPr>
        <w:jc w:val="both"/>
        <w:rPr>
          <w:sz w:val="28"/>
          <w:szCs w:val="28"/>
        </w:rPr>
      </w:pPr>
      <w:r>
        <w:rPr>
          <w:sz w:val="28"/>
          <w:szCs w:val="28"/>
        </w:rPr>
        <w:t>Г</w:t>
      </w:r>
      <w:r w:rsidRPr="00866E95">
        <w:rPr>
          <w:sz w:val="28"/>
          <w:szCs w:val="28"/>
        </w:rPr>
        <w:t>) проблемными упражнениями</w:t>
      </w:r>
      <w:r>
        <w:rPr>
          <w:sz w:val="28"/>
          <w:szCs w:val="28"/>
        </w:rPr>
        <w:t>.</w:t>
      </w:r>
    </w:p>
    <w:p w:rsidR="009B31F7" w:rsidRPr="00866E95" w:rsidRDefault="009B31F7" w:rsidP="009B31F7">
      <w:pPr>
        <w:ind w:firstLine="709"/>
        <w:jc w:val="both"/>
        <w:rPr>
          <w:sz w:val="28"/>
          <w:szCs w:val="28"/>
        </w:rPr>
      </w:pPr>
    </w:p>
    <w:p w:rsidR="009B31F7" w:rsidRPr="00540762" w:rsidRDefault="009B31F7" w:rsidP="00540762">
      <w:pPr>
        <w:pStyle w:val="aa"/>
        <w:spacing w:before="0" w:beforeAutospacing="0" w:after="0" w:afterAutospacing="0"/>
        <w:jc w:val="both"/>
        <w:rPr>
          <w:color w:val="000000"/>
          <w:sz w:val="28"/>
          <w:szCs w:val="28"/>
        </w:rPr>
      </w:pPr>
      <w:r w:rsidRPr="00540762">
        <w:rPr>
          <w:color w:val="000000"/>
          <w:sz w:val="28"/>
          <w:szCs w:val="28"/>
        </w:rPr>
        <w:t>2. К видам речевой деятельности не относится:</w:t>
      </w:r>
    </w:p>
    <w:p w:rsidR="009B31F7" w:rsidRPr="0059518C" w:rsidRDefault="009B31F7" w:rsidP="009B31F7">
      <w:pPr>
        <w:pStyle w:val="aa"/>
        <w:spacing w:before="0" w:beforeAutospacing="0" w:after="0" w:afterAutospacing="0"/>
        <w:jc w:val="both"/>
        <w:rPr>
          <w:color w:val="000000"/>
          <w:sz w:val="28"/>
          <w:szCs w:val="28"/>
        </w:rPr>
      </w:pPr>
      <w:r>
        <w:rPr>
          <w:bCs/>
          <w:color w:val="000000"/>
          <w:sz w:val="28"/>
          <w:szCs w:val="28"/>
        </w:rPr>
        <w:t>А</w:t>
      </w:r>
      <w:r w:rsidRPr="0059518C">
        <w:rPr>
          <w:bCs/>
          <w:color w:val="000000"/>
          <w:sz w:val="28"/>
          <w:szCs w:val="28"/>
        </w:rPr>
        <w:t>) списывание</w:t>
      </w:r>
      <w:r>
        <w:rPr>
          <w:bCs/>
          <w:color w:val="000000"/>
          <w:sz w:val="28"/>
          <w:szCs w:val="28"/>
        </w:rPr>
        <w:t>;</w:t>
      </w:r>
    </w:p>
    <w:p w:rsidR="009B31F7" w:rsidRPr="0059518C" w:rsidRDefault="009B31F7" w:rsidP="009B31F7">
      <w:pPr>
        <w:pStyle w:val="aa"/>
        <w:spacing w:before="0" w:beforeAutospacing="0" w:after="0" w:afterAutospacing="0"/>
        <w:jc w:val="both"/>
        <w:rPr>
          <w:color w:val="000000"/>
          <w:sz w:val="28"/>
          <w:szCs w:val="28"/>
        </w:rPr>
      </w:pPr>
      <w:r>
        <w:rPr>
          <w:color w:val="000000"/>
          <w:sz w:val="28"/>
          <w:szCs w:val="28"/>
        </w:rPr>
        <w:t>Б</w:t>
      </w:r>
      <w:r w:rsidRPr="0059518C">
        <w:rPr>
          <w:color w:val="000000"/>
          <w:sz w:val="28"/>
          <w:szCs w:val="28"/>
        </w:rPr>
        <w:t>) слушание</w:t>
      </w:r>
      <w:r>
        <w:rPr>
          <w:color w:val="000000"/>
          <w:sz w:val="28"/>
          <w:szCs w:val="28"/>
        </w:rPr>
        <w:t>;</w:t>
      </w:r>
    </w:p>
    <w:p w:rsidR="009B31F7" w:rsidRPr="0059518C" w:rsidRDefault="009B31F7" w:rsidP="009B31F7">
      <w:pPr>
        <w:pStyle w:val="aa"/>
        <w:spacing w:before="0" w:beforeAutospacing="0" w:after="0" w:afterAutospacing="0"/>
        <w:jc w:val="both"/>
        <w:rPr>
          <w:color w:val="000000"/>
          <w:sz w:val="28"/>
          <w:szCs w:val="28"/>
        </w:rPr>
      </w:pPr>
      <w:r>
        <w:rPr>
          <w:color w:val="000000"/>
          <w:sz w:val="28"/>
          <w:szCs w:val="28"/>
        </w:rPr>
        <w:t>В</w:t>
      </w:r>
      <w:r w:rsidRPr="0059518C">
        <w:rPr>
          <w:color w:val="000000"/>
          <w:sz w:val="28"/>
          <w:szCs w:val="28"/>
        </w:rPr>
        <w:t>) письмо</w:t>
      </w:r>
      <w:r>
        <w:rPr>
          <w:color w:val="000000"/>
          <w:sz w:val="28"/>
          <w:szCs w:val="28"/>
        </w:rPr>
        <w:t>.</w:t>
      </w:r>
    </w:p>
    <w:p w:rsidR="009B31F7" w:rsidRPr="00866E95" w:rsidRDefault="009B31F7" w:rsidP="009B31F7">
      <w:pPr>
        <w:pStyle w:val="aa"/>
        <w:spacing w:before="0" w:beforeAutospacing="0" w:after="0" w:afterAutospacing="0"/>
        <w:ind w:firstLine="709"/>
        <w:jc w:val="both"/>
        <w:rPr>
          <w:color w:val="000000"/>
          <w:sz w:val="28"/>
          <w:szCs w:val="28"/>
        </w:rPr>
      </w:pPr>
    </w:p>
    <w:p w:rsidR="009B31F7" w:rsidRPr="00540762" w:rsidRDefault="009B31F7" w:rsidP="00540762">
      <w:pPr>
        <w:pStyle w:val="aa"/>
        <w:spacing w:before="0" w:beforeAutospacing="0" w:after="0" w:afterAutospacing="0"/>
        <w:jc w:val="both"/>
        <w:rPr>
          <w:color w:val="000000"/>
          <w:sz w:val="28"/>
          <w:szCs w:val="28"/>
        </w:rPr>
      </w:pPr>
      <w:r w:rsidRPr="00540762">
        <w:rPr>
          <w:color w:val="000000"/>
          <w:sz w:val="28"/>
          <w:szCs w:val="28"/>
        </w:rPr>
        <w:t>3. Какой способ не является средством создания проблемной ситуации на уроке?</w:t>
      </w:r>
    </w:p>
    <w:p w:rsidR="009B31F7" w:rsidRPr="0059518C" w:rsidRDefault="009B31F7" w:rsidP="009B31F7">
      <w:pPr>
        <w:pStyle w:val="aa"/>
        <w:spacing w:before="0" w:beforeAutospacing="0" w:after="0" w:afterAutospacing="0"/>
        <w:jc w:val="both"/>
        <w:rPr>
          <w:color w:val="000000"/>
          <w:sz w:val="28"/>
          <w:szCs w:val="28"/>
        </w:rPr>
      </w:pPr>
      <w:r>
        <w:rPr>
          <w:bCs/>
          <w:color w:val="000000"/>
          <w:sz w:val="28"/>
          <w:szCs w:val="28"/>
        </w:rPr>
        <w:t>А</w:t>
      </w:r>
      <w:r w:rsidRPr="0059518C">
        <w:rPr>
          <w:bCs/>
          <w:color w:val="000000"/>
          <w:sz w:val="28"/>
          <w:szCs w:val="28"/>
        </w:rPr>
        <w:t>) диктант</w:t>
      </w:r>
      <w:r>
        <w:rPr>
          <w:bCs/>
          <w:color w:val="000000"/>
          <w:sz w:val="28"/>
          <w:szCs w:val="28"/>
        </w:rPr>
        <w:t>;</w:t>
      </w:r>
    </w:p>
    <w:p w:rsidR="009B31F7" w:rsidRPr="00866E95" w:rsidRDefault="009B31F7" w:rsidP="009B31F7">
      <w:pPr>
        <w:pStyle w:val="aa"/>
        <w:spacing w:before="0" w:beforeAutospacing="0" w:after="0" w:afterAutospacing="0"/>
        <w:jc w:val="both"/>
        <w:rPr>
          <w:color w:val="000000"/>
          <w:sz w:val="28"/>
          <w:szCs w:val="28"/>
        </w:rPr>
      </w:pPr>
      <w:r>
        <w:rPr>
          <w:color w:val="000000"/>
          <w:sz w:val="28"/>
          <w:szCs w:val="28"/>
        </w:rPr>
        <w:t>Б</w:t>
      </w:r>
      <w:r w:rsidRPr="00866E95">
        <w:rPr>
          <w:color w:val="000000"/>
          <w:sz w:val="28"/>
          <w:szCs w:val="28"/>
        </w:rPr>
        <w:t>) эвристическая беседа</w:t>
      </w:r>
      <w:r>
        <w:rPr>
          <w:color w:val="000000"/>
          <w:sz w:val="28"/>
          <w:szCs w:val="28"/>
        </w:rPr>
        <w:t>;</w:t>
      </w:r>
    </w:p>
    <w:p w:rsidR="009B31F7" w:rsidRPr="00866E95" w:rsidRDefault="009B31F7" w:rsidP="009B31F7">
      <w:pPr>
        <w:pStyle w:val="aa"/>
        <w:spacing w:before="0" w:beforeAutospacing="0" w:after="0" w:afterAutospacing="0"/>
        <w:jc w:val="both"/>
        <w:rPr>
          <w:color w:val="000000"/>
          <w:sz w:val="28"/>
          <w:szCs w:val="28"/>
        </w:rPr>
      </w:pPr>
      <w:r>
        <w:rPr>
          <w:color w:val="000000"/>
          <w:sz w:val="28"/>
          <w:szCs w:val="28"/>
        </w:rPr>
        <w:t>В</w:t>
      </w:r>
      <w:r w:rsidRPr="00866E95">
        <w:rPr>
          <w:color w:val="000000"/>
          <w:sz w:val="28"/>
          <w:szCs w:val="28"/>
        </w:rPr>
        <w:t>) лабораторная работа</w:t>
      </w:r>
      <w:r>
        <w:rPr>
          <w:color w:val="000000"/>
          <w:sz w:val="28"/>
          <w:szCs w:val="28"/>
        </w:rPr>
        <w:t>.</w:t>
      </w:r>
    </w:p>
    <w:p w:rsidR="009B31F7" w:rsidRPr="00866E95" w:rsidRDefault="009B31F7" w:rsidP="009B31F7">
      <w:pPr>
        <w:ind w:firstLine="709"/>
        <w:jc w:val="both"/>
        <w:rPr>
          <w:sz w:val="28"/>
          <w:szCs w:val="28"/>
        </w:rPr>
      </w:pPr>
    </w:p>
    <w:p w:rsidR="009B31F7" w:rsidRPr="00540762" w:rsidRDefault="009B31F7" w:rsidP="00540762">
      <w:pPr>
        <w:pStyle w:val="aa"/>
        <w:spacing w:before="0" w:beforeAutospacing="0" w:after="0" w:afterAutospacing="0"/>
        <w:jc w:val="both"/>
        <w:rPr>
          <w:color w:val="000000"/>
          <w:sz w:val="28"/>
          <w:szCs w:val="28"/>
        </w:rPr>
      </w:pPr>
      <w:r w:rsidRPr="00540762">
        <w:rPr>
          <w:color w:val="000000"/>
          <w:sz w:val="28"/>
          <w:szCs w:val="28"/>
        </w:rPr>
        <w:t>4. Какой элемент не входит в структуру контрольно-измерительных материалов ЕГЭ по русскому языку?</w:t>
      </w:r>
    </w:p>
    <w:p w:rsidR="009B31F7" w:rsidRPr="0059518C" w:rsidRDefault="009B31F7" w:rsidP="009B31F7">
      <w:pPr>
        <w:pStyle w:val="aa"/>
        <w:spacing w:before="0" w:beforeAutospacing="0" w:after="0" w:afterAutospacing="0"/>
        <w:jc w:val="both"/>
        <w:rPr>
          <w:color w:val="000000"/>
          <w:sz w:val="28"/>
          <w:szCs w:val="28"/>
        </w:rPr>
      </w:pPr>
      <w:r>
        <w:rPr>
          <w:bCs/>
          <w:color w:val="000000"/>
          <w:sz w:val="28"/>
          <w:szCs w:val="28"/>
        </w:rPr>
        <w:t>А</w:t>
      </w:r>
      <w:r w:rsidRPr="0059518C">
        <w:rPr>
          <w:bCs/>
          <w:color w:val="000000"/>
          <w:sz w:val="28"/>
          <w:szCs w:val="28"/>
        </w:rPr>
        <w:t>) цели изучения русского языка</w:t>
      </w:r>
      <w:r>
        <w:rPr>
          <w:bCs/>
          <w:color w:val="000000"/>
          <w:sz w:val="28"/>
          <w:szCs w:val="28"/>
        </w:rPr>
        <w:t>;</w:t>
      </w:r>
    </w:p>
    <w:p w:rsidR="009B31F7" w:rsidRPr="00866E95" w:rsidRDefault="009B31F7" w:rsidP="009B31F7">
      <w:pPr>
        <w:pStyle w:val="aa"/>
        <w:spacing w:before="0" w:beforeAutospacing="0" w:after="0" w:afterAutospacing="0"/>
        <w:jc w:val="both"/>
        <w:rPr>
          <w:color w:val="000000"/>
          <w:sz w:val="28"/>
          <w:szCs w:val="28"/>
        </w:rPr>
      </w:pPr>
      <w:r>
        <w:rPr>
          <w:color w:val="000000"/>
          <w:sz w:val="28"/>
          <w:szCs w:val="28"/>
        </w:rPr>
        <w:t>Б</w:t>
      </w:r>
      <w:r w:rsidRPr="00866E95">
        <w:rPr>
          <w:color w:val="000000"/>
          <w:sz w:val="28"/>
          <w:szCs w:val="28"/>
        </w:rPr>
        <w:t>) кодификатор элементов содержания по предмету для составления контрольных измерительных материалов единого государственного экзамена;</w:t>
      </w:r>
    </w:p>
    <w:p w:rsidR="009B31F7" w:rsidRPr="00866E95" w:rsidRDefault="009B31F7" w:rsidP="009B31F7">
      <w:pPr>
        <w:pStyle w:val="aa"/>
        <w:spacing w:before="0" w:beforeAutospacing="0" w:after="0" w:afterAutospacing="0"/>
        <w:jc w:val="both"/>
        <w:rPr>
          <w:color w:val="000000"/>
          <w:sz w:val="28"/>
          <w:szCs w:val="28"/>
        </w:rPr>
      </w:pPr>
      <w:r>
        <w:rPr>
          <w:color w:val="000000"/>
          <w:sz w:val="28"/>
          <w:szCs w:val="28"/>
        </w:rPr>
        <w:t>В</w:t>
      </w:r>
      <w:r w:rsidRPr="00866E95">
        <w:rPr>
          <w:color w:val="000000"/>
          <w:sz w:val="28"/>
          <w:szCs w:val="28"/>
        </w:rPr>
        <w:t>) спецификация экзаменационной работы для</w:t>
      </w:r>
      <w:r>
        <w:rPr>
          <w:color w:val="000000"/>
          <w:sz w:val="28"/>
          <w:szCs w:val="28"/>
        </w:rPr>
        <w:t xml:space="preserve"> выпускников 11 класса </w:t>
      </w:r>
      <w:r w:rsidRPr="00866E95">
        <w:rPr>
          <w:color w:val="000000"/>
          <w:sz w:val="28"/>
          <w:szCs w:val="28"/>
        </w:rPr>
        <w:t>общеобразовательной школы;</w:t>
      </w:r>
    </w:p>
    <w:p w:rsidR="009B31F7" w:rsidRPr="00866E95" w:rsidRDefault="009B31F7" w:rsidP="009B31F7">
      <w:pPr>
        <w:jc w:val="both"/>
        <w:rPr>
          <w:sz w:val="28"/>
          <w:szCs w:val="28"/>
        </w:rPr>
      </w:pPr>
    </w:p>
    <w:p w:rsidR="009B31F7" w:rsidRPr="00540762" w:rsidRDefault="009B31F7" w:rsidP="00540762">
      <w:pPr>
        <w:pStyle w:val="aa"/>
        <w:spacing w:before="0" w:beforeAutospacing="0" w:after="0" w:afterAutospacing="0"/>
        <w:jc w:val="both"/>
        <w:rPr>
          <w:color w:val="000000"/>
          <w:sz w:val="28"/>
          <w:szCs w:val="28"/>
        </w:rPr>
      </w:pPr>
      <w:r w:rsidRPr="00540762">
        <w:rPr>
          <w:color w:val="000000"/>
          <w:sz w:val="28"/>
          <w:szCs w:val="28"/>
        </w:rPr>
        <w:t>5. Что проверяет задание открытого типа в ГИА по русскому языку (9 класс)?</w:t>
      </w:r>
    </w:p>
    <w:p w:rsidR="009B31F7" w:rsidRPr="000E2FA7" w:rsidRDefault="009B31F7" w:rsidP="009B31F7">
      <w:pPr>
        <w:pStyle w:val="aa"/>
        <w:spacing w:before="0" w:beforeAutospacing="0" w:after="0" w:afterAutospacing="0"/>
        <w:jc w:val="both"/>
        <w:rPr>
          <w:color w:val="000000"/>
          <w:sz w:val="28"/>
          <w:szCs w:val="28"/>
        </w:rPr>
      </w:pPr>
      <w:r>
        <w:rPr>
          <w:bCs/>
          <w:color w:val="000000"/>
          <w:sz w:val="28"/>
          <w:szCs w:val="28"/>
        </w:rPr>
        <w:t>А</w:t>
      </w:r>
      <w:r w:rsidRPr="000E2FA7">
        <w:rPr>
          <w:bCs/>
          <w:color w:val="000000"/>
          <w:sz w:val="28"/>
          <w:szCs w:val="28"/>
        </w:rPr>
        <w:t>) умение создавать собственное высказывание на основе прочитанного текста</w:t>
      </w:r>
      <w:r>
        <w:rPr>
          <w:bCs/>
          <w:color w:val="000000"/>
          <w:sz w:val="28"/>
          <w:szCs w:val="28"/>
        </w:rPr>
        <w:t>;</w:t>
      </w:r>
    </w:p>
    <w:p w:rsidR="009B31F7" w:rsidRPr="00866E95" w:rsidRDefault="009B31F7" w:rsidP="009B31F7">
      <w:pPr>
        <w:pStyle w:val="aa"/>
        <w:spacing w:before="0" w:beforeAutospacing="0" w:after="0" w:afterAutospacing="0"/>
        <w:jc w:val="both"/>
        <w:rPr>
          <w:color w:val="000000"/>
          <w:sz w:val="28"/>
          <w:szCs w:val="28"/>
        </w:rPr>
      </w:pPr>
      <w:r>
        <w:rPr>
          <w:color w:val="000000"/>
          <w:sz w:val="28"/>
          <w:szCs w:val="28"/>
        </w:rPr>
        <w:t>Б</w:t>
      </w:r>
      <w:r w:rsidRPr="00866E95">
        <w:rPr>
          <w:color w:val="000000"/>
          <w:sz w:val="28"/>
          <w:szCs w:val="28"/>
        </w:rPr>
        <w:t>) умение анализировать текст</w:t>
      </w:r>
      <w:r>
        <w:rPr>
          <w:color w:val="000000"/>
          <w:sz w:val="28"/>
          <w:szCs w:val="28"/>
        </w:rPr>
        <w:t>;</w:t>
      </w:r>
    </w:p>
    <w:p w:rsidR="009B31F7" w:rsidRPr="00866E95" w:rsidRDefault="009B31F7" w:rsidP="009B31F7">
      <w:pPr>
        <w:pStyle w:val="aa"/>
        <w:spacing w:before="0" w:beforeAutospacing="0" w:after="0" w:afterAutospacing="0"/>
        <w:jc w:val="both"/>
        <w:rPr>
          <w:color w:val="000000"/>
          <w:sz w:val="28"/>
          <w:szCs w:val="28"/>
        </w:rPr>
      </w:pPr>
      <w:r>
        <w:rPr>
          <w:color w:val="000000"/>
          <w:sz w:val="28"/>
          <w:szCs w:val="28"/>
        </w:rPr>
        <w:t>В</w:t>
      </w:r>
      <w:r w:rsidRPr="00866E95">
        <w:rPr>
          <w:color w:val="000000"/>
          <w:sz w:val="28"/>
          <w:szCs w:val="28"/>
        </w:rPr>
        <w:t>) умение использовать внеязыковые средства общения</w:t>
      </w:r>
      <w:r>
        <w:rPr>
          <w:color w:val="000000"/>
          <w:sz w:val="28"/>
          <w:szCs w:val="28"/>
        </w:rPr>
        <w:t>.</w:t>
      </w:r>
    </w:p>
    <w:p w:rsidR="009B31F7" w:rsidRPr="00866E95" w:rsidRDefault="009B31F7" w:rsidP="009B31F7">
      <w:pPr>
        <w:ind w:firstLine="709"/>
        <w:jc w:val="both"/>
        <w:rPr>
          <w:sz w:val="28"/>
          <w:szCs w:val="28"/>
        </w:rPr>
      </w:pPr>
    </w:p>
    <w:p w:rsidR="009B31F7" w:rsidRPr="00540762" w:rsidRDefault="009B31F7" w:rsidP="00540762">
      <w:pPr>
        <w:pStyle w:val="aa"/>
        <w:spacing w:before="0" w:beforeAutospacing="0" w:after="0" w:afterAutospacing="0"/>
        <w:jc w:val="both"/>
        <w:rPr>
          <w:color w:val="000000"/>
          <w:sz w:val="28"/>
          <w:szCs w:val="28"/>
        </w:rPr>
      </w:pPr>
      <w:r w:rsidRPr="00540762">
        <w:rPr>
          <w:color w:val="000000"/>
          <w:sz w:val="28"/>
          <w:szCs w:val="28"/>
        </w:rPr>
        <w:lastRenderedPageBreak/>
        <w:t xml:space="preserve">6. Какой элемент содержания языкового образования обеспечивает формирование </w:t>
      </w:r>
      <w:proofErr w:type="spellStart"/>
      <w:r w:rsidRPr="00540762">
        <w:rPr>
          <w:color w:val="000000"/>
          <w:sz w:val="28"/>
          <w:szCs w:val="28"/>
        </w:rPr>
        <w:t>культуроведческой</w:t>
      </w:r>
      <w:proofErr w:type="spellEnd"/>
      <w:r w:rsidRPr="00540762">
        <w:rPr>
          <w:color w:val="000000"/>
          <w:sz w:val="28"/>
          <w:szCs w:val="28"/>
        </w:rPr>
        <w:t xml:space="preserve"> компетенции?</w:t>
      </w:r>
    </w:p>
    <w:p w:rsidR="009B31F7" w:rsidRPr="000E2FA7" w:rsidRDefault="009B31F7" w:rsidP="009B31F7">
      <w:pPr>
        <w:pStyle w:val="aa"/>
        <w:spacing w:before="0" w:beforeAutospacing="0" w:after="0" w:afterAutospacing="0"/>
        <w:jc w:val="both"/>
        <w:rPr>
          <w:color w:val="000000"/>
          <w:sz w:val="28"/>
          <w:szCs w:val="28"/>
        </w:rPr>
      </w:pPr>
      <w:r>
        <w:rPr>
          <w:bCs/>
          <w:color w:val="000000"/>
          <w:sz w:val="28"/>
          <w:szCs w:val="28"/>
        </w:rPr>
        <w:t>А</w:t>
      </w:r>
      <w:r w:rsidRPr="000E2FA7">
        <w:rPr>
          <w:bCs/>
          <w:color w:val="000000"/>
          <w:sz w:val="28"/>
          <w:szCs w:val="28"/>
        </w:rPr>
        <w:t>) русский речевой этикет</w:t>
      </w:r>
      <w:r>
        <w:rPr>
          <w:bCs/>
          <w:color w:val="000000"/>
          <w:sz w:val="28"/>
          <w:szCs w:val="28"/>
        </w:rPr>
        <w:t>;</w:t>
      </w:r>
    </w:p>
    <w:p w:rsidR="009B31F7" w:rsidRPr="00866E95" w:rsidRDefault="009B31F7" w:rsidP="009B31F7">
      <w:pPr>
        <w:pStyle w:val="aa"/>
        <w:spacing w:before="0" w:beforeAutospacing="0" w:after="0" w:afterAutospacing="0"/>
        <w:jc w:val="both"/>
        <w:rPr>
          <w:color w:val="000000"/>
          <w:sz w:val="28"/>
          <w:szCs w:val="28"/>
        </w:rPr>
      </w:pPr>
      <w:r>
        <w:rPr>
          <w:color w:val="000000"/>
          <w:sz w:val="28"/>
          <w:szCs w:val="28"/>
        </w:rPr>
        <w:t>Б</w:t>
      </w:r>
      <w:r w:rsidRPr="00866E95">
        <w:rPr>
          <w:color w:val="000000"/>
          <w:sz w:val="28"/>
          <w:szCs w:val="28"/>
        </w:rPr>
        <w:t>) русский язык как средство межнационального общения</w:t>
      </w:r>
      <w:r>
        <w:rPr>
          <w:color w:val="000000"/>
          <w:sz w:val="28"/>
          <w:szCs w:val="28"/>
        </w:rPr>
        <w:t>;</w:t>
      </w:r>
    </w:p>
    <w:p w:rsidR="009B31F7" w:rsidRPr="00866E95" w:rsidRDefault="009B31F7" w:rsidP="009B31F7">
      <w:pPr>
        <w:pStyle w:val="aa"/>
        <w:spacing w:before="0" w:beforeAutospacing="0" w:after="0" w:afterAutospacing="0"/>
        <w:jc w:val="both"/>
        <w:rPr>
          <w:color w:val="000000"/>
          <w:sz w:val="28"/>
          <w:szCs w:val="28"/>
        </w:rPr>
      </w:pPr>
      <w:r>
        <w:rPr>
          <w:color w:val="000000"/>
          <w:sz w:val="28"/>
          <w:szCs w:val="28"/>
        </w:rPr>
        <w:t>В</w:t>
      </w:r>
      <w:r w:rsidRPr="00866E95">
        <w:rPr>
          <w:color w:val="000000"/>
          <w:sz w:val="28"/>
          <w:szCs w:val="28"/>
        </w:rPr>
        <w:t>) основные выразительные средства языка</w:t>
      </w:r>
      <w:r>
        <w:rPr>
          <w:color w:val="000000"/>
          <w:sz w:val="28"/>
          <w:szCs w:val="28"/>
        </w:rPr>
        <w:t>.</w:t>
      </w:r>
    </w:p>
    <w:p w:rsidR="009B31F7" w:rsidRPr="00866E95" w:rsidRDefault="009B31F7" w:rsidP="009B31F7">
      <w:pPr>
        <w:pStyle w:val="aa"/>
        <w:spacing w:before="0" w:beforeAutospacing="0" w:after="0" w:afterAutospacing="0"/>
        <w:ind w:firstLine="709"/>
        <w:jc w:val="both"/>
        <w:rPr>
          <w:color w:val="000000"/>
          <w:sz w:val="28"/>
          <w:szCs w:val="28"/>
        </w:rPr>
      </w:pPr>
    </w:p>
    <w:p w:rsidR="009B31F7" w:rsidRPr="00540762" w:rsidRDefault="009B31F7" w:rsidP="00540762">
      <w:pPr>
        <w:pStyle w:val="aa"/>
        <w:spacing w:before="0" w:beforeAutospacing="0" w:after="0" w:afterAutospacing="0"/>
        <w:jc w:val="both"/>
        <w:rPr>
          <w:color w:val="000000"/>
          <w:sz w:val="28"/>
          <w:szCs w:val="28"/>
        </w:rPr>
      </w:pPr>
      <w:r w:rsidRPr="00540762">
        <w:rPr>
          <w:color w:val="000000"/>
          <w:sz w:val="28"/>
          <w:szCs w:val="28"/>
        </w:rPr>
        <w:t>7. Какой элемент содержания языкового образования не входит в лингвистическую компетенцию?</w:t>
      </w:r>
    </w:p>
    <w:p w:rsidR="009B31F7" w:rsidRPr="000E2FA7" w:rsidRDefault="009B31F7" w:rsidP="009B31F7">
      <w:pPr>
        <w:pStyle w:val="aa"/>
        <w:spacing w:before="0" w:beforeAutospacing="0" w:after="0" w:afterAutospacing="0"/>
        <w:jc w:val="both"/>
        <w:rPr>
          <w:color w:val="000000"/>
          <w:sz w:val="28"/>
          <w:szCs w:val="28"/>
        </w:rPr>
      </w:pPr>
      <w:r>
        <w:rPr>
          <w:bCs/>
          <w:color w:val="000000"/>
          <w:sz w:val="28"/>
          <w:szCs w:val="28"/>
        </w:rPr>
        <w:t>А</w:t>
      </w:r>
      <w:r w:rsidRPr="000E2FA7">
        <w:rPr>
          <w:bCs/>
          <w:color w:val="000000"/>
          <w:sz w:val="28"/>
          <w:szCs w:val="28"/>
        </w:rPr>
        <w:t>) основные нормы русского литературного языка</w:t>
      </w:r>
      <w:r>
        <w:rPr>
          <w:bCs/>
          <w:color w:val="000000"/>
          <w:sz w:val="28"/>
          <w:szCs w:val="28"/>
        </w:rPr>
        <w:t>;</w:t>
      </w:r>
    </w:p>
    <w:p w:rsidR="009B31F7" w:rsidRPr="00866E95" w:rsidRDefault="009B31F7" w:rsidP="009B31F7">
      <w:pPr>
        <w:pStyle w:val="aa"/>
        <w:spacing w:before="0" w:beforeAutospacing="0" w:after="0" w:afterAutospacing="0"/>
        <w:jc w:val="both"/>
        <w:rPr>
          <w:color w:val="000000"/>
          <w:sz w:val="28"/>
          <w:szCs w:val="28"/>
        </w:rPr>
      </w:pPr>
      <w:r>
        <w:rPr>
          <w:color w:val="000000"/>
          <w:sz w:val="28"/>
          <w:szCs w:val="28"/>
        </w:rPr>
        <w:t>Б</w:t>
      </w:r>
      <w:r w:rsidRPr="00866E95">
        <w:rPr>
          <w:color w:val="000000"/>
          <w:sz w:val="28"/>
          <w:szCs w:val="28"/>
        </w:rPr>
        <w:t>) формирование способности к анализу языковых явлений и фактов</w:t>
      </w:r>
      <w:r>
        <w:rPr>
          <w:color w:val="000000"/>
          <w:sz w:val="28"/>
          <w:szCs w:val="28"/>
        </w:rPr>
        <w:t>;</w:t>
      </w:r>
    </w:p>
    <w:p w:rsidR="009B31F7" w:rsidRPr="00540762" w:rsidRDefault="009B31F7" w:rsidP="009B31F7">
      <w:pPr>
        <w:pStyle w:val="aa"/>
        <w:spacing w:before="0" w:beforeAutospacing="0" w:after="0" w:afterAutospacing="0"/>
        <w:jc w:val="both"/>
        <w:rPr>
          <w:color w:val="000000"/>
          <w:sz w:val="28"/>
          <w:szCs w:val="28"/>
        </w:rPr>
      </w:pPr>
      <w:r>
        <w:rPr>
          <w:color w:val="000000"/>
          <w:sz w:val="28"/>
          <w:szCs w:val="28"/>
        </w:rPr>
        <w:t>В</w:t>
      </w:r>
      <w:r w:rsidRPr="00866E95">
        <w:rPr>
          <w:color w:val="000000"/>
          <w:sz w:val="28"/>
          <w:szCs w:val="28"/>
        </w:rPr>
        <w:t>) общие сведения об ученых-русиста</w:t>
      </w:r>
      <w:r w:rsidRPr="00540762">
        <w:rPr>
          <w:color w:val="000000"/>
          <w:sz w:val="28"/>
          <w:szCs w:val="28"/>
        </w:rPr>
        <w:t>х.</w:t>
      </w:r>
    </w:p>
    <w:p w:rsidR="009B31F7" w:rsidRPr="00540762" w:rsidRDefault="009B31F7" w:rsidP="009B31F7">
      <w:pPr>
        <w:ind w:firstLine="709"/>
        <w:jc w:val="both"/>
        <w:rPr>
          <w:bCs/>
          <w:iCs/>
          <w:sz w:val="28"/>
          <w:szCs w:val="28"/>
        </w:rPr>
      </w:pPr>
    </w:p>
    <w:p w:rsidR="009B31F7" w:rsidRPr="00540762" w:rsidRDefault="009B31F7" w:rsidP="00540762">
      <w:pPr>
        <w:jc w:val="both"/>
        <w:rPr>
          <w:bCs/>
          <w:iCs/>
          <w:sz w:val="28"/>
          <w:szCs w:val="28"/>
        </w:rPr>
      </w:pPr>
      <w:r w:rsidRPr="00540762">
        <w:rPr>
          <w:bCs/>
          <w:iCs/>
          <w:sz w:val="28"/>
          <w:szCs w:val="28"/>
        </w:rPr>
        <w:t>8. К видам чтения относят:</w:t>
      </w:r>
    </w:p>
    <w:p w:rsidR="009B31F7" w:rsidRDefault="009B31F7" w:rsidP="009B31F7">
      <w:pPr>
        <w:jc w:val="both"/>
        <w:rPr>
          <w:bCs/>
          <w:iCs/>
          <w:sz w:val="28"/>
          <w:szCs w:val="28"/>
        </w:rPr>
      </w:pPr>
      <w:r w:rsidRPr="000E2FA7">
        <w:rPr>
          <w:bCs/>
          <w:iCs/>
          <w:sz w:val="28"/>
          <w:szCs w:val="28"/>
        </w:rPr>
        <w:t>А)</w:t>
      </w:r>
      <w:r>
        <w:rPr>
          <w:bCs/>
          <w:iCs/>
          <w:sz w:val="28"/>
          <w:szCs w:val="28"/>
        </w:rPr>
        <w:t xml:space="preserve"> выразительное;</w:t>
      </w:r>
    </w:p>
    <w:p w:rsidR="009B31F7" w:rsidRDefault="009B31F7" w:rsidP="009B31F7">
      <w:pPr>
        <w:jc w:val="both"/>
        <w:rPr>
          <w:bCs/>
          <w:iCs/>
          <w:sz w:val="28"/>
          <w:szCs w:val="28"/>
        </w:rPr>
      </w:pPr>
      <w:r w:rsidRPr="000E2FA7">
        <w:rPr>
          <w:bCs/>
          <w:iCs/>
          <w:sz w:val="28"/>
          <w:szCs w:val="28"/>
        </w:rPr>
        <w:t>Б)</w:t>
      </w:r>
      <w:r>
        <w:rPr>
          <w:bCs/>
          <w:iCs/>
          <w:sz w:val="28"/>
          <w:szCs w:val="28"/>
        </w:rPr>
        <w:t xml:space="preserve"> комментированное;</w:t>
      </w:r>
    </w:p>
    <w:p w:rsidR="009B31F7" w:rsidRDefault="009B31F7" w:rsidP="009B31F7">
      <w:pPr>
        <w:jc w:val="both"/>
        <w:rPr>
          <w:bCs/>
          <w:iCs/>
          <w:sz w:val="28"/>
          <w:szCs w:val="28"/>
        </w:rPr>
      </w:pPr>
      <w:r w:rsidRPr="000E2FA7">
        <w:rPr>
          <w:bCs/>
          <w:iCs/>
          <w:sz w:val="28"/>
          <w:szCs w:val="28"/>
        </w:rPr>
        <w:t>В)</w:t>
      </w:r>
      <w:r>
        <w:rPr>
          <w:bCs/>
          <w:iCs/>
          <w:sz w:val="28"/>
          <w:szCs w:val="28"/>
        </w:rPr>
        <w:t xml:space="preserve"> на время.</w:t>
      </w:r>
    </w:p>
    <w:p w:rsidR="00143D1F" w:rsidRDefault="00143D1F" w:rsidP="00143D1F">
      <w:pPr>
        <w:jc w:val="both"/>
        <w:rPr>
          <w:bCs/>
          <w:iCs/>
          <w:sz w:val="28"/>
          <w:szCs w:val="28"/>
        </w:rPr>
      </w:pPr>
    </w:p>
    <w:p w:rsidR="00143D1F" w:rsidRPr="00540762" w:rsidRDefault="00143D1F" w:rsidP="00143D1F">
      <w:pPr>
        <w:jc w:val="both"/>
        <w:rPr>
          <w:sz w:val="28"/>
          <w:szCs w:val="28"/>
        </w:rPr>
      </w:pPr>
      <w:r w:rsidRPr="00540762">
        <w:rPr>
          <w:bCs/>
          <w:iCs/>
          <w:sz w:val="28"/>
          <w:szCs w:val="28"/>
        </w:rPr>
        <w:t xml:space="preserve">9. </w:t>
      </w:r>
      <w:r w:rsidRPr="00540762">
        <w:rPr>
          <w:sz w:val="28"/>
          <w:szCs w:val="28"/>
        </w:rPr>
        <w:t>Структурной единицей урока литературы можно считать</w:t>
      </w:r>
    </w:p>
    <w:p w:rsidR="009B31F7" w:rsidRPr="000E2FA7" w:rsidRDefault="00143D1F" w:rsidP="009B31F7">
      <w:pPr>
        <w:jc w:val="both"/>
        <w:rPr>
          <w:sz w:val="28"/>
          <w:szCs w:val="28"/>
        </w:rPr>
      </w:pPr>
      <w:r>
        <w:rPr>
          <w:sz w:val="28"/>
          <w:szCs w:val="28"/>
        </w:rPr>
        <w:t xml:space="preserve">А) </w:t>
      </w:r>
      <w:r w:rsidR="009B31F7">
        <w:rPr>
          <w:sz w:val="28"/>
          <w:szCs w:val="28"/>
        </w:rPr>
        <w:t>учебную ситуацию;</w:t>
      </w:r>
    </w:p>
    <w:p w:rsidR="009B31F7" w:rsidRPr="000E2FA7" w:rsidRDefault="009B31F7" w:rsidP="009B31F7">
      <w:pPr>
        <w:jc w:val="both"/>
        <w:rPr>
          <w:sz w:val="28"/>
          <w:szCs w:val="28"/>
        </w:rPr>
      </w:pPr>
      <w:r w:rsidRPr="000E2FA7">
        <w:rPr>
          <w:sz w:val="28"/>
          <w:szCs w:val="28"/>
        </w:rPr>
        <w:t>Б)</w:t>
      </w:r>
      <w:r>
        <w:rPr>
          <w:sz w:val="28"/>
          <w:szCs w:val="28"/>
        </w:rPr>
        <w:t xml:space="preserve"> этап урока;</w:t>
      </w:r>
    </w:p>
    <w:p w:rsidR="009B31F7" w:rsidRPr="000E2FA7" w:rsidRDefault="009B31F7" w:rsidP="009B31F7">
      <w:pPr>
        <w:jc w:val="both"/>
        <w:rPr>
          <w:bCs/>
          <w:iCs/>
          <w:sz w:val="28"/>
          <w:szCs w:val="28"/>
        </w:rPr>
      </w:pPr>
      <w:r w:rsidRPr="000E2FA7">
        <w:rPr>
          <w:sz w:val="28"/>
          <w:szCs w:val="28"/>
        </w:rPr>
        <w:t xml:space="preserve">В) </w:t>
      </w:r>
      <w:r>
        <w:rPr>
          <w:sz w:val="28"/>
          <w:szCs w:val="28"/>
        </w:rPr>
        <w:t>фрагмент текста.</w:t>
      </w:r>
    </w:p>
    <w:p w:rsidR="009B31F7" w:rsidRDefault="009B31F7" w:rsidP="009B31F7">
      <w:pPr>
        <w:ind w:firstLine="709"/>
        <w:jc w:val="both"/>
        <w:rPr>
          <w:bCs/>
          <w:iCs/>
          <w:sz w:val="28"/>
          <w:szCs w:val="28"/>
        </w:rPr>
      </w:pPr>
    </w:p>
    <w:p w:rsidR="009B31F7" w:rsidRDefault="0089269E" w:rsidP="00CE7D7D">
      <w:pPr>
        <w:pStyle w:val="a8"/>
        <w:rPr>
          <w:b/>
          <w:bCs/>
          <w:sz w:val="28"/>
          <w:szCs w:val="28"/>
        </w:rPr>
      </w:pPr>
      <w:r>
        <w:rPr>
          <w:b/>
          <w:bCs/>
          <w:sz w:val="28"/>
          <w:szCs w:val="28"/>
        </w:rPr>
        <w:t>6</w:t>
      </w:r>
      <w:r w:rsidR="00CE7D7D">
        <w:rPr>
          <w:b/>
          <w:bCs/>
          <w:sz w:val="28"/>
          <w:szCs w:val="28"/>
        </w:rPr>
        <w:t>)</w:t>
      </w:r>
      <w:r w:rsidR="009B31F7" w:rsidRPr="00D67240">
        <w:rPr>
          <w:b/>
          <w:bCs/>
          <w:sz w:val="28"/>
          <w:szCs w:val="28"/>
        </w:rPr>
        <w:t>. Учебно-методическое обеспечение и информационное обеспечение программы</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80"/>
        <w:gridCol w:w="2340"/>
        <w:gridCol w:w="4628"/>
      </w:tblGrid>
      <w:tr w:rsidR="00CE7D7D" w:rsidRPr="00147E1A" w:rsidTr="00D65C36">
        <w:trPr>
          <w:trHeight w:val="20"/>
        </w:trPr>
        <w:tc>
          <w:tcPr>
            <w:tcW w:w="720" w:type="dxa"/>
            <w:vAlign w:val="center"/>
          </w:tcPr>
          <w:p w:rsidR="00CE7D7D" w:rsidRPr="00147E1A" w:rsidRDefault="00CE7D7D" w:rsidP="00D65C36">
            <w:pPr>
              <w:adjustRightInd w:val="0"/>
              <w:jc w:val="center"/>
              <w:rPr>
                <w:b/>
                <w:bCs/>
                <w:iCs/>
                <w:sz w:val="24"/>
                <w:szCs w:val="24"/>
                <w:lang w:eastAsia="ru-RU"/>
              </w:rPr>
            </w:pPr>
            <w:r w:rsidRPr="00147E1A">
              <w:rPr>
                <w:b/>
                <w:bCs/>
                <w:iCs/>
                <w:sz w:val="24"/>
                <w:szCs w:val="24"/>
                <w:lang w:eastAsia="ru-RU"/>
              </w:rPr>
              <w:t>№</w:t>
            </w:r>
          </w:p>
        </w:tc>
        <w:tc>
          <w:tcPr>
            <w:tcW w:w="1980" w:type="dxa"/>
            <w:vAlign w:val="center"/>
          </w:tcPr>
          <w:p w:rsidR="00CE7D7D" w:rsidRPr="00147E1A" w:rsidRDefault="00CE7D7D" w:rsidP="00D65C36">
            <w:pPr>
              <w:adjustRightInd w:val="0"/>
              <w:jc w:val="center"/>
              <w:rPr>
                <w:b/>
                <w:bCs/>
                <w:iCs/>
                <w:sz w:val="24"/>
                <w:szCs w:val="24"/>
                <w:lang w:eastAsia="ru-RU"/>
              </w:rPr>
            </w:pPr>
            <w:r w:rsidRPr="00147E1A">
              <w:rPr>
                <w:b/>
                <w:bCs/>
                <w:iCs/>
                <w:sz w:val="24"/>
                <w:szCs w:val="24"/>
                <w:lang w:eastAsia="ru-RU"/>
              </w:rPr>
              <w:t>Наименование модуля/курса</w:t>
            </w:r>
          </w:p>
        </w:tc>
        <w:tc>
          <w:tcPr>
            <w:tcW w:w="2340" w:type="dxa"/>
            <w:vAlign w:val="center"/>
          </w:tcPr>
          <w:p w:rsidR="00CE7D7D" w:rsidRPr="00147E1A" w:rsidRDefault="00CE7D7D" w:rsidP="00D65C36">
            <w:pPr>
              <w:adjustRightInd w:val="0"/>
              <w:jc w:val="center"/>
              <w:rPr>
                <w:b/>
                <w:bCs/>
                <w:iCs/>
                <w:sz w:val="24"/>
                <w:szCs w:val="24"/>
                <w:lang w:eastAsia="ru-RU"/>
              </w:rPr>
            </w:pPr>
            <w:r w:rsidRPr="00147E1A">
              <w:rPr>
                <w:b/>
                <w:bCs/>
                <w:iCs/>
                <w:sz w:val="24"/>
                <w:szCs w:val="24"/>
                <w:lang w:eastAsia="ru-RU"/>
              </w:rPr>
              <w:t>Учебно-</w:t>
            </w:r>
          </w:p>
          <w:p w:rsidR="00CE7D7D" w:rsidRPr="00147E1A" w:rsidRDefault="00CE7D7D" w:rsidP="00D65C36">
            <w:pPr>
              <w:adjustRightInd w:val="0"/>
              <w:jc w:val="center"/>
              <w:rPr>
                <w:b/>
                <w:bCs/>
                <w:iCs/>
                <w:sz w:val="24"/>
                <w:szCs w:val="24"/>
                <w:lang w:eastAsia="ru-RU"/>
              </w:rPr>
            </w:pPr>
            <w:r w:rsidRPr="00147E1A">
              <w:rPr>
                <w:b/>
                <w:bCs/>
                <w:iCs/>
                <w:sz w:val="24"/>
                <w:szCs w:val="24"/>
                <w:lang w:eastAsia="ru-RU"/>
              </w:rPr>
              <w:t xml:space="preserve">методическое </w:t>
            </w:r>
          </w:p>
          <w:p w:rsidR="00CE7D7D" w:rsidRPr="00147E1A" w:rsidRDefault="00CE7D7D" w:rsidP="00D65C36">
            <w:pPr>
              <w:adjustRightInd w:val="0"/>
              <w:jc w:val="center"/>
              <w:rPr>
                <w:b/>
                <w:bCs/>
                <w:iCs/>
                <w:sz w:val="24"/>
                <w:szCs w:val="24"/>
                <w:lang w:eastAsia="ru-RU"/>
              </w:rPr>
            </w:pPr>
            <w:r w:rsidRPr="00147E1A">
              <w:rPr>
                <w:b/>
                <w:bCs/>
                <w:iCs/>
                <w:sz w:val="24"/>
                <w:szCs w:val="24"/>
                <w:lang w:eastAsia="ru-RU"/>
              </w:rPr>
              <w:t>оборудование</w:t>
            </w:r>
          </w:p>
        </w:tc>
        <w:tc>
          <w:tcPr>
            <w:tcW w:w="4628" w:type="dxa"/>
            <w:vAlign w:val="center"/>
          </w:tcPr>
          <w:p w:rsidR="00CE7D7D" w:rsidRPr="00147E1A" w:rsidRDefault="00CE7D7D" w:rsidP="00D65C36">
            <w:pPr>
              <w:adjustRightInd w:val="0"/>
              <w:jc w:val="center"/>
              <w:rPr>
                <w:b/>
                <w:bCs/>
                <w:iCs/>
                <w:sz w:val="24"/>
                <w:szCs w:val="24"/>
                <w:lang w:eastAsia="ru-RU"/>
              </w:rPr>
            </w:pPr>
            <w:r w:rsidRPr="00147E1A">
              <w:rPr>
                <w:b/>
                <w:bCs/>
                <w:iCs/>
                <w:sz w:val="24"/>
                <w:szCs w:val="24"/>
                <w:lang w:eastAsia="ru-RU"/>
              </w:rPr>
              <w:t>Литература и НПА</w:t>
            </w:r>
          </w:p>
        </w:tc>
      </w:tr>
      <w:tr w:rsidR="00CE7D7D" w:rsidRPr="00147E1A" w:rsidTr="00D65C36">
        <w:trPr>
          <w:trHeight w:val="20"/>
        </w:trPr>
        <w:tc>
          <w:tcPr>
            <w:tcW w:w="720" w:type="dxa"/>
          </w:tcPr>
          <w:p w:rsidR="00CE7D7D" w:rsidRPr="00147E1A" w:rsidRDefault="00CE7D7D" w:rsidP="00D65C36">
            <w:pPr>
              <w:adjustRightInd w:val="0"/>
              <w:jc w:val="center"/>
              <w:rPr>
                <w:bCs/>
                <w:iCs/>
                <w:sz w:val="24"/>
                <w:szCs w:val="24"/>
                <w:lang w:eastAsia="ru-RU"/>
              </w:rPr>
            </w:pPr>
            <w:r w:rsidRPr="00147E1A">
              <w:rPr>
                <w:bCs/>
                <w:iCs/>
                <w:sz w:val="24"/>
                <w:szCs w:val="24"/>
                <w:lang w:eastAsia="ru-RU"/>
              </w:rPr>
              <w:t>1</w:t>
            </w:r>
          </w:p>
        </w:tc>
        <w:tc>
          <w:tcPr>
            <w:tcW w:w="1980" w:type="dxa"/>
          </w:tcPr>
          <w:p w:rsidR="00CE7D7D" w:rsidRPr="00CE7D7D" w:rsidRDefault="00CE7D7D" w:rsidP="00CE7D7D">
            <w:pPr>
              <w:contextualSpacing/>
              <w:jc w:val="both"/>
              <w:rPr>
                <w:rFonts w:eastAsia="Calibri"/>
                <w:sz w:val="24"/>
                <w:szCs w:val="24"/>
              </w:rPr>
            </w:pPr>
            <w:r w:rsidRPr="00CE7D7D">
              <w:rPr>
                <w:sz w:val="24"/>
                <w:szCs w:val="24"/>
              </w:rPr>
              <w:t>«Оценивание учебных достижений результатов освоения обучающимися образовательных программ по русскому языку и литературе».</w:t>
            </w:r>
          </w:p>
          <w:p w:rsidR="00CE7D7D" w:rsidRPr="00CE7D7D" w:rsidRDefault="00CE7D7D" w:rsidP="00CE7D7D">
            <w:pPr>
              <w:spacing w:after="200" w:line="264" w:lineRule="auto"/>
              <w:ind w:left="720"/>
              <w:contextualSpacing/>
              <w:jc w:val="both"/>
              <w:rPr>
                <w:rFonts w:eastAsia="Calibri"/>
                <w:sz w:val="24"/>
                <w:szCs w:val="24"/>
              </w:rPr>
            </w:pPr>
          </w:p>
          <w:p w:rsidR="00CE7D7D" w:rsidRPr="00CE7D7D" w:rsidRDefault="00CE7D7D" w:rsidP="00CE7D7D">
            <w:pPr>
              <w:adjustRightInd w:val="0"/>
              <w:jc w:val="both"/>
              <w:rPr>
                <w:sz w:val="24"/>
                <w:szCs w:val="24"/>
              </w:rPr>
            </w:pPr>
          </w:p>
        </w:tc>
        <w:tc>
          <w:tcPr>
            <w:tcW w:w="2340" w:type="dxa"/>
          </w:tcPr>
          <w:p w:rsidR="00CE7D7D" w:rsidRPr="00147E1A" w:rsidRDefault="00CE7D7D" w:rsidP="00CE7D7D">
            <w:pPr>
              <w:adjustRightInd w:val="0"/>
              <w:rPr>
                <w:bCs/>
                <w:iCs/>
                <w:sz w:val="24"/>
                <w:szCs w:val="24"/>
                <w:lang w:eastAsia="ru-RU"/>
              </w:rPr>
            </w:pPr>
            <w:r>
              <w:rPr>
                <w:bCs/>
                <w:iCs/>
                <w:sz w:val="24"/>
                <w:szCs w:val="24"/>
                <w:lang w:eastAsia="ru-RU"/>
              </w:rPr>
              <w:t xml:space="preserve">Лекционный и практический материал </w:t>
            </w:r>
            <w:r w:rsidRPr="00147E1A">
              <w:rPr>
                <w:bCs/>
                <w:iCs/>
                <w:sz w:val="24"/>
                <w:szCs w:val="24"/>
                <w:lang w:eastAsia="ru-RU"/>
              </w:rPr>
              <w:t xml:space="preserve"> в электронном виде</w:t>
            </w:r>
          </w:p>
        </w:tc>
        <w:tc>
          <w:tcPr>
            <w:tcW w:w="4628" w:type="dxa"/>
          </w:tcPr>
          <w:p w:rsidR="00CE7D7D" w:rsidRPr="00CE7D7D" w:rsidRDefault="00CE7D7D" w:rsidP="00CE7D7D">
            <w:pPr>
              <w:spacing w:line="288" w:lineRule="auto"/>
              <w:jc w:val="both"/>
              <w:rPr>
                <w:sz w:val="24"/>
                <w:szCs w:val="24"/>
              </w:rPr>
            </w:pPr>
            <w:proofErr w:type="spellStart"/>
            <w:r w:rsidRPr="00CE7D7D">
              <w:rPr>
                <w:sz w:val="24"/>
                <w:szCs w:val="24"/>
              </w:rPr>
              <w:t>Бурдина</w:t>
            </w:r>
            <w:proofErr w:type="spellEnd"/>
            <w:r w:rsidRPr="00CE7D7D">
              <w:rPr>
                <w:sz w:val="24"/>
                <w:szCs w:val="24"/>
              </w:rPr>
              <w:t xml:space="preserve"> А.С. Функциональный анализ лирического текста как стратегия смыслового чтения // Материалы Всероссийской научно-методической интернет-конференции «Повышение квалификации педагогических кадров в изменяющемся образовании» (7 – 8 декабря 2017 года). – М.: ФГАОУ ДПО АПК и ППРО, 2017. – 748 с. – С. 364 – 373.</w:t>
            </w:r>
          </w:p>
          <w:p w:rsidR="00CE7D7D" w:rsidRPr="00CE7D7D" w:rsidRDefault="00CE7D7D" w:rsidP="00CE7D7D">
            <w:pPr>
              <w:spacing w:line="288" w:lineRule="auto"/>
              <w:jc w:val="both"/>
              <w:rPr>
                <w:sz w:val="24"/>
                <w:szCs w:val="24"/>
              </w:rPr>
            </w:pPr>
            <w:r w:rsidRPr="00CE7D7D">
              <w:rPr>
                <w:sz w:val="24"/>
                <w:szCs w:val="24"/>
              </w:rPr>
              <w:t xml:space="preserve">Завалина Е.В. Компетентностный подход к использованию активных форм организации обучения на уроках // Компетентностный подход: современные аспекты развития образования: Сборник материалов Всероссийской научно-практической конференции / Под ред. С.В. Фроловой, С.Л. Коротковой, М.А. </w:t>
            </w:r>
            <w:proofErr w:type="spellStart"/>
            <w:r w:rsidRPr="00CE7D7D">
              <w:rPr>
                <w:sz w:val="24"/>
                <w:szCs w:val="24"/>
              </w:rPr>
              <w:t>Сморгуновой</w:t>
            </w:r>
            <w:proofErr w:type="spellEnd"/>
            <w:r w:rsidRPr="00CE7D7D">
              <w:rPr>
                <w:sz w:val="24"/>
                <w:szCs w:val="24"/>
              </w:rPr>
              <w:t>. – Саратов: ИЦ «Наука», 2017. – 327 с. – С. 116 – 118.</w:t>
            </w:r>
          </w:p>
          <w:p w:rsidR="00CE7D7D" w:rsidRPr="00CE7D7D" w:rsidRDefault="00CE7D7D" w:rsidP="00CE7D7D">
            <w:pPr>
              <w:spacing w:line="288" w:lineRule="auto"/>
              <w:jc w:val="both"/>
              <w:rPr>
                <w:sz w:val="24"/>
                <w:szCs w:val="24"/>
              </w:rPr>
            </w:pPr>
            <w:r w:rsidRPr="00CE7D7D">
              <w:rPr>
                <w:sz w:val="24"/>
                <w:szCs w:val="24"/>
              </w:rPr>
              <w:lastRenderedPageBreak/>
              <w:t xml:space="preserve">Изотова Н.В., Жукова В.В. </w:t>
            </w:r>
            <w:proofErr w:type="spellStart"/>
            <w:r w:rsidRPr="00CE7D7D">
              <w:rPr>
                <w:sz w:val="24"/>
                <w:szCs w:val="24"/>
              </w:rPr>
              <w:t>Фасилитирующее</w:t>
            </w:r>
            <w:proofErr w:type="spellEnd"/>
            <w:r w:rsidRPr="00CE7D7D">
              <w:rPr>
                <w:sz w:val="24"/>
                <w:szCs w:val="24"/>
              </w:rPr>
              <w:t xml:space="preserve"> общение как значимая характеристика диалогового образовательного пространства // Стратегия и тактика подготовки современного педагога в условиях диалогового пространства образования: сборник научных статей / науч. ред. и сост. Н.А. Асташова. – Брянск: РИО БГУ; Изд-во «</w:t>
            </w:r>
            <w:proofErr w:type="spellStart"/>
            <w:r w:rsidRPr="00CE7D7D">
              <w:rPr>
                <w:sz w:val="24"/>
                <w:szCs w:val="24"/>
              </w:rPr>
              <w:t>Белобережье</w:t>
            </w:r>
            <w:proofErr w:type="spellEnd"/>
            <w:r w:rsidRPr="00CE7D7D">
              <w:rPr>
                <w:sz w:val="24"/>
                <w:szCs w:val="24"/>
              </w:rPr>
              <w:t>», 2018. – 304 с. – С. 173 – 179.</w:t>
            </w:r>
          </w:p>
          <w:p w:rsidR="00CE7D7D" w:rsidRPr="00CE7D7D" w:rsidRDefault="00CE7D7D" w:rsidP="00CE7D7D">
            <w:pPr>
              <w:spacing w:line="288" w:lineRule="auto"/>
              <w:jc w:val="both"/>
              <w:rPr>
                <w:sz w:val="24"/>
                <w:szCs w:val="24"/>
              </w:rPr>
            </w:pPr>
            <w:r w:rsidRPr="00CE7D7D">
              <w:rPr>
                <w:sz w:val="24"/>
                <w:szCs w:val="24"/>
              </w:rPr>
              <w:t>Ксенофонтова А.Н. Система обучению педагогов конструированию речевой деятельности / А.Н. Ксенофонтова. – Оренбург: ОГУ, 2001. – 54 с.</w:t>
            </w:r>
          </w:p>
          <w:p w:rsidR="00CE7D7D" w:rsidRPr="00CE7D7D" w:rsidRDefault="00CE7D7D" w:rsidP="00CE7D7D">
            <w:pPr>
              <w:spacing w:line="288" w:lineRule="auto"/>
              <w:jc w:val="both"/>
              <w:rPr>
                <w:sz w:val="24"/>
                <w:szCs w:val="24"/>
              </w:rPr>
            </w:pPr>
            <w:proofErr w:type="spellStart"/>
            <w:r w:rsidRPr="00CE7D7D">
              <w:rPr>
                <w:sz w:val="24"/>
                <w:szCs w:val="24"/>
              </w:rPr>
              <w:t>Кулюткин</w:t>
            </w:r>
            <w:proofErr w:type="spellEnd"/>
            <w:r w:rsidRPr="00CE7D7D">
              <w:rPr>
                <w:sz w:val="24"/>
                <w:szCs w:val="24"/>
              </w:rPr>
              <w:t xml:space="preserve">, Ю.Н. Образовательные технологии и педагогическая рефлексия / Ю.Н. </w:t>
            </w:r>
            <w:proofErr w:type="spellStart"/>
            <w:r w:rsidRPr="00CE7D7D">
              <w:rPr>
                <w:sz w:val="24"/>
                <w:szCs w:val="24"/>
              </w:rPr>
              <w:t>Кулюткин</w:t>
            </w:r>
            <w:proofErr w:type="spellEnd"/>
            <w:r w:rsidRPr="00CE7D7D">
              <w:rPr>
                <w:sz w:val="24"/>
                <w:szCs w:val="24"/>
              </w:rPr>
              <w:t xml:space="preserve">, И.В. </w:t>
            </w:r>
            <w:proofErr w:type="spellStart"/>
            <w:r w:rsidRPr="00CE7D7D">
              <w:rPr>
                <w:sz w:val="24"/>
                <w:szCs w:val="24"/>
              </w:rPr>
              <w:t>Муштавинская</w:t>
            </w:r>
            <w:proofErr w:type="spellEnd"/>
            <w:r w:rsidRPr="00CE7D7D">
              <w:rPr>
                <w:sz w:val="24"/>
                <w:szCs w:val="24"/>
              </w:rPr>
              <w:t xml:space="preserve">. – СПб.: </w:t>
            </w:r>
            <w:proofErr w:type="spellStart"/>
            <w:r w:rsidRPr="00CE7D7D">
              <w:rPr>
                <w:sz w:val="24"/>
                <w:szCs w:val="24"/>
              </w:rPr>
              <w:t>С.-Петерб</w:t>
            </w:r>
            <w:proofErr w:type="spellEnd"/>
            <w:r w:rsidRPr="00CE7D7D">
              <w:rPr>
                <w:sz w:val="24"/>
                <w:szCs w:val="24"/>
              </w:rPr>
              <w:t xml:space="preserve">. гос. ун-т </w:t>
            </w:r>
            <w:proofErr w:type="spellStart"/>
            <w:r w:rsidRPr="00CE7D7D">
              <w:rPr>
                <w:sz w:val="24"/>
                <w:szCs w:val="24"/>
              </w:rPr>
              <w:t>пед</w:t>
            </w:r>
            <w:proofErr w:type="spellEnd"/>
            <w:r w:rsidRPr="00CE7D7D">
              <w:rPr>
                <w:sz w:val="24"/>
                <w:szCs w:val="24"/>
              </w:rPr>
              <w:t>. мастерства, 2002. – 46 с.</w:t>
            </w:r>
          </w:p>
          <w:p w:rsidR="00CE7D7D" w:rsidRPr="00CE7D7D" w:rsidRDefault="00CE7D7D" w:rsidP="00CE7D7D">
            <w:pPr>
              <w:spacing w:line="288" w:lineRule="auto"/>
              <w:jc w:val="both"/>
              <w:rPr>
                <w:sz w:val="24"/>
                <w:szCs w:val="24"/>
              </w:rPr>
            </w:pPr>
            <w:r w:rsidRPr="00CE7D7D">
              <w:rPr>
                <w:sz w:val="24"/>
                <w:szCs w:val="24"/>
              </w:rPr>
              <w:t>Мещеряков В.Н. Как пересказывать произведения литературы, живописи, музыки: Методические приёмы и образцы. – М.: Флинта: Наука, 2002. – 272 с.</w:t>
            </w:r>
          </w:p>
          <w:p w:rsidR="00CE7D7D" w:rsidRPr="00CE7D7D" w:rsidRDefault="00CE7D7D" w:rsidP="00CE7D7D">
            <w:pPr>
              <w:spacing w:line="288" w:lineRule="auto"/>
              <w:jc w:val="both"/>
              <w:rPr>
                <w:sz w:val="24"/>
                <w:szCs w:val="24"/>
              </w:rPr>
            </w:pPr>
            <w:r w:rsidRPr="00CE7D7D">
              <w:rPr>
                <w:sz w:val="24"/>
                <w:szCs w:val="24"/>
              </w:rPr>
              <w:t xml:space="preserve">Пономарева Л.Д. </w:t>
            </w:r>
            <w:proofErr w:type="spellStart"/>
            <w:r w:rsidRPr="00CE7D7D">
              <w:rPr>
                <w:sz w:val="24"/>
                <w:szCs w:val="24"/>
              </w:rPr>
              <w:t>Речетворчество</w:t>
            </w:r>
            <w:proofErr w:type="spellEnd"/>
            <w:r w:rsidRPr="00CE7D7D">
              <w:rPr>
                <w:sz w:val="24"/>
                <w:szCs w:val="24"/>
              </w:rPr>
              <w:t xml:space="preserve"> учащихся: синергетический подход // Русский язык в школе. – 2002. – № 6. – С. 3 – 7.</w:t>
            </w:r>
          </w:p>
          <w:p w:rsidR="00CE7D7D" w:rsidRPr="00CE7D7D" w:rsidRDefault="00CE7D7D" w:rsidP="00CE7D7D">
            <w:pPr>
              <w:spacing w:line="288" w:lineRule="auto"/>
              <w:jc w:val="both"/>
              <w:rPr>
                <w:sz w:val="24"/>
                <w:szCs w:val="24"/>
              </w:rPr>
            </w:pPr>
            <w:r w:rsidRPr="00CE7D7D">
              <w:rPr>
                <w:sz w:val="24"/>
                <w:szCs w:val="24"/>
              </w:rPr>
              <w:t>Суворова Е.П. Обучение восприятию и созданию текста – единый творческий процесс // Русский язык в школе. – 2001. – № 6. – С. 3 – 6.</w:t>
            </w:r>
          </w:p>
          <w:p w:rsidR="00CE7D7D" w:rsidRPr="00CE7D7D" w:rsidRDefault="00CE7D7D" w:rsidP="00CE7D7D">
            <w:pPr>
              <w:spacing w:line="288" w:lineRule="auto"/>
              <w:jc w:val="both"/>
              <w:rPr>
                <w:sz w:val="24"/>
                <w:szCs w:val="24"/>
              </w:rPr>
            </w:pPr>
            <w:r w:rsidRPr="00CE7D7D">
              <w:rPr>
                <w:sz w:val="24"/>
                <w:szCs w:val="24"/>
              </w:rPr>
              <w:t>Акатова Т.И. Ключевые параметры функциональной грамотности студента // Вестник Московского государственного университета культуры и искусств. – 2008. – № 5. – С. 137 – 140.</w:t>
            </w:r>
          </w:p>
          <w:p w:rsidR="00CE7D7D" w:rsidRPr="00CE7D7D" w:rsidRDefault="00CE7D7D" w:rsidP="00CE7D7D">
            <w:pPr>
              <w:spacing w:line="288" w:lineRule="auto"/>
              <w:jc w:val="both"/>
              <w:rPr>
                <w:sz w:val="24"/>
                <w:szCs w:val="24"/>
              </w:rPr>
            </w:pPr>
            <w:r w:rsidRPr="00CE7D7D">
              <w:rPr>
                <w:sz w:val="24"/>
                <w:szCs w:val="24"/>
              </w:rPr>
              <w:t>Басова Е.А. Эссе – способ диагностики сформированности деятельностного компонента функциональной грамотности учащихся // Специфика педагогического образования в регионах России. – 2010. – № 1. – С. 83.</w:t>
            </w:r>
          </w:p>
          <w:p w:rsidR="00CE7D7D" w:rsidRPr="00CE7D7D" w:rsidRDefault="00CE7D7D" w:rsidP="00CE7D7D">
            <w:pPr>
              <w:spacing w:line="288" w:lineRule="auto"/>
              <w:jc w:val="both"/>
              <w:rPr>
                <w:sz w:val="24"/>
                <w:szCs w:val="24"/>
              </w:rPr>
            </w:pPr>
            <w:r w:rsidRPr="00CE7D7D">
              <w:rPr>
                <w:sz w:val="24"/>
                <w:szCs w:val="24"/>
              </w:rPr>
              <w:t>Безрукова, В.С. Всё о современном уроке в школе: работа со словарями / В.С. Безрукова. – М.: Сентябрь, 2015. – 160 с.</w:t>
            </w:r>
          </w:p>
          <w:p w:rsidR="00CE7D7D" w:rsidRPr="00CE7D7D" w:rsidRDefault="00CE7D7D" w:rsidP="00CE7D7D">
            <w:pPr>
              <w:spacing w:line="288" w:lineRule="auto"/>
              <w:jc w:val="both"/>
              <w:rPr>
                <w:sz w:val="24"/>
                <w:szCs w:val="24"/>
              </w:rPr>
            </w:pPr>
            <w:r w:rsidRPr="00CE7D7D">
              <w:rPr>
                <w:sz w:val="24"/>
                <w:szCs w:val="24"/>
              </w:rPr>
              <w:lastRenderedPageBreak/>
              <w:t>Беляева Н.В. Дифференциация обучения на уроках литературы. Лекция 6. Как дифференцировать обучение литературе в старших классах // Литература. – 2008. – № 22. – С. 42.</w:t>
            </w:r>
          </w:p>
          <w:p w:rsidR="00CE7D7D" w:rsidRPr="00CE7D7D" w:rsidRDefault="00CE7D7D" w:rsidP="00CE7D7D">
            <w:pPr>
              <w:spacing w:line="288" w:lineRule="auto"/>
              <w:jc w:val="both"/>
              <w:rPr>
                <w:sz w:val="24"/>
                <w:szCs w:val="24"/>
              </w:rPr>
            </w:pPr>
            <w:r w:rsidRPr="00CE7D7D">
              <w:rPr>
                <w:sz w:val="24"/>
                <w:szCs w:val="24"/>
              </w:rPr>
              <w:t>Беляева Н.В. Содержание и структура школьного курса литературы в контексте современной информационно-образовательной среды // Литература в школе. – 2013. – № 3. – С. 22 – 25.</w:t>
            </w:r>
          </w:p>
          <w:p w:rsidR="00CE7D7D" w:rsidRPr="00CE7D7D" w:rsidRDefault="00CE7D7D" w:rsidP="00CE7D7D">
            <w:pPr>
              <w:spacing w:line="288" w:lineRule="auto"/>
              <w:jc w:val="both"/>
              <w:rPr>
                <w:sz w:val="24"/>
                <w:szCs w:val="24"/>
              </w:rPr>
            </w:pPr>
            <w:r w:rsidRPr="00CE7D7D">
              <w:rPr>
                <w:sz w:val="24"/>
                <w:szCs w:val="24"/>
              </w:rPr>
              <w:t>Беляева Н.В. Пропедевтическая подготовка в основной школе к итоговому сочинению в контексте реализации метапредметных результатов ФГОС основного общего образования // Литература в школе. – 2016. – № 11. – С. 22 – 25.</w:t>
            </w:r>
          </w:p>
          <w:p w:rsidR="00CE7D7D" w:rsidRPr="00CE7D7D" w:rsidRDefault="00CE7D7D" w:rsidP="00CE7D7D">
            <w:pPr>
              <w:spacing w:line="288" w:lineRule="auto"/>
              <w:jc w:val="both"/>
              <w:rPr>
                <w:sz w:val="24"/>
                <w:szCs w:val="24"/>
              </w:rPr>
            </w:pPr>
            <w:r w:rsidRPr="00CE7D7D">
              <w:rPr>
                <w:sz w:val="24"/>
                <w:szCs w:val="24"/>
              </w:rPr>
              <w:t xml:space="preserve">Беляева Н.В. Развитие метапредметных умений школьников при подготовке к итоговому сочинению // Интеграционные технологии в преподавании филологических дисциплин. Сборник статей по материалам Всероссийской научно-практической конференции. Нижегородский государственный педагогический университет имени </w:t>
            </w:r>
            <w:proofErr w:type="spellStart"/>
            <w:r w:rsidRPr="00CE7D7D">
              <w:rPr>
                <w:sz w:val="24"/>
                <w:szCs w:val="24"/>
              </w:rPr>
              <w:t>Козьмы</w:t>
            </w:r>
            <w:proofErr w:type="spellEnd"/>
            <w:r w:rsidRPr="00CE7D7D">
              <w:rPr>
                <w:sz w:val="24"/>
                <w:szCs w:val="24"/>
              </w:rPr>
              <w:t xml:space="preserve"> Минина, 2017. – С. 50 – 54.</w:t>
            </w:r>
          </w:p>
          <w:p w:rsidR="00CE7D7D" w:rsidRPr="00CE7D7D" w:rsidRDefault="00CE7D7D" w:rsidP="00CE7D7D">
            <w:pPr>
              <w:spacing w:line="288" w:lineRule="auto"/>
              <w:jc w:val="both"/>
              <w:rPr>
                <w:sz w:val="24"/>
                <w:szCs w:val="24"/>
              </w:rPr>
            </w:pPr>
            <w:r w:rsidRPr="00CE7D7D">
              <w:rPr>
                <w:sz w:val="24"/>
                <w:szCs w:val="24"/>
              </w:rPr>
              <w:t xml:space="preserve">Воронцова И.В., </w:t>
            </w:r>
            <w:proofErr w:type="spellStart"/>
            <w:r w:rsidRPr="00CE7D7D">
              <w:rPr>
                <w:sz w:val="24"/>
                <w:szCs w:val="24"/>
              </w:rPr>
              <w:t>Сененко</w:t>
            </w:r>
            <w:proofErr w:type="spellEnd"/>
            <w:r w:rsidRPr="00CE7D7D">
              <w:rPr>
                <w:sz w:val="24"/>
                <w:szCs w:val="24"/>
              </w:rPr>
              <w:t xml:space="preserve"> О.В. Критерии оценивания итогового сочинения как формы предъявления метапредметных образовательных результатов // Вестник Московского городского педагогического университета. Серия: Педагогика и психология. – 2016. – № 4 (38). – С. 71 – 80.</w:t>
            </w:r>
          </w:p>
          <w:p w:rsidR="00CE7D7D" w:rsidRPr="00CE7D7D" w:rsidRDefault="00CE7D7D" w:rsidP="00CE7D7D">
            <w:pPr>
              <w:spacing w:line="288" w:lineRule="auto"/>
              <w:jc w:val="both"/>
              <w:rPr>
                <w:sz w:val="24"/>
                <w:szCs w:val="24"/>
              </w:rPr>
            </w:pPr>
            <w:proofErr w:type="spellStart"/>
            <w:r w:rsidRPr="00CE7D7D">
              <w:rPr>
                <w:sz w:val="24"/>
                <w:szCs w:val="24"/>
              </w:rPr>
              <w:t>Гац</w:t>
            </w:r>
            <w:proofErr w:type="spellEnd"/>
            <w:r w:rsidRPr="00CE7D7D">
              <w:rPr>
                <w:sz w:val="24"/>
                <w:szCs w:val="24"/>
              </w:rPr>
              <w:t xml:space="preserve"> И.Ю. Лингвистическое образование школьников в современной языковой ситуации: монография / И.Ю. </w:t>
            </w:r>
            <w:proofErr w:type="spellStart"/>
            <w:r w:rsidRPr="00CE7D7D">
              <w:rPr>
                <w:sz w:val="24"/>
                <w:szCs w:val="24"/>
              </w:rPr>
              <w:t>Гац</w:t>
            </w:r>
            <w:proofErr w:type="spellEnd"/>
            <w:r w:rsidRPr="00CE7D7D">
              <w:rPr>
                <w:sz w:val="24"/>
                <w:szCs w:val="24"/>
              </w:rPr>
              <w:t>. – М.: Изд-во МГОУ, 2012. – 202 с.</w:t>
            </w:r>
          </w:p>
          <w:p w:rsidR="00CE7D7D" w:rsidRPr="00CE7D7D" w:rsidRDefault="00CE7D7D" w:rsidP="00CE7D7D">
            <w:pPr>
              <w:spacing w:line="288" w:lineRule="auto"/>
              <w:jc w:val="both"/>
              <w:rPr>
                <w:sz w:val="24"/>
                <w:szCs w:val="24"/>
              </w:rPr>
            </w:pPr>
            <w:r w:rsidRPr="00CE7D7D">
              <w:rPr>
                <w:sz w:val="24"/>
                <w:szCs w:val="24"/>
              </w:rPr>
              <w:t>Инновации и современные технологии в системе образования. Материалы III международной научно-практической конференции. Под ред. А.С. Берберян, С.В. Сидорова, И.Г. Дорошиной. 2013. – 351 с.</w:t>
            </w:r>
          </w:p>
          <w:p w:rsidR="00CE7D7D" w:rsidRPr="00CE7D7D" w:rsidRDefault="00CE7D7D" w:rsidP="00CE7D7D">
            <w:pPr>
              <w:spacing w:line="288" w:lineRule="auto"/>
              <w:jc w:val="both"/>
              <w:rPr>
                <w:sz w:val="24"/>
                <w:szCs w:val="24"/>
              </w:rPr>
            </w:pPr>
            <w:r w:rsidRPr="00CE7D7D">
              <w:rPr>
                <w:sz w:val="24"/>
                <w:szCs w:val="24"/>
              </w:rPr>
              <w:t xml:space="preserve">Как контролировать реализацию основной </w:t>
            </w:r>
            <w:r w:rsidRPr="00CE7D7D">
              <w:rPr>
                <w:sz w:val="24"/>
                <w:szCs w:val="24"/>
              </w:rPr>
              <w:lastRenderedPageBreak/>
              <w:t>образовательной программы и оценить эффективность урока // Справочник заместителя директора школы. – 2016. – №11. – С. 106 – 107.</w:t>
            </w:r>
          </w:p>
          <w:p w:rsidR="00CE7D7D" w:rsidRPr="00CE7D7D" w:rsidRDefault="00CE7D7D" w:rsidP="00CE7D7D">
            <w:pPr>
              <w:spacing w:line="288" w:lineRule="auto"/>
              <w:jc w:val="both"/>
              <w:rPr>
                <w:sz w:val="24"/>
                <w:szCs w:val="24"/>
              </w:rPr>
            </w:pPr>
            <w:proofErr w:type="spellStart"/>
            <w:r w:rsidRPr="00CE7D7D">
              <w:rPr>
                <w:sz w:val="24"/>
                <w:szCs w:val="24"/>
              </w:rPr>
              <w:t>Капранова</w:t>
            </w:r>
            <w:proofErr w:type="spellEnd"/>
            <w:r w:rsidRPr="00CE7D7D">
              <w:rPr>
                <w:sz w:val="24"/>
                <w:szCs w:val="24"/>
              </w:rPr>
              <w:t xml:space="preserve">, М.И. Методика проектирования уроков в современной информационной образовательной среде. Опыт работы по ФГОС ООО / М.Н. </w:t>
            </w:r>
            <w:proofErr w:type="spellStart"/>
            <w:r w:rsidRPr="00CE7D7D">
              <w:rPr>
                <w:sz w:val="24"/>
                <w:szCs w:val="24"/>
              </w:rPr>
              <w:t>Капранова</w:t>
            </w:r>
            <w:proofErr w:type="spellEnd"/>
            <w:r w:rsidRPr="00CE7D7D">
              <w:rPr>
                <w:sz w:val="24"/>
                <w:szCs w:val="24"/>
              </w:rPr>
              <w:t>. – Волгоград: Учитель, 2015. – 98 с.</w:t>
            </w:r>
          </w:p>
          <w:p w:rsidR="00CE7D7D" w:rsidRPr="00CE7D7D" w:rsidRDefault="00CE7D7D" w:rsidP="00CE7D7D">
            <w:pPr>
              <w:spacing w:line="288" w:lineRule="auto"/>
              <w:jc w:val="both"/>
              <w:rPr>
                <w:sz w:val="24"/>
                <w:szCs w:val="24"/>
              </w:rPr>
            </w:pPr>
            <w:proofErr w:type="spellStart"/>
            <w:r w:rsidRPr="00CE7D7D">
              <w:rPr>
                <w:sz w:val="24"/>
                <w:szCs w:val="24"/>
              </w:rPr>
              <w:t>Коротаева</w:t>
            </w:r>
            <w:proofErr w:type="spellEnd"/>
            <w:r w:rsidRPr="00CE7D7D">
              <w:rPr>
                <w:sz w:val="24"/>
                <w:szCs w:val="24"/>
              </w:rPr>
              <w:t xml:space="preserve">, Е.В. Матрица анализа урока как реальный инструмент совершенствования в работе / Е.В. </w:t>
            </w:r>
            <w:proofErr w:type="spellStart"/>
            <w:r w:rsidRPr="00CE7D7D">
              <w:rPr>
                <w:sz w:val="24"/>
                <w:szCs w:val="24"/>
              </w:rPr>
              <w:t>Коротаева</w:t>
            </w:r>
            <w:proofErr w:type="spellEnd"/>
            <w:r w:rsidRPr="00CE7D7D">
              <w:rPr>
                <w:sz w:val="24"/>
                <w:szCs w:val="24"/>
              </w:rPr>
              <w:t xml:space="preserve"> // Педагогическая диагностика. – 2015. – №2. – С. 87 – 92.</w:t>
            </w:r>
          </w:p>
          <w:p w:rsidR="00CE7D7D" w:rsidRPr="00CE7D7D" w:rsidRDefault="00CE7D7D" w:rsidP="00CE7D7D">
            <w:pPr>
              <w:spacing w:line="288" w:lineRule="auto"/>
              <w:jc w:val="both"/>
              <w:rPr>
                <w:sz w:val="24"/>
                <w:szCs w:val="24"/>
              </w:rPr>
            </w:pPr>
            <w:proofErr w:type="spellStart"/>
            <w:r w:rsidRPr="00CE7D7D">
              <w:rPr>
                <w:sz w:val="24"/>
                <w:szCs w:val="24"/>
              </w:rPr>
              <w:t>Кучеряева</w:t>
            </w:r>
            <w:proofErr w:type="spellEnd"/>
            <w:r w:rsidRPr="00CE7D7D">
              <w:rPr>
                <w:sz w:val="24"/>
                <w:szCs w:val="24"/>
              </w:rPr>
              <w:t xml:space="preserve">, Л.А. Технология взаимодействия руководителя и педагога при посещении урока. Подготовка к анализу урока / Л.А. </w:t>
            </w:r>
            <w:proofErr w:type="spellStart"/>
            <w:r w:rsidRPr="00CE7D7D">
              <w:rPr>
                <w:sz w:val="24"/>
                <w:szCs w:val="24"/>
              </w:rPr>
              <w:t>Кучеряева</w:t>
            </w:r>
            <w:proofErr w:type="spellEnd"/>
            <w:r w:rsidRPr="00CE7D7D">
              <w:rPr>
                <w:sz w:val="24"/>
                <w:szCs w:val="24"/>
              </w:rPr>
              <w:t>. – М.: Сентябрь. – 2018. – 208 с.</w:t>
            </w:r>
          </w:p>
          <w:p w:rsidR="00CE7D7D" w:rsidRPr="00CE7D7D" w:rsidRDefault="00CE7D7D" w:rsidP="00CE7D7D">
            <w:pPr>
              <w:spacing w:line="288" w:lineRule="auto"/>
              <w:jc w:val="both"/>
              <w:rPr>
                <w:sz w:val="24"/>
                <w:szCs w:val="24"/>
              </w:rPr>
            </w:pPr>
            <w:proofErr w:type="spellStart"/>
            <w:r w:rsidRPr="00CE7D7D">
              <w:rPr>
                <w:sz w:val="24"/>
                <w:szCs w:val="24"/>
              </w:rPr>
              <w:t>Логвинова</w:t>
            </w:r>
            <w:proofErr w:type="spellEnd"/>
            <w:r w:rsidRPr="00CE7D7D">
              <w:rPr>
                <w:sz w:val="24"/>
                <w:szCs w:val="24"/>
              </w:rPr>
              <w:t xml:space="preserve"> И.М. Конструирование технологической карты урока в соответствии с требованиями ФГОС / И.М. </w:t>
            </w:r>
            <w:proofErr w:type="spellStart"/>
            <w:r w:rsidRPr="00CE7D7D">
              <w:rPr>
                <w:sz w:val="24"/>
                <w:szCs w:val="24"/>
              </w:rPr>
              <w:t>Логвинова</w:t>
            </w:r>
            <w:proofErr w:type="spellEnd"/>
            <w:r w:rsidRPr="00CE7D7D">
              <w:rPr>
                <w:sz w:val="24"/>
                <w:szCs w:val="24"/>
              </w:rPr>
              <w:t xml:space="preserve">, Г.Л. </w:t>
            </w:r>
            <w:proofErr w:type="spellStart"/>
            <w:r w:rsidRPr="00CE7D7D">
              <w:rPr>
                <w:sz w:val="24"/>
                <w:szCs w:val="24"/>
              </w:rPr>
              <w:t>Копотева</w:t>
            </w:r>
            <w:proofErr w:type="spellEnd"/>
            <w:r w:rsidRPr="00CE7D7D">
              <w:rPr>
                <w:sz w:val="24"/>
                <w:szCs w:val="24"/>
              </w:rPr>
              <w:t xml:space="preserve"> // Управление начальной школой. – 2011. – № 12. – С. 12 – 18.</w:t>
            </w:r>
          </w:p>
          <w:p w:rsidR="00CE7D7D" w:rsidRPr="00CE7D7D" w:rsidRDefault="00CE7D7D" w:rsidP="00CE7D7D">
            <w:pPr>
              <w:spacing w:line="288" w:lineRule="auto"/>
              <w:jc w:val="both"/>
              <w:rPr>
                <w:sz w:val="24"/>
                <w:szCs w:val="24"/>
              </w:rPr>
            </w:pPr>
            <w:r w:rsidRPr="00CE7D7D">
              <w:rPr>
                <w:sz w:val="24"/>
                <w:szCs w:val="24"/>
              </w:rPr>
              <w:t xml:space="preserve">Лысова, Г. Диагностическая карта системно-деятельностного урока / Г. Лысова, А. </w:t>
            </w:r>
            <w:proofErr w:type="spellStart"/>
            <w:r w:rsidRPr="00CE7D7D">
              <w:rPr>
                <w:sz w:val="24"/>
                <w:szCs w:val="24"/>
              </w:rPr>
              <w:t>Машковцев</w:t>
            </w:r>
            <w:proofErr w:type="spellEnd"/>
            <w:r w:rsidRPr="00CE7D7D">
              <w:rPr>
                <w:sz w:val="24"/>
                <w:szCs w:val="24"/>
              </w:rPr>
              <w:t>, Е. Машина // Управление школой (CD). – 2016. – №2. – С. 46 – 47.</w:t>
            </w:r>
          </w:p>
          <w:p w:rsidR="00CE7D7D" w:rsidRPr="00CE7D7D" w:rsidRDefault="00CE7D7D" w:rsidP="00CE7D7D">
            <w:pPr>
              <w:spacing w:line="288" w:lineRule="auto"/>
              <w:jc w:val="both"/>
              <w:rPr>
                <w:sz w:val="24"/>
                <w:szCs w:val="24"/>
              </w:rPr>
            </w:pPr>
            <w:proofErr w:type="spellStart"/>
            <w:r w:rsidRPr="00CE7D7D">
              <w:rPr>
                <w:sz w:val="24"/>
                <w:szCs w:val="24"/>
              </w:rPr>
              <w:t>Сметанникова</w:t>
            </w:r>
            <w:proofErr w:type="spellEnd"/>
            <w:r w:rsidRPr="00CE7D7D">
              <w:rPr>
                <w:sz w:val="24"/>
                <w:szCs w:val="24"/>
              </w:rPr>
              <w:t xml:space="preserve"> Н.Н. </w:t>
            </w:r>
            <w:proofErr w:type="spellStart"/>
            <w:r w:rsidRPr="00CE7D7D">
              <w:rPr>
                <w:sz w:val="24"/>
                <w:szCs w:val="24"/>
              </w:rPr>
              <w:t>Стратегиальный</w:t>
            </w:r>
            <w:proofErr w:type="spellEnd"/>
            <w:r w:rsidRPr="00CE7D7D">
              <w:rPr>
                <w:sz w:val="24"/>
                <w:szCs w:val="24"/>
              </w:rPr>
              <w:t xml:space="preserve"> подход к обучению чтению (междисциплинарные проблемы чтения и грамотности). – М.: </w:t>
            </w:r>
            <w:proofErr w:type="spellStart"/>
            <w:r w:rsidRPr="00CE7D7D">
              <w:rPr>
                <w:sz w:val="24"/>
                <w:szCs w:val="24"/>
              </w:rPr>
              <w:t>Шк</w:t>
            </w:r>
            <w:proofErr w:type="spellEnd"/>
            <w:r w:rsidRPr="00CE7D7D">
              <w:rPr>
                <w:sz w:val="24"/>
                <w:szCs w:val="24"/>
              </w:rPr>
              <w:t>. б-ка, 2005. – 512 с.</w:t>
            </w:r>
          </w:p>
          <w:p w:rsidR="00CE7D7D" w:rsidRPr="00147E1A" w:rsidRDefault="00CE7D7D" w:rsidP="00CE7D7D">
            <w:pPr>
              <w:spacing w:after="3" w:line="260" w:lineRule="auto"/>
              <w:ind w:right="65"/>
              <w:jc w:val="both"/>
              <w:rPr>
                <w:sz w:val="24"/>
                <w:szCs w:val="24"/>
                <w:lang w:eastAsia="ru-RU"/>
              </w:rPr>
            </w:pPr>
            <w:proofErr w:type="spellStart"/>
            <w:r w:rsidRPr="00CE7D7D">
              <w:rPr>
                <w:sz w:val="24"/>
                <w:szCs w:val="24"/>
              </w:rPr>
              <w:t>Султангазина</w:t>
            </w:r>
            <w:proofErr w:type="spellEnd"/>
            <w:r w:rsidRPr="00CE7D7D">
              <w:rPr>
                <w:sz w:val="24"/>
                <w:szCs w:val="24"/>
              </w:rPr>
              <w:t xml:space="preserve"> Г.Ж., </w:t>
            </w:r>
            <w:proofErr w:type="spellStart"/>
            <w:r w:rsidRPr="00CE7D7D">
              <w:rPr>
                <w:sz w:val="24"/>
                <w:szCs w:val="24"/>
              </w:rPr>
              <w:t>Туякова</w:t>
            </w:r>
            <w:proofErr w:type="spellEnd"/>
            <w:r w:rsidRPr="00CE7D7D">
              <w:rPr>
                <w:sz w:val="24"/>
                <w:szCs w:val="24"/>
              </w:rPr>
              <w:t xml:space="preserve"> К.С. К вопросу развития языковой грамотности как составляющей функциональной грамотности // Современная высшая школа: инновационный аспект. – 2012. – № 4. – С. 185 – 188.</w:t>
            </w:r>
            <w:r w:rsidRPr="00147E1A">
              <w:rPr>
                <w:b/>
                <w:sz w:val="24"/>
                <w:szCs w:val="24"/>
              </w:rPr>
              <w:br w:type="page"/>
            </w:r>
          </w:p>
        </w:tc>
      </w:tr>
    </w:tbl>
    <w:p w:rsidR="00CE7D7D" w:rsidRDefault="00CE7D7D" w:rsidP="00CE7D7D">
      <w:pPr>
        <w:pStyle w:val="a8"/>
        <w:rPr>
          <w:b/>
          <w:bCs/>
          <w:sz w:val="28"/>
          <w:szCs w:val="28"/>
        </w:rPr>
      </w:pPr>
    </w:p>
    <w:p w:rsidR="00CE7D7D" w:rsidRDefault="00CE7D7D" w:rsidP="00CE7D7D">
      <w:pPr>
        <w:pStyle w:val="a8"/>
        <w:rPr>
          <w:b/>
          <w:bCs/>
          <w:sz w:val="28"/>
          <w:szCs w:val="28"/>
        </w:rPr>
      </w:pPr>
    </w:p>
    <w:p w:rsidR="00CE7D7D" w:rsidRDefault="00CE7D7D" w:rsidP="00CE7D7D">
      <w:pPr>
        <w:pStyle w:val="a8"/>
        <w:rPr>
          <w:b/>
          <w:bCs/>
          <w:sz w:val="28"/>
          <w:szCs w:val="28"/>
        </w:rPr>
      </w:pPr>
    </w:p>
    <w:p w:rsidR="00CE7D7D" w:rsidRPr="00143D1F" w:rsidRDefault="00CE7D7D" w:rsidP="00CE7D7D">
      <w:pPr>
        <w:pStyle w:val="a8"/>
        <w:rPr>
          <w:b/>
          <w:bCs/>
          <w:sz w:val="28"/>
          <w:szCs w:val="28"/>
        </w:rPr>
      </w:pPr>
    </w:p>
    <w:p w:rsidR="009B31F7" w:rsidRDefault="009B31F7">
      <w:pPr>
        <w:pStyle w:val="1"/>
        <w:spacing w:before="75" w:line="417" w:lineRule="auto"/>
        <w:ind w:left="2248" w:right="2137"/>
        <w:jc w:val="center"/>
      </w:pPr>
    </w:p>
    <w:p w:rsidR="0089269E" w:rsidRDefault="0089269E" w:rsidP="0089269E">
      <w:pPr>
        <w:jc w:val="center"/>
        <w:rPr>
          <w:b/>
          <w:sz w:val="28"/>
          <w:szCs w:val="28"/>
        </w:rPr>
      </w:pPr>
    </w:p>
    <w:p w:rsidR="0089269E" w:rsidRDefault="0089269E" w:rsidP="0089269E">
      <w:pPr>
        <w:jc w:val="center"/>
        <w:rPr>
          <w:b/>
          <w:sz w:val="28"/>
          <w:szCs w:val="28"/>
        </w:rPr>
      </w:pPr>
    </w:p>
    <w:p w:rsidR="0089269E" w:rsidRDefault="0089269E" w:rsidP="0089269E">
      <w:pPr>
        <w:jc w:val="center"/>
        <w:rPr>
          <w:b/>
          <w:sz w:val="28"/>
          <w:szCs w:val="28"/>
        </w:rPr>
      </w:pPr>
    </w:p>
    <w:p w:rsidR="0089269E" w:rsidRDefault="0089269E" w:rsidP="0089269E">
      <w:pPr>
        <w:jc w:val="center"/>
        <w:rPr>
          <w:b/>
          <w:sz w:val="28"/>
          <w:szCs w:val="28"/>
        </w:rPr>
      </w:pPr>
    </w:p>
    <w:p w:rsidR="0089269E" w:rsidRDefault="0089269E" w:rsidP="0089269E">
      <w:pPr>
        <w:jc w:val="center"/>
        <w:rPr>
          <w:b/>
          <w:sz w:val="28"/>
          <w:szCs w:val="28"/>
        </w:rPr>
      </w:pPr>
    </w:p>
    <w:p w:rsidR="0089269E" w:rsidRDefault="0089269E" w:rsidP="0089269E">
      <w:pPr>
        <w:jc w:val="center"/>
        <w:rPr>
          <w:b/>
          <w:sz w:val="28"/>
          <w:szCs w:val="28"/>
        </w:rPr>
      </w:pPr>
    </w:p>
    <w:p w:rsidR="0089269E" w:rsidRDefault="0089269E" w:rsidP="0089269E">
      <w:pPr>
        <w:jc w:val="center"/>
        <w:rPr>
          <w:b/>
          <w:sz w:val="28"/>
          <w:szCs w:val="28"/>
        </w:rPr>
      </w:pPr>
    </w:p>
    <w:p w:rsidR="0089269E" w:rsidRDefault="0089269E" w:rsidP="0089269E">
      <w:pPr>
        <w:jc w:val="center"/>
        <w:rPr>
          <w:b/>
          <w:sz w:val="28"/>
          <w:szCs w:val="28"/>
        </w:rPr>
      </w:pPr>
    </w:p>
    <w:p w:rsidR="0089269E" w:rsidRDefault="0089269E" w:rsidP="0089269E">
      <w:pPr>
        <w:jc w:val="center"/>
        <w:rPr>
          <w:b/>
          <w:sz w:val="28"/>
          <w:szCs w:val="28"/>
        </w:rPr>
      </w:pPr>
    </w:p>
    <w:p w:rsidR="0089269E" w:rsidRDefault="0089269E" w:rsidP="0089269E">
      <w:pPr>
        <w:jc w:val="center"/>
        <w:rPr>
          <w:b/>
          <w:sz w:val="28"/>
          <w:szCs w:val="28"/>
        </w:rPr>
      </w:pPr>
    </w:p>
    <w:p w:rsidR="0089269E" w:rsidRDefault="0089269E" w:rsidP="0089269E">
      <w:pPr>
        <w:jc w:val="center"/>
        <w:rPr>
          <w:b/>
          <w:sz w:val="28"/>
          <w:szCs w:val="28"/>
        </w:rPr>
      </w:pPr>
    </w:p>
    <w:p w:rsidR="0089269E" w:rsidRDefault="0089269E" w:rsidP="0089269E">
      <w:pPr>
        <w:jc w:val="center"/>
        <w:rPr>
          <w:b/>
          <w:sz w:val="28"/>
          <w:szCs w:val="28"/>
        </w:rPr>
      </w:pPr>
    </w:p>
    <w:p w:rsidR="00464F1A" w:rsidRDefault="00464F1A" w:rsidP="0089269E">
      <w:pPr>
        <w:jc w:val="center"/>
        <w:rPr>
          <w:b/>
          <w:sz w:val="28"/>
          <w:szCs w:val="28"/>
        </w:rPr>
      </w:pPr>
    </w:p>
    <w:p w:rsidR="00464F1A" w:rsidRDefault="00464F1A" w:rsidP="0089269E">
      <w:pPr>
        <w:jc w:val="center"/>
        <w:rPr>
          <w:b/>
          <w:sz w:val="28"/>
          <w:szCs w:val="28"/>
        </w:rPr>
      </w:pPr>
    </w:p>
    <w:p w:rsidR="0089269E" w:rsidRPr="00EC03B2" w:rsidRDefault="00464F1A" w:rsidP="0089269E">
      <w:pPr>
        <w:jc w:val="center"/>
        <w:rPr>
          <w:b/>
          <w:sz w:val="28"/>
          <w:szCs w:val="28"/>
        </w:rPr>
      </w:pPr>
      <w:r>
        <w:rPr>
          <w:b/>
          <w:sz w:val="28"/>
          <w:szCs w:val="28"/>
        </w:rPr>
        <w:t>5.5</w:t>
      </w:r>
      <w:r w:rsidR="0089269E" w:rsidRPr="00EC03B2">
        <w:rPr>
          <w:b/>
          <w:sz w:val="28"/>
          <w:szCs w:val="28"/>
        </w:rPr>
        <w:t>. Рабочая программа модуля</w:t>
      </w:r>
      <w:r w:rsidR="002611E9">
        <w:rPr>
          <w:b/>
          <w:sz w:val="28"/>
          <w:szCs w:val="28"/>
        </w:rPr>
        <w:t>:</w:t>
      </w:r>
    </w:p>
    <w:p w:rsidR="0089269E" w:rsidRPr="00EC03B2" w:rsidRDefault="0089269E" w:rsidP="0089269E">
      <w:pPr>
        <w:pStyle w:val="a6"/>
        <w:ind w:left="0"/>
        <w:jc w:val="center"/>
        <w:rPr>
          <w:b/>
          <w:color w:val="000000"/>
          <w:sz w:val="28"/>
          <w:szCs w:val="28"/>
          <w:lang w:eastAsia="ru-RU"/>
        </w:rPr>
      </w:pPr>
      <w:r w:rsidRPr="00EC03B2">
        <w:rPr>
          <w:b/>
          <w:color w:val="000000"/>
          <w:sz w:val="28"/>
          <w:szCs w:val="28"/>
          <w:lang w:eastAsia="ru-RU"/>
        </w:rPr>
        <w:t xml:space="preserve">«Содержательные и прикладные аспекты </w:t>
      </w:r>
    </w:p>
    <w:p w:rsidR="0089269E" w:rsidRPr="00EC03B2" w:rsidRDefault="0089269E" w:rsidP="0089269E">
      <w:pPr>
        <w:pStyle w:val="a6"/>
        <w:ind w:left="0"/>
        <w:jc w:val="center"/>
        <w:rPr>
          <w:b/>
          <w:color w:val="000000"/>
          <w:sz w:val="28"/>
          <w:szCs w:val="28"/>
          <w:lang w:eastAsia="ru-RU"/>
        </w:rPr>
      </w:pPr>
      <w:r w:rsidRPr="00EC03B2">
        <w:rPr>
          <w:b/>
          <w:color w:val="000000"/>
          <w:sz w:val="28"/>
          <w:szCs w:val="28"/>
          <w:lang w:eastAsia="ru-RU"/>
        </w:rPr>
        <w:t>профессиональной деятельности педагогов в процессе преподавания</w:t>
      </w:r>
    </w:p>
    <w:p w:rsidR="0089269E" w:rsidRPr="00EC03B2" w:rsidRDefault="0089269E" w:rsidP="0089269E">
      <w:pPr>
        <w:pStyle w:val="a6"/>
        <w:ind w:left="0"/>
        <w:jc w:val="center"/>
        <w:rPr>
          <w:b/>
          <w:sz w:val="28"/>
          <w:szCs w:val="28"/>
        </w:rPr>
      </w:pPr>
      <w:r w:rsidRPr="00EC03B2">
        <w:rPr>
          <w:b/>
          <w:color w:val="000000"/>
          <w:sz w:val="28"/>
          <w:szCs w:val="28"/>
          <w:lang w:eastAsia="ru-RU"/>
        </w:rPr>
        <w:t xml:space="preserve"> учебных предметов «История» и «Обществознание» </w:t>
      </w:r>
    </w:p>
    <w:p w:rsidR="0089269E" w:rsidRPr="007076A4" w:rsidRDefault="0089269E" w:rsidP="0089269E">
      <w:pPr>
        <w:pStyle w:val="a6"/>
        <w:jc w:val="center"/>
        <w:rPr>
          <w:b/>
          <w:sz w:val="28"/>
          <w:szCs w:val="28"/>
        </w:rPr>
      </w:pPr>
    </w:p>
    <w:p w:rsidR="0089269E" w:rsidRPr="00454B3C" w:rsidRDefault="0089269E" w:rsidP="0089269E">
      <w:pPr>
        <w:pStyle w:val="a6"/>
        <w:jc w:val="center"/>
        <w:rPr>
          <w:b/>
          <w:sz w:val="20"/>
          <w:szCs w:val="20"/>
        </w:rPr>
      </w:pPr>
    </w:p>
    <w:p w:rsidR="0089269E" w:rsidRDefault="0089269E" w:rsidP="0089269E">
      <w:pPr>
        <w:pStyle w:val="a6"/>
        <w:jc w:val="center"/>
        <w:rPr>
          <w:b/>
          <w:sz w:val="20"/>
          <w:szCs w:val="20"/>
        </w:rPr>
      </w:pPr>
    </w:p>
    <w:p w:rsidR="0089269E" w:rsidRDefault="0089269E" w:rsidP="0089269E">
      <w:pPr>
        <w:pStyle w:val="a6"/>
        <w:jc w:val="center"/>
        <w:rPr>
          <w:b/>
          <w:sz w:val="20"/>
          <w:szCs w:val="20"/>
        </w:rPr>
      </w:pPr>
    </w:p>
    <w:p w:rsidR="0089269E" w:rsidRPr="00454B3C" w:rsidRDefault="0089269E" w:rsidP="0089269E">
      <w:pPr>
        <w:pStyle w:val="a6"/>
        <w:jc w:val="center"/>
        <w:rPr>
          <w:b/>
          <w:sz w:val="20"/>
          <w:szCs w:val="20"/>
        </w:rPr>
      </w:pPr>
    </w:p>
    <w:p w:rsidR="0089269E" w:rsidRPr="00454B3C" w:rsidRDefault="0089269E" w:rsidP="0089269E">
      <w:pPr>
        <w:pStyle w:val="a6"/>
        <w:jc w:val="center"/>
        <w:rPr>
          <w:b/>
          <w:sz w:val="20"/>
          <w:szCs w:val="20"/>
        </w:rPr>
      </w:pPr>
    </w:p>
    <w:p w:rsidR="00D758FA" w:rsidRDefault="00BA7CB3" w:rsidP="00BA7CB3">
      <w:pPr>
        <w:pStyle w:val="a6"/>
        <w:jc w:val="center"/>
        <w:rPr>
          <w:b/>
          <w:sz w:val="28"/>
          <w:szCs w:val="28"/>
        </w:rPr>
      </w:pPr>
      <w:r>
        <w:rPr>
          <w:b/>
          <w:sz w:val="28"/>
          <w:szCs w:val="28"/>
        </w:rPr>
        <w:t xml:space="preserve">                                                                                   </w:t>
      </w:r>
    </w:p>
    <w:p w:rsidR="00D758FA" w:rsidRDefault="00D758FA" w:rsidP="00BA7CB3">
      <w:pPr>
        <w:pStyle w:val="a6"/>
        <w:jc w:val="center"/>
        <w:rPr>
          <w:b/>
          <w:sz w:val="28"/>
          <w:szCs w:val="28"/>
        </w:rPr>
      </w:pPr>
    </w:p>
    <w:p w:rsidR="00464F1A" w:rsidRDefault="00D758FA" w:rsidP="00BA7CB3">
      <w:pPr>
        <w:pStyle w:val="a6"/>
        <w:jc w:val="center"/>
        <w:rPr>
          <w:b/>
          <w:sz w:val="28"/>
          <w:szCs w:val="28"/>
        </w:rPr>
      </w:pPr>
      <w:r>
        <w:rPr>
          <w:b/>
          <w:sz w:val="28"/>
          <w:szCs w:val="28"/>
        </w:rPr>
        <w:t xml:space="preserve">                                                                                    </w:t>
      </w:r>
    </w:p>
    <w:p w:rsidR="0089269E" w:rsidRPr="00454B3C" w:rsidRDefault="00464F1A" w:rsidP="00BA7CB3">
      <w:pPr>
        <w:pStyle w:val="a6"/>
        <w:jc w:val="center"/>
        <w:rPr>
          <w:b/>
          <w:sz w:val="28"/>
          <w:szCs w:val="28"/>
        </w:rPr>
      </w:pPr>
      <w:r>
        <w:rPr>
          <w:b/>
          <w:sz w:val="28"/>
          <w:szCs w:val="28"/>
        </w:rPr>
        <w:t xml:space="preserve">                                                                               </w:t>
      </w:r>
      <w:r w:rsidR="0089269E" w:rsidRPr="00454B3C">
        <w:rPr>
          <w:b/>
          <w:sz w:val="28"/>
          <w:szCs w:val="28"/>
        </w:rPr>
        <w:t>Организация разработчик:</w:t>
      </w:r>
    </w:p>
    <w:p w:rsidR="0089269E" w:rsidRPr="00454B3C" w:rsidRDefault="00BA7CB3" w:rsidP="00BA7CB3">
      <w:pPr>
        <w:pStyle w:val="a6"/>
        <w:jc w:val="center"/>
        <w:rPr>
          <w:sz w:val="28"/>
          <w:szCs w:val="28"/>
        </w:rPr>
      </w:pPr>
      <w:r>
        <w:rPr>
          <w:sz w:val="28"/>
          <w:szCs w:val="28"/>
        </w:rPr>
        <w:t xml:space="preserve">                                                                  </w:t>
      </w:r>
      <w:r w:rsidR="00464F1A">
        <w:rPr>
          <w:sz w:val="28"/>
          <w:szCs w:val="28"/>
        </w:rPr>
        <w:t xml:space="preserve"> </w:t>
      </w:r>
      <w:r w:rsidR="0089269E" w:rsidRPr="00454B3C">
        <w:rPr>
          <w:sz w:val="28"/>
          <w:szCs w:val="28"/>
        </w:rPr>
        <w:t>ГАУДПО ЛО «ИРО»</w:t>
      </w:r>
    </w:p>
    <w:p w:rsidR="0089269E" w:rsidRPr="00454B3C" w:rsidRDefault="0089269E" w:rsidP="0089269E">
      <w:pPr>
        <w:pStyle w:val="a6"/>
        <w:jc w:val="right"/>
        <w:rPr>
          <w:sz w:val="28"/>
          <w:szCs w:val="28"/>
        </w:rPr>
      </w:pPr>
    </w:p>
    <w:p w:rsidR="0089269E" w:rsidRPr="00454B3C" w:rsidRDefault="00BA7CB3" w:rsidP="00BA7CB3">
      <w:pPr>
        <w:pStyle w:val="a6"/>
        <w:jc w:val="left"/>
        <w:rPr>
          <w:b/>
          <w:sz w:val="28"/>
          <w:szCs w:val="28"/>
        </w:rPr>
      </w:pPr>
      <w:r>
        <w:rPr>
          <w:b/>
          <w:sz w:val="28"/>
          <w:szCs w:val="28"/>
        </w:rPr>
        <w:t xml:space="preserve">                                                                                    </w:t>
      </w:r>
      <w:r w:rsidR="0089269E" w:rsidRPr="00454B3C">
        <w:rPr>
          <w:b/>
          <w:sz w:val="28"/>
          <w:szCs w:val="28"/>
        </w:rPr>
        <w:t>Автор программы:</w:t>
      </w:r>
    </w:p>
    <w:p w:rsidR="0089269E" w:rsidRPr="00454B3C" w:rsidRDefault="0089269E" w:rsidP="00BA7CB3">
      <w:pPr>
        <w:pStyle w:val="a6"/>
        <w:ind w:left="6096" w:firstLine="0"/>
        <w:jc w:val="left"/>
        <w:rPr>
          <w:sz w:val="28"/>
          <w:szCs w:val="28"/>
        </w:rPr>
      </w:pPr>
      <w:r w:rsidRPr="00454B3C">
        <w:rPr>
          <w:sz w:val="28"/>
          <w:szCs w:val="28"/>
        </w:rPr>
        <w:t xml:space="preserve">Бурцева Е.Ю., </w:t>
      </w:r>
    </w:p>
    <w:p w:rsidR="0089269E" w:rsidRPr="00454B3C" w:rsidRDefault="0089269E" w:rsidP="00BA7CB3">
      <w:pPr>
        <w:pStyle w:val="a6"/>
        <w:ind w:left="6096" w:firstLine="0"/>
        <w:jc w:val="left"/>
        <w:rPr>
          <w:sz w:val="28"/>
          <w:szCs w:val="28"/>
        </w:rPr>
      </w:pPr>
      <w:r w:rsidRPr="00454B3C">
        <w:rPr>
          <w:sz w:val="28"/>
          <w:szCs w:val="28"/>
        </w:rPr>
        <w:t>старший преподаватель</w:t>
      </w:r>
    </w:p>
    <w:p w:rsidR="0089269E" w:rsidRPr="00454B3C" w:rsidRDefault="0089269E" w:rsidP="00BA7CB3">
      <w:pPr>
        <w:pStyle w:val="a6"/>
        <w:ind w:left="6096" w:firstLine="0"/>
        <w:jc w:val="left"/>
        <w:rPr>
          <w:sz w:val="28"/>
          <w:szCs w:val="28"/>
        </w:rPr>
      </w:pPr>
      <w:r w:rsidRPr="00454B3C">
        <w:rPr>
          <w:sz w:val="28"/>
          <w:szCs w:val="28"/>
        </w:rPr>
        <w:t xml:space="preserve">кафедры гуманитарного и </w:t>
      </w:r>
    </w:p>
    <w:p w:rsidR="0089269E" w:rsidRPr="00454B3C" w:rsidRDefault="0089269E" w:rsidP="00BA7CB3">
      <w:pPr>
        <w:pStyle w:val="a6"/>
        <w:ind w:left="6096" w:firstLine="0"/>
        <w:jc w:val="left"/>
        <w:rPr>
          <w:sz w:val="28"/>
          <w:szCs w:val="28"/>
        </w:rPr>
      </w:pPr>
      <w:r w:rsidRPr="00454B3C">
        <w:rPr>
          <w:sz w:val="28"/>
          <w:szCs w:val="28"/>
        </w:rPr>
        <w:t>эстетического образования</w:t>
      </w:r>
    </w:p>
    <w:p w:rsidR="0089269E" w:rsidRPr="00454B3C" w:rsidRDefault="0089269E" w:rsidP="0089269E">
      <w:pPr>
        <w:pStyle w:val="a6"/>
        <w:jc w:val="right"/>
        <w:rPr>
          <w:sz w:val="28"/>
          <w:szCs w:val="28"/>
        </w:rPr>
      </w:pPr>
    </w:p>
    <w:p w:rsidR="0089269E" w:rsidRPr="00454B3C" w:rsidRDefault="0089269E" w:rsidP="0089269E">
      <w:pPr>
        <w:spacing w:after="160" w:line="259" w:lineRule="auto"/>
        <w:rPr>
          <w:b/>
          <w:sz w:val="28"/>
          <w:szCs w:val="28"/>
        </w:rPr>
      </w:pPr>
      <w:r w:rsidRPr="00454B3C">
        <w:rPr>
          <w:b/>
          <w:sz w:val="28"/>
          <w:szCs w:val="28"/>
        </w:rPr>
        <w:br w:type="page"/>
      </w:r>
    </w:p>
    <w:p w:rsidR="0089269E" w:rsidRDefault="0089269E" w:rsidP="00D758FA">
      <w:pPr>
        <w:jc w:val="both"/>
        <w:rPr>
          <w:b/>
          <w:sz w:val="28"/>
          <w:szCs w:val="28"/>
        </w:rPr>
      </w:pPr>
      <w:r w:rsidRPr="00624051">
        <w:rPr>
          <w:b/>
          <w:sz w:val="28"/>
          <w:szCs w:val="28"/>
        </w:rPr>
        <w:lastRenderedPageBreak/>
        <w:t>1). Планируемые результаты</w:t>
      </w:r>
    </w:p>
    <w:p w:rsidR="00464F1A" w:rsidRPr="00624051" w:rsidRDefault="00464F1A" w:rsidP="00D758FA">
      <w:pPr>
        <w:jc w:val="both"/>
        <w:rPr>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8"/>
        <w:gridCol w:w="3152"/>
        <w:gridCol w:w="3130"/>
      </w:tblGrid>
      <w:tr w:rsidR="0089269E" w:rsidRPr="00624051" w:rsidTr="002673A6">
        <w:trPr>
          <w:trHeight w:val="397"/>
        </w:trPr>
        <w:tc>
          <w:tcPr>
            <w:tcW w:w="3588" w:type="dxa"/>
          </w:tcPr>
          <w:p w:rsidR="0089269E" w:rsidRPr="00464F1A" w:rsidRDefault="0089269E" w:rsidP="002673A6">
            <w:pPr>
              <w:jc w:val="center"/>
              <w:rPr>
                <w:b/>
                <w:sz w:val="24"/>
                <w:szCs w:val="24"/>
              </w:rPr>
            </w:pPr>
            <w:r w:rsidRPr="00464F1A">
              <w:rPr>
                <w:b/>
                <w:sz w:val="24"/>
                <w:szCs w:val="24"/>
              </w:rPr>
              <w:t xml:space="preserve">Профессиональные </w:t>
            </w:r>
          </w:p>
          <w:p w:rsidR="0089269E" w:rsidRPr="00464F1A" w:rsidRDefault="0089269E" w:rsidP="002673A6">
            <w:pPr>
              <w:jc w:val="center"/>
              <w:rPr>
                <w:b/>
                <w:sz w:val="24"/>
                <w:szCs w:val="24"/>
              </w:rPr>
            </w:pPr>
            <w:r w:rsidRPr="00464F1A">
              <w:rPr>
                <w:b/>
                <w:sz w:val="24"/>
                <w:szCs w:val="24"/>
              </w:rPr>
              <w:t>компетенции</w:t>
            </w:r>
          </w:p>
        </w:tc>
        <w:tc>
          <w:tcPr>
            <w:tcW w:w="3152" w:type="dxa"/>
          </w:tcPr>
          <w:p w:rsidR="0089269E" w:rsidRPr="00464F1A" w:rsidRDefault="0089269E" w:rsidP="002673A6">
            <w:pPr>
              <w:jc w:val="center"/>
              <w:rPr>
                <w:b/>
                <w:sz w:val="24"/>
                <w:szCs w:val="24"/>
              </w:rPr>
            </w:pPr>
            <w:r w:rsidRPr="00464F1A">
              <w:rPr>
                <w:b/>
                <w:sz w:val="24"/>
                <w:szCs w:val="24"/>
              </w:rPr>
              <w:t>Знания</w:t>
            </w:r>
          </w:p>
        </w:tc>
        <w:tc>
          <w:tcPr>
            <w:tcW w:w="3130" w:type="dxa"/>
          </w:tcPr>
          <w:p w:rsidR="0089269E" w:rsidRPr="00464F1A" w:rsidRDefault="0089269E" w:rsidP="002673A6">
            <w:pPr>
              <w:jc w:val="center"/>
              <w:rPr>
                <w:b/>
                <w:sz w:val="24"/>
                <w:szCs w:val="24"/>
              </w:rPr>
            </w:pPr>
            <w:r w:rsidRPr="00464F1A">
              <w:rPr>
                <w:b/>
                <w:sz w:val="24"/>
                <w:szCs w:val="24"/>
              </w:rPr>
              <w:t>Умения</w:t>
            </w:r>
          </w:p>
        </w:tc>
      </w:tr>
      <w:tr w:rsidR="0089269E" w:rsidRPr="00624051" w:rsidTr="002673A6">
        <w:trPr>
          <w:trHeight w:val="397"/>
        </w:trPr>
        <w:tc>
          <w:tcPr>
            <w:tcW w:w="3588" w:type="dxa"/>
          </w:tcPr>
          <w:p w:rsidR="0089269E" w:rsidRPr="00464F1A" w:rsidRDefault="0089269E" w:rsidP="00464F1A">
            <w:pPr>
              <w:jc w:val="both"/>
              <w:rPr>
                <w:sz w:val="24"/>
                <w:szCs w:val="24"/>
              </w:rPr>
            </w:pPr>
            <w:r w:rsidRPr="00464F1A">
              <w:rPr>
                <w:sz w:val="24"/>
                <w:szCs w:val="24"/>
              </w:rPr>
              <w:t>способность осуществлять профессиональное и личностное самообразование, проектировать дальнейшие образовательные маршруты и профессиональную карьеру (ОПК-4);</w:t>
            </w:r>
          </w:p>
          <w:p w:rsidR="0089269E" w:rsidRPr="00464F1A" w:rsidRDefault="0089269E" w:rsidP="00464F1A">
            <w:pPr>
              <w:jc w:val="both"/>
              <w:rPr>
                <w:sz w:val="24"/>
                <w:szCs w:val="24"/>
              </w:rPr>
            </w:pPr>
            <w:r w:rsidRPr="00464F1A">
              <w:rPr>
                <w:sz w:val="24"/>
                <w:szCs w:val="24"/>
              </w:rPr>
              <w:t>готовность проектировать содержание учебных дисциплин, технологии и конкретные методики обучения (ПК-10)</w:t>
            </w:r>
          </w:p>
          <w:p w:rsidR="0089269E" w:rsidRPr="00464F1A" w:rsidRDefault="0089269E" w:rsidP="00464F1A">
            <w:pPr>
              <w:jc w:val="both"/>
              <w:rPr>
                <w:sz w:val="24"/>
                <w:szCs w:val="24"/>
              </w:rPr>
            </w:pPr>
            <w:r w:rsidRPr="00464F1A">
              <w:rPr>
                <w:sz w:val="24"/>
                <w:szCs w:val="24"/>
                <w:shd w:val="clear" w:color="auto" w:fill="FFFFFF"/>
              </w:rPr>
              <w:t>способность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 (ПК-11)</w:t>
            </w:r>
          </w:p>
        </w:tc>
        <w:tc>
          <w:tcPr>
            <w:tcW w:w="3152" w:type="dxa"/>
          </w:tcPr>
          <w:p w:rsidR="0089269E" w:rsidRPr="00464F1A" w:rsidRDefault="00E224FF" w:rsidP="00464F1A">
            <w:pPr>
              <w:pStyle w:val="a6"/>
              <w:ind w:left="0" w:firstLine="0"/>
              <w:rPr>
                <w:sz w:val="24"/>
                <w:szCs w:val="24"/>
              </w:rPr>
            </w:pPr>
            <w:r w:rsidRPr="00464F1A">
              <w:rPr>
                <w:sz w:val="24"/>
                <w:szCs w:val="24"/>
              </w:rPr>
              <w:t>современных путей дости</w:t>
            </w:r>
            <w:r w:rsidR="00C10513" w:rsidRPr="00464F1A">
              <w:rPr>
                <w:sz w:val="24"/>
                <w:szCs w:val="24"/>
              </w:rPr>
              <w:t xml:space="preserve">жения </w:t>
            </w:r>
            <w:r w:rsidRPr="00464F1A">
              <w:rPr>
                <w:sz w:val="24"/>
                <w:szCs w:val="24"/>
              </w:rPr>
              <w:t>образовательных результатов и способов оценки результатов обучения</w:t>
            </w:r>
          </w:p>
        </w:tc>
        <w:tc>
          <w:tcPr>
            <w:tcW w:w="3130" w:type="dxa"/>
          </w:tcPr>
          <w:p w:rsidR="0089269E" w:rsidRPr="00464F1A" w:rsidRDefault="00C10513" w:rsidP="00464F1A">
            <w:pPr>
              <w:pStyle w:val="a6"/>
              <w:ind w:left="0" w:firstLine="0"/>
              <w:jc w:val="left"/>
              <w:rPr>
                <w:sz w:val="24"/>
                <w:szCs w:val="24"/>
              </w:rPr>
            </w:pPr>
            <w:r w:rsidRPr="00464F1A">
              <w:rPr>
                <w:rFonts w:eastAsia="Calibri"/>
                <w:sz w:val="24"/>
                <w:szCs w:val="24"/>
              </w:rPr>
              <w:t>проектировать и организовывать собственную педагогическую деятельность в соответствии с действующими нормативными правовыми актами, с учётом современных реалий и перспектив развития системы образования</w:t>
            </w:r>
          </w:p>
        </w:tc>
      </w:tr>
    </w:tbl>
    <w:p w:rsidR="0089269E" w:rsidRPr="00624051" w:rsidRDefault="0089269E" w:rsidP="0089269E">
      <w:pPr>
        <w:jc w:val="both"/>
        <w:rPr>
          <w:b/>
          <w:sz w:val="28"/>
          <w:szCs w:val="28"/>
        </w:rPr>
      </w:pPr>
    </w:p>
    <w:p w:rsidR="00286C79" w:rsidRPr="00286C79" w:rsidRDefault="0089269E" w:rsidP="00286C79">
      <w:pPr>
        <w:pStyle w:val="a6"/>
        <w:ind w:left="0"/>
        <w:jc w:val="center"/>
        <w:rPr>
          <w:b/>
          <w:color w:val="000000"/>
          <w:sz w:val="28"/>
          <w:szCs w:val="28"/>
          <w:lang w:eastAsia="ru-RU"/>
        </w:rPr>
      </w:pPr>
      <w:r w:rsidRPr="00624051">
        <w:rPr>
          <w:b/>
          <w:sz w:val="28"/>
          <w:szCs w:val="28"/>
        </w:rPr>
        <w:t>2). Учебно-тематический план</w:t>
      </w:r>
      <w:r w:rsidR="00286C79">
        <w:rPr>
          <w:b/>
          <w:sz w:val="28"/>
          <w:szCs w:val="28"/>
        </w:rPr>
        <w:t xml:space="preserve"> модуля: «</w:t>
      </w:r>
      <w:r w:rsidR="00286C79" w:rsidRPr="00EC03B2">
        <w:rPr>
          <w:b/>
          <w:color w:val="000000"/>
          <w:sz w:val="28"/>
          <w:szCs w:val="28"/>
          <w:lang w:eastAsia="ru-RU"/>
        </w:rPr>
        <w:t>Содер</w:t>
      </w:r>
      <w:r w:rsidR="00286C79">
        <w:rPr>
          <w:b/>
          <w:color w:val="000000"/>
          <w:sz w:val="28"/>
          <w:szCs w:val="28"/>
          <w:lang w:eastAsia="ru-RU"/>
        </w:rPr>
        <w:t xml:space="preserve">жательные и прикладные аспекты </w:t>
      </w:r>
      <w:r w:rsidR="00286C79" w:rsidRPr="00286C79">
        <w:rPr>
          <w:b/>
          <w:color w:val="000000"/>
          <w:sz w:val="28"/>
          <w:szCs w:val="28"/>
          <w:lang w:eastAsia="ru-RU"/>
        </w:rPr>
        <w:t>профессиональной деятельности педагогов в процессе преподавания</w:t>
      </w:r>
    </w:p>
    <w:p w:rsidR="00286C79" w:rsidRPr="00EC03B2" w:rsidRDefault="00286C79" w:rsidP="00286C79">
      <w:pPr>
        <w:pStyle w:val="a6"/>
        <w:ind w:left="0"/>
        <w:jc w:val="center"/>
        <w:rPr>
          <w:b/>
          <w:sz w:val="28"/>
          <w:szCs w:val="28"/>
        </w:rPr>
      </w:pPr>
      <w:r w:rsidRPr="00EC03B2">
        <w:rPr>
          <w:b/>
          <w:color w:val="000000"/>
          <w:sz w:val="28"/>
          <w:szCs w:val="28"/>
          <w:lang w:eastAsia="ru-RU"/>
        </w:rPr>
        <w:t xml:space="preserve"> учебных предметов «История» и «Обществознание»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1"/>
        <w:gridCol w:w="3245"/>
        <w:gridCol w:w="829"/>
        <w:gridCol w:w="995"/>
        <w:gridCol w:w="1160"/>
        <w:gridCol w:w="1160"/>
        <w:gridCol w:w="1160"/>
      </w:tblGrid>
      <w:tr w:rsidR="005A6911" w:rsidRPr="00801974" w:rsidTr="00D65C36">
        <w:trPr>
          <w:trHeight w:val="1877"/>
        </w:trPr>
        <w:tc>
          <w:tcPr>
            <w:tcW w:w="1261" w:type="dxa"/>
            <w:shd w:val="clear" w:color="auto" w:fill="D9D9D9" w:themeFill="background1" w:themeFillShade="D9"/>
          </w:tcPr>
          <w:p w:rsidR="005A6911" w:rsidRDefault="005A6911" w:rsidP="00D65C36">
            <w:pPr>
              <w:jc w:val="center"/>
              <w:rPr>
                <w:bCs/>
                <w:iCs/>
                <w:sz w:val="24"/>
                <w:szCs w:val="24"/>
              </w:rPr>
            </w:pPr>
            <w:r w:rsidRPr="0018775D">
              <w:rPr>
                <w:b/>
                <w:bCs/>
                <w:iCs/>
                <w:sz w:val="24"/>
                <w:szCs w:val="24"/>
              </w:rPr>
              <w:t xml:space="preserve">Раздел: </w:t>
            </w:r>
            <w:r>
              <w:rPr>
                <w:b/>
                <w:bCs/>
                <w:iCs/>
                <w:sz w:val="24"/>
                <w:szCs w:val="24"/>
              </w:rPr>
              <w:t>5</w:t>
            </w:r>
          </w:p>
        </w:tc>
        <w:tc>
          <w:tcPr>
            <w:tcW w:w="3245" w:type="dxa"/>
            <w:shd w:val="clear" w:color="auto" w:fill="D9D9D9" w:themeFill="background1" w:themeFillShade="D9"/>
          </w:tcPr>
          <w:p w:rsidR="005A6911" w:rsidRPr="005A6911" w:rsidRDefault="005A6911" w:rsidP="005A6911">
            <w:pPr>
              <w:pStyle w:val="a6"/>
              <w:ind w:left="0" w:firstLine="0"/>
              <w:rPr>
                <w:b/>
                <w:color w:val="000000"/>
                <w:sz w:val="24"/>
                <w:szCs w:val="24"/>
                <w:lang w:eastAsia="ru-RU"/>
              </w:rPr>
            </w:pPr>
            <w:r w:rsidRPr="005A6911">
              <w:rPr>
                <w:b/>
                <w:sz w:val="24"/>
                <w:szCs w:val="24"/>
              </w:rPr>
              <w:t>«</w:t>
            </w:r>
            <w:r w:rsidRPr="005A6911">
              <w:rPr>
                <w:b/>
                <w:color w:val="000000"/>
                <w:sz w:val="24"/>
                <w:szCs w:val="24"/>
                <w:lang w:eastAsia="ru-RU"/>
              </w:rPr>
              <w:t>Содержательные и прикладные аспекты профессиональной деятельности педагогов в процессе преподавания</w:t>
            </w:r>
          </w:p>
          <w:p w:rsidR="005A6911" w:rsidRPr="005A6911" w:rsidRDefault="005A6911" w:rsidP="005A6911">
            <w:pPr>
              <w:pStyle w:val="a6"/>
              <w:ind w:left="0"/>
              <w:rPr>
                <w:b/>
                <w:sz w:val="24"/>
                <w:szCs w:val="24"/>
              </w:rPr>
            </w:pPr>
            <w:r w:rsidRPr="005A6911">
              <w:rPr>
                <w:b/>
                <w:color w:val="000000"/>
                <w:sz w:val="24"/>
                <w:szCs w:val="24"/>
                <w:lang w:eastAsia="ru-RU"/>
              </w:rPr>
              <w:t>учебных предметов «История» и «Обществознание»</w:t>
            </w:r>
          </w:p>
          <w:p w:rsidR="005A6911" w:rsidRPr="00691EC0" w:rsidRDefault="005A6911" w:rsidP="00D65C36">
            <w:pPr>
              <w:rPr>
                <w:b/>
                <w:iCs/>
                <w:sz w:val="24"/>
                <w:szCs w:val="24"/>
                <w:lang w:eastAsia="ru-RU"/>
              </w:rPr>
            </w:pPr>
          </w:p>
        </w:tc>
        <w:tc>
          <w:tcPr>
            <w:tcW w:w="829" w:type="dxa"/>
            <w:shd w:val="clear" w:color="auto" w:fill="D9D9D9" w:themeFill="background1" w:themeFillShade="D9"/>
          </w:tcPr>
          <w:p w:rsidR="005A6911" w:rsidRPr="00691EC0" w:rsidRDefault="005A6911" w:rsidP="00D65C36">
            <w:pPr>
              <w:jc w:val="center"/>
              <w:rPr>
                <w:b/>
                <w:bCs/>
                <w:iCs/>
                <w:sz w:val="24"/>
                <w:szCs w:val="24"/>
              </w:rPr>
            </w:pPr>
            <w:r>
              <w:rPr>
                <w:b/>
                <w:bCs/>
                <w:iCs/>
                <w:sz w:val="24"/>
                <w:szCs w:val="24"/>
              </w:rPr>
              <w:t>12</w:t>
            </w:r>
          </w:p>
        </w:tc>
        <w:tc>
          <w:tcPr>
            <w:tcW w:w="995" w:type="dxa"/>
            <w:shd w:val="clear" w:color="auto" w:fill="D9D9D9" w:themeFill="background1" w:themeFillShade="D9"/>
          </w:tcPr>
          <w:p w:rsidR="005A6911" w:rsidRPr="00691EC0" w:rsidRDefault="005A6911" w:rsidP="00D65C36">
            <w:pPr>
              <w:jc w:val="center"/>
              <w:rPr>
                <w:b/>
                <w:bCs/>
                <w:iCs/>
                <w:sz w:val="24"/>
                <w:szCs w:val="24"/>
              </w:rPr>
            </w:pPr>
            <w:r>
              <w:rPr>
                <w:b/>
                <w:bCs/>
                <w:iCs/>
                <w:sz w:val="24"/>
                <w:szCs w:val="24"/>
              </w:rPr>
              <w:t>-</w:t>
            </w:r>
          </w:p>
        </w:tc>
        <w:tc>
          <w:tcPr>
            <w:tcW w:w="1160" w:type="dxa"/>
            <w:shd w:val="clear" w:color="auto" w:fill="D9D9D9" w:themeFill="background1" w:themeFillShade="D9"/>
          </w:tcPr>
          <w:p w:rsidR="005A6911" w:rsidRPr="00691EC0" w:rsidRDefault="005A6911" w:rsidP="00D65C36">
            <w:pPr>
              <w:jc w:val="center"/>
              <w:rPr>
                <w:b/>
                <w:bCs/>
                <w:iCs/>
                <w:sz w:val="24"/>
                <w:szCs w:val="24"/>
              </w:rPr>
            </w:pPr>
            <w:r>
              <w:rPr>
                <w:b/>
                <w:bCs/>
                <w:iCs/>
                <w:sz w:val="24"/>
                <w:szCs w:val="24"/>
              </w:rPr>
              <w:t>12</w:t>
            </w:r>
          </w:p>
        </w:tc>
        <w:tc>
          <w:tcPr>
            <w:tcW w:w="1160" w:type="dxa"/>
            <w:shd w:val="clear" w:color="auto" w:fill="D9D9D9" w:themeFill="background1" w:themeFillShade="D9"/>
          </w:tcPr>
          <w:p w:rsidR="005A6911" w:rsidRPr="00BB48C9" w:rsidRDefault="005A6911" w:rsidP="00D65C36">
            <w:pPr>
              <w:jc w:val="both"/>
              <w:rPr>
                <w:b/>
                <w:bCs/>
                <w:iCs/>
                <w:sz w:val="28"/>
                <w:szCs w:val="28"/>
              </w:rPr>
            </w:pPr>
          </w:p>
        </w:tc>
        <w:tc>
          <w:tcPr>
            <w:tcW w:w="1160" w:type="dxa"/>
            <w:shd w:val="clear" w:color="auto" w:fill="D9D9D9" w:themeFill="background1" w:themeFillShade="D9"/>
          </w:tcPr>
          <w:p w:rsidR="005A6911" w:rsidRPr="00801974" w:rsidRDefault="005A6911" w:rsidP="00D65C36">
            <w:pPr>
              <w:jc w:val="both"/>
              <w:rPr>
                <w:b/>
                <w:bCs/>
                <w:iCs/>
                <w:sz w:val="24"/>
                <w:szCs w:val="24"/>
              </w:rPr>
            </w:pPr>
            <w:r>
              <w:rPr>
                <w:b/>
                <w:bCs/>
                <w:iCs/>
                <w:sz w:val="24"/>
                <w:szCs w:val="24"/>
              </w:rPr>
              <w:t>тестирование</w:t>
            </w:r>
          </w:p>
        </w:tc>
      </w:tr>
      <w:tr w:rsidR="005A6911" w:rsidRPr="00801974" w:rsidTr="008631DE">
        <w:trPr>
          <w:trHeight w:val="1499"/>
        </w:trPr>
        <w:tc>
          <w:tcPr>
            <w:tcW w:w="1261" w:type="dxa"/>
            <w:shd w:val="clear" w:color="auto" w:fill="FFFFFF" w:themeFill="background1"/>
          </w:tcPr>
          <w:p w:rsidR="005A6911" w:rsidRPr="005A6911" w:rsidRDefault="005A6911" w:rsidP="00D65C36">
            <w:pPr>
              <w:jc w:val="center"/>
              <w:rPr>
                <w:bCs/>
                <w:iCs/>
                <w:sz w:val="24"/>
                <w:szCs w:val="24"/>
              </w:rPr>
            </w:pPr>
            <w:r w:rsidRPr="005A6911">
              <w:rPr>
                <w:bCs/>
                <w:iCs/>
                <w:sz w:val="24"/>
                <w:szCs w:val="24"/>
              </w:rPr>
              <w:t>5.1</w:t>
            </w:r>
          </w:p>
        </w:tc>
        <w:tc>
          <w:tcPr>
            <w:tcW w:w="3245" w:type="dxa"/>
            <w:shd w:val="clear" w:color="auto" w:fill="FFFFFF" w:themeFill="background1"/>
          </w:tcPr>
          <w:p w:rsidR="005A6911" w:rsidRPr="005A6911" w:rsidRDefault="005A6911" w:rsidP="005A6911">
            <w:pPr>
              <w:pStyle w:val="a6"/>
              <w:ind w:left="0" w:firstLine="0"/>
              <w:rPr>
                <w:b/>
                <w:sz w:val="24"/>
                <w:szCs w:val="24"/>
              </w:rPr>
            </w:pPr>
            <w:r w:rsidRPr="00624051">
              <w:rPr>
                <w:sz w:val="24"/>
                <w:szCs w:val="24"/>
                <w:lang w:eastAsia="ar-SA"/>
              </w:rPr>
              <w:t xml:space="preserve">Место и значение </w:t>
            </w:r>
            <w:r>
              <w:rPr>
                <w:sz w:val="24"/>
                <w:szCs w:val="24"/>
                <w:lang w:eastAsia="ar-SA"/>
              </w:rPr>
              <w:t>учебных предметов «История» и «О</w:t>
            </w:r>
            <w:r w:rsidRPr="00624051">
              <w:rPr>
                <w:sz w:val="24"/>
                <w:szCs w:val="24"/>
                <w:lang w:eastAsia="ar-SA"/>
              </w:rPr>
              <w:t>бществозна</w:t>
            </w:r>
            <w:r>
              <w:rPr>
                <w:sz w:val="24"/>
                <w:szCs w:val="24"/>
                <w:lang w:eastAsia="ar-SA"/>
              </w:rPr>
              <w:t>ние»</w:t>
            </w:r>
            <w:r w:rsidRPr="00624051">
              <w:rPr>
                <w:sz w:val="24"/>
                <w:szCs w:val="24"/>
                <w:lang w:eastAsia="ar-SA"/>
              </w:rPr>
              <w:t xml:space="preserve"> в образовательной программе общего образования</w:t>
            </w:r>
          </w:p>
        </w:tc>
        <w:tc>
          <w:tcPr>
            <w:tcW w:w="829" w:type="dxa"/>
            <w:shd w:val="clear" w:color="auto" w:fill="FFFFFF" w:themeFill="background1"/>
          </w:tcPr>
          <w:p w:rsidR="005A6911" w:rsidRPr="005A6911" w:rsidRDefault="005A6911" w:rsidP="00D65C36">
            <w:pPr>
              <w:jc w:val="center"/>
              <w:rPr>
                <w:bCs/>
                <w:iCs/>
                <w:sz w:val="24"/>
                <w:szCs w:val="24"/>
              </w:rPr>
            </w:pPr>
            <w:r w:rsidRPr="005A6911">
              <w:rPr>
                <w:bCs/>
                <w:iCs/>
                <w:sz w:val="24"/>
                <w:szCs w:val="24"/>
              </w:rPr>
              <w:t>2</w:t>
            </w:r>
          </w:p>
        </w:tc>
        <w:tc>
          <w:tcPr>
            <w:tcW w:w="995" w:type="dxa"/>
            <w:shd w:val="clear" w:color="auto" w:fill="FFFFFF" w:themeFill="background1"/>
          </w:tcPr>
          <w:p w:rsidR="005A6911" w:rsidRPr="005A6911" w:rsidRDefault="005A6911" w:rsidP="00D65C36">
            <w:pPr>
              <w:jc w:val="center"/>
              <w:rPr>
                <w:bCs/>
                <w:iCs/>
                <w:sz w:val="24"/>
                <w:szCs w:val="24"/>
              </w:rPr>
            </w:pPr>
            <w:r w:rsidRPr="005A6911">
              <w:rPr>
                <w:bCs/>
                <w:iCs/>
                <w:sz w:val="24"/>
                <w:szCs w:val="24"/>
              </w:rPr>
              <w:t>-</w:t>
            </w:r>
          </w:p>
        </w:tc>
        <w:tc>
          <w:tcPr>
            <w:tcW w:w="1160" w:type="dxa"/>
            <w:shd w:val="clear" w:color="auto" w:fill="FFFFFF" w:themeFill="background1"/>
          </w:tcPr>
          <w:p w:rsidR="005A6911" w:rsidRPr="005A6911" w:rsidRDefault="005A6911" w:rsidP="00D65C36">
            <w:pPr>
              <w:jc w:val="center"/>
              <w:rPr>
                <w:bCs/>
                <w:iCs/>
                <w:sz w:val="24"/>
                <w:szCs w:val="24"/>
              </w:rPr>
            </w:pPr>
            <w:r w:rsidRPr="005A6911">
              <w:rPr>
                <w:bCs/>
                <w:iCs/>
                <w:sz w:val="24"/>
                <w:szCs w:val="24"/>
              </w:rPr>
              <w:t>2</w:t>
            </w:r>
          </w:p>
        </w:tc>
        <w:tc>
          <w:tcPr>
            <w:tcW w:w="1160" w:type="dxa"/>
            <w:shd w:val="clear" w:color="auto" w:fill="FFFFFF" w:themeFill="background1"/>
          </w:tcPr>
          <w:p w:rsidR="005A6911" w:rsidRPr="00BB48C9" w:rsidRDefault="005A6911" w:rsidP="00D65C36">
            <w:pPr>
              <w:jc w:val="both"/>
              <w:rPr>
                <w:b/>
                <w:bCs/>
                <w:iCs/>
                <w:sz w:val="28"/>
                <w:szCs w:val="28"/>
              </w:rPr>
            </w:pPr>
          </w:p>
        </w:tc>
        <w:tc>
          <w:tcPr>
            <w:tcW w:w="1160" w:type="dxa"/>
            <w:shd w:val="clear" w:color="auto" w:fill="FFFFFF" w:themeFill="background1"/>
          </w:tcPr>
          <w:p w:rsidR="005A6911" w:rsidRDefault="005A6911" w:rsidP="00D65C36">
            <w:pPr>
              <w:jc w:val="both"/>
              <w:rPr>
                <w:b/>
                <w:bCs/>
                <w:iCs/>
                <w:sz w:val="24"/>
                <w:szCs w:val="24"/>
              </w:rPr>
            </w:pPr>
          </w:p>
        </w:tc>
      </w:tr>
      <w:tr w:rsidR="005A6911" w:rsidRPr="00801974" w:rsidTr="005A6911">
        <w:trPr>
          <w:trHeight w:val="1877"/>
        </w:trPr>
        <w:tc>
          <w:tcPr>
            <w:tcW w:w="1261" w:type="dxa"/>
            <w:shd w:val="clear" w:color="auto" w:fill="FFFFFF" w:themeFill="background1"/>
          </w:tcPr>
          <w:p w:rsidR="005A6911" w:rsidRPr="005A6911" w:rsidRDefault="005A6911" w:rsidP="00D65C36">
            <w:pPr>
              <w:jc w:val="center"/>
              <w:rPr>
                <w:bCs/>
                <w:iCs/>
                <w:sz w:val="24"/>
                <w:szCs w:val="24"/>
              </w:rPr>
            </w:pPr>
            <w:r>
              <w:rPr>
                <w:bCs/>
                <w:iCs/>
                <w:sz w:val="24"/>
                <w:szCs w:val="24"/>
              </w:rPr>
              <w:t>5.2</w:t>
            </w:r>
          </w:p>
        </w:tc>
        <w:tc>
          <w:tcPr>
            <w:tcW w:w="3245" w:type="dxa"/>
            <w:shd w:val="clear" w:color="auto" w:fill="FFFFFF" w:themeFill="background1"/>
          </w:tcPr>
          <w:p w:rsidR="005A6911" w:rsidRPr="00624051" w:rsidRDefault="005A6911" w:rsidP="005A6911">
            <w:pPr>
              <w:pStyle w:val="a6"/>
              <w:ind w:left="0" w:firstLine="0"/>
              <w:rPr>
                <w:sz w:val="24"/>
                <w:szCs w:val="24"/>
                <w:lang w:eastAsia="ar-SA"/>
              </w:rPr>
            </w:pPr>
            <w:r w:rsidRPr="00624051">
              <w:rPr>
                <w:bCs/>
                <w:iCs/>
                <w:sz w:val="24"/>
                <w:szCs w:val="24"/>
              </w:rPr>
              <w:t xml:space="preserve">Специфика проектирования форм и способов организации деятельности обучающихся на уроке и во внеурочное время </w:t>
            </w:r>
            <w:r>
              <w:rPr>
                <w:bCs/>
                <w:iCs/>
                <w:sz w:val="24"/>
                <w:szCs w:val="24"/>
              </w:rPr>
              <w:t>в процессе преподавания учебных предметов «История» и «Обществознание»</w:t>
            </w:r>
          </w:p>
        </w:tc>
        <w:tc>
          <w:tcPr>
            <w:tcW w:w="829" w:type="dxa"/>
            <w:shd w:val="clear" w:color="auto" w:fill="FFFFFF" w:themeFill="background1"/>
          </w:tcPr>
          <w:p w:rsidR="005A6911" w:rsidRPr="005A6911" w:rsidRDefault="005A6911" w:rsidP="00D65C36">
            <w:pPr>
              <w:jc w:val="center"/>
              <w:rPr>
                <w:bCs/>
                <w:iCs/>
                <w:sz w:val="24"/>
                <w:szCs w:val="24"/>
              </w:rPr>
            </w:pPr>
            <w:r w:rsidRPr="005A6911">
              <w:rPr>
                <w:bCs/>
                <w:iCs/>
                <w:sz w:val="24"/>
                <w:szCs w:val="24"/>
              </w:rPr>
              <w:t>5</w:t>
            </w:r>
          </w:p>
        </w:tc>
        <w:tc>
          <w:tcPr>
            <w:tcW w:w="995" w:type="dxa"/>
            <w:shd w:val="clear" w:color="auto" w:fill="FFFFFF" w:themeFill="background1"/>
          </w:tcPr>
          <w:p w:rsidR="005A6911" w:rsidRPr="005A6911" w:rsidRDefault="005A6911" w:rsidP="00D65C36">
            <w:pPr>
              <w:jc w:val="center"/>
              <w:rPr>
                <w:bCs/>
                <w:iCs/>
                <w:sz w:val="24"/>
                <w:szCs w:val="24"/>
              </w:rPr>
            </w:pPr>
            <w:r w:rsidRPr="005A6911">
              <w:rPr>
                <w:bCs/>
                <w:iCs/>
                <w:sz w:val="24"/>
                <w:szCs w:val="24"/>
              </w:rPr>
              <w:t>-</w:t>
            </w:r>
          </w:p>
        </w:tc>
        <w:tc>
          <w:tcPr>
            <w:tcW w:w="1160" w:type="dxa"/>
            <w:shd w:val="clear" w:color="auto" w:fill="FFFFFF" w:themeFill="background1"/>
          </w:tcPr>
          <w:p w:rsidR="005A6911" w:rsidRPr="005A6911" w:rsidRDefault="005A6911" w:rsidP="00D65C36">
            <w:pPr>
              <w:jc w:val="center"/>
              <w:rPr>
                <w:bCs/>
                <w:iCs/>
                <w:sz w:val="24"/>
                <w:szCs w:val="24"/>
              </w:rPr>
            </w:pPr>
            <w:r w:rsidRPr="005A6911">
              <w:rPr>
                <w:bCs/>
                <w:iCs/>
                <w:sz w:val="24"/>
                <w:szCs w:val="24"/>
              </w:rPr>
              <w:t>5</w:t>
            </w:r>
          </w:p>
        </w:tc>
        <w:tc>
          <w:tcPr>
            <w:tcW w:w="1160" w:type="dxa"/>
            <w:shd w:val="clear" w:color="auto" w:fill="FFFFFF" w:themeFill="background1"/>
          </w:tcPr>
          <w:p w:rsidR="005A6911" w:rsidRPr="00BB48C9" w:rsidRDefault="005A6911" w:rsidP="00D65C36">
            <w:pPr>
              <w:jc w:val="both"/>
              <w:rPr>
                <w:b/>
                <w:bCs/>
                <w:iCs/>
                <w:sz w:val="28"/>
                <w:szCs w:val="28"/>
              </w:rPr>
            </w:pPr>
          </w:p>
        </w:tc>
        <w:tc>
          <w:tcPr>
            <w:tcW w:w="1160" w:type="dxa"/>
            <w:shd w:val="clear" w:color="auto" w:fill="FFFFFF" w:themeFill="background1"/>
          </w:tcPr>
          <w:p w:rsidR="005A6911" w:rsidRDefault="005A6911" w:rsidP="00D65C36">
            <w:pPr>
              <w:jc w:val="both"/>
              <w:rPr>
                <w:b/>
                <w:bCs/>
                <w:iCs/>
                <w:sz w:val="24"/>
                <w:szCs w:val="24"/>
              </w:rPr>
            </w:pPr>
          </w:p>
        </w:tc>
      </w:tr>
      <w:tr w:rsidR="005A6911" w:rsidRPr="00801974" w:rsidTr="005A6911">
        <w:trPr>
          <w:trHeight w:val="1877"/>
        </w:trPr>
        <w:tc>
          <w:tcPr>
            <w:tcW w:w="1261" w:type="dxa"/>
            <w:shd w:val="clear" w:color="auto" w:fill="FFFFFF" w:themeFill="background1"/>
          </w:tcPr>
          <w:p w:rsidR="005A6911" w:rsidRDefault="005A6911" w:rsidP="00D65C36">
            <w:pPr>
              <w:jc w:val="center"/>
              <w:rPr>
                <w:bCs/>
                <w:iCs/>
                <w:sz w:val="24"/>
                <w:szCs w:val="24"/>
              </w:rPr>
            </w:pPr>
            <w:r>
              <w:rPr>
                <w:bCs/>
                <w:iCs/>
                <w:sz w:val="24"/>
                <w:szCs w:val="24"/>
              </w:rPr>
              <w:lastRenderedPageBreak/>
              <w:t>5.3</w:t>
            </w:r>
          </w:p>
        </w:tc>
        <w:tc>
          <w:tcPr>
            <w:tcW w:w="3245" w:type="dxa"/>
            <w:shd w:val="clear" w:color="auto" w:fill="FFFFFF" w:themeFill="background1"/>
          </w:tcPr>
          <w:p w:rsidR="005A6911" w:rsidRPr="00624051" w:rsidRDefault="005A6911" w:rsidP="005A6911">
            <w:pPr>
              <w:pStyle w:val="a6"/>
              <w:ind w:left="0" w:firstLine="0"/>
              <w:rPr>
                <w:bCs/>
                <w:iCs/>
                <w:sz w:val="24"/>
                <w:szCs w:val="24"/>
              </w:rPr>
            </w:pPr>
            <w:r w:rsidRPr="00624051">
              <w:rPr>
                <w:sz w:val="24"/>
                <w:szCs w:val="24"/>
              </w:rPr>
              <w:t xml:space="preserve">Специфика проектирования развивающих и проблемных заданий для обучающихся в соответствии с характеристикой структуры и содержания КИМ ГИА (на уровнях основного и среднего общего образования) и ВПР по </w:t>
            </w:r>
            <w:r>
              <w:rPr>
                <w:sz w:val="24"/>
                <w:szCs w:val="24"/>
              </w:rPr>
              <w:t xml:space="preserve">истории и </w:t>
            </w:r>
            <w:r w:rsidRPr="00624051">
              <w:rPr>
                <w:sz w:val="24"/>
                <w:szCs w:val="24"/>
              </w:rPr>
              <w:t xml:space="preserve">обществознанию   </w:t>
            </w:r>
          </w:p>
        </w:tc>
        <w:tc>
          <w:tcPr>
            <w:tcW w:w="829" w:type="dxa"/>
            <w:shd w:val="clear" w:color="auto" w:fill="FFFFFF" w:themeFill="background1"/>
          </w:tcPr>
          <w:p w:rsidR="005A6911" w:rsidRPr="005A6911" w:rsidRDefault="005A6911" w:rsidP="00D65C36">
            <w:pPr>
              <w:jc w:val="center"/>
              <w:rPr>
                <w:bCs/>
                <w:iCs/>
                <w:sz w:val="24"/>
                <w:szCs w:val="24"/>
              </w:rPr>
            </w:pPr>
            <w:r>
              <w:rPr>
                <w:bCs/>
                <w:iCs/>
                <w:sz w:val="24"/>
                <w:szCs w:val="24"/>
              </w:rPr>
              <w:t>5</w:t>
            </w:r>
          </w:p>
        </w:tc>
        <w:tc>
          <w:tcPr>
            <w:tcW w:w="995" w:type="dxa"/>
            <w:shd w:val="clear" w:color="auto" w:fill="FFFFFF" w:themeFill="background1"/>
          </w:tcPr>
          <w:p w:rsidR="005A6911" w:rsidRPr="005A6911" w:rsidRDefault="005A6911" w:rsidP="00D65C36">
            <w:pPr>
              <w:jc w:val="center"/>
              <w:rPr>
                <w:bCs/>
                <w:iCs/>
                <w:sz w:val="24"/>
                <w:szCs w:val="24"/>
              </w:rPr>
            </w:pPr>
            <w:r>
              <w:rPr>
                <w:bCs/>
                <w:iCs/>
                <w:sz w:val="24"/>
                <w:szCs w:val="24"/>
              </w:rPr>
              <w:t>-</w:t>
            </w:r>
          </w:p>
        </w:tc>
        <w:tc>
          <w:tcPr>
            <w:tcW w:w="1160" w:type="dxa"/>
            <w:shd w:val="clear" w:color="auto" w:fill="FFFFFF" w:themeFill="background1"/>
          </w:tcPr>
          <w:p w:rsidR="005A6911" w:rsidRPr="005A6911" w:rsidRDefault="005A6911" w:rsidP="00D65C36">
            <w:pPr>
              <w:jc w:val="center"/>
              <w:rPr>
                <w:bCs/>
                <w:iCs/>
                <w:sz w:val="24"/>
                <w:szCs w:val="24"/>
              </w:rPr>
            </w:pPr>
            <w:r>
              <w:rPr>
                <w:bCs/>
                <w:iCs/>
                <w:sz w:val="24"/>
                <w:szCs w:val="24"/>
              </w:rPr>
              <w:t>5</w:t>
            </w:r>
          </w:p>
        </w:tc>
        <w:tc>
          <w:tcPr>
            <w:tcW w:w="1160" w:type="dxa"/>
            <w:shd w:val="clear" w:color="auto" w:fill="FFFFFF" w:themeFill="background1"/>
          </w:tcPr>
          <w:p w:rsidR="005A6911" w:rsidRPr="00BB48C9" w:rsidRDefault="005A6911" w:rsidP="00D65C36">
            <w:pPr>
              <w:jc w:val="both"/>
              <w:rPr>
                <w:b/>
                <w:bCs/>
                <w:iCs/>
                <w:sz w:val="28"/>
                <w:szCs w:val="28"/>
              </w:rPr>
            </w:pPr>
          </w:p>
        </w:tc>
        <w:tc>
          <w:tcPr>
            <w:tcW w:w="1160" w:type="dxa"/>
            <w:shd w:val="clear" w:color="auto" w:fill="FFFFFF" w:themeFill="background1"/>
          </w:tcPr>
          <w:p w:rsidR="005A6911" w:rsidRDefault="005A6911" w:rsidP="00D65C36">
            <w:pPr>
              <w:jc w:val="both"/>
              <w:rPr>
                <w:b/>
                <w:bCs/>
                <w:iCs/>
                <w:sz w:val="24"/>
                <w:szCs w:val="24"/>
              </w:rPr>
            </w:pPr>
          </w:p>
        </w:tc>
      </w:tr>
      <w:tr w:rsidR="005A6911" w:rsidRPr="00801974" w:rsidTr="005A6911">
        <w:trPr>
          <w:trHeight w:val="333"/>
        </w:trPr>
        <w:tc>
          <w:tcPr>
            <w:tcW w:w="1261" w:type="dxa"/>
            <w:shd w:val="clear" w:color="auto" w:fill="FFFFFF" w:themeFill="background1"/>
          </w:tcPr>
          <w:p w:rsidR="005A6911" w:rsidRDefault="005A6911" w:rsidP="00D65C36">
            <w:pPr>
              <w:jc w:val="center"/>
              <w:rPr>
                <w:bCs/>
                <w:iCs/>
                <w:sz w:val="24"/>
                <w:szCs w:val="24"/>
              </w:rPr>
            </w:pPr>
          </w:p>
        </w:tc>
        <w:tc>
          <w:tcPr>
            <w:tcW w:w="3245" w:type="dxa"/>
            <w:shd w:val="clear" w:color="auto" w:fill="FFFFFF" w:themeFill="background1"/>
          </w:tcPr>
          <w:p w:rsidR="005A6911" w:rsidRPr="00624051" w:rsidRDefault="005A6911" w:rsidP="005A6911">
            <w:pPr>
              <w:pStyle w:val="a6"/>
              <w:ind w:left="0" w:firstLine="0"/>
              <w:rPr>
                <w:sz w:val="24"/>
                <w:szCs w:val="24"/>
              </w:rPr>
            </w:pPr>
          </w:p>
        </w:tc>
        <w:tc>
          <w:tcPr>
            <w:tcW w:w="829" w:type="dxa"/>
            <w:shd w:val="clear" w:color="auto" w:fill="FFFFFF" w:themeFill="background1"/>
          </w:tcPr>
          <w:p w:rsidR="005A6911" w:rsidRDefault="005A6911" w:rsidP="00D65C36">
            <w:pPr>
              <w:jc w:val="center"/>
              <w:rPr>
                <w:bCs/>
                <w:iCs/>
                <w:sz w:val="24"/>
                <w:szCs w:val="24"/>
              </w:rPr>
            </w:pPr>
            <w:r>
              <w:rPr>
                <w:bCs/>
                <w:iCs/>
                <w:sz w:val="24"/>
                <w:szCs w:val="24"/>
              </w:rPr>
              <w:t>12</w:t>
            </w:r>
          </w:p>
        </w:tc>
        <w:tc>
          <w:tcPr>
            <w:tcW w:w="995" w:type="dxa"/>
            <w:shd w:val="clear" w:color="auto" w:fill="FFFFFF" w:themeFill="background1"/>
          </w:tcPr>
          <w:p w:rsidR="005A6911" w:rsidRDefault="005A6911" w:rsidP="00D65C36">
            <w:pPr>
              <w:jc w:val="center"/>
              <w:rPr>
                <w:bCs/>
                <w:iCs/>
                <w:sz w:val="24"/>
                <w:szCs w:val="24"/>
              </w:rPr>
            </w:pPr>
            <w:r>
              <w:rPr>
                <w:bCs/>
                <w:iCs/>
                <w:sz w:val="24"/>
                <w:szCs w:val="24"/>
              </w:rPr>
              <w:t>-</w:t>
            </w:r>
          </w:p>
        </w:tc>
        <w:tc>
          <w:tcPr>
            <w:tcW w:w="1160" w:type="dxa"/>
            <w:shd w:val="clear" w:color="auto" w:fill="FFFFFF" w:themeFill="background1"/>
          </w:tcPr>
          <w:p w:rsidR="005A6911" w:rsidRDefault="005A6911" w:rsidP="00D65C36">
            <w:pPr>
              <w:jc w:val="center"/>
              <w:rPr>
                <w:bCs/>
                <w:iCs/>
                <w:sz w:val="24"/>
                <w:szCs w:val="24"/>
              </w:rPr>
            </w:pPr>
            <w:r>
              <w:rPr>
                <w:bCs/>
                <w:iCs/>
                <w:sz w:val="24"/>
                <w:szCs w:val="24"/>
              </w:rPr>
              <w:t>12</w:t>
            </w:r>
          </w:p>
        </w:tc>
        <w:tc>
          <w:tcPr>
            <w:tcW w:w="1160" w:type="dxa"/>
            <w:shd w:val="clear" w:color="auto" w:fill="FFFFFF" w:themeFill="background1"/>
          </w:tcPr>
          <w:p w:rsidR="005A6911" w:rsidRPr="00BB48C9" w:rsidRDefault="005A6911" w:rsidP="00D65C36">
            <w:pPr>
              <w:jc w:val="both"/>
              <w:rPr>
                <w:b/>
                <w:bCs/>
                <w:iCs/>
                <w:sz w:val="28"/>
                <w:szCs w:val="28"/>
              </w:rPr>
            </w:pPr>
          </w:p>
        </w:tc>
        <w:tc>
          <w:tcPr>
            <w:tcW w:w="1160" w:type="dxa"/>
            <w:shd w:val="clear" w:color="auto" w:fill="FFFFFF" w:themeFill="background1"/>
          </w:tcPr>
          <w:p w:rsidR="005A6911" w:rsidRDefault="005A6911" w:rsidP="00D65C36">
            <w:pPr>
              <w:jc w:val="both"/>
              <w:rPr>
                <w:b/>
                <w:bCs/>
                <w:iCs/>
                <w:sz w:val="24"/>
                <w:szCs w:val="24"/>
              </w:rPr>
            </w:pPr>
          </w:p>
        </w:tc>
      </w:tr>
    </w:tbl>
    <w:p w:rsidR="0089269E" w:rsidRPr="00624051" w:rsidRDefault="0089269E" w:rsidP="0089269E">
      <w:pPr>
        <w:jc w:val="both"/>
        <w:rPr>
          <w:b/>
          <w:sz w:val="28"/>
          <w:szCs w:val="28"/>
        </w:rPr>
      </w:pPr>
    </w:p>
    <w:p w:rsidR="0089269E" w:rsidRPr="00624051" w:rsidRDefault="0089269E" w:rsidP="0089269E">
      <w:pPr>
        <w:ind w:firstLine="709"/>
        <w:jc w:val="both"/>
        <w:rPr>
          <w:b/>
          <w:sz w:val="28"/>
          <w:szCs w:val="28"/>
        </w:rPr>
      </w:pPr>
      <w:r w:rsidRPr="00624051">
        <w:rPr>
          <w:b/>
          <w:sz w:val="28"/>
          <w:szCs w:val="28"/>
        </w:rPr>
        <w:t>3). Содержание программы</w:t>
      </w:r>
    </w:p>
    <w:p w:rsidR="00E2111E" w:rsidRPr="00E2111E" w:rsidRDefault="00E2111E" w:rsidP="00E2111E">
      <w:pPr>
        <w:jc w:val="both"/>
        <w:rPr>
          <w:b/>
          <w:bCs/>
          <w:i/>
          <w:iCs/>
          <w:sz w:val="28"/>
          <w:szCs w:val="28"/>
          <w:lang w:eastAsia="ru-RU"/>
        </w:rPr>
      </w:pPr>
      <w:r w:rsidRPr="00E2111E">
        <w:rPr>
          <w:b/>
          <w:bCs/>
          <w:i/>
          <w:iCs/>
          <w:sz w:val="28"/>
          <w:szCs w:val="28"/>
          <w:lang w:eastAsia="ru-RU"/>
        </w:rPr>
        <w:t>«Содер</w:t>
      </w:r>
      <w:r>
        <w:rPr>
          <w:b/>
          <w:bCs/>
          <w:i/>
          <w:iCs/>
          <w:sz w:val="28"/>
          <w:szCs w:val="28"/>
          <w:lang w:eastAsia="ru-RU"/>
        </w:rPr>
        <w:t xml:space="preserve">жательные и прикладные аспекты </w:t>
      </w:r>
      <w:r w:rsidRPr="00E2111E">
        <w:rPr>
          <w:b/>
          <w:bCs/>
          <w:i/>
          <w:iCs/>
          <w:sz w:val="28"/>
          <w:szCs w:val="28"/>
          <w:lang w:eastAsia="ru-RU"/>
        </w:rPr>
        <w:t>профессиональной деятельности пе</w:t>
      </w:r>
      <w:r>
        <w:rPr>
          <w:b/>
          <w:bCs/>
          <w:i/>
          <w:iCs/>
          <w:sz w:val="28"/>
          <w:szCs w:val="28"/>
          <w:lang w:eastAsia="ru-RU"/>
        </w:rPr>
        <w:t xml:space="preserve">дагогов в процессе преподавания </w:t>
      </w:r>
      <w:r w:rsidRPr="00E2111E">
        <w:rPr>
          <w:b/>
          <w:bCs/>
          <w:i/>
          <w:iCs/>
          <w:sz w:val="28"/>
          <w:szCs w:val="28"/>
          <w:lang w:eastAsia="ru-RU"/>
        </w:rPr>
        <w:t xml:space="preserve">учебных предметов «История» и «Обществознание» </w:t>
      </w:r>
    </w:p>
    <w:p w:rsidR="00E2111E" w:rsidRPr="00E2111E" w:rsidRDefault="00E2111E" w:rsidP="00E2111E">
      <w:pPr>
        <w:widowControl/>
        <w:autoSpaceDE/>
        <w:autoSpaceDN/>
        <w:snapToGrid w:val="0"/>
        <w:contextualSpacing/>
        <w:jc w:val="both"/>
        <w:rPr>
          <w:b/>
          <w:bCs/>
          <w:i/>
          <w:iCs/>
          <w:sz w:val="28"/>
          <w:szCs w:val="28"/>
        </w:rPr>
      </w:pPr>
      <w:r w:rsidRPr="00E2111E">
        <w:rPr>
          <w:sz w:val="28"/>
          <w:szCs w:val="28"/>
          <w:lang w:eastAsia="ar-SA"/>
        </w:rPr>
        <w:t>Место и значение учебных предметов «История» и «Обществознание» в образовательной программе общего образования</w:t>
      </w:r>
      <w:r>
        <w:rPr>
          <w:sz w:val="28"/>
          <w:szCs w:val="28"/>
          <w:lang w:eastAsia="ar-SA"/>
        </w:rPr>
        <w:t>.</w:t>
      </w:r>
      <w:r w:rsidRPr="00E2111E">
        <w:rPr>
          <w:bCs/>
          <w:iCs/>
          <w:sz w:val="24"/>
          <w:szCs w:val="24"/>
        </w:rPr>
        <w:t xml:space="preserve"> </w:t>
      </w:r>
      <w:r w:rsidRPr="00E2111E">
        <w:rPr>
          <w:bCs/>
          <w:iCs/>
          <w:sz w:val="28"/>
          <w:szCs w:val="28"/>
        </w:rPr>
        <w:t>Специфика проектирования форм и способов организации деятельности обучающихся на уроке и во внеурочное время в процессе преподавания учебных предметов «История» и «Обществознание»</w:t>
      </w:r>
      <w:r>
        <w:rPr>
          <w:bCs/>
          <w:iCs/>
          <w:sz w:val="28"/>
          <w:szCs w:val="28"/>
        </w:rPr>
        <w:t>.</w:t>
      </w:r>
      <w:r w:rsidRPr="00E2111E">
        <w:rPr>
          <w:sz w:val="24"/>
          <w:szCs w:val="24"/>
        </w:rPr>
        <w:t xml:space="preserve"> </w:t>
      </w:r>
      <w:r w:rsidRPr="00E2111E">
        <w:rPr>
          <w:sz w:val="28"/>
          <w:szCs w:val="28"/>
        </w:rPr>
        <w:t>Специфика проектирования развивающих и проблемных заданий для обучающихся в соответствии с характеристикой структуры и содержания КИМ ГИА (на уровнях основного и среднего общего образования) и ВПР по истории и обществознанию</w:t>
      </w:r>
      <w:r>
        <w:rPr>
          <w:sz w:val="28"/>
          <w:szCs w:val="28"/>
        </w:rPr>
        <w:t>.</w:t>
      </w:r>
      <w:r w:rsidRPr="00E2111E">
        <w:rPr>
          <w:sz w:val="28"/>
          <w:szCs w:val="28"/>
        </w:rPr>
        <w:t xml:space="preserve">   </w:t>
      </w:r>
    </w:p>
    <w:p w:rsidR="0089269E" w:rsidRPr="00624051" w:rsidRDefault="0089269E" w:rsidP="00E2111E">
      <w:pPr>
        <w:jc w:val="both"/>
        <w:rPr>
          <w:b/>
          <w:i/>
          <w:sz w:val="28"/>
          <w:szCs w:val="28"/>
        </w:rPr>
      </w:pPr>
    </w:p>
    <w:p w:rsidR="0089269E" w:rsidRPr="00624051" w:rsidRDefault="0089269E" w:rsidP="0089269E">
      <w:pPr>
        <w:ind w:firstLine="709"/>
        <w:contextualSpacing/>
        <w:jc w:val="both"/>
        <w:rPr>
          <w:rFonts w:eastAsia="Calibri"/>
          <w:b/>
          <w:sz w:val="28"/>
          <w:szCs w:val="28"/>
        </w:rPr>
      </w:pPr>
      <w:r w:rsidRPr="00624051">
        <w:rPr>
          <w:rFonts w:eastAsia="Calibri"/>
          <w:b/>
          <w:sz w:val="28"/>
          <w:szCs w:val="28"/>
        </w:rPr>
        <w:t xml:space="preserve">4). Формы промежуточной аттестации: </w:t>
      </w:r>
    </w:p>
    <w:p w:rsidR="0089269E" w:rsidRPr="00624051" w:rsidRDefault="0089269E" w:rsidP="0089269E">
      <w:pPr>
        <w:ind w:firstLine="709"/>
        <w:contextualSpacing/>
        <w:jc w:val="both"/>
        <w:rPr>
          <w:rFonts w:eastAsia="Calibri"/>
          <w:sz w:val="28"/>
          <w:szCs w:val="28"/>
        </w:rPr>
      </w:pPr>
      <w:r w:rsidRPr="00624051">
        <w:rPr>
          <w:rFonts w:eastAsia="Calibri"/>
          <w:sz w:val="28"/>
          <w:szCs w:val="28"/>
        </w:rPr>
        <w:t>зачет в форме представления модели решения методической задачи (определение форм и способов организации учебной деятельности при изучении определенной темы</w:t>
      </w:r>
      <w:r>
        <w:rPr>
          <w:rFonts w:eastAsia="Calibri"/>
          <w:sz w:val="28"/>
          <w:szCs w:val="28"/>
        </w:rPr>
        <w:t xml:space="preserve"> (на выбор) </w:t>
      </w:r>
      <w:r w:rsidRPr="00624051">
        <w:rPr>
          <w:bCs/>
          <w:iCs/>
          <w:sz w:val="28"/>
          <w:szCs w:val="28"/>
        </w:rPr>
        <w:t>в</w:t>
      </w:r>
      <w:r>
        <w:rPr>
          <w:bCs/>
          <w:iCs/>
          <w:sz w:val="28"/>
          <w:szCs w:val="28"/>
        </w:rPr>
        <w:t xml:space="preserve"> процессе преподавания учебных предметов «История» или </w:t>
      </w:r>
      <w:r w:rsidRPr="00624051">
        <w:rPr>
          <w:sz w:val="28"/>
          <w:szCs w:val="28"/>
        </w:rPr>
        <w:t>«Обществознание»</w:t>
      </w:r>
      <w:r w:rsidRPr="00624051">
        <w:rPr>
          <w:rFonts w:eastAsia="Calibri"/>
          <w:sz w:val="28"/>
          <w:szCs w:val="28"/>
        </w:rPr>
        <w:t>).</w:t>
      </w:r>
    </w:p>
    <w:p w:rsidR="0089269E" w:rsidRPr="00624051" w:rsidRDefault="0089269E" w:rsidP="0089269E">
      <w:pPr>
        <w:ind w:firstLine="709"/>
        <w:contextualSpacing/>
        <w:jc w:val="both"/>
        <w:rPr>
          <w:rFonts w:eastAsia="Calibri"/>
          <w:b/>
          <w:sz w:val="28"/>
          <w:szCs w:val="28"/>
        </w:rPr>
      </w:pPr>
    </w:p>
    <w:p w:rsidR="00E2111E" w:rsidRPr="00377416" w:rsidRDefault="0089269E" w:rsidP="00377416">
      <w:pPr>
        <w:pStyle w:val="a6"/>
        <w:ind w:left="0" w:firstLine="709"/>
        <w:rPr>
          <w:color w:val="000000"/>
          <w:sz w:val="28"/>
          <w:szCs w:val="28"/>
          <w:lang w:eastAsia="ru-RU"/>
        </w:rPr>
      </w:pPr>
      <w:r w:rsidRPr="00624051">
        <w:rPr>
          <w:rFonts w:eastAsia="Calibri"/>
          <w:b/>
          <w:sz w:val="28"/>
          <w:szCs w:val="28"/>
        </w:rPr>
        <w:t xml:space="preserve">5). Оценочные материалы для проведения промежуточной аттестации </w:t>
      </w:r>
      <w:r w:rsidRPr="00624051">
        <w:rPr>
          <w:rFonts w:eastAsia="Calibri"/>
          <w:sz w:val="28"/>
          <w:szCs w:val="28"/>
        </w:rPr>
        <w:t xml:space="preserve">по модулю </w:t>
      </w:r>
      <w:r>
        <w:rPr>
          <w:color w:val="000000"/>
          <w:sz w:val="28"/>
          <w:szCs w:val="28"/>
          <w:lang w:eastAsia="ru-RU"/>
        </w:rPr>
        <w:t>«Содержательные и прикладные</w:t>
      </w:r>
      <w:r w:rsidRPr="007076A4">
        <w:rPr>
          <w:color w:val="000000"/>
          <w:sz w:val="28"/>
          <w:szCs w:val="28"/>
          <w:lang w:eastAsia="ru-RU"/>
        </w:rPr>
        <w:t xml:space="preserve"> аспекты </w:t>
      </w:r>
      <w:r w:rsidRPr="00152E86">
        <w:rPr>
          <w:color w:val="000000"/>
          <w:sz w:val="28"/>
          <w:szCs w:val="28"/>
          <w:lang w:eastAsia="ru-RU"/>
        </w:rPr>
        <w:t>профессиональной деятельности педагогов в процессе преподавания</w:t>
      </w:r>
      <w:r>
        <w:rPr>
          <w:color w:val="000000"/>
          <w:sz w:val="28"/>
          <w:szCs w:val="28"/>
          <w:lang w:eastAsia="ru-RU"/>
        </w:rPr>
        <w:t xml:space="preserve"> </w:t>
      </w:r>
      <w:r w:rsidRPr="00152E86">
        <w:rPr>
          <w:color w:val="000000"/>
          <w:sz w:val="28"/>
          <w:szCs w:val="28"/>
          <w:lang w:eastAsia="ru-RU"/>
        </w:rPr>
        <w:t>учебных предметов «История» и «Обществознание»</w:t>
      </w:r>
      <w:r w:rsidR="00377416">
        <w:rPr>
          <w:color w:val="000000"/>
          <w:sz w:val="28"/>
          <w:szCs w:val="28"/>
          <w:lang w:eastAsia="ru-RU"/>
        </w:rPr>
        <w:t>.</w:t>
      </w:r>
    </w:p>
    <w:p w:rsidR="0089269E" w:rsidRPr="00624051" w:rsidRDefault="0089269E" w:rsidP="0089269E">
      <w:pPr>
        <w:ind w:firstLine="709"/>
        <w:contextualSpacing/>
        <w:jc w:val="center"/>
        <w:rPr>
          <w:rFonts w:eastAsia="Calibri"/>
          <w:b/>
          <w:sz w:val="28"/>
          <w:szCs w:val="28"/>
        </w:rPr>
      </w:pPr>
      <w:r w:rsidRPr="00624051">
        <w:rPr>
          <w:rFonts w:eastAsia="Calibri"/>
          <w:b/>
          <w:sz w:val="28"/>
          <w:szCs w:val="28"/>
        </w:rPr>
        <w:t>Паспорт оценочных материалов</w:t>
      </w:r>
    </w:p>
    <w:p w:rsidR="0089269E" w:rsidRPr="00152E86" w:rsidRDefault="0089269E" w:rsidP="0089269E">
      <w:pPr>
        <w:ind w:firstLine="709"/>
        <w:contextualSpacing/>
        <w:jc w:val="both"/>
        <w:rPr>
          <w:rFonts w:eastAsia="Calibri"/>
          <w:sz w:val="28"/>
          <w:szCs w:val="28"/>
        </w:rPr>
      </w:pPr>
      <w:r w:rsidRPr="00624051">
        <w:rPr>
          <w:rFonts w:eastAsia="Calibri"/>
          <w:b/>
          <w:sz w:val="28"/>
          <w:szCs w:val="28"/>
        </w:rPr>
        <w:t xml:space="preserve">Предмет оценивания: </w:t>
      </w:r>
      <w:r w:rsidRPr="00624051">
        <w:rPr>
          <w:rFonts w:eastAsia="Calibri"/>
          <w:sz w:val="28"/>
          <w:szCs w:val="28"/>
        </w:rPr>
        <w:t xml:space="preserve">знания и умения слушателей в области </w:t>
      </w:r>
      <w:r w:rsidRPr="00624051">
        <w:rPr>
          <w:sz w:val="28"/>
          <w:szCs w:val="28"/>
          <w:shd w:val="clear" w:color="auto" w:fill="FFFFFF"/>
        </w:rPr>
        <w:t xml:space="preserve">проектирования форм и методов </w:t>
      </w:r>
      <w:r w:rsidRPr="00624051">
        <w:rPr>
          <w:rFonts w:eastAsia="Calibri"/>
          <w:sz w:val="28"/>
          <w:szCs w:val="28"/>
        </w:rPr>
        <w:t>организации учебной деятельности</w:t>
      </w:r>
      <w:r>
        <w:rPr>
          <w:rFonts w:eastAsia="Calibri"/>
          <w:sz w:val="28"/>
          <w:szCs w:val="28"/>
        </w:rPr>
        <w:t xml:space="preserve"> </w:t>
      </w:r>
      <w:r w:rsidRPr="00624051">
        <w:rPr>
          <w:rFonts w:eastAsia="Calibri"/>
          <w:sz w:val="28"/>
          <w:szCs w:val="28"/>
        </w:rPr>
        <w:t>при изучении определенной темы</w:t>
      </w:r>
      <w:r>
        <w:rPr>
          <w:rFonts w:eastAsia="Calibri"/>
          <w:sz w:val="28"/>
          <w:szCs w:val="28"/>
        </w:rPr>
        <w:t xml:space="preserve"> (на выбор) </w:t>
      </w:r>
      <w:r w:rsidRPr="00624051">
        <w:rPr>
          <w:bCs/>
          <w:iCs/>
          <w:sz w:val="28"/>
          <w:szCs w:val="28"/>
        </w:rPr>
        <w:t>в</w:t>
      </w:r>
      <w:r>
        <w:rPr>
          <w:bCs/>
          <w:iCs/>
          <w:sz w:val="28"/>
          <w:szCs w:val="28"/>
        </w:rPr>
        <w:t xml:space="preserve"> процессе преподавания учебных предметов «История» или </w:t>
      </w:r>
      <w:r w:rsidRPr="00624051">
        <w:rPr>
          <w:sz w:val="28"/>
          <w:szCs w:val="28"/>
        </w:rPr>
        <w:t xml:space="preserve">«Обществознание», </w:t>
      </w:r>
      <w:r w:rsidRPr="00624051">
        <w:rPr>
          <w:sz w:val="28"/>
          <w:szCs w:val="28"/>
          <w:shd w:val="clear" w:color="auto" w:fill="FFFFFF"/>
        </w:rPr>
        <w:t>в том числе с использованием цифровых технологий,</w:t>
      </w:r>
      <w:r>
        <w:rPr>
          <w:sz w:val="28"/>
          <w:szCs w:val="28"/>
          <w:shd w:val="clear" w:color="auto" w:fill="FFFFFF"/>
        </w:rPr>
        <w:t xml:space="preserve"> </w:t>
      </w:r>
      <w:r w:rsidRPr="00624051">
        <w:rPr>
          <w:sz w:val="28"/>
          <w:szCs w:val="28"/>
        </w:rPr>
        <w:t>с учетом реальных учебных возможностей обучающихся.</w:t>
      </w:r>
    </w:p>
    <w:p w:rsidR="0089269E" w:rsidRPr="00624051" w:rsidRDefault="0089269E" w:rsidP="0089269E">
      <w:pPr>
        <w:ind w:firstLine="709"/>
        <w:contextualSpacing/>
        <w:jc w:val="both"/>
        <w:rPr>
          <w:rFonts w:eastAsia="Calibri"/>
          <w:sz w:val="28"/>
          <w:szCs w:val="28"/>
        </w:rPr>
      </w:pPr>
      <w:r w:rsidRPr="00624051">
        <w:rPr>
          <w:rFonts w:eastAsia="Calibri"/>
          <w:b/>
          <w:sz w:val="28"/>
          <w:szCs w:val="28"/>
        </w:rPr>
        <w:t xml:space="preserve">Объект оценки: </w:t>
      </w:r>
      <w:r w:rsidRPr="00624051">
        <w:rPr>
          <w:rFonts w:eastAsia="Calibri"/>
          <w:sz w:val="28"/>
          <w:szCs w:val="28"/>
        </w:rPr>
        <w:t>мод</w:t>
      </w:r>
      <w:r>
        <w:rPr>
          <w:rFonts w:eastAsia="Calibri"/>
          <w:sz w:val="28"/>
          <w:szCs w:val="28"/>
        </w:rPr>
        <w:t>ель решения методической задачи.</w:t>
      </w:r>
    </w:p>
    <w:p w:rsidR="0089269E" w:rsidRPr="00624051" w:rsidRDefault="0089269E" w:rsidP="0089269E">
      <w:pPr>
        <w:ind w:firstLine="709"/>
        <w:contextualSpacing/>
        <w:jc w:val="both"/>
        <w:rPr>
          <w:rFonts w:eastAsia="Calibri"/>
          <w:sz w:val="28"/>
          <w:szCs w:val="28"/>
        </w:rPr>
      </w:pPr>
      <w:r w:rsidRPr="00624051">
        <w:rPr>
          <w:rFonts w:eastAsia="Calibri"/>
          <w:b/>
          <w:sz w:val="28"/>
          <w:szCs w:val="28"/>
        </w:rPr>
        <w:t xml:space="preserve">Показатели оценки: </w:t>
      </w:r>
      <w:r w:rsidRPr="00624051">
        <w:rPr>
          <w:rFonts w:eastAsia="Calibri"/>
          <w:sz w:val="28"/>
          <w:szCs w:val="28"/>
        </w:rPr>
        <w:t>зачтено/не</w:t>
      </w:r>
      <w:r>
        <w:rPr>
          <w:rFonts w:eastAsia="Calibri"/>
          <w:sz w:val="28"/>
          <w:szCs w:val="28"/>
        </w:rPr>
        <w:t xml:space="preserve"> </w:t>
      </w:r>
      <w:r w:rsidRPr="00624051">
        <w:rPr>
          <w:rFonts w:eastAsia="Calibri"/>
          <w:sz w:val="28"/>
          <w:szCs w:val="28"/>
        </w:rPr>
        <w:t>зачтено.</w:t>
      </w:r>
    </w:p>
    <w:p w:rsidR="0089269E" w:rsidRPr="00624051" w:rsidRDefault="0089269E" w:rsidP="0089269E">
      <w:pPr>
        <w:ind w:firstLine="709"/>
        <w:contextualSpacing/>
        <w:jc w:val="both"/>
        <w:rPr>
          <w:rFonts w:eastAsia="Calibri"/>
          <w:b/>
          <w:sz w:val="28"/>
          <w:szCs w:val="28"/>
        </w:rPr>
      </w:pPr>
      <w:r w:rsidRPr="00624051">
        <w:rPr>
          <w:rFonts w:eastAsia="Calibri"/>
          <w:b/>
          <w:sz w:val="28"/>
          <w:szCs w:val="28"/>
        </w:rPr>
        <w:t xml:space="preserve">Организация оценивания: </w:t>
      </w:r>
      <w:r w:rsidRPr="00624051">
        <w:rPr>
          <w:rFonts w:eastAsia="Calibri"/>
          <w:sz w:val="28"/>
          <w:szCs w:val="28"/>
        </w:rPr>
        <w:t>очная практическая работа</w:t>
      </w:r>
    </w:p>
    <w:p w:rsidR="0089269E" w:rsidRPr="00624051" w:rsidRDefault="0089269E" w:rsidP="0089269E">
      <w:pPr>
        <w:ind w:firstLine="709"/>
        <w:contextualSpacing/>
        <w:jc w:val="both"/>
        <w:rPr>
          <w:rFonts w:eastAsia="Calibri"/>
          <w:sz w:val="28"/>
          <w:szCs w:val="28"/>
        </w:rPr>
      </w:pPr>
      <w:r w:rsidRPr="00624051">
        <w:rPr>
          <w:rFonts w:eastAsia="Calibri"/>
          <w:b/>
          <w:sz w:val="28"/>
          <w:szCs w:val="28"/>
        </w:rPr>
        <w:t xml:space="preserve">Определение результата оценивания: </w:t>
      </w:r>
      <w:r w:rsidRPr="00624051">
        <w:rPr>
          <w:rFonts w:eastAsia="Calibri"/>
          <w:sz w:val="28"/>
          <w:szCs w:val="28"/>
        </w:rPr>
        <w:t>«зачтено» выставляется при условии представления модели решения методической задачи (определение форм и способов организации учебной деятельности при изучении определенной темы), соответствующей</w:t>
      </w:r>
      <w:r>
        <w:rPr>
          <w:sz w:val="28"/>
          <w:szCs w:val="28"/>
        </w:rPr>
        <w:t xml:space="preserve"> современным требованиям к предметным и метапредметным </w:t>
      </w:r>
      <w:r>
        <w:rPr>
          <w:sz w:val="28"/>
          <w:szCs w:val="28"/>
        </w:rPr>
        <w:lastRenderedPageBreak/>
        <w:t>результатам обучающихся.</w:t>
      </w:r>
    </w:p>
    <w:p w:rsidR="0089269E" w:rsidRPr="00624051" w:rsidRDefault="0089269E" w:rsidP="0089269E">
      <w:pPr>
        <w:jc w:val="both"/>
        <w:rPr>
          <w:b/>
          <w:sz w:val="28"/>
          <w:szCs w:val="28"/>
        </w:rPr>
      </w:pPr>
    </w:p>
    <w:p w:rsidR="00EC43BF" w:rsidRPr="00EC43BF" w:rsidRDefault="00E2111E" w:rsidP="00EC43BF">
      <w:pPr>
        <w:jc w:val="center"/>
        <w:rPr>
          <w:b/>
          <w:sz w:val="28"/>
          <w:szCs w:val="28"/>
        </w:rPr>
      </w:pPr>
      <w:r w:rsidRPr="00EC43BF">
        <w:rPr>
          <w:b/>
          <w:sz w:val="28"/>
          <w:szCs w:val="28"/>
        </w:rPr>
        <w:t>Комплект оценочных материалов</w:t>
      </w:r>
    </w:p>
    <w:p w:rsidR="00EC43BF" w:rsidRPr="00326C79" w:rsidRDefault="00EC43BF" w:rsidP="00EC43BF">
      <w:pPr>
        <w:shd w:val="clear" w:color="auto" w:fill="FFFFFF"/>
        <w:jc w:val="center"/>
        <w:rPr>
          <w:b/>
          <w:bCs/>
          <w:sz w:val="24"/>
          <w:szCs w:val="24"/>
          <w:lang w:eastAsia="ru-RU"/>
        </w:rPr>
      </w:pPr>
      <w:r>
        <w:rPr>
          <w:b/>
          <w:bCs/>
          <w:sz w:val="24"/>
          <w:szCs w:val="24"/>
          <w:lang w:eastAsia="ru-RU"/>
        </w:rPr>
        <w:t>примерная модель</w:t>
      </w:r>
      <w:r w:rsidRPr="00326C79">
        <w:rPr>
          <w:b/>
          <w:bCs/>
          <w:sz w:val="24"/>
          <w:szCs w:val="24"/>
          <w:lang w:eastAsia="ru-RU"/>
        </w:rPr>
        <w:t xml:space="preserve"> </w:t>
      </w:r>
      <w:r>
        <w:rPr>
          <w:b/>
          <w:bCs/>
          <w:sz w:val="24"/>
          <w:szCs w:val="24"/>
          <w:lang w:eastAsia="ru-RU"/>
        </w:rPr>
        <w:t>решения</w:t>
      </w:r>
      <w:r w:rsidRPr="00326C79">
        <w:rPr>
          <w:b/>
          <w:bCs/>
          <w:sz w:val="24"/>
          <w:szCs w:val="24"/>
          <w:lang w:eastAsia="ru-RU"/>
        </w:rPr>
        <w:t xml:space="preserve"> </w:t>
      </w:r>
      <w:r>
        <w:rPr>
          <w:b/>
          <w:bCs/>
          <w:sz w:val="24"/>
          <w:szCs w:val="24"/>
          <w:lang w:eastAsia="ru-RU"/>
        </w:rPr>
        <w:t>методической задачи</w:t>
      </w:r>
    </w:p>
    <w:p w:rsidR="00EC43BF" w:rsidRPr="00EC43BF" w:rsidRDefault="00EC43BF" w:rsidP="00EC43BF">
      <w:pPr>
        <w:shd w:val="clear" w:color="auto" w:fill="FFFFFF"/>
        <w:jc w:val="center"/>
        <w:rPr>
          <w:bCs/>
          <w:sz w:val="28"/>
          <w:szCs w:val="28"/>
          <w:lang w:eastAsia="ru-RU"/>
        </w:rPr>
      </w:pPr>
      <w:r w:rsidRPr="00EC43BF">
        <w:rPr>
          <w:bCs/>
          <w:sz w:val="28"/>
          <w:szCs w:val="28"/>
          <w:lang w:eastAsia="ru-RU"/>
        </w:rPr>
        <w:t>ВСЕОБЩАЯ ИСТОРИЯ (5 класс)</w:t>
      </w:r>
    </w:p>
    <w:p w:rsidR="00EC43BF" w:rsidRPr="00EC43BF" w:rsidRDefault="00EC43BF" w:rsidP="00EC43BF">
      <w:pPr>
        <w:shd w:val="clear" w:color="auto" w:fill="FFFFFF"/>
        <w:jc w:val="center"/>
        <w:rPr>
          <w:b/>
          <w:bCs/>
          <w:sz w:val="28"/>
          <w:szCs w:val="28"/>
          <w:lang w:eastAsia="ru-RU"/>
        </w:rPr>
      </w:pPr>
      <w:r w:rsidRPr="00EC43BF">
        <w:rPr>
          <w:bCs/>
          <w:sz w:val="28"/>
          <w:szCs w:val="28"/>
          <w:lang w:eastAsia="ru-RU"/>
        </w:rPr>
        <w:t>Тема: «Железная» Ассирия»</w:t>
      </w:r>
      <w:r w:rsidRPr="00EC43BF">
        <w:rPr>
          <w:b/>
          <w:bCs/>
          <w:sz w:val="28"/>
          <w:szCs w:val="28"/>
          <w:lang w:eastAsia="ru-RU"/>
        </w:rPr>
        <w:t xml:space="preserve"> </w:t>
      </w:r>
    </w:p>
    <w:p w:rsidR="00EC43BF" w:rsidRPr="00EC43BF" w:rsidRDefault="00EC43BF" w:rsidP="00EC43BF">
      <w:pPr>
        <w:shd w:val="clear" w:color="auto" w:fill="FFFFFF"/>
        <w:jc w:val="both"/>
        <w:rPr>
          <w:sz w:val="28"/>
          <w:szCs w:val="28"/>
          <w:lang w:eastAsia="ru-RU"/>
        </w:rPr>
      </w:pPr>
      <w:r w:rsidRPr="00EC43BF">
        <w:rPr>
          <w:b/>
          <w:bCs/>
          <w:sz w:val="28"/>
          <w:szCs w:val="28"/>
          <w:lang w:eastAsia="ru-RU"/>
        </w:rPr>
        <w:t>Задачи урока:</w:t>
      </w:r>
    </w:p>
    <w:p w:rsidR="00EC43BF" w:rsidRPr="00EC43BF" w:rsidRDefault="00EC43BF" w:rsidP="00EC43BF">
      <w:pPr>
        <w:shd w:val="clear" w:color="auto" w:fill="FFFFFF"/>
        <w:jc w:val="both"/>
        <w:rPr>
          <w:sz w:val="28"/>
          <w:szCs w:val="28"/>
          <w:lang w:eastAsia="ru-RU"/>
        </w:rPr>
      </w:pPr>
      <w:r w:rsidRPr="00EC43BF">
        <w:rPr>
          <w:b/>
          <w:i/>
          <w:iCs/>
          <w:sz w:val="28"/>
          <w:szCs w:val="28"/>
          <w:lang w:eastAsia="ru-RU"/>
        </w:rPr>
        <w:t>Познавательный аспект</w:t>
      </w:r>
    </w:p>
    <w:p w:rsidR="00EC43BF" w:rsidRPr="00EC43BF" w:rsidRDefault="00EC43BF" w:rsidP="00EC43BF">
      <w:pPr>
        <w:shd w:val="clear" w:color="auto" w:fill="FFFFFF"/>
        <w:jc w:val="both"/>
        <w:rPr>
          <w:sz w:val="28"/>
          <w:szCs w:val="28"/>
          <w:lang w:eastAsia="ru-RU"/>
        </w:rPr>
      </w:pPr>
      <w:r w:rsidRPr="00EC43BF">
        <w:rPr>
          <w:sz w:val="28"/>
          <w:szCs w:val="28"/>
          <w:lang w:eastAsia="ru-RU"/>
        </w:rPr>
        <w:t>- сформировать представления у учеников о начале железного века на Древнем Востоке и о первой великой империи – Ассирии.</w:t>
      </w:r>
    </w:p>
    <w:p w:rsidR="00EC43BF" w:rsidRPr="00EC43BF" w:rsidRDefault="00EC43BF" w:rsidP="00EC43BF">
      <w:pPr>
        <w:shd w:val="clear" w:color="auto" w:fill="FFFFFF"/>
        <w:jc w:val="both"/>
        <w:rPr>
          <w:i/>
          <w:sz w:val="28"/>
          <w:szCs w:val="28"/>
          <w:lang w:eastAsia="ru-RU"/>
        </w:rPr>
      </w:pPr>
      <w:r w:rsidRPr="00EC43BF">
        <w:rPr>
          <w:b/>
          <w:bCs/>
          <w:i/>
          <w:sz w:val="28"/>
          <w:szCs w:val="28"/>
          <w:lang w:eastAsia="ru-RU"/>
        </w:rPr>
        <w:t>Развивающий аспект</w:t>
      </w:r>
    </w:p>
    <w:p w:rsidR="00EC43BF" w:rsidRPr="00EC43BF" w:rsidRDefault="00EC43BF" w:rsidP="00EC43BF">
      <w:pPr>
        <w:shd w:val="clear" w:color="auto" w:fill="FFFFFF"/>
        <w:jc w:val="both"/>
        <w:rPr>
          <w:sz w:val="28"/>
          <w:szCs w:val="28"/>
          <w:lang w:eastAsia="ru-RU"/>
        </w:rPr>
      </w:pPr>
      <w:r w:rsidRPr="00EC43BF">
        <w:rPr>
          <w:i/>
          <w:iCs/>
          <w:sz w:val="28"/>
          <w:szCs w:val="28"/>
          <w:lang w:eastAsia="ru-RU"/>
        </w:rPr>
        <w:t>Развитие мыслительных качеств:</w:t>
      </w:r>
    </w:p>
    <w:p w:rsidR="00EC43BF" w:rsidRPr="00EC43BF" w:rsidRDefault="00EC43BF" w:rsidP="00EC43BF">
      <w:pPr>
        <w:shd w:val="clear" w:color="auto" w:fill="FFFFFF"/>
        <w:jc w:val="both"/>
        <w:rPr>
          <w:sz w:val="28"/>
          <w:szCs w:val="28"/>
          <w:lang w:eastAsia="ru-RU"/>
        </w:rPr>
      </w:pPr>
      <w:r w:rsidRPr="00EC43BF">
        <w:rPr>
          <w:sz w:val="28"/>
          <w:szCs w:val="28"/>
          <w:lang w:eastAsia="ru-RU"/>
        </w:rPr>
        <w:t>- выделение главной мысли при определении основных характеристик при изучении древнего государства;</w:t>
      </w:r>
    </w:p>
    <w:p w:rsidR="00EC43BF" w:rsidRPr="00EC43BF" w:rsidRDefault="00EC43BF" w:rsidP="00EC43BF">
      <w:pPr>
        <w:shd w:val="clear" w:color="auto" w:fill="FFFFFF"/>
        <w:jc w:val="both"/>
        <w:rPr>
          <w:sz w:val="28"/>
          <w:szCs w:val="28"/>
          <w:lang w:eastAsia="ru-RU"/>
        </w:rPr>
      </w:pPr>
      <w:r w:rsidRPr="00EC43BF">
        <w:rPr>
          <w:sz w:val="28"/>
          <w:szCs w:val="28"/>
          <w:lang w:eastAsia="ru-RU"/>
        </w:rPr>
        <w:t>- выявление причинно-следственных связей, приведших к расцвету и упадку Ассирии;</w:t>
      </w:r>
    </w:p>
    <w:p w:rsidR="00EC43BF" w:rsidRPr="00EC43BF" w:rsidRDefault="00EC43BF" w:rsidP="00EC43BF">
      <w:pPr>
        <w:shd w:val="clear" w:color="auto" w:fill="FFFFFF"/>
        <w:jc w:val="both"/>
        <w:rPr>
          <w:sz w:val="28"/>
          <w:szCs w:val="28"/>
          <w:lang w:eastAsia="ru-RU"/>
        </w:rPr>
      </w:pPr>
      <w:r w:rsidRPr="00EC43BF">
        <w:rPr>
          <w:sz w:val="28"/>
          <w:szCs w:val="28"/>
          <w:lang w:eastAsia="ru-RU"/>
        </w:rPr>
        <w:t>- формирование умения аргументировано определять свою позицию, делать выводы, обобщать;</w:t>
      </w:r>
    </w:p>
    <w:p w:rsidR="00EC43BF" w:rsidRPr="00EC43BF" w:rsidRDefault="00EC43BF" w:rsidP="00EC43BF">
      <w:pPr>
        <w:shd w:val="clear" w:color="auto" w:fill="FFFFFF"/>
        <w:jc w:val="both"/>
        <w:rPr>
          <w:sz w:val="28"/>
          <w:szCs w:val="28"/>
          <w:lang w:eastAsia="ru-RU"/>
        </w:rPr>
      </w:pPr>
      <w:r w:rsidRPr="00EC43BF">
        <w:rPr>
          <w:sz w:val="28"/>
          <w:szCs w:val="28"/>
          <w:lang w:eastAsia="ru-RU"/>
        </w:rPr>
        <w:t>- развитие хронологических и картографических умений учащихся.</w:t>
      </w:r>
    </w:p>
    <w:p w:rsidR="00EC43BF" w:rsidRPr="00EC43BF" w:rsidRDefault="00EC43BF" w:rsidP="00EC43BF">
      <w:pPr>
        <w:shd w:val="clear" w:color="auto" w:fill="FFFFFF"/>
        <w:jc w:val="both"/>
        <w:rPr>
          <w:i/>
          <w:sz w:val="28"/>
          <w:szCs w:val="28"/>
          <w:lang w:eastAsia="ru-RU"/>
        </w:rPr>
      </w:pPr>
      <w:r w:rsidRPr="00EC43BF">
        <w:rPr>
          <w:b/>
          <w:bCs/>
          <w:i/>
          <w:sz w:val="28"/>
          <w:szCs w:val="28"/>
          <w:lang w:eastAsia="ru-RU"/>
        </w:rPr>
        <w:t>Личностный аспект</w:t>
      </w:r>
    </w:p>
    <w:p w:rsidR="00EC43BF" w:rsidRPr="00EC43BF" w:rsidRDefault="00EC43BF" w:rsidP="00EC43BF">
      <w:pPr>
        <w:shd w:val="clear" w:color="auto" w:fill="FFFFFF"/>
        <w:jc w:val="both"/>
        <w:rPr>
          <w:sz w:val="28"/>
          <w:szCs w:val="28"/>
          <w:lang w:eastAsia="ru-RU"/>
        </w:rPr>
      </w:pPr>
      <w:r w:rsidRPr="00EC43BF">
        <w:rPr>
          <w:sz w:val="28"/>
          <w:szCs w:val="28"/>
          <w:lang w:eastAsia="ru-RU"/>
        </w:rPr>
        <w:t>- создать условия для оценки с нравственных позиций методов создания и поддержания Ассирийской империи, оценить действия ассирийцев с позиций других народов и стран;</w:t>
      </w:r>
    </w:p>
    <w:p w:rsidR="00EC43BF" w:rsidRPr="00EC43BF" w:rsidRDefault="00EC43BF" w:rsidP="00EC43BF">
      <w:pPr>
        <w:shd w:val="clear" w:color="auto" w:fill="FFFFFF"/>
        <w:jc w:val="both"/>
        <w:rPr>
          <w:sz w:val="28"/>
          <w:szCs w:val="28"/>
          <w:lang w:eastAsia="ru-RU"/>
        </w:rPr>
      </w:pPr>
      <w:r w:rsidRPr="00EC43BF">
        <w:rPr>
          <w:sz w:val="28"/>
          <w:szCs w:val="28"/>
          <w:lang w:eastAsia="ru-RU"/>
        </w:rPr>
        <w:t xml:space="preserve"> -</w:t>
      </w:r>
      <w:r w:rsidRPr="00EC43BF">
        <w:rPr>
          <w:rFonts w:eastAsia="Calibri"/>
          <w:sz w:val="28"/>
          <w:szCs w:val="28"/>
        </w:rPr>
        <w:t>осмысление социально-нравственного опыта предшествующих поколений; формирование осознанного, уважительного отношения к мнению другого человека, способности к определению своей позиции по отношению к различным социальным явлениям</w:t>
      </w:r>
      <w:r w:rsidRPr="00EC43BF">
        <w:rPr>
          <w:rFonts w:eastAsia="Calibri"/>
          <w:sz w:val="28"/>
          <w:szCs w:val="28"/>
        </w:rPr>
        <w:tab/>
      </w:r>
    </w:p>
    <w:p w:rsidR="00EC43BF" w:rsidRPr="00EC43BF" w:rsidRDefault="00EC43BF" w:rsidP="00EC43BF">
      <w:pPr>
        <w:shd w:val="clear" w:color="auto" w:fill="FFFFFF"/>
        <w:jc w:val="both"/>
        <w:rPr>
          <w:b/>
          <w:i/>
          <w:sz w:val="28"/>
          <w:szCs w:val="28"/>
          <w:lang w:eastAsia="ru-RU"/>
        </w:rPr>
      </w:pPr>
      <w:r w:rsidRPr="00EC43BF">
        <w:rPr>
          <w:b/>
          <w:i/>
          <w:sz w:val="28"/>
          <w:szCs w:val="28"/>
          <w:lang w:eastAsia="ru-RU"/>
        </w:rPr>
        <w:t>Коммуникативный аспект</w:t>
      </w:r>
    </w:p>
    <w:p w:rsidR="00EC43BF" w:rsidRPr="00EC43BF" w:rsidRDefault="00EC43BF" w:rsidP="00EC43BF">
      <w:pPr>
        <w:jc w:val="both"/>
        <w:rPr>
          <w:sz w:val="28"/>
          <w:szCs w:val="28"/>
          <w:lang w:eastAsia="ru-RU"/>
        </w:rPr>
      </w:pPr>
      <w:r w:rsidRPr="00EC43BF">
        <w:rPr>
          <w:sz w:val="28"/>
          <w:szCs w:val="28"/>
          <w:lang w:eastAsia="ru-RU"/>
        </w:rPr>
        <w:t>- формирование</w:t>
      </w:r>
      <w:r w:rsidRPr="00EC43BF">
        <w:rPr>
          <w:b/>
          <w:i/>
          <w:sz w:val="28"/>
          <w:szCs w:val="28"/>
          <w:lang w:eastAsia="ru-RU"/>
        </w:rPr>
        <w:t xml:space="preserve"> </w:t>
      </w:r>
      <w:r w:rsidRPr="00EC43BF">
        <w:rPr>
          <w:sz w:val="28"/>
          <w:szCs w:val="28"/>
          <w:lang w:eastAsia="ru-RU"/>
        </w:rPr>
        <w:t>умения концентрировать внимание на ответах товарищей; строить понятные для слушателей высказывания и аргументированно обосновывать свою точку зрения</w:t>
      </w:r>
    </w:p>
    <w:p w:rsidR="00EC43BF" w:rsidRPr="00EC43BF" w:rsidRDefault="00EC43BF" w:rsidP="00EC43BF">
      <w:pPr>
        <w:tabs>
          <w:tab w:val="left" w:pos="2580"/>
        </w:tabs>
        <w:jc w:val="both"/>
        <w:rPr>
          <w:b/>
          <w:i/>
          <w:sz w:val="28"/>
          <w:szCs w:val="28"/>
          <w:lang w:eastAsia="ru-RU"/>
        </w:rPr>
      </w:pPr>
      <w:r w:rsidRPr="00EC43BF">
        <w:rPr>
          <w:b/>
          <w:i/>
          <w:sz w:val="28"/>
          <w:szCs w:val="28"/>
          <w:lang w:eastAsia="ru-RU"/>
        </w:rPr>
        <w:t>Регулятивный аспект</w:t>
      </w:r>
    </w:p>
    <w:p w:rsidR="00EC43BF" w:rsidRPr="00EC43BF" w:rsidRDefault="00EC43BF" w:rsidP="00EC43BF">
      <w:pPr>
        <w:jc w:val="both"/>
        <w:rPr>
          <w:sz w:val="28"/>
          <w:szCs w:val="28"/>
          <w:lang w:eastAsia="ru-RU"/>
        </w:rPr>
      </w:pPr>
      <w:r w:rsidRPr="00EC43BF">
        <w:rPr>
          <w:sz w:val="28"/>
          <w:szCs w:val="28"/>
          <w:lang w:eastAsia="ru-RU"/>
        </w:rPr>
        <w:t>- овладение первоначальными умениями формулировать учебную задачу на основе того, что уже известно и усвоено, и пониманием того, что еще неизвестно; в сотрудничестве с учителем находить решение поставленной задачи; адекватно оценивать результаты работы, определять качество и уровень усвоенного материала, осмыслять результаты и определять цели и содержание дальнейшей работы</w:t>
      </w:r>
    </w:p>
    <w:p w:rsidR="00EC43BF" w:rsidRPr="00EC43BF" w:rsidRDefault="00EC43BF" w:rsidP="00EC43BF">
      <w:pPr>
        <w:tabs>
          <w:tab w:val="left" w:pos="2580"/>
        </w:tabs>
        <w:jc w:val="both"/>
        <w:rPr>
          <w:b/>
          <w:i/>
          <w:sz w:val="28"/>
          <w:szCs w:val="28"/>
          <w:lang w:eastAsia="ru-RU"/>
        </w:rPr>
      </w:pPr>
    </w:p>
    <w:p w:rsidR="00EC43BF" w:rsidRPr="00EC43BF" w:rsidRDefault="00EC43BF" w:rsidP="00EC43BF">
      <w:pPr>
        <w:shd w:val="clear" w:color="auto" w:fill="FFFFFF"/>
        <w:spacing w:after="120" w:line="240" w:lineRule="atLeast"/>
        <w:rPr>
          <w:sz w:val="28"/>
          <w:szCs w:val="28"/>
          <w:lang w:eastAsia="ru-RU"/>
        </w:rPr>
      </w:pPr>
      <w:r w:rsidRPr="00EC43BF">
        <w:rPr>
          <w:b/>
          <w:bCs/>
          <w:sz w:val="28"/>
          <w:szCs w:val="28"/>
          <w:lang w:eastAsia="ru-RU"/>
        </w:rPr>
        <w:t>Тип урока: </w:t>
      </w:r>
      <w:r w:rsidRPr="00EC43BF">
        <w:rPr>
          <w:sz w:val="28"/>
          <w:szCs w:val="28"/>
          <w:lang w:eastAsia="ru-RU"/>
        </w:rPr>
        <w:t>комбинированный</w:t>
      </w:r>
    </w:p>
    <w:p w:rsidR="00EC43BF" w:rsidRPr="00EC43BF" w:rsidRDefault="00EC43BF" w:rsidP="00EC43BF">
      <w:pPr>
        <w:shd w:val="clear" w:color="auto" w:fill="FFFFFF"/>
        <w:spacing w:after="120" w:line="240" w:lineRule="atLeast"/>
        <w:jc w:val="both"/>
        <w:rPr>
          <w:sz w:val="28"/>
          <w:szCs w:val="28"/>
          <w:lang w:eastAsia="ru-RU"/>
        </w:rPr>
      </w:pPr>
      <w:r w:rsidRPr="00EC43BF">
        <w:rPr>
          <w:b/>
          <w:bCs/>
          <w:sz w:val="28"/>
          <w:szCs w:val="28"/>
          <w:lang w:eastAsia="ru-RU"/>
        </w:rPr>
        <w:t>Оборудование: </w:t>
      </w:r>
      <w:r w:rsidRPr="00EC43BF">
        <w:rPr>
          <w:sz w:val="28"/>
          <w:szCs w:val="28"/>
          <w:lang w:eastAsia="ru-RU"/>
        </w:rPr>
        <w:t>учебник, карта Атласа «Завоевания ассирийцев», дополнительный текст «Ниневия – столица Ассирии», презентация</w:t>
      </w:r>
    </w:p>
    <w:p w:rsidR="00EC43BF" w:rsidRPr="00EC43BF" w:rsidRDefault="00EC43BF" w:rsidP="00EC43BF">
      <w:pPr>
        <w:shd w:val="clear" w:color="auto" w:fill="FFFFFF"/>
        <w:spacing w:after="120" w:line="240" w:lineRule="atLeast"/>
        <w:rPr>
          <w:b/>
          <w:bCs/>
          <w:sz w:val="28"/>
          <w:szCs w:val="28"/>
          <w:lang w:eastAsia="ru-RU"/>
        </w:rPr>
      </w:pPr>
      <w:r w:rsidRPr="00EC43BF">
        <w:rPr>
          <w:b/>
          <w:bCs/>
          <w:sz w:val="28"/>
          <w:szCs w:val="28"/>
          <w:lang w:eastAsia="ru-RU"/>
        </w:rPr>
        <w:t>Учебный эпизод № 1 - актуализация</w:t>
      </w:r>
      <w:r w:rsidRPr="00EC43BF">
        <w:rPr>
          <w:sz w:val="28"/>
          <w:szCs w:val="28"/>
          <w:lang w:eastAsia="ru-RU"/>
        </w:rPr>
        <w:t xml:space="preserve"> (</w:t>
      </w:r>
      <w:r w:rsidRPr="00EC43BF">
        <w:rPr>
          <w:b/>
          <w:bCs/>
          <w:sz w:val="28"/>
          <w:szCs w:val="28"/>
          <w:lang w:eastAsia="ru-RU"/>
        </w:rPr>
        <w:t>мотивация, определение целей и задач урока)</w:t>
      </w:r>
    </w:p>
    <w:p w:rsidR="00EC43BF" w:rsidRPr="00EC43BF" w:rsidRDefault="00EC43BF" w:rsidP="00EC43BF">
      <w:pPr>
        <w:shd w:val="clear" w:color="auto" w:fill="FFFFFF"/>
        <w:spacing w:after="120" w:line="240" w:lineRule="atLeast"/>
        <w:jc w:val="both"/>
        <w:rPr>
          <w:sz w:val="28"/>
          <w:szCs w:val="28"/>
          <w:lang w:eastAsia="ru-RU"/>
        </w:rPr>
      </w:pPr>
      <w:r w:rsidRPr="00EC43BF">
        <w:rPr>
          <w:sz w:val="28"/>
          <w:szCs w:val="28"/>
          <w:lang w:eastAsia="ru-RU"/>
        </w:rPr>
        <w:t xml:space="preserve">На протяжении нескольких уроков мы вели с вами речь о событиях 5 тыс. давности. Выясняли, как зарождались и развивались древние цивилизации </w:t>
      </w:r>
      <w:r w:rsidRPr="00EC43BF">
        <w:rPr>
          <w:sz w:val="28"/>
          <w:szCs w:val="28"/>
          <w:lang w:eastAsia="ru-RU"/>
        </w:rPr>
        <w:lastRenderedPageBreak/>
        <w:t>Месопотамии, Египта, Восточного Средиземноморья, как человек приспосабливался к окружающей его природной среде, изменяя ее в соответствии со своими нуждами. Но не всегда совершенные человеком открытия приносили пользу для природы и других людей. Примерно в 10 веке до н.э. люди открыли для себя железо. Давайте посмотрим, к чему это привело:</w:t>
      </w:r>
    </w:p>
    <w:p w:rsidR="00EC43BF" w:rsidRPr="00326C79" w:rsidRDefault="00EC43BF" w:rsidP="00EC43BF">
      <w:pPr>
        <w:shd w:val="clear" w:color="auto" w:fill="FFFFFF"/>
        <w:spacing w:after="120" w:line="240" w:lineRule="atLeast"/>
        <w:jc w:val="center"/>
        <w:rPr>
          <w:rFonts w:ascii="Helvetica" w:hAnsi="Helvetica" w:cs="Helvetica"/>
          <w:sz w:val="20"/>
          <w:szCs w:val="20"/>
          <w:lang w:eastAsia="ru-RU"/>
        </w:rPr>
      </w:pPr>
      <w:r w:rsidRPr="00326C79">
        <w:rPr>
          <w:rFonts w:ascii="Helvetica" w:hAnsi="Helvetica" w:cs="Helvetica"/>
          <w:noProof/>
          <w:sz w:val="20"/>
          <w:szCs w:val="20"/>
          <w:lang w:eastAsia="ru-RU"/>
        </w:rPr>
        <w:drawing>
          <wp:inline distT="0" distB="0" distL="0" distR="0">
            <wp:extent cx="5791200" cy="2171700"/>
            <wp:effectExtent l="0" t="0" r="0" b="0"/>
            <wp:docPr id="4" name="Рисунок 4" descr="http://festival.1september.ru/articles/641894/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641894/img1.gi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91200" cy="2171700"/>
                    </a:xfrm>
                    <a:prstGeom prst="rect">
                      <a:avLst/>
                    </a:prstGeom>
                    <a:noFill/>
                    <a:ln>
                      <a:noFill/>
                    </a:ln>
                  </pic:spPr>
                </pic:pic>
              </a:graphicData>
            </a:graphic>
          </wp:inline>
        </w:drawing>
      </w:r>
    </w:p>
    <w:p w:rsidR="00EC43BF" w:rsidRPr="00EC43BF" w:rsidRDefault="00EC43BF" w:rsidP="00EC43BF">
      <w:pPr>
        <w:shd w:val="clear" w:color="auto" w:fill="FFFFFF"/>
        <w:spacing w:after="120" w:line="240" w:lineRule="atLeast"/>
        <w:jc w:val="both"/>
        <w:rPr>
          <w:sz w:val="28"/>
          <w:szCs w:val="28"/>
          <w:lang w:eastAsia="ru-RU"/>
        </w:rPr>
      </w:pPr>
      <w:r w:rsidRPr="00EC43BF">
        <w:rPr>
          <w:sz w:val="28"/>
          <w:szCs w:val="28"/>
          <w:lang w:eastAsia="ru-RU"/>
        </w:rPr>
        <w:t>Добыча, обработка и использование железа – это, несомненно, прогрессивное явление для общества, использующего это достижение. Расцвет общества, благополучие его членов может быть достигнуто за счет их длительной, последовательной и кропотливой деятельности. Однако есть и другой путь – быстрое обеспечение своего благополучия, но на основе страданий других людей.</w:t>
      </w:r>
    </w:p>
    <w:p w:rsidR="00EC43BF" w:rsidRPr="00EC43BF" w:rsidRDefault="00EC43BF" w:rsidP="00EC43BF">
      <w:pPr>
        <w:shd w:val="clear" w:color="auto" w:fill="FFFFFF"/>
        <w:spacing w:after="120" w:line="240" w:lineRule="atLeast"/>
        <w:jc w:val="both"/>
        <w:rPr>
          <w:sz w:val="28"/>
          <w:szCs w:val="28"/>
          <w:lang w:eastAsia="ru-RU"/>
        </w:rPr>
      </w:pPr>
      <w:r w:rsidRPr="00EC43BF">
        <w:rPr>
          <w:sz w:val="28"/>
          <w:szCs w:val="28"/>
          <w:lang w:eastAsia="ru-RU"/>
        </w:rPr>
        <w:t>Мы сегодня познакомимся с государством, которое выбрало второй путь, и посмотрим, к чему это привело.</w:t>
      </w:r>
    </w:p>
    <w:p w:rsidR="00EC43BF" w:rsidRPr="00EC43BF" w:rsidRDefault="00EC43BF" w:rsidP="00EC43BF">
      <w:pPr>
        <w:shd w:val="clear" w:color="auto" w:fill="FFFFFF"/>
        <w:spacing w:after="120" w:line="240" w:lineRule="atLeast"/>
        <w:rPr>
          <w:sz w:val="28"/>
          <w:szCs w:val="28"/>
          <w:lang w:eastAsia="ru-RU"/>
        </w:rPr>
      </w:pPr>
      <w:r w:rsidRPr="00EC43BF">
        <w:rPr>
          <w:b/>
          <w:bCs/>
          <w:sz w:val="28"/>
          <w:szCs w:val="28"/>
          <w:lang w:eastAsia="ru-RU"/>
        </w:rPr>
        <w:t>Тема урока </w:t>
      </w:r>
      <w:r w:rsidRPr="00EC43BF">
        <w:rPr>
          <w:sz w:val="28"/>
          <w:szCs w:val="28"/>
          <w:lang w:eastAsia="ru-RU"/>
        </w:rPr>
        <w:t>«Железная» Ассирия</w:t>
      </w:r>
    </w:p>
    <w:p w:rsidR="00EC43BF" w:rsidRPr="00EC43BF" w:rsidRDefault="00EC43BF" w:rsidP="00EC43BF">
      <w:pPr>
        <w:shd w:val="clear" w:color="auto" w:fill="FFFFFF"/>
        <w:spacing w:after="120" w:line="240" w:lineRule="atLeast"/>
        <w:rPr>
          <w:sz w:val="28"/>
          <w:szCs w:val="28"/>
          <w:lang w:eastAsia="ru-RU"/>
        </w:rPr>
      </w:pPr>
      <w:r w:rsidRPr="00EC43BF">
        <w:rPr>
          <w:i/>
          <w:sz w:val="28"/>
          <w:szCs w:val="28"/>
          <w:lang w:eastAsia="ru-RU"/>
        </w:rPr>
        <w:t>Работа с текстом</w:t>
      </w:r>
      <w:r w:rsidRPr="00EC43BF">
        <w:rPr>
          <w:sz w:val="28"/>
          <w:szCs w:val="28"/>
          <w:lang w:eastAsia="ru-RU"/>
        </w:rPr>
        <w:t xml:space="preserve"> («Ниневия – столица Ассирии»)</w:t>
      </w:r>
    </w:p>
    <w:p w:rsidR="00EC43BF" w:rsidRPr="00EC43BF" w:rsidRDefault="00EC43BF" w:rsidP="00EC43BF">
      <w:pPr>
        <w:shd w:val="clear" w:color="auto" w:fill="FFFFFF"/>
        <w:ind w:firstLine="709"/>
        <w:jc w:val="both"/>
        <w:rPr>
          <w:sz w:val="28"/>
          <w:szCs w:val="28"/>
          <w:lang w:eastAsia="ru-RU"/>
        </w:rPr>
      </w:pPr>
      <w:r w:rsidRPr="00EC43BF">
        <w:rPr>
          <w:sz w:val="28"/>
          <w:szCs w:val="28"/>
          <w:lang w:eastAsia="ru-RU"/>
        </w:rPr>
        <w:t>Столица этого государства Ниневия называлась “городом крови” и “логовищем львов”. Это был город царской резиденции около 90 лет, но еще 25 веков после этого, Ниневия считалась символом ужасных злодеяний, а ее разрешение – справедливым возмездием.</w:t>
      </w:r>
    </w:p>
    <w:p w:rsidR="00EC43BF" w:rsidRPr="00EC43BF" w:rsidRDefault="00EC43BF" w:rsidP="00EC43BF">
      <w:pPr>
        <w:shd w:val="clear" w:color="auto" w:fill="FFFFFF"/>
        <w:ind w:firstLine="709"/>
        <w:jc w:val="both"/>
        <w:rPr>
          <w:sz w:val="28"/>
          <w:szCs w:val="28"/>
          <w:lang w:eastAsia="ru-RU"/>
        </w:rPr>
      </w:pPr>
      <w:r w:rsidRPr="00EC43BF">
        <w:rPr>
          <w:sz w:val="28"/>
          <w:szCs w:val="28"/>
          <w:lang w:eastAsia="ru-RU"/>
        </w:rPr>
        <w:t xml:space="preserve">Стена ассирийской столицы необыкновенно крепка, про нее говорили: «Та, которая своим ужасным сиянием отбрасывает врагов». </w:t>
      </w:r>
    </w:p>
    <w:p w:rsidR="00EC43BF" w:rsidRPr="00EC43BF" w:rsidRDefault="00EC43BF" w:rsidP="00EC43BF">
      <w:pPr>
        <w:shd w:val="clear" w:color="auto" w:fill="FFFFFF"/>
        <w:ind w:firstLine="709"/>
        <w:jc w:val="both"/>
        <w:rPr>
          <w:sz w:val="28"/>
          <w:szCs w:val="28"/>
          <w:lang w:eastAsia="ru-RU"/>
        </w:rPr>
      </w:pPr>
      <w:r w:rsidRPr="00EC43BF">
        <w:rPr>
          <w:sz w:val="28"/>
          <w:szCs w:val="28"/>
          <w:lang w:eastAsia="ru-RU"/>
        </w:rPr>
        <w:t>Она возвышалась на фундаменте из 4 плит, стоявших по ее углам. В ширину эта стена имела 40 кирпичей (около 10 метров), в высоту – 100 кирпичей (24 метра), в ней было проделано 15 ворот. Вокруг стены был ров шириной в 42 метра, через него был перекинут мост – архитектурное чудо того времени.</w:t>
      </w:r>
    </w:p>
    <w:p w:rsidR="00EC43BF" w:rsidRPr="00EC43BF" w:rsidRDefault="00EC43BF" w:rsidP="00EC43BF">
      <w:pPr>
        <w:ind w:firstLine="709"/>
        <w:jc w:val="both"/>
        <w:rPr>
          <w:iCs/>
          <w:sz w:val="28"/>
          <w:szCs w:val="28"/>
          <w:shd w:val="clear" w:color="auto" w:fill="FFFFFF"/>
          <w:lang w:eastAsia="ru-RU"/>
        </w:rPr>
      </w:pPr>
      <w:r w:rsidRPr="00EC43BF">
        <w:rPr>
          <w:iCs/>
          <w:sz w:val="28"/>
          <w:szCs w:val="28"/>
          <w:shd w:val="clear" w:color="auto" w:fill="FFFFFF"/>
          <w:lang w:eastAsia="ru-RU"/>
        </w:rPr>
        <w:t>У ворот города нас встречает страшное зрелище: в деревянных клетках сидят грязные, полуголодные, растрепанные люди с безумными глазами. Один покачивается, гремя цепями, другой плюет и рычит на прохожих, третий плачет, закрыв лицо руками, четвертый спит, забившись в угол клетки. Кто они это жуткие подобия человека? Это когда-то знаменитые цари, побежденные во времена последних ассирийских походов, недавно царь Ассирии впряг их в свою колесницу, когда ездил в храм праздновать победу.</w:t>
      </w:r>
    </w:p>
    <w:p w:rsidR="00EC43BF" w:rsidRPr="00EC43BF" w:rsidRDefault="00EC43BF" w:rsidP="00EC43BF">
      <w:pPr>
        <w:ind w:firstLine="709"/>
        <w:jc w:val="both"/>
        <w:rPr>
          <w:i/>
          <w:iCs/>
          <w:sz w:val="28"/>
          <w:szCs w:val="28"/>
          <w:shd w:val="clear" w:color="auto" w:fill="FFFFFF"/>
          <w:lang w:eastAsia="ru-RU"/>
        </w:rPr>
      </w:pPr>
      <w:r w:rsidRPr="00EC43BF">
        <w:rPr>
          <w:i/>
          <w:iCs/>
          <w:sz w:val="28"/>
          <w:szCs w:val="28"/>
          <w:shd w:val="clear" w:color="auto" w:fill="FFFFFF"/>
          <w:lang w:eastAsia="ru-RU"/>
        </w:rPr>
        <w:t>- Какое впечатление произвела на вас информация, представленная в тексте?</w:t>
      </w:r>
    </w:p>
    <w:p w:rsidR="00EC43BF" w:rsidRPr="00EC43BF" w:rsidRDefault="00EC43BF" w:rsidP="00EC43BF">
      <w:pPr>
        <w:shd w:val="clear" w:color="auto" w:fill="FFFFFF"/>
        <w:ind w:firstLine="709"/>
        <w:jc w:val="both"/>
        <w:rPr>
          <w:i/>
          <w:iCs/>
          <w:sz w:val="28"/>
          <w:szCs w:val="28"/>
          <w:lang w:eastAsia="ru-RU"/>
        </w:rPr>
      </w:pPr>
      <w:r w:rsidRPr="00EC43BF">
        <w:rPr>
          <w:i/>
          <w:iCs/>
          <w:sz w:val="28"/>
          <w:szCs w:val="28"/>
          <w:lang w:eastAsia="ru-RU"/>
        </w:rPr>
        <w:t xml:space="preserve">- Попробуйте сформулировать вопрос, который поставили бы ученые, </w:t>
      </w:r>
      <w:r w:rsidRPr="00EC43BF">
        <w:rPr>
          <w:i/>
          <w:iCs/>
          <w:sz w:val="28"/>
          <w:szCs w:val="28"/>
          <w:lang w:eastAsia="ru-RU"/>
        </w:rPr>
        <w:lastRenderedPageBreak/>
        <w:t>исходя из этих фактов.</w:t>
      </w:r>
    </w:p>
    <w:p w:rsidR="00EC43BF" w:rsidRPr="00EC43BF" w:rsidRDefault="00EC43BF" w:rsidP="00EC43BF">
      <w:pPr>
        <w:ind w:firstLine="709"/>
        <w:jc w:val="both"/>
        <w:rPr>
          <w:rFonts w:ascii="Helvetica" w:hAnsi="Helvetica" w:cs="Helvetica"/>
          <w:i/>
          <w:iCs/>
          <w:sz w:val="28"/>
          <w:szCs w:val="28"/>
          <w:shd w:val="clear" w:color="auto" w:fill="FFFFFF"/>
          <w:lang w:eastAsia="ru-RU"/>
        </w:rPr>
      </w:pPr>
    </w:p>
    <w:p w:rsidR="00EC43BF" w:rsidRPr="005B61EC" w:rsidRDefault="00EC43BF" w:rsidP="005B61EC">
      <w:pPr>
        <w:shd w:val="clear" w:color="auto" w:fill="FFFFFF"/>
        <w:spacing w:after="120" w:line="240" w:lineRule="atLeast"/>
        <w:jc w:val="both"/>
        <w:rPr>
          <w:b/>
          <w:bCs/>
          <w:i/>
          <w:iCs/>
          <w:sz w:val="28"/>
          <w:szCs w:val="28"/>
          <w:lang w:eastAsia="ru-RU"/>
        </w:rPr>
      </w:pPr>
      <w:r w:rsidRPr="005B61EC">
        <w:rPr>
          <w:b/>
          <w:bCs/>
          <w:sz w:val="28"/>
          <w:szCs w:val="28"/>
          <w:lang w:eastAsia="ru-RU"/>
        </w:rPr>
        <w:t>Проблема урока:</w:t>
      </w:r>
      <w:r w:rsidRPr="005B61EC">
        <w:rPr>
          <w:b/>
          <w:bCs/>
          <w:i/>
          <w:iCs/>
          <w:sz w:val="28"/>
          <w:szCs w:val="28"/>
          <w:lang w:eastAsia="ru-RU"/>
        </w:rPr>
        <w:t> </w:t>
      </w:r>
      <w:r w:rsidRPr="005B61EC">
        <w:rPr>
          <w:b/>
          <w:i/>
          <w:iCs/>
          <w:sz w:val="28"/>
          <w:szCs w:val="28"/>
          <w:lang w:eastAsia="ru-RU"/>
        </w:rPr>
        <w:t>Почему ассирийцы создали такое агрессивное государство?</w:t>
      </w:r>
      <w:r w:rsidRPr="005B61EC">
        <w:rPr>
          <w:b/>
          <w:bCs/>
          <w:i/>
          <w:iCs/>
          <w:sz w:val="28"/>
          <w:szCs w:val="28"/>
          <w:lang w:eastAsia="ru-RU"/>
        </w:rPr>
        <w:t xml:space="preserve"> </w:t>
      </w:r>
      <w:r w:rsidRPr="005B61EC">
        <w:rPr>
          <w:b/>
          <w:i/>
          <w:iCs/>
          <w:sz w:val="28"/>
          <w:szCs w:val="28"/>
          <w:shd w:val="clear" w:color="auto" w:fill="FFFFFF"/>
          <w:lang w:eastAsia="ru-RU"/>
        </w:rPr>
        <w:t>Почему ассирийцы пошли по пути войны?</w:t>
      </w:r>
    </w:p>
    <w:p w:rsidR="00EC43BF" w:rsidRPr="00EC43BF" w:rsidRDefault="00EC43BF" w:rsidP="00EC43BF">
      <w:pPr>
        <w:shd w:val="clear" w:color="auto" w:fill="FFFFFF"/>
        <w:spacing w:after="120" w:line="240" w:lineRule="atLeast"/>
        <w:rPr>
          <w:sz w:val="28"/>
          <w:szCs w:val="28"/>
          <w:lang w:eastAsia="ru-RU"/>
        </w:rPr>
      </w:pPr>
      <w:r w:rsidRPr="00EC43BF">
        <w:rPr>
          <w:i/>
          <w:iCs/>
          <w:sz w:val="28"/>
          <w:szCs w:val="28"/>
          <w:lang w:eastAsia="ru-RU"/>
        </w:rPr>
        <w:t>- Что нам нужно выяснить для того, чтобы ответить на этот вопрос?</w:t>
      </w:r>
    </w:p>
    <w:p w:rsidR="00EC43BF" w:rsidRPr="005B61EC" w:rsidRDefault="00EC43BF" w:rsidP="00EC43BF">
      <w:pPr>
        <w:shd w:val="clear" w:color="auto" w:fill="FFFFFF"/>
        <w:spacing w:after="120" w:line="240" w:lineRule="atLeast"/>
        <w:rPr>
          <w:b/>
          <w:sz w:val="28"/>
          <w:szCs w:val="28"/>
          <w:lang w:eastAsia="ru-RU"/>
        </w:rPr>
      </w:pPr>
      <w:r w:rsidRPr="005B61EC">
        <w:rPr>
          <w:b/>
          <w:sz w:val="28"/>
          <w:szCs w:val="28"/>
          <w:lang w:eastAsia="ru-RU"/>
        </w:rPr>
        <w:t>ВЫЯСНИТЬ В КАКИХ УСЛОВИЯХ РАЗВИВАЛАСЬ АССИРИЯ</w:t>
      </w:r>
    </w:p>
    <w:p w:rsidR="00EC43BF" w:rsidRPr="00EC43BF" w:rsidRDefault="00EC43BF" w:rsidP="00EC43BF">
      <w:pPr>
        <w:shd w:val="clear" w:color="auto" w:fill="FFFFFF"/>
        <w:spacing w:after="120" w:line="240" w:lineRule="atLeast"/>
        <w:rPr>
          <w:i/>
          <w:sz w:val="28"/>
          <w:szCs w:val="28"/>
          <w:lang w:eastAsia="ru-RU"/>
        </w:rPr>
      </w:pPr>
      <w:r w:rsidRPr="00EC43BF">
        <w:rPr>
          <w:i/>
          <w:sz w:val="28"/>
          <w:szCs w:val="28"/>
          <w:lang w:eastAsia="ru-RU"/>
        </w:rPr>
        <w:t xml:space="preserve">- Какие действия мы должны предпринять, чтобы решить эту задачу? </w:t>
      </w:r>
    </w:p>
    <w:p w:rsidR="00EC43BF" w:rsidRPr="00666D34" w:rsidRDefault="00666D34" w:rsidP="00EC43BF">
      <w:pPr>
        <w:shd w:val="clear" w:color="auto" w:fill="FFFFFF"/>
        <w:spacing w:after="120" w:line="240" w:lineRule="atLeast"/>
        <w:rPr>
          <w:sz w:val="28"/>
          <w:szCs w:val="28"/>
          <w:lang w:eastAsia="ru-RU"/>
        </w:rPr>
      </w:pPr>
      <w:r w:rsidRPr="00666D34">
        <w:rPr>
          <w:sz w:val="28"/>
          <w:szCs w:val="28"/>
          <w:lang w:eastAsia="ru-RU"/>
        </w:rPr>
        <w:t>и</w:t>
      </w:r>
    </w:p>
    <w:p w:rsidR="00EC43BF" w:rsidRPr="00EC43BF" w:rsidRDefault="00EC43BF" w:rsidP="00EC43BF">
      <w:pPr>
        <w:shd w:val="clear" w:color="auto" w:fill="FFFFFF"/>
        <w:spacing w:after="120" w:line="240" w:lineRule="atLeast"/>
        <w:rPr>
          <w:sz w:val="28"/>
          <w:szCs w:val="28"/>
          <w:lang w:eastAsia="ru-RU"/>
        </w:rPr>
      </w:pPr>
      <w:r w:rsidRPr="00EC43BF">
        <w:rPr>
          <w:i/>
          <w:iCs/>
          <w:sz w:val="28"/>
          <w:szCs w:val="28"/>
          <w:lang w:eastAsia="ru-RU"/>
        </w:rPr>
        <w:t>- Какие средства нам необходимы для этого?</w:t>
      </w:r>
    </w:p>
    <w:p w:rsidR="00EC43BF" w:rsidRPr="00EC43BF" w:rsidRDefault="00EC43BF" w:rsidP="00EC43BF">
      <w:pPr>
        <w:widowControl/>
        <w:numPr>
          <w:ilvl w:val="0"/>
          <w:numId w:val="13"/>
        </w:numPr>
        <w:shd w:val="clear" w:color="auto" w:fill="FFFFFF"/>
        <w:autoSpaceDE/>
        <w:autoSpaceDN/>
        <w:spacing w:before="100" w:beforeAutospacing="1" w:after="100" w:afterAutospacing="1" w:line="240" w:lineRule="atLeast"/>
        <w:ind w:left="375"/>
        <w:jc w:val="both"/>
        <w:rPr>
          <w:sz w:val="28"/>
          <w:szCs w:val="28"/>
          <w:lang w:eastAsia="ru-RU"/>
        </w:rPr>
      </w:pPr>
      <w:r w:rsidRPr="00EC43BF">
        <w:rPr>
          <w:sz w:val="28"/>
          <w:szCs w:val="28"/>
          <w:lang w:eastAsia="ru-RU"/>
        </w:rPr>
        <w:t xml:space="preserve">Определить местоположение и природные условия Ассирии. Каким образом мы это сделаем? – </w:t>
      </w:r>
      <w:r w:rsidRPr="00EC43BF">
        <w:rPr>
          <w:i/>
          <w:sz w:val="28"/>
          <w:szCs w:val="28"/>
          <w:lang w:eastAsia="ru-RU"/>
        </w:rPr>
        <w:t>работа с картой</w:t>
      </w:r>
    </w:p>
    <w:p w:rsidR="00EC43BF" w:rsidRPr="00EC43BF" w:rsidRDefault="00EC43BF" w:rsidP="00EC43BF">
      <w:pPr>
        <w:widowControl/>
        <w:numPr>
          <w:ilvl w:val="0"/>
          <w:numId w:val="13"/>
        </w:numPr>
        <w:shd w:val="clear" w:color="auto" w:fill="FFFFFF"/>
        <w:autoSpaceDE/>
        <w:autoSpaceDN/>
        <w:spacing w:before="100" w:beforeAutospacing="1" w:after="100" w:afterAutospacing="1" w:line="240" w:lineRule="atLeast"/>
        <w:ind w:left="375"/>
        <w:jc w:val="both"/>
        <w:rPr>
          <w:sz w:val="28"/>
          <w:szCs w:val="28"/>
          <w:lang w:eastAsia="ru-RU"/>
        </w:rPr>
      </w:pPr>
      <w:r w:rsidRPr="00EC43BF">
        <w:rPr>
          <w:sz w:val="28"/>
          <w:szCs w:val="28"/>
          <w:lang w:eastAsia="ru-RU"/>
        </w:rPr>
        <w:t xml:space="preserve">Определить, чем занимались ассирийцы? Какую хозяйственную деятельность они вели? – </w:t>
      </w:r>
      <w:r w:rsidRPr="00EC43BF">
        <w:rPr>
          <w:i/>
          <w:sz w:val="28"/>
          <w:szCs w:val="28"/>
          <w:lang w:eastAsia="ru-RU"/>
        </w:rPr>
        <w:t>работа с</w:t>
      </w:r>
      <w:r w:rsidRPr="00EC43BF">
        <w:rPr>
          <w:sz w:val="28"/>
          <w:szCs w:val="28"/>
          <w:lang w:eastAsia="ru-RU"/>
        </w:rPr>
        <w:t xml:space="preserve"> </w:t>
      </w:r>
      <w:r w:rsidRPr="00EC43BF">
        <w:rPr>
          <w:i/>
          <w:sz w:val="28"/>
          <w:szCs w:val="28"/>
          <w:lang w:eastAsia="ru-RU"/>
        </w:rPr>
        <w:t>картой и текстом учебника</w:t>
      </w:r>
    </w:p>
    <w:p w:rsidR="00EC43BF" w:rsidRPr="00EC43BF" w:rsidRDefault="00EC43BF" w:rsidP="00EC43BF">
      <w:pPr>
        <w:widowControl/>
        <w:numPr>
          <w:ilvl w:val="0"/>
          <w:numId w:val="13"/>
        </w:numPr>
        <w:shd w:val="clear" w:color="auto" w:fill="FFFFFF"/>
        <w:autoSpaceDE/>
        <w:autoSpaceDN/>
        <w:spacing w:before="100" w:beforeAutospacing="1" w:after="100" w:afterAutospacing="1" w:line="240" w:lineRule="atLeast"/>
        <w:ind w:left="375"/>
        <w:jc w:val="both"/>
        <w:rPr>
          <w:sz w:val="28"/>
          <w:szCs w:val="28"/>
          <w:lang w:eastAsia="ru-RU"/>
        </w:rPr>
      </w:pPr>
      <w:r w:rsidRPr="00EC43BF">
        <w:rPr>
          <w:sz w:val="28"/>
          <w:szCs w:val="28"/>
          <w:lang w:eastAsia="ru-RU"/>
        </w:rPr>
        <w:t xml:space="preserve">Определить каким было общественное устройство в Ассирии? Кто и какую роль играл в этом обществе? – </w:t>
      </w:r>
      <w:r w:rsidRPr="00EC43BF">
        <w:rPr>
          <w:i/>
          <w:sz w:val="28"/>
          <w:szCs w:val="28"/>
          <w:lang w:eastAsia="ru-RU"/>
        </w:rPr>
        <w:t>работа с текстом учебника</w:t>
      </w:r>
    </w:p>
    <w:p w:rsidR="00EC43BF" w:rsidRPr="00EC43BF" w:rsidRDefault="00EC43BF" w:rsidP="00EC43BF">
      <w:pPr>
        <w:shd w:val="clear" w:color="auto" w:fill="FFFFFF"/>
        <w:spacing w:after="120" w:line="240" w:lineRule="atLeast"/>
        <w:rPr>
          <w:sz w:val="28"/>
          <w:szCs w:val="28"/>
          <w:lang w:eastAsia="ru-RU"/>
        </w:rPr>
      </w:pPr>
      <w:r w:rsidRPr="00EC43BF">
        <w:rPr>
          <w:b/>
          <w:bCs/>
          <w:sz w:val="28"/>
          <w:szCs w:val="28"/>
          <w:lang w:eastAsia="ru-RU"/>
        </w:rPr>
        <w:t>Учебный эпизод №2 – восприятие новой информации</w:t>
      </w:r>
    </w:p>
    <w:p w:rsidR="00EC43BF" w:rsidRPr="00EC43BF" w:rsidRDefault="00EC43BF" w:rsidP="00EC43BF">
      <w:pPr>
        <w:shd w:val="clear" w:color="auto" w:fill="FFFFFF"/>
        <w:spacing w:after="120" w:line="240" w:lineRule="atLeast"/>
        <w:rPr>
          <w:sz w:val="28"/>
          <w:szCs w:val="28"/>
          <w:lang w:eastAsia="ru-RU"/>
        </w:rPr>
      </w:pPr>
      <w:r w:rsidRPr="00EC43BF">
        <w:rPr>
          <w:b/>
          <w:bCs/>
          <w:sz w:val="28"/>
          <w:szCs w:val="28"/>
          <w:lang w:eastAsia="ru-RU"/>
        </w:rPr>
        <w:t>1. Местоположение и природа Ассирии.</w:t>
      </w:r>
    </w:p>
    <w:p w:rsidR="00EC43BF" w:rsidRPr="00EC43BF" w:rsidRDefault="00EC43BF" w:rsidP="00EC43BF">
      <w:pPr>
        <w:shd w:val="clear" w:color="auto" w:fill="FFFFFF"/>
        <w:spacing w:after="120" w:line="240" w:lineRule="atLeast"/>
        <w:rPr>
          <w:bCs/>
          <w:i/>
          <w:sz w:val="28"/>
          <w:szCs w:val="28"/>
          <w:lang w:eastAsia="ru-RU"/>
        </w:rPr>
      </w:pPr>
      <w:r w:rsidRPr="00EC43BF">
        <w:rPr>
          <w:bCs/>
          <w:i/>
          <w:sz w:val="28"/>
          <w:szCs w:val="28"/>
          <w:lang w:eastAsia="ru-RU"/>
        </w:rPr>
        <w:t>Работа с картой Атласа с. 3</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366"/>
        <w:gridCol w:w="6199"/>
      </w:tblGrid>
      <w:tr w:rsidR="00EC43BF" w:rsidRPr="00EC43BF" w:rsidTr="0036724A">
        <w:trPr>
          <w:jc w:val="center"/>
        </w:trPr>
        <w:tc>
          <w:tcPr>
            <w:tcW w:w="3366" w:type="dxa"/>
            <w:tcBorders>
              <w:top w:val="outset" w:sz="6" w:space="0" w:color="auto"/>
              <w:left w:val="outset" w:sz="6" w:space="0" w:color="auto"/>
              <w:bottom w:val="outset" w:sz="6" w:space="0" w:color="auto"/>
              <w:right w:val="outset" w:sz="6" w:space="0" w:color="auto"/>
            </w:tcBorders>
            <w:shd w:val="clear" w:color="auto" w:fill="auto"/>
            <w:hideMark/>
          </w:tcPr>
          <w:p w:rsidR="00EC43BF" w:rsidRPr="00EC43BF" w:rsidRDefault="00EC43BF" w:rsidP="0036724A">
            <w:pPr>
              <w:rPr>
                <w:sz w:val="28"/>
                <w:szCs w:val="28"/>
                <w:lang w:eastAsia="ru-RU"/>
              </w:rPr>
            </w:pPr>
            <w:r w:rsidRPr="00EC43BF">
              <w:rPr>
                <w:sz w:val="28"/>
                <w:szCs w:val="28"/>
                <w:lang w:eastAsia="ru-RU"/>
              </w:rPr>
              <w:t>Факт</w:t>
            </w:r>
          </w:p>
        </w:tc>
        <w:tc>
          <w:tcPr>
            <w:tcW w:w="6199" w:type="dxa"/>
            <w:tcBorders>
              <w:top w:val="outset" w:sz="6" w:space="0" w:color="auto"/>
              <w:left w:val="outset" w:sz="6" w:space="0" w:color="auto"/>
              <w:bottom w:val="outset" w:sz="6" w:space="0" w:color="auto"/>
              <w:right w:val="outset" w:sz="6" w:space="0" w:color="auto"/>
            </w:tcBorders>
            <w:shd w:val="clear" w:color="auto" w:fill="auto"/>
            <w:hideMark/>
          </w:tcPr>
          <w:p w:rsidR="00EC43BF" w:rsidRPr="00EC43BF" w:rsidRDefault="00EC43BF" w:rsidP="0036724A">
            <w:pPr>
              <w:rPr>
                <w:sz w:val="28"/>
                <w:szCs w:val="28"/>
                <w:lang w:eastAsia="ru-RU"/>
              </w:rPr>
            </w:pPr>
            <w:r w:rsidRPr="00EC43BF">
              <w:rPr>
                <w:sz w:val="28"/>
                <w:szCs w:val="28"/>
                <w:lang w:eastAsia="ru-RU"/>
              </w:rPr>
              <w:t>Аргумент: что это означает?</w:t>
            </w:r>
          </w:p>
        </w:tc>
      </w:tr>
      <w:tr w:rsidR="00EC43BF" w:rsidRPr="00EC43BF" w:rsidTr="0036724A">
        <w:trPr>
          <w:jc w:val="center"/>
        </w:trPr>
        <w:tc>
          <w:tcPr>
            <w:tcW w:w="3366" w:type="dxa"/>
            <w:tcBorders>
              <w:top w:val="outset" w:sz="6" w:space="0" w:color="auto"/>
              <w:left w:val="outset" w:sz="6" w:space="0" w:color="auto"/>
              <w:bottom w:val="outset" w:sz="6" w:space="0" w:color="auto"/>
              <w:right w:val="outset" w:sz="6" w:space="0" w:color="auto"/>
            </w:tcBorders>
            <w:shd w:val="clear" w:color="auto" w:fill="auto"/>
            <w:hideMark/>
          </w:tcPr>
          <w:p w:rsidR="00EC43BF" w:rsidRPr="00EC43BF" w:rsidRDefault="00EC43BF" w:rsidP="0036724A">
            <w:pPr>
              <w:rPr>
                <w:sz w:val="28"/>
                <w:szCs w:val="28"/>
                <w:lang w:eastAsia="ru-RU"/>
              </w:rPr>
            </w:pPr>
            <w:r w:rsidRPr="00EC43BF">
              <w:rPr>
                <w:sz w:val="28"/>
                <w:szCs w:val="28"/>
                <w:lang w:eastAsia="ru-RU"/>
              </w:rPr>
              <w:t>- верхнее течение Тигра</w:t>
            </w:r>
          </w:p>
          <w:p w:rsidR="00EC43BF" w:rsidRPr="00EC43BF" w:rsidRDefault="00EC43BF" w:rsidP="0036724A">
            <w:pPr>
              <w:spacing w:after="120"/>
              <w:rPr>
                <w:sz w:val="28"/>
                <w:szCs w:val="28"/>
                <w:lang w:eastAsia="ru-RU"/>
              </w:rPr>
            </w:pPr>
            <w:r w:rsidRPr="00EC43BF">
              <w:rPr>
                <w:sz w:val="28"/>
                <w:szCs w:val="28"/>
                <w:lang w:eastAsia="ru-RU"/>
              </w:rPr>
              <w:t>- горная территория</w:t>
            </w:r>
          </w:p>
          <w:p w:rsidR="00EC43BF" w:rsidRPr="00EC43BF" w:rsidRDefault="00EC43BF" w:rsidP="0036724A">
            <w:pPr>
              <w:spacing w:after="120"/>
              <w:rPr>
                <w:sz w:val="28"/>
                <w:szCs w:val="28"/>
                <w:lang w:eastAsia="ru-RU"/>
              </w:rPr>
            </w:pPr>
            <w:r w:rsidRPr="00EC43BF">
              <w:rPr>
                <w:sz w:val="28"/>
                <w:szCs w:val="28"/>
                <w:lang w:eastAsia="ru-RU"/>
              </w:rPr>
              <w:t>- залежи горной руды</w:t>
            </w:r>
          </w:p>
        </w:tc>
        <w:tc>
          <w:tcPr>
            <w:tcW w:w="6199" w:type="dxa"/>
            <w:tcBorders>
              <w:top w:val="outset" w:sz="6" w:space="0" w:color="auto"/>
              <w:left w:val="outset" w:sz="6" w:space="0" w:color="auto"/>
              <w:bottom w:val="outset" w:sz="6" w:space="0" w:color="auto"/>
              <w:right w:val="outset" w:sz="6" w:space="0" w:color="auto"/>
            </w:tcBorders>
            <w:shd w:val="clear" w:color="auto" w:fill="auto"/>
            <w:hideMark/>
          </w:tcPr>
          <w:p w:rsidR="00EC43BF" w:rsidRPr="00EC43BF" w:rsidRDefault="00EC43BF" w:rsidP="0036724A">
            <w:pPr>
              <w:rPr>
                <w:sz w:val="28"/>
                <w:szCs w:val="28"/>
                <w:lang w:eastAsia="ru-RU"/>
              </w:rPr>
            </w:pPr>
            <w:r w:rsidRPr="00EC43BF">
              <w:rPr>
                <w:sz w:val="28"/>
                <w:szCs w:val="28"/>
                <w:lang w:eastAsia="ru-RU"/>
              </w:rPr>
              <w:t> Ассирийцы могли изготовлять орудия труда и оружие из железа, заниматься ремеслом и торговлей, осуществлять завоевания</w:t>
            </w:r>
          </w:p>
        </w:tc>
      </w:tr>
    </w:tbl>
    <w:p w:rsidR="00EC43BF" w:rsidRPr="00EC43BF" w:rsidRDefault="00EC43BF" w:rsidP="00EC43BF">
      <w:pPr>
        <w:shd w:val="clear" w:color="auto" w:fill="FFFFFF"/>
        <w:spacing w:after="120" w:line="240" w:lineRule="atLeast"/>
        <w:rPr>
          <w:b/>
          <w:bCs/>
          <w:sz w:val="28"/>
          <w:szCs w:val="28"/>
          <w:lang w:eastAsia="ru-RU"/>
        </w:rPr>
      </w:pPr>
    </w:p>
    <w:p w:rsidR="00EC43BF" w:rsidRPr="00EC43BF" w:rsidRDefault="00EC43BF" w:rsidP="00EC43BF">
      <w:pPr>
        <w:shd w:val="clear" w:color="auto" w:fill="FFFFFF"/>
        <w:spacing w:after="120" w:line="240" w:lineRule="atLeast"/>
        <w:rPr>
          <w:b/>
          <w:bCs/>
          <w:sz w:val="28"/>
          <w:szCs w:val="28"/>
          <w:lang w:eastAsia="ru-RU"/>
        </w:rPr>
      </w:pPr>
      <w:r w:rsidRPr="00EC43BF">
        <w:rPr>
          <w:b/>
          <w:bCs/>
          <w:sz w:val="28"/>
          <w:szCs w:val="28"/>
          <w:lang w:eastAsia="ru-RU"/>
        </w:rPr>
        <w:t>2. Занятия. Хозяйство.</w:t>
      </w:r>
    </w:p>
    <w:p w:rsidR="00EC43BF" w:rsidRPr="00EC43BF" w:rsidRDefault="00EC43BF" w:rsidP="00EC43BF">
      <w:pPr>
        <w:shd w:val="clear" w:color="auto" w:fill="FFFFFF"/>
        <w:spacing w:after="120" w:line="240" w:lineRule="atLeast"/>
        <w:rPr>
          <w:i/>
          <w:sz w:val="28"/>
          <w:szCs w:val="28"/>
          <w:lang w:eastAsia="ru-RU"/>
        </w:rPr>
      </w:pPr>
      <w:r w:rsidRPr="00EC43BF">
        <w:rPr>
          <w:bCs/>
          <w:i/>
          <w:sz w:val="28"/>
          <w:szCs w:val="28"/>
          <w:lang w:eastAsia="ru-RU"/>
        </w:rPr>
        <w:t>Работа с текстом учебника с. 52, 1 раздел</w:t>
      </w:r>
    </w:p>
    <w:p w:rsidR="00EC43BF" w:rsidRPr="00EC43BF" w:rsidRDefault="00EC43BF" w:rsidP="00EC43BF">
      <w:pPr>
        <w:shd w:val="clear" w:color="auto" w:fill="FFFFFF"/>
        <w:spacing w:after="120" w:line="240" w:lineRule="atLeast"/>
        <w:rPr>
          <w:iCs/>
          <w:sz w:val="28"/>
          <w:szCs w:val="28"/>
          <w:lang w:eastAsia="ru-RU"/>
        </w:rPr>
      </w:pPr>
      <w:r w:rsidRPr="00EC43BF">
        <w:rPr>
          <w:iCs/>
          <w:sz w:val="28"/>
          <w:szCs w:val="28"/>
          <w:lang w:eastAsia="ru-RU"/>
        </w:rPr>
        <w:t>Каковы были главные занятия ассирийцев?</w:t>
      </w:r>
    </w:p>
    <w:p w:rsidR="00EC43BF" w:rsidRPr="00EC43BF" w:rsidRDefault="00EC43BF" w:rsidP="00EC43BF">
      <w:pPr>
        <w:shd w:val="clear" w:color="auto" w:fill="FFFFFF"/>
        <w:spacing w:after="120" w:line="240" w:lineRule="atLeast"/>
        <w:rPr>
          <w:sz w:val="28"/>
          <w:szCs w:val="28"/>
          <w:lang w:eastAsia="ru-RU"/>
        </w:rPr>
      </w:pPr>
      <w:r w:rsidRPr="00EC43BF">
        <w:rPr>
          <w:sz w:val="28"/>
          <w:szCs w:val="28"/>
          <w:lang w:eastAsia="ru-RU"/>
        </w:rPr>
        <w:t>- охота</w:t>
      </w:r>
    </w:p>
    <w:p w:rsidR="00EC43BF" w:rsidRPr="00EC43BF" w:rsidRDefault="00EC43BF" w:rsidP="00EC43BF">
      <w:pPr>
        <w:shd w:val="clear" w:color="auto" w:fill="FFFFFF"/>
        <w:spacing w:after="120" w:line="240" w:lineRule="atLeast"/>
        <w:rPr>
          <w:sz w:val="28"/>
          <w:szCs w:val="28"/>
          <w:lang w:eastAsia="ru-RU"/>
        </w:rPr>
      </w:pPr>
      <w:r w:rsidRPr="00EC43BF">
        <w:rPr>
          <w:sz w:val="28"/>
          <w:szCs w:val="28"/>
          <w:lang w:eastAsia="ru-RU"/>
        </w:rPr>
        <w:t>- скотоводство</w:t>
      </w:r>
    </w:p>
    <w:p w:rsidR="00EC43BF" w:rsidRPr="00EC43BF" w:rsidRDefault="00EC43BF" w:rsidP="00EC43BF">
      <w:pPr>
        <w:shd w:val="clear" w:color="auto" w:fill="FFFFFF"/>
        <w:spacing w:after="120" w:line="240" w:lineRule="atLeast"/>
        <w:rPr>
          <w:sz w:val="28"/>
          <w:szCs w:val="28"/>
          <w:lang w:eastAsia="ru-RU"/>
        </w:rPr>
      </w:pPr>
      <w:r w:rsidRPr="00EC43BF">
        <w:rPr>
          <w:sz w:val="28"/>
          <w:szCs w:val="28"/>
          <w:lang w:eastAsia="ru-RU"/>
        </w:rPr>
        <w:t>- военное дело</w:t>
      </w:r>
    </w:p>
    <w:p w:rsidR="00EC43BF" w:rsidRPr="00EC43BF" w:rsidRDefault="00EC43BF" w:rsidP="00EC43BF">
      <w:pPr>
        <w:shd w:val="clear" w:color="auto" w:fill="FFFFFF"/>
        <w:spacing w:after="120" w:line="240" w:lineRule="atLeast"/>
        <w:rPr>
          <w:sz w:val="28"/>
          <w:szCs w:val="28"/>
          <w:lang w:eastAsia="ru-RU"/>
        </w:rPr>
      </w:pPr>
      <w:r w:rsidRPr="00EC43BF">
        <w:rPr>
          <w:sz w:val="28"/>
          <w:szCs w:val="28"/>
          <w:lang w:eastAsia="ru-RU"/>
        </w:rPr>
        <w:t>Все занятия требовали храбрости, иногда жестокости – это природные черты ассирийцев.</w:t>
      </w:r>
    </w:p>
    <w:p w:rsidR="00EC43BF" w:rsidRPr="00EC43BF" w:rsidRDefault="00EC43BF" w:rsidP="00EC43BF">
      <w:pPr>
        <w:shd w:val="clear" w:color="auto" w:fill="FFFFFF"/>
        <w:spacing w:after="120" w:line="240" w:lineRule="atLeast"/>
        <w:rPr>
          <w:b/>
          <w:sz w:val="28"/>
          <w:szCs w:val="28"/>
          <w:lang w:eastAsia="ru-RU"/>
        </w:rPr>
      </w:pPr>
      <w:r w:rsidRPr="00EC43BF">
        <w:rPr>
          <w:b/>
          <w:sz w:val="28"/>
          <w:szCs w:val="28"/>
          <w:lang w:eastAsia="ru-RU"/>
        </w:rPr>
        <w:t>В 8 в. до н.э. Ассирия стала самой сильной в мире.</w:t>
      </w:r>
    </w:p>
    <w:p w:rsidR="00EC43BF" w:rsidRPr="00EC43BF" w:rsidRDefault="00EC43BF" w:rsidP="00EC43BF">
      <w:pPr>
        <w:shd w:val="clear" w:color="auto" w:fill="FFFFFF"/>
        <w:spacing w:after="120" w:line="240" w:lineRule="atLeast"/>
        <w:rPr>
          <w:b/>
          <w:i/>
          <w:iCs/>
          <w:sz w:val="28"/>
          <w:szCs w:val="28"/>
          <w:u w:val="single"/>
          <w:lang w:eastAsia="ru-RU"/>
        </w:rPr>
      </w:pPr>
      <w:r w:rsidRPr="00EC43BF">
        <w:rPr>
          <w:b/>
          <w:i/>
          <w:iCs/>
          <w:sz w:val="28"/>
          <w:szCs w:val="28"/>
          <w:u w:val="single"/>
          <w:lang w:eastAsia="ru-RU"/>
        </w:rPr>
        <w:t>Почему?</w:t>
      </w:r>
    </w:p>
    <w:p w:rsidR="00EC43BF" w:rsidRPr="00EC43BF" w:rsidRDefault="00EC43BF" w:rsidP="00EC43BF">
      <w:pPr>
        <w:shd w:val="clear" w:color="auto" w:fill="FFFFFF"/>
        <w:spacing w:after="120" w:line="240" w:lineRule="atLeast"/>
        <w:rPr>
          <w:sz w:val="28"/>
          <w:szCs w:val="28"/>
          <w:lang w:eastAsia="ru-RU"/>
        </w:rPr>
      </w:pPr>
      <w:r w:rsidRPr="00EC43BF">
        <w:rPr>
          <w:i/>
          <w:iCs/>
          <w:sz w:val="28"/>
          <w:szCs w:val="28"/>
          <w:lang w:eastAsia="ru-RU"/>
        </w:rPr>
        <w:t>Выяснение значения понятия «империя»</w:t>
      </w:r>
    </w:p>
    <w:p w:rsidR="00EC43BF" w:rsidRPr="00EC43BF" w:rsidRDefault="00EC43BF" w:rsidP="00EC43BF">
      <w:pPr>
        <w:shd w:val="clear" w:color="auto" w:fill="FFFFFF"/>
        <w:spacing w:after="120" w:line="240" w:lineRule="atLeast"/>
        <w:rPr>
          <w:sz w:val="28"/>
          <w:szCs w:val="28"/>
          <w:lang w:eastAsia="ru-RU"/>
        </w:rPr>
      </w:pPr>
      <w:r w:rsidRPr="00EC43BF">
        <w:rPr>
          <w:b/>
          <w:bCs/>
          <w:sz w:val="28"/>
          <w:szCs w:val="28"/>
          <w:lang w:eastAsia="ru-RU"/>
        </w:rPr>
        <w:t>3. Войско. </w:t>
      </w:r>
    </w:p>
    <w:p w:rsidR="00EC43BF" w:rsidRPr="00EC43BF" w:rsidRDefault="00EC43BF" w:rsidP="00EC43BF">
      <w:pPr>
        <w:shd w:val="clear" w:color="auto" w:fill="FFFFFF"/>
        <w:spacing w:after="120" w:line="240" w:lineRule="atLeast"/>
        <w:rPr>
          <w:sz w:val="28"/>
          <w:szCs w:val="28"/>
          <w:lang w:eastAsia="ru-RU"/>
        </w:rPr>
      </w:pPr>
      <w:r w:rsidRPr="00EC43BF">
        <w:rPr>
          <w:sz w:val="28"/>
          <w:szCs w:val="28"/>
          <w:lang w:eastAsia="ru-RU"/>
        </w:rPr>
        <w:t>- железное оружие</w:t>
      </w:r>
    </w:p>
    <w:p w:rsidR="00EC43BF" w:rsidRPr="00EC43BF" w:rsidRDefault="00EC43BF" w:rsidP="00EC43BF">
      <w:pPr>
        <w:shd w:val="clear" w:color="auto" w:fill="FFFFFF"/>
        <w:spacing w:after="120" w:line="240" w:lineRule="atLeast"/>
        <w:rPr>
          <w:sz w:val="28"/>
          <w:szCs w:val="28"/>
          <w:lang w:eastAsia="ru-RU"/>
        </w:rPr>
      </w:pPr>
      <w:r w:rsidRPr="00EC43BF">
        <w:rPr>
          <w:sz w:val="28"/>
          <w:szCs w:val="28"/>
          <w:lang w:eastAsia="ru-RU"/>
        </w:rPr>
        <w:lastRenderedPageBreak/>
        <w:t>- конница</w:t>
      </w:r>
    </w:p>
    <w:p w:rsidR="00EC43BF" w:rsidRPr="00EC43BF" w:rsidRDefault="00EC43BF" w:rsidP="00EC43BF">
      <w:pPr>
        <w:shd w:val="clear" w:color="auto" w:fill="FFFFFF"/>
        <w:spacing w:after="120" w:line="240" w:lineRule="atLeast"/>
        <w:rPr>
          <w:sz w:val="28"/>
          <w:szCs w:val="28"/>
          <w:lang w:eastAsia="ru-RU"/>
        </w:rPr>
      </w:pPr>
      <w:r w:rsidRPr="00EC43BF">
        <w:rPr>
          <w:sz w:val="28"/>
          <w:szCs w:val="28"/>
          <w:lang w:eastAsia="ru-RU"/>
        </w:rPr>
        <w:t>- военные приспособления (саперы, разведка, связь)</w:t>
      </w:r>
    </w:p>
    <w:p w:rsidR="00EC43BF" w:rsidRPr="00EC43BF" w:rsidRDefault="00EC43BF" w:rsidP="00EC43BF">
      <w:pPr>
        <w:shd w:val="clear" w:color="auto" w:fill="FFFFFF"/>
        <w:spacing w:after="120" w:line="240" w:lineRule="atLeast"/>
        <w:rPr>
          <w:sz w:val="28"/>
          <w:szCs w:val="28"/>
          <w:lang w:eastAsia="ru-RU"/>
        </w:rPr>
      </w:pPr>
      <w:r w:rsidRPr="00EC43BF">
        <w:rPr>
          <w:sz w:val="28"/>
          <w:szCs w:val="28"/>
          <w:lang w:eastAsia="ru-RU"/>
        </w:rPr>
        <w:t>- осадная техника (таран)</w:t>
      </w:r>
    </w:p>
    <w:p w:rsidR="00EC43BF" w:rsidRPr="00EC43BF" w:rsidRDefault="00EC43BF" w:rsidP="00EC43BF">
      <w:pPr>
        <w:shd w:val="clear" w:color="auto" w:fill="FFFFFF"/>
        <w:spacing w:after="120" w:line="240" w:lineRule="atLeast"/>
        <w:jc w:val="both"/>
        <w:rPr>
          <w:sz w:val="28"/>
          <w:szCs w:val="28"/>
          <w:lang w:eastAsia="ru-RU"/>
        </w:rPr>
      </w:pPr>
      <w:r w:rsidRPr="00EC43BF">
        <w:rPr>
          <w:sz w:val="28"/>
          <w:szCs w:val="28"/>
          <w:u w:val="single"/>
          <w:lang w:eastAsia="ru-RU"/>
        </w:rPr>
        <w:t>Дополнительная информация</w:t>
      </w:r>
    </w:p>
    <w:p w:rsidR="00EC43BF" w:rsidRPr="00EC43BF" w:rsidRDefault="00EC43BF" w:rsidP="00EC43BF">
      <w:pPr>
        <w:shd w:val="clear" w:color="auto" w:fill="FFFFFF"/>
        <w:jc w:val="both"/>
        <w:rPr>
          <w:sz w:val="28"/>
          <w:szCs w:val="28"/>
          <w:lang w:eastAsia="ru-RU"/>
        </w:rPr>
      </w:pPr>
      <w:r w:rsidRPr="00EC43BF">
        <w:rPr>
          <w:sz w:val="28"/>
          <w:szCs w:val="28"/>
          <w:lang w:eastAsia="ru-RU"/>
        </w:rPr>
        <w:t>Ассирийское войско было многочисленно и возглавлялось самим царем. Ассирийцы первыми начали использовать железо в вооружении и первыми ввели новый род войск – саперов. Отряды саперов прокладывали дороги, наводили переправы и тем самым позволяли войску преодолевать местности, считавшиеся непроходимыми. А также обеспечивали осаду крепостей с применением осадного вала, насыпей и стенобитных машин.</w:t>
      </w:r>
    </w:p>
    <w:p w:rsidR="00EC43BF" w:rsidRPr="00EC43BF" w:rsidRDefault="00EC43BF" w:rsidP="00EC43BF">
      <w:pPr>
        <w:shd w:val="clear" w:color="auto" w:fill="FFFFFF"/>
        <w:jc w:val="both"/>
        <w:rPr>
          <w:sz w:val="28"/>
          <w:szCs w:val="28"/>
          <w:lang w:eastAsia="ru-RU"/>
        </w:rPr>
      </w:pPr>
      <w:r w:rsidRPr="00EC43BF">
        <w:rPr>
          <w:sz w:val="28"/>
          <w:szCs w:val="28"/>
          <w:lang w:eastAsia="ru-RU"/>
        </w:rPr>
        <w:t>Ассирийская армия имела превосходно налаженную службу связи и разведки. Это ведомством считалось столь важным, что во главе его обычно стоял наследник престола.</w:t>
      </w:r>
    </w:p>
    <w:p w:rsidR="00EC43BF" w:rsidRPr="00EC43BF" w:rsidRDefault="00EC43BF" w:rsidP="00EC43BF">
      <w:pPr>
        <w:shd w:val="clear" w:color="auto" w:fill="FFFFFF"/>
        <w:jc w:val="both"/>
        <w:rPr>
          <w:sz w:val="28"/>
          <w:szCs w:val="28"/>
          <w:lang w:eastAsia="ru-RU"/>
        </w:rPr>
      </w:pPr>
      <w:r w:rsidRPr="00EC43BF">
        <w:rPr>
          <w:sz w:val="28"/>
          <w:szCs w:val="28"/>
          <w:lang w:eastAsia="ru-RU"/>
        </w:rPr>
        <w:t>Ассирийцы впервые стали использовать конницу, которая подчас вытесняла отряды колесниц. Главным орудием ассирийцев был лук (иллюстрация на с.53 учебника)</w:t>
      </w:r>
    </w:p>
    <w:p w:rsidR="00EC43BF" w:rsidRPr="005B61EC" w:rsidRDefault="00EC43BF" w:rsidP="00EC43BF">
      <w:pPr>
        <w:shd w:val="clear" w:color="auto" w:fill="FFFFFF"/>
        <w:spacing w:after="120" w:line="240" w:lineRule="atLeast"/>
        <w:jc w:val="both"/>
        <w:rPr>
          <w:b/>
          <w:sz w:val="28"/>
          <w:szCs w:val="28"/>
          <w:lang w:eastAsia="ru-RU"/>
        </w:rPr>
      </w:pPr>
      <w:r w:rsidRPr="005B61EC">
        <w:rPr>
          <w:b/>
          <w:sz w:val="28"/>
          <w:szCs w:val="28"/>
          <w:lang w:eastAsia="ru-RU"/>
        </w:rPr>
        <w:t xml:space="preserve">В соответствии с нашим планом решения задачи урока необходимо определить каким было государственное устройство Ассирии? </w:t>
      </w:r>
    </w:p>
    <w:p w:rsidR="00EC43BF" w:rsidRPr="00EC43BF" w:rsidRDefault="005B61EC" w:rsidP="00EC43BF">
      <w:pPr>
        <w:shd w:val="clear" w:color="auto" w:fill="FFFFFF"/>
        <w:spacing w:after="120" w:line="240" w:lineRule="atLeast"/>
        <w:rPr>
          <w:sz w:val="28"/>
          <w:szCs w:val="28"/>
          <w:lang w:eastAsia="ru-RU"/>
        </w:rPr>
      </w:pPr>
      <w:r>
        <w:rPr>
          <w:i/>
          <w:sz w:val="28"/>
          <w:szCs w:val="28"/>
          <w:lang w:eastAsia="ru-RU"/>
        </w:rPr>
        <w:t xml:space="preserve">работа с текстом </w:t>
      </w:r>
      <w:r w:rsidR="00EC43BF" w:rsidRPr="00EC43BF">
        <w:rPr>
          <w:i/>
          <w:sz w:val="28"/>
          <w:szCs w:val="28"/>
          <w:lang w:eastAsia="ru-RU"/>
        </w:rPr>
        <w:t>учебника</w:t>
      </w:r>
      <w:r w:rsidR="00EC43BF" w:rsidRPr="00EC43BF">
        <w:rPr>
          <w:sz w:val="28"/>
          <w:szCs w:val="28"/>
          <w:lang w:eastAsia="ru-RU"/>
        </w:rPr>
        <w:t xml:space="preserve"> (с.53) «Цари-завоеватели»</w:t>
      </w:r>
    </w:p>
    <w:p w:rsidR="00EC43BF" w:rsidRPr="00EC43BF" w:rsidRDefault="00EC43BF" w:rsidP="00EC43BF">
      <w:pPr>
        <w:shd w:val="clear" w:color="auto" w:fill="FFFFFF"/>
        <w:spacing w:after="120" w:line="240" w:lineRule="atLeast"/>
        <w:jc w:val="both"/>
        <w:rPr>
          <w:b/>
          <w:sz w:val="28"/>
          <w:szCs w:val="28"/>
          <w:lang w:eastAsia="ru-RU"/>
        </w:rPr>
      </w:pPr>
      <w:r w:rsidRPr="00EC43BF">
        <w:rPr>
          <w:b/>
          <w:sz w:val="28"/>
          <w:szCs w:val="28"/>
          <w:lang w:eastAsia="ru-RU"/>
        </w:rPr>
        <w:t>- Определите, какому известному вам типу государственного устройства соответствует Ассирийская держава?</w:t>
      </w:r>
    </w:p>
    <w:p w:rsidR="00EC43BF" w:rsidRPr="00EC43BF" w:rsidRDefault="00EC43BF" w:rsidP="00EC43BF">
      <w:pPr>
        <w:shd w:val="clear" w:color="auto" w:fill="FFFFFF"/>
        <w:spacing w:after="120" w:line="240" w:lineRule="atLeast"/>
        <w:rPr>
          <w:bCs/>
          <w:sz w:val="28"/>
          <w:szCs w:val="28"/>
          <w:lang w:eastAsia="ru-RU"/>
        </w:rPr>
      </w:pPr>
      <w:r w:rsidRPr="00EC43BF">
        <w:rPr>
          <w:bCs/>
          <w:sz w:val="28"/>
          <w:szCs w:val="28"/>
          <w:lang w:eastAsia="ru-RU"/>
        </w:rPr>
        <w:t>Ассирия - военная деспотия</w:t>
      </w:r>
    </w:p>
    <w:p w:rsidR="00EC43BF" w:rsidRPr="005B61EC" w:rsidRDefault="00EC43BF" w:rsidP="00EC43BF">
      <w:pPr>
        <w:shd w:val="clear" w:color="auto" w:fill="FFFFFF"/>
        <w:spacing w:after="120" w:line="240" w:lineRule="atLeast"/>
        <w:jc w:val="both"/>
        <w:rPr>
          <w:b/>
          <w:sz w:val="28"/>
          <w:szCs w:val="28"/>
          <w:lang w:eastAsia="ru-RU"/>
        </w:rPr>
      </w:pPr>
      <w:r w:rsidRPr="00EC43BF">
        <w:rPr>
          <w:b/>
          <w:bCs/>
          <w:sz w:val="28"/>
          <w:szCs w:val="28"/>
          <w:lang w:eastAsia="ru-RU"/>
        </w:rPr>
        <w:t>Решение проблемы урока:</w:t>
      </w:r>
      <w:r w:rsidRPr="00EC43BF">
        <w:rPr>
          <w:b/>
          <w:bCs/>
          <w:i/>
          <w:iCs/>
          <w:sz w:val="28"/>
          <w:szCs w:val="28"/>
          <w:lang w:eastAsia="ru-RU"/>
        </w:rPr>
        <w:t> </w:t>
      </w:r>
      <w:r w:rsidRPr="005B61EC">
        <w:rPr>
          <w:b/>
          <w:i/>
          <w:iCs/>
          <w:sz w:val="28"/>
          <w:szCs w:val="28"/>
          <w:lang w:eastAsia="ru-RU"/>
        </w:rPr>
        <w:t>Так почему же Ассирия была таким агрессивным государством?</w:t>
      </w:r>
    </w:p>
    <w:p w:rsidR="00EC43BF" w:rsidRPr="00EC43BF" w:rsidRDefault="00EC43BF" w:rsidP="00EC43BF">
      <w:pPr>
        <w:shd w:val="clear" w:color="auto" w:fill="FFFFFF"/>
        <w:spacing w:after="120" w:line="240" w:lineRule="atLeast"/>
        <w:jc w:val="both"/>
        <w:rPr>
          <w:sz w:val="28"/>
          <w:szCs w:val="28"/>
          <w:lang w:eastAsia="ru-RU"/>
        </w:rPr>
      </w:pPr>
      <w:r w:rsidRPr="00EC43BF">
        <w:rPr>
          <w:sz w:val="28"/>
          <w:szCs w:val="28"/>
          <w:lang w:eastAsia="ru-RU"/>
        </w:rPr>
        <w:t>Формирование агрессивности ассирийцев проходило и в результате природных склонностей, и под влиянием обстоятельств (наличие железной руды, необходимость отражения вторжений иноземных захватчиков)</w:t>
      </w:r>
    </w:p>
    <w:p w:rsidR="00EC43BF" w:rsidRPr="00EC43BF" w:rsidRDefault="00EC43BF" w:rsidP="00EC43BF">
      <w:pPr>
        <w:shd w:val="clear" w:color="auto" w:fill="FFFFFF"/>
        <w:spacing w:after="120" w:line="240" w:lineRule="atLeast"/>
        <w:jc w:val="both"/>
        <w:rPr>
          <w:sz w:val="28"/>
          <w:szCs w:val="28"/>
          <w:lang w:eastAsia="ru-RU"/>
        </w:rPr>
      </w:pPr>
      <w:r w:rsidRPr="00EC43BF">
        <w:rPr>
          <w:sz w:val="28"/>
          <w:szCs w:val="28"/>
          <w:lang w:eastAsia="ru-RU"/>
        </w:rPr>
        <w:t>То, что ассирийцы раньше многих других государства научились использовать железо, позволило им в короткое время создать державу, но надолго удержать завоеванное они не смогли.</w:t>
      </w:r>
    </w:p>
    <w:p w:rsidR="00EC43BF" w:rsidRPr="00EC43BF" w:rsidRDefault="00EC43BF" w:rsidP="00EC43BF">
      <w:pPr>
        <w:shd w:val="clear" w:color="auto" w:fill="FFFFFF"/>
        <w:spacing w:after="120" w:line="240" w:lineRule="atLeast"/>
        <w:rPr>
          <w:b/>
          <w:sz w:val="28"/>
          <w:szCs w:val="28"/>
          <w:lang w:eastAsia="ru-RU"/>
        </w:rPr>
      </w:pPr>
      <w:r w:rsidRPr="00EC43BF">
        <w:rPr>
          <w:b/>
          <w:sz w:val="28"/>
          <w:szCs w:val="28"/>
          <w:lang w:eastAsia="ru-RU"/>
        </w:rPr>
        <w:t>В 612 году до н.э. Ниневия была разрушена и сожжена.</w:t>
      </w:r>
    </w:p>
    <w:p w:rsidR="00EC43BF" w:rsidRPr="00EC43BF" w:rsidRDefault="00EC43BF" w:rsidP="00EC43BF">
      <w:pPr>
        <w:spacing w:after="120" w:line="240" w:lineRule="atLeast"/>
        <w:rPr>
          <w:b/>
          <w:i/>
          <w:iCs/>
          <w:sz w:val="28"/>
          <w:szCs w:val="28"/>
          <w:shd w:val="clear" w:color="auto" w:fill="FFFFFF"/>
          <w:lang w:eastAsia="ru-RU"/>
        </w:rPr>
      </w:pPr>
      <w:r w:rsidRPr="00EC43BF">
        <w:rPr>
          <w:b/>
          <w:i/>
          <w:iCs/>
          <w:sz w:val="28"/>
          <w:szCs w:val="28"/>
          <w:shd w:val="clear" w:color="auto" w:fill="FFFFFF"/>
          <w:lang w:eastAsia="ru-RU"/>
        </w:rPr>
        <w:t>И всякий скажет: разорена Ниневия, Кто пожалеет о ней?</w:t>
      </w:r>
    </w:p>
    <w:p w:rsidR="00EC43BF" w:rsidRPr="005B61EC" w:rsidRDefault="00EC43BF" w:rsidP="00EC43BF">
      <w:pPr>
        <w:shd w:val="clear" w:color="auto" w:fill="FFFFFF"/>
        <w:spacing w:after="120" w:line="240" w:lineRule="atLeast"/>
        <w:rPr>
          <w:b/>
          <w:sz w:val="28"/>
          <w:szCs w:val="28"/>
          <w:lang w:eastAsia="ru-RU"/>
        </w:rPr>
      </w:pPr>
      <w:r w:rsidRPr="005B61EC">
        <w:rPr>
          <w:b/>
          <w:sz w:val="28"/>
          <w:szCs w:val="28"/>
          <w:lang w:eastAsia="ru-RU"/>
        </w:rPr>
        <w:t>На твой взгляд переход к железному веку – это благо или зло для человечества?</w:t>
      </w:r>
    </w:p>
    <w:p w:rsidR="00EC43BF" w:rsidRPr="00EC43BF" w:rsidRDefault="00EC43BF" w:rsidP="00EC43BF">
      <w:pPr>
        <w:spacing w:after="120" w:line="240" w:lineRule="atLeast"/>
        <w:jc w:val="both"/>
        <w:rPr>
          <w:i/>
          <w:iCs/>
          <w:sz w:val="28"/>
          <w:szCs w:val="28"/>
          <w:shd w:val="clear" w:color="auto" w:fill="FFFFFF"/>
          <w:lang w:eastAsia="ru-RU"/>
        </w:rPr>
      </w:pPr>
      <w:r w:rsidRPr="00EC43BF">
        <w:rPr>
          <w:i/>
          <w:iCs/>
          <w:sz w:val="28"/>
          <w:szCs w:val="28"/>
          <w:shd w:val="clear" w:color="auto" w:fill="FFFFFF"/>
          <w:lang w:eastAsia="ru-RU"/>
        </w:rPr>
        <w:t>А. Запиши в таблице свою позицию и приведи один аргумент в ее подтверждение.</w:t>
      </w:r>
    </w:p>
    <w:p w:rsidR="00EC43BF" w:rsidRPr="00EC43BF" w:rsidRDefault="00EC43BF" w:rsidP="00EC43BF">
      <w:pPr>
        <w:shd w:val="clear" w:color="auto" w:fill="FFFFFF"/>
        <w:spacing w:after="120" w:line="240" w:lineRule="atLeast"/>
        <w:jc w:val="both"/>
        <w:rPr>
          <w:i/>
          <w:iCs/>
          <w:sz w:val="28"/>
          <w:szCs w:val="28"/>
          <w:lang w:eastAsia="ru-RU"/>
        </w:rPr>
      </w:pPr>
      <w:r w:rsidRPr="00EC43BF">
        <w:rPr>
          <w:i/>
          <w:iCs/>
          <w:sz w:val="28"/>
          <w:szCs w:val="28"/>
          <w:lang w:eastAsia="ru-RU"/>
        </w:rPr>
        <w:t>Б. Запиши один-два доказательства своего мнения и хотя бы один аргумент в пользу противоположного мнения.</w:t>
      </w:r>
    </w:p>
    <w:p w:rsidR="00EC43BF" w:rsidRPr="00EC43BF" w:rsidRDefault="00EC43BF" w:rsidP="00EC43BF">
      <w:pPr>
        <w:shd w:val="clear" w:color="auto" w:fill="FFFFFF"/>
        <w:spacing w:after="120" w:line="240" w:lineRule="atLeast"/>
        <w:rPr>
          <w:sz w:val="28"/>
          <w:szCs w:val="28"/>
          <w:lang w:eastAsia="ru-RU"/>
        </w:rPr>
      </w:pPr>
      <w:r w:rsidRPr="00EC43BF">
        <w:rPr>
          <w:b/>
          <w:bCs/>
          <w:sz w:val="28"/>
          <w:szCs w:val="28"/>
          <w:lang w:eastAsia="ru-RU"/>
        </w:rPr>
        <w:t>Учебный эпизод № 3 – рефлексия</w:t>
      </w:r>
    </w:p>
    <w:p w:rsidR="00EC43BF" w:rsidRPr="00EC43BF" w:rsidRDefault="00EC43BF" w:rsidP="00EC43BF">
      <w:pPr>
        <w:shd w:val="clear" w:color="auto" w:fill="FFFFFF"/>
        <w:spacing w:after="120" w:line="240" w:lineRule="atLeast"/>
        <w:rPr>
          <w:iCs/>
          <w:sz w:val="28"/>
          <w:szCs w:val="28"/>
          <w:lang w:eastAsia="ru-RU"/>
        </w:rPr>
      </w:pPr>
      <w:r w:rsidRPr="00EC43BF">
        <w:rPr>
          <w:iCs/>
          <w:sz w:val="28"/>
          <w:szCs w:val="28"/>
          <w:lang w:eastAsia="ru-RU"/>
        </w:rPr>
        <w:t>- Интересно ли было вам почувствовать себя на уроке учеными-историками?</w:t>
      </w:r>
    </w:p>
    <w:p w:rsidR="00EC43BF" w:rsidRPr="00EC43BF" w:rsidRDefault="00EC43BF" w:rsidP="00EC43BF">
      <w:pPr>
        <w:shd w:val="clear" w:color="auto" w:fill="FFFFFF"/>
        <w:spacing w:after="120" w:line="240" w:lineRule="atLeast"/>
        <w:rPr>
          <w:iCs/>
          <w:sz w:val="28"/>
          <w:szCs w:val="28"/>
          <w:lang w:eastAsia="ru-RU"/>
        </w:rPr>
      </w:pPr>
      <w:r w:rsidRPr="00EC43BF">
        <w:rPr>
          <w:iCs/>
          <w:sz w:val="28"/>
          <w:szCs w:val="28"/>
          <w:lang w:eastAsia="ru-RU"/>
        </w:rPr>
        <w:t xml:space="preserve">- Какую деятельность «ученого» вам было осуществлять легко? А что было </w:t>
      </w:r>
      <w:r w:rsidRPr="00EC43BF">
        <w:rPr>
          <w:iCs/>
          <w:sz w:val="28"/>
          <w:szCs w:val="28"/>
          <w:lang w:eastAsia="ru-RU"/>
        </w:rPr>
        <w:lastRenderedPageBreak/>
        <w:t>сложным?</w:t>
      </w:r>
    </w:p>
    <w:p w:rsidR="00EC43BF" w:rsidRPr="00EC43BF" w:rsidRDefault="00EC43BF" w:rsidP="00EC43BF">
      <w:pPr>
        <w:shd w:val="clear" w:color="auto" w:fill="FFFFFF"/>
        <w:spacing w:after="120" w:line="240" w:lineRule="atLeast"/>
        <w:jc w:val="both"/>
        <w:rPr>
          <w:iCs/>
          <w:sz w:val="28"/>
          <w:szCs w:val="28"/>
          <w:lang w:eastAsia="ru-RU"/>
        </w:rPr>
      </w:pPr>
      <w:r w:rsidRPr="00EC43BF">
        <w:rPr>
          <w:iCs/>
          <w:sz w:val="28"/>
          <w:szCs w:val="28"/>
          <w:lang w:eastAsia="ru-RU"/>
        </w:rPr>
        <w:t xml:space="preserve">- А есть ли какой-то вопрос при изучении темы, который для вас остался «открытым»? (Кто разрушил Ниневию? Как пала Ассирия?) – </w:t>
      </w:r>
      <w:r w:rsidRPr="00EC43BF">
        <w:rPr>
          <w:i/>
          <w:iCs/>
          <w:sz w:val="28"/>
          <w:szCs w:val="28"/>
          <w:lang w:eastAsia="ru-RU"/>
        </w:rPr>
        <w:t>ответы на эти вопросы можно получить, читая параграф учебника</w:t>
      </w:r>
      <w:r w:rsidRPr="00EC43BF">
        <w:rPr>
          <w:iCs/>
          <w:sz w:val="28"/>
          <w:szCs w:val="28"/>
          <w:lang w:eastAsia="ru-RU"/>
        </w:rPr>
        <w:t>, а также это станет составляющей частью темы следующего урока.</w:t>
      </w:r>
    </w:p>
    <w:p w:rsidR="00EC43BF" w:rsidRPr="00EC43BF" w:rsidRDefault="00EC43BF" w:rsidP="00EC43BF">
      <w:pPr>
        <w:shd w:val="clear" w:color="auto" w:fill="FFFFFF"/>
        <w:spacing w:after="120" w:line="240" w:lineRule="atLeast"/>
        <w:jc w:val="both"/>
        <w:rPr>
          <w:b/>
          <w:iCs/>
          <w:sz w:val="28"/>
          <w:szCs w:val="28"/>
          <w:lang w:eastAsia="ru-RU"/>
        </w:rPr>
      </w:pPr>
      <w:r w:rsidRPr="00EC43BF">
        <w:rPr>
          <w:b/>
          <w:iCs/>
          <w:sz w:val="28"/>
          <w:szCs w:val="28"/>
          <w:lang w:eastAsia="ru-RU"/>
        </w:rPr>
        <w:t xml:space="preserve">Учебный эпизод № 4 – информация о домашнем задании </w:t>
      </w:r>
    </w:p>
    <w:p w:rsidR="00EC43BF" w:rsidRPr="00EC43BF" w:rsidRDefault="00EC43BF" w:rsidP="00EC43BF">
      <w:pPr>
        <w:shd w:val="clear" w:color="auto" w:fill="FFFFFF"/>
        <w:spacing w:after="120" w:line="240" w:lineRule="atLeast"/>
        <w:jc w:val="both"/>
        <w:rPr>
          <w:iCs/>
          <w:sz w:val="28"/>
          <w:szCs w:val="28"/>
          <w:lang w:eastAsia="ru-RU"/>
        </w:rPr>
      </w:pPr>
      <w:r w:rsidRPr="00EC43BF">
        <w:rPr>
          <w:iCs/>
          <w:sz w:val="28"/>
          <w:szCs w:val="28"/>
          <w:lang w:eastAsia="ru-RU"/>
        </w:rPr>
        <w:t>Параграф 19, стр.53, вопросы, проблемный вопрос (письменный ответ)</w:t>
      </w:r>
    </w:p>
    <w:p w:rsidR="00EC43BF" w:rsidRPr="00EC43BF" w:rsidRDefault="00EC43BF" w:rsidP="00EC43BF">
      <w:pPr>
        <w:shd w:val="clear" w:color="auto" w:fill="FFFFFF"/>
        <w:spacing w:after="120" w:line="240" w:lineRule="atLeast"/>
        <w:jc w:val="both"/>
        <w:rPr>
          <w:b/>
          <w:iCs/>
          <w:sz w:val="28"/>
          <w:szCs w:val="28"/>
          <w:lang w:eastAsia="ru-RU"/>
        </w:rPr>
      </w:pPr>
      <w:r w:rsidRPr="00EC43BF">
        <w:rPr>
          <w:b/>
          <w:iCs/>
          <w:sz w:val="28"/>
          <w:szCs w:val="28"/>
          <w:lang w:eastAsia="ru-RU"/>
        </w:rPr>
        <w:t xml:space="preserve">Учебный эпизод № 5 – аргументированное оценивание работы учащихся на уроке </w:t>
      </w:r>
    </w:p>
    <w:p w:rsidR="00E2111E" w:rsidRDefault="00E2111E" w:rsidP="005F656D">
      <w:pPr>
        <w:jc w:val="both"/>
        <w:rPr>
          <w:b/>
          <w:sz w:val="28"/>
          <w:szCs w:val="28"/>
        </w:rPr>
      </w:pPr>
    </w:p>
    <w:p w:rsidR="00E2111E" w:rsidRDefault="00E2111E" w:rsidP="005F656D">
      <w:pPr>
        <w:jc w:val="both"/>
        <w:rPr>
          <w:b/>
          <w:sz w:val="28"/>
          <w:szCs w:val="28"/>
        </w:rPr>
      </w:pPr>
      <w:r>
        <w:rPr>
          <w:b/>
          <w:sz w:val="28"/>
          <w:szCs w:val="28"/>
        </w:rPr>
        <w:t xml:space="preserve">6). Информационное и учебно-методическое обеспечение </w:t>
      </w:r>
      <w:r w:rsidR="005F656D">
        <w:rPr>
          <w:b/>
          <w:sz w:val="28"/>
          <w:szCs w:val="28"/>
        </w:rPr>
        <w:t>р</w:t>
      </w:r>
      <w:r>
        <w:rPr>
          <w:b/>
          <w:sz w:val="28"/>
          <w:szCs w:val="28"/>
        </w:rPr>
        <w:t>еализации программы.</w:t>
      </w:r>
    </w:p>
    <w:p w:rsidR="0089269E" w:rsidRPr="00624051" w:rsidRDefault="0089269E" w:rsidP="00E2111E">
      <w:pPr>
        <w:ind w:firstLine="709"/>
        <w:jc w:val="center"/>
        <w:rPr>
          <w:b/>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286"/>
        <w:gridCol w:w="2268"/>
        <w:gridCol w:w="4252"/>
      </w:tblGrid>
      <w:tr w:rsidR="0089269E" w:rsidRPr="00624051" w:rsidTr="00855030">
        <w:trPr>
          <w:trHeight w:val="20"/>
        </w:trPr>
        <w:tc>
          <w:tcPr>
            <w:tcW w:w="720" w:type="dxa"/>
            <w:vAlign w:val="center"/>
          </w:tcPr>
          <w:p w:rsidR="0089269E" w:rsidRPr="00624051" w:rsidRDefault="0089269E" w:rsidP="002673A6">
            <w:pPr>
              <w:adjustRightInd w:val="0"/>
              <w:jc w:val="center"/>
              <w:rPr>
                <w:b/>
                <w:bCs/>
                <w:iCs/>
                <w:sz w:val="26"/>
                <w:szCs w:val="26"/>
                <w:lang w:eastAsia="ru-RU"/>
              </w:rPr>
            </w:pPr>
            <w:r w:rsidRPr="00624051">
              <w:rPr>
                <w:b/>
                <w:bCs/>
                <w:iCs/>
                <w:sz w:val="26"/>
                <w:szCs w:val="26"/>
                <w:lang w:eastAsia="ru-RU"/>
              </w:rPr>
              <w:t>№</w:t>
            </w:r>
          </w:p>
        </w:tc>
        <w:tc>
          <w:tcPr>
            <w:tcW w:w="2286" w:type="dxa"/>
            <w:vAlign w:val="center"/>
          </w:tcPr>
          <w:p w:rsidR="0089269E" w:rsidRPr="00624051" w:rsidRDefault="0089269E" w:rsidP="002673A6">
            <w:pPr>
              <w:adjustRightInd w:val="0"/>
              <w:jc w:val="center"/>
              <w:rPr>
                <w:b/>
                <w:bCs/>
                <w:iCs/>
                <w:sz w:val="26"/>
                <w:szCs w:val="26"/>
                <w:lang w:eastAsia="ru-RU"/>
              </w:rPr>
            </w:pPr>
            <w:r w:rsidRPr="00624051">
              <w:rPr>
                <w:b/>
                <w:bCs/>
                <w:iCs/>
                <w:sz w:val="26"/>
                <w:szCs w:val="26"/>
                <w:lang w:eastAsia="ru-RU"/>
              </w:rPr>
              <w:t>Наименование модуля</w:t>
            </w:r>
          </w:p>
        </w:tc>
        <w:tc>
          <w:tcPr>
            <w:tcW w:w="2268" w:type="dxa"/>
            <w:vAlign w:val="center"/>
          </w:tcPr>
          <w:p w:rsidR="0089269E" w:rsidRPr="00624051" w:rsidRDefault="0089269E" w:rsidP="002673A6">
            <w:pPr>
              <w:adjustRightInd w:val="0"/>
              <w:jc w:val="center"/>
              <w:rPr>
                <w:b/>
                <w:bCs/>
                <w:iCs/>
                <w:sz w:val="26"/>
                <w:szCs w:val="26"/>
                <w:lang w:eastAsia="ru-RU"/>
              </w:rPr>
            </w:pPr>
            <w:r w:rsidRPr="00624051">
              <w:rPr>
                <w:b/>
                <w:bCs/>
                <w:iCs/>
                <w:sz w:val="26"/>
                <w:szCs w:val="26"/>
                <w:lang w:eastAsia="ru-RU"/>
              </w:rPr>
              <w:t>Учебно-методическое оборудование</w:t>
            </w:r>
          </w:p>
        </w:tc>
        <w:tc>
          <w:tcPr>
            <w:tcW w:w="4252" w:type="dxa"/>
            <w:vAlign w:val="center"/>
          </w:tcPr>
          <w:p w:rsidR="0089269E" w:rsidRPr="00624051" w:rsidRDefault="00855030" w:rsidP="002673A6">
            <w:pPr>
              <w:adjustRightInd w:val="0"/>
              <w:jc w:val="center"/>
              <w:rPr>
                <w:b/>
                <w:bCs/>
                <w:iCs/>
                <w:sz w:val="26"/>
                <w:szCs w:val="26"/>
                <w:lang w:eastAsia="ru-RU"/>
              </w:rPr>
            </w:pPr>
            <w:r>
              <w:rPr>
                <w:b/>
                <w:bCs/>
                <w:iCs/>
                <w:sz w:val="26"/>
                <w:szCs w:val="26"/>
                <w:lang w:eastAsia="ru-RU"/>
              </w:rPr>
              <w:t>Литература и НПА</w:t>
            </w:r>
          </w:p>
        </w:tc>
      </w:tr>
      <w:tr w:rsidR="0089269E" w:rsidRPr="00624051" w:rsidTr="00855030">
        <w:trPr>
          <w:trHeight w:val="20"/>
        </w:trPr>
        <w:tc>
          <w:tcPr>
            <w:tcW w:w="720" w:type="dxa"/>
          </w:tcPr>
          <w:p w:rsidR="0089269E" w:rsidRPr="00624051" w:rsidRDefault="0089269E" w:rsidP="002673A6">
            <w:pPr>
              <w:adjustRightInd w:val="0"/>
              <w:jc w:val="center"/>
              <w:rPr>
                <w:bCs/>
                <w:iCs/>
                <w:sz w:val="26"/>
                <w:szCs w:val="26"/>
                <w:lang w:eastAsia="ru-RU"/>
              </w:rPr>
            </w:pPr>
            <w:r w:rsidRPr="00624051">
              <w:rPr>
                <w:bCs/>
                <w:iCs/>
                <w:sz w:val="26"/>
                <w:szCs w:val="26"/>
                <w:lang w:eastAsia="ru-RU"/>
              </w:rPr>
              <w:t>1</w:t>
            </w:r>
          </w:p>
        </w:tc>
        <w:tc>
          <w:tcPr>
            <w:tcW w:w="2286" w:type="dxa"/>
          </w:tcPr>
          <w:p w:rsidR="0089269E" w:rsidRPr="00855030" w:rsidRDefault="0089269E" w:rsidP="002673A6">
            <w:pPr>
              <w:rPr>
                <w:sz w:val="24"/>
                <w:szCs w:val="24"/>
              </w:rPr>
            </w:pPr>
            <w:r w:rsidRPr="00855030">
              <w:rPr>
                <w:sz w:val="24"/>
                <w:szCs w:val="24"/>
              </w:rPr>
              <w:t xml:space="preserve">Содержательные и прикладные аспекты профессиональной деятельности педагогов в процессе преподавания учебных предметов «История» и «Обществознание» </w:t>
            </w:r>
          </w:p>
        </w:tc>
        <w:tc>
          <w:tcPr>
            <w:tcW w:w="2268" w:type="dxa"/>
          </w:tcPr>
          <w:p w:rsidR="0089269E" w:rsidRPr="00624051" w:rsidRDefault="0089269E" w:rsidP="002673A6">
            <w:pPr>
              <w:adjustRightInd w:val="0"/>
              <w:rPr>
                <w:bCs/>
                <w:iCs/>
                <w:sz w:val="24"/>
                <w:szCs w:val="24"/>
                <w:lang w:eastAsia="ru-RU"/>
              </w:rPr>
            </w:pPr>
            <w:r w:rsidRPr="00624051">
              <w:rPr>
                <w:bCs/>
                <w:iCs/>
                <w:sz w:val="24"/>
                <w:szCs w:val="24"/>
                <w:lang w:eastAsia="ru-RU"/>
              </w:rPr>
              <w:t>Лекционные и практические материалы в электронном виде</w:t>
            </w:r>
          </w:p>
        </w:tc>
        <w:tc>
          <w:tcPr>
            <w:tcW w:w="4252" w:type="dxa"/>
          </w:tcPr>
          <w:p w:rsidR="0089269E" w:rsidRPr="00624051" w:rsidRDefault="001D0BB1" w:rsidP="0043432D">
            <w:pPr>
              <w:jc w:val="both"/>
              <w:rPr>
                <w:rFonts w:eastAsia="Calibri"/>
                <w:sz w:val="24"/>
                <w:szCs w:val="24"/>
              </w:rPr>
            </w:pPr>
            <w:hyperlink r:id="rId12" w:history="1">
              <w:r w:rsidR="0089269E" w:rsidRPr="00624051">
                <w:rPr>
                  <w:rStyle w:val="a9"/>
                  <w:rFonts w:eastAsia="Calibri"/>
                  <w:sz w:val="24"/>
                  <w:szCs w:val="24"/>
                </w:rPr>
                <w:t>https://edu.gov.ru</w:t>
              </w:r>
            </w:hyperlink>
            <w:r w:rsidR="0043432D">
              <w:rPr>
                <w:rFonts w:eastAsia="Calibri"/>
                <w:sz w:val="24"/>
                <w:szCs w:val="24"/>
              </w:rPr>
              <w:t xml:space="preserve"> -- официальный сайт </w:t>
            </w:r>
            <w:r w:rsidR="0089269E" w:rsidRPr="00624051">
              <w:rPr>
                <w:rFonts w:eastAsia="Calibri"/>
                <w:sz w:val="24"/>
                <w:szCs w:val="24"/>
              </w:rPr>
              <w:t>Министерства просвещения РФ</w:t>
            </w:r>
          </w:p>
          <w:p w:rsidR="0089269E" w:rsidRPr="00624051" w:rsidRDefault="0089269E" w:rsidP="0043432D">
            <w:pPr>
              <w:jc w:val="both"/>
              <w:rPr>
                <w:rFonts w:eastAsia="Calibri"/>
                <w:sz w:val="24"/>
                <w:szCs w:val="24"/>
              </w:rPr>
            </w:pPr>
            <w:r w:rsidRPr="00624051">
              <w:rPr>
                <w:rFonts w:eastAsia="Calibri"/>
                <w:sz w:val="24"/>
                <w:szCs w:val="24"/>
                <w:u w:val="single"/>
              </w:rPr>
              <w:t>https://docs.edu.gov.ru/document</w:t>
            </w:r>
            <w:r w:rsidRPr="00624051">
              <w:rPr>
                <w:rFonts w:eastAsia="Calibri"/>
                <w:sz w:val="24"/>
                <w:szCs w:val="24"/>
              </w:rPr>
              <w:t xml:space="preserve"> -- </w:t>
            </w:r>
            <w:r w:rsidRPr="00624051">
              <w:rPr>
                <w:sz w:val="24"/>
                <w:szCs w:val="24"/>
              </w:rPr>
              <w:t>Банк документов Министерства просвещения РФ</w:t>
            </w:r>
          </w:p>
          <w:p w:rsidR="0089269E" w:rsidRPr="00624051" w:rsidRDefault="001D0BB1" w:rsidP="0043432D">
            <w:pPr>
              <w:jc w:val="both"/>
              <w:rPr>
                <w:rFonts w:eastAsia="Calibri"/>
                <w:sz w:val="24"/>
                <w:szCs w:val="24"/>
              </w:rPr>
            </w:pPr>
            <w:hyperlink r:id="rId13" w:history="1">
              <w:r w:rsidR="0089269E" w:rsidRPr="00624051">
                <w:rPr>
                  <w:rStyle w:val="a9"/>
                  <w:rFonts w:eastAsia="Calibri"/>
                  <w:sz w:val="24"/>
                  <w:szCs w:val="24"/>
                </w:rPr>
                <w:t>https://fgos.ru</w:t>
              </w:r>
            </w:hyperlink>
            <w:r w:rsidR="0089269E" w:rsidRPr="00624051">
              <w:rPr>
                <w:rFonts w:eastAsia="Calibri"/>
                <w:sz w:val="24"/>
                <w:szCs w:val="24"/>
              </w:rPr>
              <w:t xml:space="preserve"> – федеральные государственные образовательные стандарты</w:t>
            </w:r>
          </w:p>
          <w:p w:rsidR="0089269E" w:rsidRPr="00624051" w:rsidRDefault="001D0BB1" w:rsidP="0043432D">
            <w:pPr>
              <w:jc w:val="both"/>
              <w:rPr>
                <w:rFonts w:eastAsia="Calibri"/>
                <w:sz w:val="24"/>
                <w:szCs w:val="24"/>
              </w:rPr>
            </w:pPr>
            <w:hyperlink r:id="rId14" w:history="1">
              <w:r w:rsidR="0089269E" w:rsidRPr="00624051">
                <w:rPr>
                  <w:rFonts w:eastAsia="Calibri"/>
                  <w:sz w:val="24"/>
                  <w:szCs w:val="24"/>
                  <w:u w:val="single"/>
                </w:rPr>
                <w:t>http://fgosreestr.ru</w:t>
              </w:r>
            </w:hyperlink>
            <w:r w:rsidR="0089269E" w:rsidRPr="00624051">
              <w:rPr>
                <w:rFonts w:eastAsia="Calibri"/>
                <w:sz w:val="24"/>
                <w:szCs w:val="24"/>
              </w:rPr>
              <w:t>– реестр примерных основных образовательных программ</w:t>
            </w:r>
          </w:p>
          <w:p w:rsidR="0089269E" w:rsidRPr="00624051" w:rsidRDefault="0089269E" w:rsidP="0043432D">
            <w:pPr>
              <w:jc w:val="both"/>
              <w:rPr>
                <w:rFonts w:eastAsia="Calibri"/>
                <w:sz w:val="24"/>
                <w:szCs w:val="24"/>
              </w:rPr>
            </w:pPr>
            <w:r w:rsidRPr="00624051">
              <w:rPr>
                <w:rFonts w:eastAsia="Calibri"/>
                <w:sz w:val="24"/>
                <w:szCs w:val="24"/>
                <w:u w:val="single"/>
              </w:rPr>
              <w:t>https://fioco.ru</w:t>
            </w:r>
            <w:r w:rsidRPr="00624051">
              <w:rPr>
                <w:rFonts w:eastAsia="Calibri"/>
                <w:sz w:val="24"/>
                <w:szCs w:val="24"/>
              </w:rPr>
              <w:t xml:space="preserve"> -- Федеральный институт оценки качества образования</w:t>
            </w:r>
          </w:p>
          <w:p w:rsidR="0089269E" w:rsidRPr="00624051" w:rsidRDefault="0089269E" w:rsidP="0043432D">
            <w:pPr>
              <w:jc w:val="both"/>
              <w:rPr>
                <w:rFonts w:eastAsia="Calibri"/>
                <w:sz w:val="24"/>
                <w:szCs w:val="24"/>
              </w:rPr>
            </w:pPr>
            <w:r w:rsidRPr="00624051">
              <w:rPr>
                <w:rFonts w:eastAsia="Calibri"/>
                <w:sz w:val="24"/>
                <w:szCs w:val="24"/>
                <w:u w:val="single"/>
              </w:rPr>
              <w:t>https://www.eduniko.ru/</w:t>
            </w:r>
            <w:r w:rsidRPr="00624051">
              <w:rPr>
                <w:rFonts w:eastAsia="Calibri"/>
                <w:sz w:val="24"/>
                <w:szCs w:val="24"/>
              </w:rPr>
              <w:t xml:space="preserve"> -- Национальные исследования качества образования</w:t>
            </w:r>
          </w:p>
          <w:p w:rsidR="0089269E" w:rsidRPr="00624051" w:rsidRDefault="001D0BB1" w:rsidP="002673A6">
            <w:pPr>
              <w:jc w:val="both"/>
              <w:rPr>
                <w:sz w:val="24"/>
                <w:szCs w:val="24"/>
                <w:lang w:eastAsia="ru-RU"/>
              </w:rPr>
            </w:pPr>
            <w:hyperlink r:id="rId15" w:history="1">
              <w:r w:rsidR="0089269E" w:rsidRPr="00624051">
                <w:rPr>
                  <w:rStyle w:val="a9"/>
                  <w:sz w:val="24"/>
                  <w:szCs w:val="24"/>
                  <w:lang w:eastAsia="ru-RU"/>
                </w:rPr>
                <w:t>http://www.fipi.ru</w:t>
              </w:r>
            </w:hyperlink>
            <w:r w:rsidR="0089269E" w:rsidRPr="00624051">
              <w:rPr>
                <w:sz w:val="24"/>
                <w:szCs w:val="24"/>
                <w:lang w:eastAsia="ru-RU"/>
              </w:rPr>
              <w:t xml:space="preserve"> – Федеральный институт педагогических измерений</w:t>
            </w:r>
          </w:p>
          <w:p w:rsidR="0089269E" w:rsidRPr="00624051" w:rsidRDefault="001D0BB1" w:rsidP="0043432D">
            <w:pPr>
              <w:tabs>
                <w:tab w:val="left" w:pos="2333"/>
                <w:tab w:val="left" w:pos="4642"/>
                <w:tab w:val="left" w:pos="6072"/>
              </w:tabs>
              <w:jc w:val="both"/>
              <w:rPr>
                <w:rFonts w:eastAsia="Calibri"/>
                <w:sz w:val="24"/>
                <w:szCs w:val="24"/>
              </w:rPr>
            </w:pPr>
            <w:hyperlink r:id="rId16" w:history="1">
              <w:r w:rsidR="0089269E" w:rsidRPr="00624051">
                <w:rPr>
                  <w:rStyle w:val="a9"/>
                  <w:rFonts w:eastAsia="Calibri"/>
                  <w:sz w:val="24"/>
                  <w:szCs w:val="24"/>
                </w:rPr>
                <w:t>http://cmoko48.lipetsk.ru/main/events.php</w:t>
              </w:r>
            </w:hyperlink>
            <w:r w:rsidR="0089269E" w:rsidRPr="00624051">
              <w:rPr>
                <w:rFonts w:eastAsia="Calibri"/>
                <w:sz w:val="24"/>
                <w:szCs w:val="24"/>
              </w:rPr>
              <w:t xml:space="preserve"> -- Центр мониторинга и оценки качества образования Липецкой области</w:t>
            </w:r>
          </w:p>
          <w:p w:rsidR="0089269E" w:rsidRPr="00624051" w:rsidRDefault="0089269E" w:rsidP="00280CD5">
            <w:pPr>
              <w:tabs>
                <w:tab w:val="left" w:pos="2333"/>
                <w:tab w:val="left" w:pos="4642"/>
                <w:tab w:val="left" w:pos="6072"/>
              </w:tabs>
              <w:ind w:hanging="41"/>
              <w:jc w:val="both"/>
              <w:rPr>
                <w:rFonts w:eastAsia="Calibri"/>
                <w:sz w:val="24"/>
                <w:szCs w:val="24"/>
              </w:rPr>
            </w:pPr>
            <w:r w:rsidRPr="00624051">
              <w:rPr>
                <w:rFonts w:eastAsia="Calibri"/>
                <w:sz w:val="24"/>
                <w:szCs w:val="24"/>
                <w:u w:val="single"/>
                <w:lang w:val="en-US"/>
              </w:rPr>
              <w:t>http</w:t>
            </w:r>
            <w:r w:rsidRPr="00624051">
              <w:rPr>
                <w:rFonts w:eastAsia="Calibri"/>
                <w:sz w:val="24"/>
                <w:szCs w:val="24"/>
                <w:u w:val="single"/>
              </w:rPr>
              <w:t>://</w:t>
            </w:r>
            <w:r w:rsidRPr="00624051">
              <w:rPr>
                <w:rFonts w:eastAsia="Calibri"/>
                <w:sz w:val="24"/>
                <w:szCs w:val="24"/>
                <w:u w:val="single"/>
                <w:lang w:val="en-US"/>
              </w:rPr>
              <w:t>www</w:t>
            </w:r>
            <w:r w:rsidRPr="00624051">
              <w:rPr>
                <w:rFonts w:eastAsia="Calibri"/>
                <w:sz w:val="24"/>
                <w:szCs w:val="24"/>
                <w:u w:val="single"/>
              </w:rPr>
              <w:t>.</w:t>
            </w:r>
            <w:proofErr w:type="spellStart"/>
            <w:r w:rsidRPr="00624051">
              <w:rPr>
                <w:rFonts w:eastAsia="Calibri"/>
                <w:sz w:val="24"/>
                <w:szCs w:val="24"/>
                <w:u w:val="single"/>
                <w:lang w:val="en-US"/>
              </w:rPr>
              <w:t>edu</w:t>
            </w:r>
            <w:proofErr w:type="spellEnd"/>
            <w:r w:rsidRPr="00624051">
              <w:rPr>
                <w:rFonts w:eastAsia="Calibri"/>
                <w:sz w:val="24"/>
                <w:szCs w:val="24"/>
                <w:u w:val="single"/>
              </w:rPr>
              <w:t>.</w:t>
            </w:r>
            <w:proofErr w:type="spellStart"/>
            <w:r w:rsidRPr="00624051">
              <w:rPr>
                <w:rFonts w:eastAsia="Calibri"/>
                <w:sz w:val="24"/>
                <w:szCs w:val="24"/>
                <w:u w:val="single"/>
                <w:lang w:val="en-US"/>
              </w:rPr>
              <w:t>ru</w:t>
            </w:r>
            <w:proofErr w:type="spellEnd"/>
            <w:r w:rsidRPr="00624051">
              <w:rPr>
                <w:rFonts w:eastAsia="Calibri"/>
                <w:sz w:val="24"/>
                <w:szCs w:val="24"/>
              </w:rPr>
              <w:t xml:space="preserve"> – федеральный портал «Российское образование»</w:t>
            </w:r>
          </w:p>
          <w:p w:rsidR="0089269E" w:rsidRPr="00624051" w:rsidRDefault="0089269E" w:rsidP="00280CD5">
            <w:pPr>
              <w:tabs>
                <w:tab w:val="left" w:pos="2333"/>
                <w:tab w:val="left" w:pos="4642"/>
                <w:tab w:val="left" w:pos="6072"/>
              </w:tabs>
              <w:jc w:val="both"/>
              <w:rPr>
                <w:rFonts w:eastAsia="Calibri"/>
                <w:sz w:val="24"/>
                <w:szCs w:val="24"/>
                <w:u w:val="single"/>
              </w:rPr>
            </w:pPr>
            <w:r w:rsidRPr="00624051">
              <w:rPr>
                <w:rFonts w:eastAsia="Calibri"/>
                <w:sz w:val="24"/>
                <w:szCs w:val="24"/>
                <w:u w:val="single"/>
                <w:lang w:val="en-US"/>
              </w:rPr>
              <w:t>http</w:t>
            </w:r>
            <w:r w:rsidRPr="00624051">
              <w:rPr>
                <w:rFonts w:eastAsia="Calibri"/>
                <w:sz w:val="24"/>
                <w:szCs w:val="24"/>
                <w:u w:val="single"/>
              </w:rPr>
              <w:t>://</w:t>
            </w:r>
            <w:r w:rsidRPr="00624051">
              <w:rPr>
                <w:rFonts w:eastAsia="Calibri"/>
                <w:sz w:val="24"/>
                <w:szCs w:val="24"/>
                <w:u w:val="single"/>
                <w:lang w:val="en-US"/>
              </w:rPr>
              <w:t>www</w:t>
            </w:r>
            <w:r w:rsidRPr="00624051">
              <w:rPr>
                <w:rFonts w:eastAsia="Calibri"/>
                <w:sz w:val="24"/>
                <w:szCs w:val="24"/>
                <w:u w:val="single"/>
              </w:rPr>
              <w:t>.</w:t>
            </w:r>
            <w:r w:rsidRPr="00624051">
              <w:rPr>
                <w:rFonts w:eastAsia="Calibri"/>
                <w:sz w:val="24"/>
                <w:szCs w:val="24"/>
                <w:u w:val="single"/>
                <w:lang w:val="en-US"/>
              </w:rPr>
              <w:t>school</w:t>
            </w:r>
            <w:r w:rsidRPr="00624051">
              <w:rPr>
                <w:rFonts w:eastAsia="Calibri"/>
                <w:sz w:val="24"/>
                <w:szCs w:val="24"/>
                <w:u w:val="single"/>
              </w:rPr>
              <w:t>.</w:t>
            </w:r>
            <w:proofErr w:type="spellStart"/>
            <w:r w:rsidRPr="00624051">
              <w:rPr>
                <w:rFonts w:eastAsia="Calibri"/>
                <w:sz w:val="24"/>
                <w:szCs w:val="24"/>
                <w:u w:val="single"/>
                <w:lang w:val="en-US"/>
              </w:rPr>
              <w:t>edu</w:t>
            </w:r>
            <w:proofErr w:type="spellEnd"/>
            <w:r w:rsidRPr="00624051">
              <w:rPr>
                <w:rFonts w:eastAsia="Calibri"/>
                <w:sz w:val="24"/>
                <w:szCs w:val="24"/>
                <w:u w:val="single"/>
              </w:rPr>
              <w:t>.</w:t>
            </w:r>
            <w:proofErr w:type="spellStart"/>
            <w:r w:rsidRPr="00624051">
              <w:rPr>
                <w:rFonts w:eastAsia="Calibri"/>
                <w:sz w:val="24"/>
                <w:szCs w:val="24"/>
                <w:u w:val="single"/>
                <w:lang w:val="en-US"/>
              </w:rPr>
              <w:t>ru</w:t>
            </w:r>
            <w:proofErr w:type="spellEnd"/>
            <w:r w:rsidRPr="00624051">
              <w:rPr>
                <w:rFonts w:eastAsia="Calibri"/>
                <w:sz w:val="24"/>
                <w:szCs w:val="24"/>
              </w:rPr>
              <w:t xml:space="preserve"> – Российский общеобразовательный  Портал</w:t>
            </w:r>
          </w:p>
          <w:p w:rsidR="0089269E" w:rsidRDefault="0089269E" w:rsidP="00280CD5">
            <w:pPr>
              <w:tabs>
                <w:tab w:val="left" w:pos="2333"/>
                <w:tab w:val="left" w:pos="4642"/>
                <w:tab w:val="left" w:pos="6072"/>
              </w:tabs>
              <w:ind w:hanging="41"/>
              <w:jc w:val="both"/>
              <w:rPr>
                <w:rFonts w:eastAsia="Calibri"/>
                <w:sz w:val="24"/>
                <w:szCs w:val="24"/>
              </w:rPr>
            </w:pPr>
            <w:r w:rsidRPr="00624051">
              <w:rPr>
                <w:rFonts w:eastAsia="Calibri"/>
                <w:sz w:val="24"/>
                <w:szCs w:val="24"/>
                <w:u w:val="single"/>
              </w:rPr>
              <w:t>https://resh.edu.ru/</w:t>
            </w:r>
            <w:r w:rsidRPr="00624051">
              <w:rPr>
                <w:rFonts w:eastAsia="Calibri"/>
                <w:sz w:val="24"/>
                <w:szCs w:val="24"/>
              </w:rPr>
              <w:t xml:space="preserve"> -- Российская электронная школа</w:t>
            </w:r>
          </w:p>
          <w:p w:rsidR="0089269E" w:rsidRPr="00624051" w:rsidRDefault="0089269E" w:rsidP="002673A6">
            <w:pPr>
              <w:tabs>
                <w:tab w:val="left" w:pos="2333"/>
                <w:tab w:val="left" w:pos="4642"/>
                <w:tab w:val="left" w:pos="6072"/>
              </w:tabs>
              <w:jc w:val="both"/>
              <w:rPr>
                <w:rFonts w:eastAsia="Calibri"/>
                <w:sz w:val="24"/>
                <w:szCs w:val="24"/>
              </w:rPr>
            </w:pPr>
            <w:r w:rsidRPr="00624051">
              <w:rPr>
                <w:rFonts w:eastAsia="Calibri"/>
                <w:sz w:val="24"/>
                <w:szCs w:val="24"/>
                <w:u w:val="single"/>
              </w:rPr>
              <w:t>http://www.prosv.ru</w:t>
            </w:r>
            <w:r w:rsidRPr="00624051">
              <w:rPr>
                <w:rFonts w:eastAsia="Calibri"/>
                <w:sz w:val="24"/>
                <w:szCs w:val="24"/>
              </w:rPr>
              <w:t xml:space="preserve"> – издательство «Просвещение»</w:t>
            </w:r>
          </w:p>
          <w:p w:rsidR="0089269E" w:rsidRPr="00624051" w:rsidRDefault="0089269E" w:rsidP="002673A6">
            <w:pPr>
              <w:tabs>
                <w:tab w:val="left" w:pos="2333"/>
                <w:tab w:val="left" w:pos="4642"/>
                <w:tab w:val="left" w:pos="6072"/>
              </w:tabs>
              <w:jc w:val="both"/>
              <w:rPr>
                <w:rFonts w:eastAsia="Calibri"/>
                <w:sz w:val="24"/>
                <w:szCs w:val="24"/>
              </w:rPr>
            </w:pPr>
            <w:r w:rsidRPr="00624051">
              <w:rPr>
                <w:rFonts w:eastAsia="Calibri"/>
                <w:sz w:val="24"/>
                <w:szCs w:val="24"/>
                <w:u w:val="single"/>
              </w:rPr>
              <w:t>http://www.openclass.ru</w:t>
            </w:r>
            <w:r w:rsidRPr="00624051">
              <w:rPr>
                <w:rFonts w:eastAsia="Calibri"/>
                <w:sz w:val="24"/>
                <w:szCs w:val="24"/>
              </w:rPr>
              <w:t xml:space="preserve"> – методические рекомендации об использовании ЦОР</w:t>
            </w:r>
          </w:p>
          <w:p w:rsidR="0089269E" w:rsidRPr="00624051" w:rsidRDefault="0089269E" w:rsidP="002673A6">
            <w:pPr>
              <w:tabs>
                <w:tab w:val="left" w:pos="2333"/>
                <w:tab w:val="left" w:pos="4642"/>
                <w:tab w:val="left" w:pos="6072"/>
              </w:tabs>
              <w:jc w:val="both"/>
              <w:rPr>
                <w:rFonts w:eastAsia="Calibri"/>
                <w:sz w:val="24"/>
                <w:szCs w:val="24"/>
              </w:rPr>
            </w:pPr>
            <w:r w:rsidRPr="00624051">
              <w:rPr>
                <w:rFonts w:eastAsia="Calibri"/>
                <w:sz w:val="24"/>
                <w:szCs w:val="24"/>
                <w:u w:val="single"/>
              </w:rPr>
              <w:t>http://www.school-collection.edu.ru</w:t>
            </w:r>
            <w:r w:rsidRPr="00624051">
              <w:rPr>
                <w:rFonts w:eastAsia="Calibri"/>
                <w:sz w:val="24"/>
                <w:szCs w:val="24"/>
              </w:rPr>
              <w:t xml:space="preserve"> – единая коллекция цифровых образовательных ресурсов</w:t>
            </w:r>
          </w:p>
          <w:p w:rsidR="0089269E" w:rsidRPr="00624051" w:rsidRDefault="0089269E" w:rsidP="002673A6">
            <w:pPr>
              <w:tabs>
                <w:tab w:val="left" w:pos="2333"/>
                <w:tab w:val="left" w:pos="4642"/>
                <w:tab w:val="left" w:pos="6072"/>
              </w:tabs>
              <w:jc w:val="both"/>
              <w:rPr>
                <w:rFonts w:eastAsia="Calibri"/>
                <w:sz w:val="24"/>
                <w:szCs w:val="24"/>
              </w:rPr>
            </w:pPr>
            <w:r w:rsidRPr="00624051">
              <w:rPr>
                <w:rFonts w:eastAsia="Calibri"/>
                <w:sz w:val="24"/>
                <w:szCs w:val="24"/>
                <w:u w:val="single"/>
              </w:rPr>
              <w:lastRenderedPageBreak/>
              <w:t>https://www.hse.ru/twelve/part2</w:t>
            </w:r>
            <w:r w:rsidRPr="00624051">
              <w:rPr>
                <w:rFonts w:eastAsia="Calibri"/>
                <w:sz w:val="24"/>
                <w:szCs w:val="24"/>
              </w:rPr>
              <w:t xml:space="preserve"> -- школа цифрового века НИУ «ВШЭ»  </w:t>
            </w:r>
          </w:p>
          <w:p w:rsidR="0089269E" w:rsidRPr="00624051" w:rsidRDefault="0089269E" w:rsidP="002673A6">
            <w:pPr>
              <w:tabs>
                <w:tab w:val="left" w:pos="2333"/>
                <w:tab w:val="left" w:pos="4642"/>
                <w:tab w:val="left" w:pos="6072"/>
              </w:tabs>
              <w:jc w:val="both"/>
              <w:rPr>
                <w:rFonts w:eastAsia="Calibri"/>
                <w:sz w:val="24"/>
                <w:szCs w:val="24"/>
              </w:rPr>
            </w:pPr>
            <w:proofErr w:type="spellStart"/>
            <w:r w:rsidRPr="00624051">
              <w:rPr>
                <w:rFonts w:eastAsia="Calibri"/>
                <w:sz w:val="24"/>
                <w:szCs w:val="24"/>
              </w:rPr>
              <w:t>Полат</w:t>
            </w:r>
            <w:proofErr w:type="spellEnd"/>
            <w:r w:rsidRPr="00624051">
              <w:rPr>
                <w:rFonts w:eastAsia="Calibri"/>
                <w:sz w:val="24"/>
                <w:szCs w:val="24"/>
              </w:rPr>
              <w:t xml:space="preserve"> Е.С., </w:t>
            </w:r>
            <w:proofErr w:type="spellStart"/>
            <w:r w:rsidRPr="00624051">
              <w:rPr>
                <w:rFonts w:eastAsia="Calibri"/>
                <w:sz w:val="24"/>
                <w:szCs w:val="24"/>
              </w:rPr>
              <w:t>Бухаркина</w:t>
            </w:r>
            <w:proofErr w:type="spellEnd"/>
            <w:r w:rsidRPr="00624051">
              <w:rPr>
                <w:rFonts w:eastAsia="Calibri"/>
                <w:sz w:val="24"/>
                <w:szCs w:val="24"/>
              </w:rPr>
              <w:t xml:space="preserve"> М.Ю. Современные педагогические и информационные технологии в системе образования. М: Издательский центр «Академия», 2007  </w:t>
            </w:r>
          </w:p>
          <w:p w:rsidR="0089269E" w:rsidRPr="00624051" w:rsidRDefault="0089269E" w:rsidP="002673A6">
            <w:pPr>
              <w:tabs>
                <w:tab w:val="left" w:pos="2333"/>
                <w:tab w:val="left" w:pos="4642"/>
                <w:tab w:val="left" w:pos="6072"/>
              </w:tabs>
              <w:jc w:val="both"/>
              <w:rPr>
                <w:rFonts w:eastAsia="Calibri"/>
                <w:sz w:val="24"/>
                <w:szCs w:val="24"/>
              </w:rPr>
            </w:pPr>
            <w:r>
              <w:rPr>
                <w:rFonts w:eastAsia="Calibri"/>
                <w:sz w:val="24"/>
                <w:szCs w:val="24"/>
              </w:rPr>
              <w:t>Гордон Э.В. Реализация системно-</w:t>
            </w:r>
            <w:r w:rsidRPr="00624051">
              <w:rPr>
                <w:rFonts w:eastAsia="Calibri"/>
                <w:sz w:val="24"/>
                <w:szCs w:val="24"/>
              </w:rPr>
              <w:t xml:space="preserve">деятельностного подхода на уроках истории и обществознания и внеурочной деятельности как средство повышения творческих способностей обучающихся (из опыта работы) [Текст] // Педагогика сегодня: проблемы и решения: материалы II </w:t>
            </w:r>
            <w:proofErr w:type="spellStart"/>
            <w:r w:rsidRPr="00624051">
              <w:rPr>
                <w:rFonts w:eastAsia="Calibri"/>
                <w:sz w:val="24"/>
                <w:szCs w:val="24"/>
              </w:rPr>
              <w:t>Междунар</w:t>
            </w:r>
            <w:proofErr w:type="spellEnd"/>
            <w:r w:rsidRPr="00624051">
              <w:rPr>
                <w:rFonts w:eastAsia="Calibri"/>
                <w:sz w:val="24"/>
                <w:szCs w:val="24"/>
              </w:rPr>
              <w:t xml:space="preserve">. науч. </w:t>
            </w:r>
            <w:proofErr w:type="spellStart"/>
            <w:r w:rsidRPr="00624051">
              <w:rPr>
                <w:rFonts w:eastAsia="Calibri"/>
                <w:sz w:val="24"/>
                <w:szCs w:val="24"/>
              </w:rPr>
              <w:t>конф</w:t>
            </w:r>
            <w:proofErr w:type="spellEnd"/>
            <w:r w:rsidRPr="00624051">
              <w:rPr>
                <w:rFonts w:eastAsia="Calibri"/>
                <w:sz w:val="24"/>
                <w:szCs w:val="24"/>
              </w:rPr>
              <w:t>. (г. Казань, сентябрь 2017 г.). — Казань: Молодой ученый, 2017. — С. 48-51.</w:t>
            </w:r>
          </w:p>
        </w:tc>
      </w:tr>
    </w:tbl>
    <w:p w:rsidR="0089269E" w:rsidRDefault="0089269E" w:rsidP="0089269E">
      <w:pPr>
        <w:jc w:val="both"/>
        <w:rPr>
          <w:sz w:val="28"/>
          <w:szCs w:val="28"/>
        </w:rPr>
      </w:pPr>
    </w:p>
    <w:p w:rsidR="009B31F7" w:rsidRDefault="009B31F7">
      <w:pPr>
        <w:pStyle w:val="1"/>
        <w:spacing w:before="75" w:line="417" w:lineRule="auto"/>
        <w:ind w:left="2248" w:right="2137"/>
        <w:jc w:val="center"/>
      </w:pPr>
    </w:p>
    <w:p w:rsidR="009B31F7" w:rsidRDefault="009B31F7">
      <w:pPr>
        <w:pStyle w:val="1"/>
        <w:spacing w:before="75" w:line="417" w:lineRule="auto"/>
        <w:ind w:left="2248" w:right="2137"/>
        <w:jc w:val="center"/>
      </w:pPr>
    </w:p>
    <w:p w:rsidR="009B31F7" w:rsidRDefault="009B31F7">
      <w:pPr>
        <w:pStyle w:val="1"/>
        <w:spacing w:before="75" w:line="417" w:lineRule="auto"/>
        <w:ind w:left="2248" w:right="2137"/>
        <w:jc w:val="center"/>
      </w:pPr>
    </w:p>
    <w:p w:rsidR="009B31F7" w:rsidRDefault="009B31F7">
      <w:pPr>
        <w:pStyle w:val="1"/>
        <w:spacing w:before="75" w:line="417" w:lineRule="auto"/>
        <w:ind w:left="2248" w:right="2137"/>
        <w:jc w:val="center"/>
      </w:pPr>
    </w:p>
    <w:p w:rsidR="009B31F7" w:rsidRDefault="009B31F7">
      <w:pPr>
        <w:pStyle w:val="1"/>
        <w:spacing w:before="75" w:line="417" w:lineRule="auto"/>
        <w:ind w:left="2248" w:right="2137"/>
        <w:jc w:val="center"/>
      </w:pPr>
    </w:p>
    <w:p w:rsidR="009B31F7" w:rsidRDefault="009B31F7">
      <w:pPr>
        <w:pStyle w:val="1"/>
        <w:spacing w:before="75" w:line="417" w:lineRule="auto"/>
        <w:ind w:left="2248" w:right="2137"/>
        <w:jc w:val="center"/>
      </w:pPr>
    </w:p>
    <w:p w:rsidR="009B31F7" w:rsidRDefault="009B31F7">
      <w:pPr>
        <w:pStyle w:val="1"/>
        <w:spacing w:before="75" w:line="417" w:lineRule="auto"/>
        <w:ind w:left="2248" w:right="2137"/>
        <w:jc w:val="center"/>
      </w:pPr>
    </w:p>
    <w:p w:rsidR="009B31F7" w:rsidRDefault="009B31F7">
      <w:pPr>
        <w:pStyle w:val="1"/>
        <w:spacing w:before="75" w:line="417" w:lineRule="auto"/>
        <w:ind w:left="2248" w:right="2137"/>
        <w:jc w:val="center"/>
      </w:pPr>
    </w:p>
    <w:p w:rsidR="005B61EC" w:rsidRDefault="005B61EC" w:rsidP="005B61EC">
      <w:pPr>
        <w:rPr>
          <w:b/>
          <w:bCs/>
          <w:sz w:val="28"/>
          <w:szCs w:val="28"/>
        </w:rPr>
      </w:pPr>
    </w:p>
    <w:p w:rsidR="005B61EC" w:rsidRDefault="005B61EC" w:rsidP="005B61EC">
      <w:pPr>
        <w:rPr>
          <w:b/>
          <w:bCs/>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BE7056" w:rsidRDefault="00BE7056" w:rsidP="005B61EC">
      <w:pPr>
        <w:jc w:val="center"/>
        <w:rPr>
          <w:b/>
          <w:sz w:val="28"/>
          <w:szCs w:val="28"/>
        </w:rPr>
      </w:pPr>
    </w:p>
    <w:p w:rsidR="002611E9" w:rsidRDefault="00BE7056" w:rsidP="005B61EC">
      <w:pPr>
        <w:jc w:val="center"/>
        <w:rPr>
          <w:b/>
          <w:sz w:val="28"/>
          <w:szCs w:val="28"/>
        </w:rPr>
      </w:pPr>
      <w:r>
        <w:rPr>
          <w:b/>
          <w:sz w:val="28"/>
          <w:szCs w:val="28"/>
        </w:rPr>
        <w:t>5.6</w:t>
      </w:r>
      <w:r w:rsidR="002611E9">
        <w:rPr>
          <w:b/>
          <w:sz w:val="28"/>
          <w:szCs w:val="28"/>
        </w:rPr>
        <w:t>. Рабочая программа модуля:</w:t>
      </w:r>
    </w:p>
    <w:p w:rsidR="002611E9" w:rsidRDefault="002611E9" w:rsidP="002611E9">
      <w:pPr>
        <w:jc w:val="center"/>
        <w:rPr>
          <w:b/>
          <w:sz w:val="28"/>
          <w:szCs w:val="28"/>
        </w:rPr>
      </w:pPr>
    </w:p>
    <w:p w:rsidR="00E57481" w:rsidRDefault="002611E9" w:rsidP="002611E9">
      <w:pPr>
        <w:jc w:val="center"/>
        <w:rPr>
          <w:b/>
          <w:color w:val="333333"/>
          <w:sz w:val="28"/>
          <w:szCs w:val="28"/>
          <w:shd w:val="clear" w:color="auto" w:fill="FFFFFF"/>
        </w:rPr>
      </w:pPr>
      <w:r>
        <w:rPr>
          <w:b/>
          <w:color w:val="333333"/>
          <w:sz w:val="28"/>
          <w:szCs w:val="28"/>
          <w:shd w:val="clear" w:color="auto" w:fill="FFFFFF"/>
        </w:rPr>
        <w:t>«Методика</w:t>
      </w:r>
      <w:r w:rsidRPr="00D6433E">
        <w:rPr>
          <w:b/>
          <w:color w:val="333333"/>
          <w:sz w:val="28"/>
          <w:szCs w:val="28"/>
          <w:shd w:val="clear" w:color="auto" w:fill="FFFFFF"/>
        </w:rPr>
        <w:t xml:space="preserve"> </w:t>
      </w:r>
      <w:r>
        <w:rPr>
          <w:b/>
          <w:color w:val="333333"/>
          <w:sz w:val="28"/>
          <w:szCs w:val="28"/>
          <w:shd w:val="clear" w:color="auto" w:fill="FFFFFF"/>
        </w:rPr>
        <w:t>оценивания</w:t>
      </w:r>
      <w:r w:rsidRPr="00D6433E">
        <w:rPr>
          <w:b/>
          <w:color w:val="333333"/>
          <w:sz w:val="28"/>
          <w:szCs w:val="28"/>
          <w:shd w:val="clear" w:color="auto" w:fill="FFFFFF"/>
        </w:rPr>
        <w:t xml:space="preserve"> </w:t>
      </w:r>
      <w:r>
        <w:rPr>
          <w:b/>
          <w:color w:val="333333"/>
          <w:sz w:val="28"/>
          <w:szCs w:val="28"/>
          <w:shd w:val="clear" w:color="auto" w:fill="FFFFFF"/>
        </w:rPr>
        <w:t>учебных достижений</w:t>
      </w:r>
      <w:r w:rsidRPr="00D6433E">
        <w:rPr>
          <w:b/>
          <w:color w:val="333333"/>
          <w:sz w:val="28"/>
          <w:szCs w:val="28"/>
          <w:shd w:val="clear" w:color="auto" w:fill="FFFFFF"/>
        </w:rPr>
        <w:t xml:space="preserve"> </w:t>
      </w:r>
      <w:r>
        <w:rPr>
          <w:b/>
          <w:color w:val="333333"/>
          <w:sz w:val="28"/>
          <w:szCs w:val="28"/>
          <w:shd w:val="clear" w:color="auto" w:fill="FFFFFF"/>
        </w:rPr>
        <w:t>по освоению</w:t>
      </w:r>
      <w:r w:rsidRPr="00D6433E">
        <w:rPr>
          <w:b/>
          <w:color w:val="333333"/>
          <w:sz w:val="28"/>
          <w:szCs w:val="28"/>
          <w:shd w:val="clear" w:color="auto" w:fill="FFFFFF"/>
        </w:rPr>
        <w:t xml:space="preserve"> </w:t>
      </w:r>
    </w:p>
    <w:p w:rsidR="002611E9" w:rsidRPr="003B4EA1" w:rsidRDefault="00E57481" w:rsidP="002611E9">
      <w:pPr>
        <w:jc w:val="center"/>
        <w:rPr>
          <w:b/>
          <w:bCs/>
          <w:iCs/>
          <w:sz w:val="28"/>
          <w:szCs w:val="28"/>
        </w:rPr>
      </w:pPr>
      <w:r>
        <w:rPr>
          <w:b/>
          <w:color w:val="333333"/>
          <w:sz w:val="28"/>
          <w:szCs w:val="28"/>
          <w:shd w:val="clear" w:color="auto" w:fill="FFFFFF"/>
        </w:rPr>
        <w:t xml:space="preserve">обучающимися </w:t>
      </w:r>
      <w:r w:rsidR="002611E9" w:rsidRPr="00D6433E">
        <w:rPr>
          <w:b/>
          <w:color w:val="333333"/>
          <w:sz w:val="28"/>
          <w:szCs w:val="28"/>
          <w:shd w:val="clear" w:color="auto" w:fill="FFFFFF"/>
        </w:rPr>
        <w:t>ООП</w:t>
      </w:r>
      <w:r w:rsidR="002611E9" w:rsidRPr="00D6433E">
        <w:rPr>
          <w:b/>
          <w:bCs/>
          <w:iCs/>
          <w:sz w:val="28"/>
          <w:szCs w:val="28"/>
        </w:rPr>
        <w:t xml:space="preserve"> </w:t>
      </w:r>
      <w:r>
        <w:rPr>
          <w:b/>
          <w:bCs/>
          <w:iCs/>
          <w:sz w:val="28"/>
          <w:szCs w:val="28"/>
        </w:rPr>
        <w:t>по химии»</w:t>
      </w:r>
      <w:r w:rsidR="002611E9">
        <w:rPr>
          <w:b/>
          <w:bCs/>
          <w:iCs/>
          <w:sz w:val="28"/>
          <w:szCs w:val="28"/>
        </w:rPr>
        <w:t xml:space="preserve"> </w:t>
      </w:r>
    </w:p>
    <w:p w:rsidR="002611E9" w:rsidRPr="003B4EA1" w:rsidRDefault="002611E9" w:rsidP="002611E9">
      <w:pPr>
        <w:jc w:val="center"/>
        <w:rPr>
          <w:b/>
          <w:bCs/>
          <w:iCs/>
          <w:sz w:val="28"/>
          <w:szCs w:val="28"/>
        </w:rPr>
      </w:pPr>
      <w:r w:rsidRPr="009A4445">
        <w:rPr>
          <w:b/>
          <w:bCs/>
          <w:iCs/>
          <w:sz w:val="28"/>
          <w:szCs w:val="28"/>
        </w:rPr>
        <w:t xml:space="preserve"> </w:t>
      </w:r>
    </w:p>
    <w:p w:rsidR="002611E9" w:rsidRPr="00095171" w:rsidRDefault="002611E9" w:rsidP="002611E9">
      <w:pPr>
        <w:rPr>
          <w:b/>
          <w:sz w:val="20"/>
          <w:szCs w:val="20"/>
        </w:rPr>
      </w:pPr>
    </w:p>
    <w:p w:rsidR="00E57481" w:rsidRDefault="00E57481" w:rsidP="002611E9">
      <w:pPr>
        <w:pStyle w:val="a6"/>
        <w:jc w:val="right"/>
        <w:rPr>
          <w:b/>
          <w:sz w:val="28"/>
          <w:szCs w:val="28"/>
        </w:rPr>
      </w:pPr>
    </w:p>
    <w:p w:rsidR="00E57481" w:rsidRDefault="00E57481" w:rsidP="002611E9">
      <w:pPr>
        <w:pStyle w:val="a6"/>
        <w:jc w:val="right"/>
        <w:rPr>
          <w:b/>
          <w:sz w:val="28"/>
          <w:szCs w:val="28"/>
        </w:rPr>
      </w:pPr>
    </w:p>
    <w:p w:rsidR="00E57481" w:rsidRDefault="00E57481" w:rsidP="002611E9">
      <w:pPr>
        <w:pStyle w:val="a6"/>
        <w:jc w:val="right"/>
        <w:rPr>
          <w:b/>
          <w:sz w:val="28"/>
          <w:szCs w:val="28"/>
        </w:rPr>
      </w:pPr>
    </w:p>
    <w:p w:rsidR="00E57481" w:rsidRDefault="00E57481" w:rsidP="002611E9">
      <w:pPr>
        <w:pStyle w:val="a6"/>
        <w:jc w:val="right"/>
        <w:rPr>
          <w:b/>
          <w:sz w:val="28"/>
          <w:szCs w:val="28"/>
        </w:rPr>
      </w:pPr>
    </w:p>
    <w:p w:rsidR="00BE7056" w:rsidRDefault="00E57481" w:rsidP="00E57481">
      <w:pPr>
        <w:pStyle w:val="a6"/>
        <w:rPr>
          <w:b/>
          <w:sz w:val="28"/>
          <w:szCs w:val="28"/>
        </w:rPr>
      </w:pPr>
      <w:r>
        <w:rPr>
          <w:b/>
          <w:sz w:val="28"/>
          <w:szCs w:val="28"/>
        </w:rPr>
        <w:t xml:space="preserve">                                                                               </w:t>
      </w:r>
    </w:p>
    <w:p w:rsidR="002611E9" w:rsidRDefault="00BE7056" w:rsidP="00E57481">
      <w:pPr>
        <w:pStyle w:val="a6"/>
        <w:rPr>
          <w:b/>
          <w:sz w:val="28"/>
          <w:szCs w:val="28"/>
        </w:rPr>
      </w:pPr>
      <w:r>
        <w:rPr>
          <w:b/>
          <w:sz w:val="28"/>
          <w:szCs w:val="28"/>
        </w:rPr>
        <w:t xml:space="preserve">                                                                                </w:t>
      </w:r>
      <w:r w:rsidR="002611E9">
        <w:rPr>
          <w:b/>
          <w:sz w:val="28"/>
          <w:szCs w:val="28"/>
        </w:rPr>
        <w:t>Организация разработчик:</w:t>
      </w:r>
    </w:p>
    <w:p w:rsidR="002611E9" w:rsidRDefault="00E57481" w:rsidP="00E57481">
      <w:pPr>
        <w:pStyle w:val="a6"/>
        <w:jc w:val="center"/>
        <w:rPr>
          <w:sz w:val="28"/>
          <w:szCs w:val="28"/>
        </w:rPr>
      </w:pPr>
      <w:r>
        <w:rPr>
          <w:sz w:val="28"/>
          <w:szCs w:val="28"/>
        </w:rPr>
        <w:t xml:space="preserve">                                                           </w:t>
      </w:r>
      <w:r w:rsidR="002611E9">
        <w:rPr>
          <w:sz w:val="28"/>
          <w:szCs w:val="28"/>
        </w:rPr>
        <w:t>ГАУДПО ЛО «ИРО»</w:t>
      </w:r>
    </w:p>
    <w:p w:rsidR="00E57481" w:rsidRPr="00BE7056" w:rsidRDefault="00E57481" w:rsidP="00BE7056">
      <w:pPr>
        <w:rPr>
          <w:b/>
          <w:sz w:val="28"/>
          <w:szCs w:val="28"/>
        </w:rPr>
      </w:pPr>
    </w:p>
    <w:p w:rsidR="002611E9" w:rsidRDefault="002611E9" w:rsidP="00E57481">
      <w:pPr>
        <w:pStyle w:val="a6"/>
        <w:ind w:left="5812" w:firstLine="0"/>
        <w:jc w:val="left"/>
        <w:rPr>
          <w:b/>
          <w:sz w:val="28"/>
          <w:szCs w:val="28"/>
        </w:rPr>
      </w:pPr>
      <w:r>
        <w:rPr>
          <w:b/>
          <w:sz w:val="28"/>
          <w:szCs w:val="28"/>
        </w:rPr>
        <w:t>Автор программы:</w:t>
      </w:r>
    </w:p>
    <w:p w:rsidR="002611E9" w:rsidRPr="005036BB" w:rsidRDefault="002611E9" w:rsidP="00E57481">
      <w:pPr>
        <w:pStyle w:val="a6"/>
        <w:ind w:left="5812" w:firstLine="0"/>
        <w:jc w:val="left"/>
        <w:rPr>
          <w:sz w:val="28"/>
          <w:szCs w:val="28"/>
        </w:rPr>
      </w:pPr>
      <w:r>
        <w:rPr>
          <w:sz w:val="28"/>
          <w:szCs w:val="28"/>
        </w:rPr>
        <w:t>Аксёнова И</w:t>
      </w:r>
      <w:r w:rsidRPr="005036BB">
        <w:rPr>
          <w:sz w:val="28"/>
          <w:szCs w:val="28"/>
        </w:rPr>
        <w:t>.</w:t>
      </w:r>
      <w:r>
        <w:rPr>
          <w:sz w:val="28"/>
          <w:szCs w:val="28"/>
        </w:rPr>
        <w:t>В.</w:t>
      </w:r>
      <w:r w:rsidRPr="005036BB">
        <w:rPr>
          <w:sz w:val="28"/>
          <w:szCs w:val="28"/>
        </w:rPr>
        <w:t xml:space="preserve">, </w:t>
      </w:r>
    </w:p>
    <w:p w:rsidR="002611E9" w:rsidRDefault="00240296" w:rsidP="00E57481">
      <w:pPr>
        <w:pStyle w:val="a6"/>
        <w:ind w:left="5812" w:firstLine="0"/>
        <w:jc w:val="left"/>
        <w:rPr>
          <w:sz w:val="28"/>
          <w:szCs w:val="28"/>
        </w:rPr>
      </w:pPr>
      <w:r>
        <w:rPr>
          <w:sz w:val="28"/>
          <w:szCs w:val="28"/>
        </w:rPr>
        <w:t>зав.</w:t>
      </w:r>
      <w:r w:rsidR="002611E9">
        <w:rPr>
          <w:sz w:val="28"/>
          <w:szCs w:val="28"/>
        </w:rPr>
        <w:t xml:space="preserve"> кафедрой</w:t>
      </w:r>
    </w:p>
    <w:p w:rsidR="002611E9" w:rsidRDefault="002611E9" w:rsidP="00E57481">
      <w:pPr>
        <w:pStyle w:val="a6"/>
        <w:ind w:left="5812" w:firstLine="0"/>
        <w:jc w:val="left"/>
        <w:rPr>
          <w:sz w:val="28"/>
          <w:szCs w:val="28"/>
        </w:rPr>
      </w:pPr>
      <w:r w:rsidRPr="00C669C4">
        <w:rPr>
          <w:color w:val="0D0D0D"/>
          <w:sz w:val="28"/>
          <w:szCs w:val="28"/>
        </w:rPr>
        <w:t xml:space="preserve">естественнонаучного и математического образования </w:t>
      </w:r>
      <w:r>
        <w:rPr>
          <w:color w:val="0D0D0D"/>
          <w:sz w:val="28"/>
          <w:szCs w:val="28"/>
        </w:rPr>
        <w:t xml:space="preserve"> </w:t>
      </w:r>
    </w:p>
    <w:p w:rsidR="002611E9" w:rsidRPr="0069169B" w:rsidRDefault="002611E9" w:rsidP="00E57481">
      <w:pPr>
        <w:pStyle w:val="a6"/>
        <w:ind w:left="5812" w:firstLine="0"/>
        <w:jc w:val="left"/>
        <w:rPr>
          <w:sz w:val="28"/>
          <w:szCs w:val="28"/>
        </w:rPr>
      </w:pPr>
      <w:r w:rsidRPr="00C669C4">
        <w:rPr>
          <w:color w:val="0D0D0D"/>
          <w:sz w:val="28"/>
          <w:szCs w:val="28"/>
        </w:rPr>
        <w:t>ГАУДПО ЛО «ИРО», к.п.н., доцент</w:t>
      </w:r>
    </w:p>
    <w:p w:rsidR="002611E9" w:rsidRDefault="002611E9" w:rsidP="002611E9">
      <w:pPr>
        <w:jc w:val="right"/>
        <w:rPr>
          <w:b/>
          <w:sz w:val="28"/>
          <w:szCs w:val="28"/>
        </w:rPr>
      </w:pPr>
    </w:p>
    <w:p w:rsidR="00E57481" w:rsidRDefault="00E57481" w:rsidP="002611E9">
      <w:pPr>
        <w:jc w:val="right"/>
        <w:rPr>
          <w:b/>
          <w:sz w:val="28"/>
          <w:szCs w:val="28"/>
        </w:rPr>
      </w:pPr>
    </w:p>
    <w:p w:rsidR="00E57481" w:rsidRPr="003B4EA1" w:rsidRDefault="00E57481" w:rsidP="002611E9">
      <w:pPr>
        <w:jc w:val="right"/>
        <w:rPr>
          <w:sz w:val="28"/>
          <w:szCs w:val="28"/>
        </w:rPr>
      </w:pPr>
    </w:p>
    <w:p w:rsidR="002611E9" w:rsidRDefault="002611E9" w:rsidP="002611E9">
      <w:pPr>
        <w:rPr>
          <w:sz w:val="28"/>
          <w:szCs w:val="28"/>
        </w:rPr>
      </w:pPr>
    </w:p>
    <w:p w:rsidR="002611E9" w:rsidRDefault="002611E9" w:rsidP="002611E9">
      <w:pPr>
        <w:jc w:val="center"/>
        <w:rPr>
          <w:sz w:val="28"/>
          <w:szCs w:val="28"/>
        </w:rPr>
      </w:pPr>
    </w:p>
    <w:p w:rsidR="002611E9" w:rsidRDefault="002611E9" w:rsidP="002611E9">
      <w:pPr>
        <w:jc w:val="center"/>
        <w:rPr>
          <w:sz w:val="28"/>
          <w:szCs w:val="28"/>
        </w:rPr>
      </w:pPr>
    </w:p>
    <w:p w:rsidR="002611E9" w:rsidRDefault="002611E9" w:rsidP="002611E9">
      <w:pPr>
        <w:jc w:val="center"/>
        <w:rPr>
          <w:sz w:val="28"/>
          <w:szCs w:val="28"/>
        </w:rPr>
      </w:pPr>
    </w:p>
    <w:p w:rsidR="002611E9" w:rsidRDefault="002611E9" w:rsidP="002611E9">
      <w:pPr>
        <w:jc w:val="center"/>
        <w:rPr>
          <w:sz w:val="28"/>
          <w:szCs w:val="28"/>
        </w:rPr>
      </w:pPr>
    </w:p>
    <w:p w:rsidR="00BE7056" w:rsidRDefault="00BE7056" w:rsidP="002611E9">
      <w:pPr>
        <w:jc w:val="center"/>
        <w:rPr>
          <w:sz w:val="28"/>
          <w:szCs w:val="28"/>
        </w:rPr>
      </w:pPr>
    </w:p>
    <w:p w:rsidR="00BE7056" w:rsidRDefault="00BE7056" w:rsidP="002611E9">
      <w:pPr>
        <w:jc w:val="center"/>
        <w:rPr>
          <w:sz w:val="28"/>
          <w:szCs w:val="28"/>
        </w:rPr>
      </w:pPr>
    </w:p>
    <w:p w:rsidR="00BE7056" w:rsidRDefault="00BE7056" w:rsidP="002611E9">
      <w:pPr>
        <w:jc w:val="center"/>
        <w:rPr>
          <w:sz w:val="28"/>
          <w:szCs w:val="28"/>
        </w:rPr>
      </w:pPr>
    </w:p>
    <w:p w:rsidR="00BE7056" w:rsidRDefault="00BE7056" w:rsidP="002611E9">
      <w:pPr>
        <w:jc w:val="center"/>
        <w:rPr>
          <w:sz w:val="28"/>
          <w:szCs w:val="28"/>
        </w:rPr>
      </w:pPr>
    </w:p>
    <w:p w:rsidR="00BE7056" w:rsidRDefault="00BE7056" w:rsidP="002611E9">
      <w:pPr>
        <w:jc w:val="center"/>
        <w:rPr>
          <w:sz w:val="28"/>
          <w:szCs w:val="28"/>
        </w:rPr>
      </w:pPr>
    </w:p>
    <w:p w:rsidR="002611E9" w:rsidRDefault="002611E9" w:rsidP="002611E9">
      <w:pPr>
        <w:jc w:val="center"/>
        <w:rPr>
          <w:sz w:val="28"/>
          <w:szCs w:val="28"/>
        </w:rPr>
      </w:pPr>
    </w:p>
    <w:p w:rsidR="002611E9" w:rsidRDefault="002611E9" w:rsidP="002611E9">
      <w:pPr>
        <w:jc w:val="center"/>
        <w:rPr>
          <w:sz w:val="28"/>
          <w:szCs w:val="28"/>
        </w:rPr>
      </w:pPr>
    </w:p>
    <w:p w:rsidR="00AC1B79" w:rsidRPr="00AC1B79" w:rsidRDefault="00AC1B79" w:rsidP="00AC1B79">
      <w:pPr>
        <w:rPr>
          <w:b/>
          <w:sz w:val="28"/>
          <w:szCs w:val="28"/>
        </w:rPr>
      </w:pPr>
      <w:r w:rsidRPr="00AC1B79">
        <w:rPr>
          <w:b/>
          <w:sz w:val="28"/>
          <w:szCs w:val="28"/>
        </w:rPr>
        <w:t>1). Планируемые результаты</w:t>
      </w:r>
    </w:p>
    <w:p w:rsidR="002611E9" w:rsidRPr="008410E7" w:rsidRDefault="002611E9" w:rsidP="002611E9">
      <w:pPr>
        <w:ind w:firstLine="709"/>
        <w:jc w:val="both"/>
        <w:rPr>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2409"/>
        <w:gridCol w:w="3119"/>
      </w:tblGrid>
      <w:tr w:rsidR="002611E9" w:rsidRPr="008410E7" w:rsidTr="00DA4594">
        <w:tc>
          <w:tcPr>
            <w:tcW w:w="4390" w:type="dxa"/>
          </w:tcPr>
          <w:p w:rsidR="002611E9" w:rsidRPr="00AC1B79" w:rsidRDefault="00AC1B79" w:rsidP="00DA4594">
            <w:pPr>
              <w:contextualSpacing/>
              <w:jc w:val="center"/>
              <w:rPr>
                <w:rFonts w:eastAsia="Calibri"/>
                <w:b/>
                <w:sz w:val="24"/>
                <w:szCs w:val="24"/>
              </w:rPr>
            </w:pPr>
            <w:r w:rsidRPr="00AC1B79">
              <w:rPr>
                <w:rFonts w:eastAsia="Calibri"/>
                <w:b/>
                <w:sz w:val="24"/>
                <w:szCs w:val="24"/>
              </w:rPr>
              <w:t>Компетенция</w:t>
            </w:r>
          </w:p>
        </w:tc>
        <w:tc>
          <w:tcPr>
            <w:tcW w:w="2409" w:type="dxa"/>
          </w:tcPr>
          <w:p w:rsidR="002611E9" w:rsidRPr="00AC1B79" w:rsidRDefault="002611E9" w:rsidP="00DA4594">
            <w:pPr>
              <w:contextualSpacing/>
              <w:jc w:val="center"/>
              <w:rPr>
                <w:rFonts w:eastAsia="Calibri"/>
                <w:b/>
                <w:sz w:val="24"/>
                <w:szCs w:val="24"/>
              </w:rPr>
            </w:pPr>
            <w:r w:rsidRPr="00AC1B79">
              <w:rPr>
                <w:rFonts w:eastAsia="Calibri"/>
                <w:b/>
                <w:sz w:val="24"/>
                <w:szCs w:val="24"/>
              </w:rPr>
              <w:t>Знания</w:t>
            </w:r>
          </w:p>
        </w:tc>
        <w:tc>
          <w:tcPr>
            <w:tcW w:w="3119" w:type="dxa"/>
          </w:tcPr>
          <w:p w:rsidR="002611E9" w:rsidRPr="00AC1B79" w:rsidRDefault="002611E9" w:rsidP="00DA4594">
            <w:pPr>
              <w:contextualSpacing/>
              <w:jc w:val="center"/>
              <w:rPr>
                <w:rFonts w:eastAsia="Calibri"/>
                <w:b/>
                <w:sz w:val="24"/>
                <w:szCs w:val="24"/>
              </w:rPr>
            </w:pPr>
            <w:r w:rsidRPr="00AC1B79">
              <w:rPr>
                <w:rFonts w:eastAsia="Calibri"/>
                <w:b/>
                <w:sz w:val="24"/>
                <w:szCs w:val="24"/>
              </w:rPr>
              <w:t>Умения</w:t>
            </w:r>
          </w:p>
        </w:tc>
      </w:tr>
      <w:tr w:rsidR="002611E9" w:rsidRPr="008410E7" w:rsidTr="00DA4594">
        <w:tc>
          <w:tcPr>
            <w:tcW w:w="4390" w:type="dxa"/>
          </w:tcPr>
          <w:p w:rsidR="002611E9" w:rsidRPr="008410E7" w:rsidRDefault="002611E9" w:rsidP="00DA4594">
            <w:pPr>
              <w:spacing w:line="264" w:lineRule="auto"/>
              <w:jc w:val="both"/>
              <w:rPr>
                <w:sz w:val="24"/>
                <w:szCs w:val="24"/>
                <w:lang w:eastAsia="ru-RU"/>
              </w:rPr>
            </w:pPr>
            <w:r w:rsidRPr="008410E7">
              <w:rPr>
                <w:sz w:val="24"/>
                <w:szCs w:val="24"/>
                <w:lang w:eastAsia="ru-RU"/>
              </w:rPr>
              <w:t>Обладать: способностью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 (ПК-1); способностью формировать образовательную среду и использовать профессиональные знания и умения в реализации задач инновационной образовательной политики (ПК-2); готовностью к разработке и реализации методик, технологий и приемов обучения, к анализу результатов процесса их использования в организациях, осуществляющих образовательную деятельность; готовность к осуществлению педагогического проектирования образовательных программ, индивидуальных образовательных маршрутов (ПК-8); способностью проектировать формы и методы контроля качества образования, различные виды контрольно-измерительных материалов, в том числе с использованием информационных технологий и с учетом отечественного и зарубежного опыта (ПК-9).</w:t>
            </w:r>
          </w:p>
        </w:tc>
        <w:tc>
          <w:tcPr>
            <w:tcW w:w="2409" w:type="dxa"/>
          </w:tcPr>
          <w:p w:rsidR="002611E9" w:rsidRPr="008410E7" w:rsidRDefault="002611E9" w:rsidP="00AC1B79">
            <w:pPr>
              <w:spacing w:line="264" w:lineRule="auto"/>
              <w:rPr>
                <w:sz w:val="24"/>
                <w:szCs w:val="24"/>
                <w:lang w:eastAsia="ru-RU"/>
              </w:rPr>
            </w:pPr>
            <w:r w:rsidRPr="008410E7">
              <w:rPr>
                <w:sz w:val="24"/>
                <w:szCs w:val="24"/>
                <w:lang w:eastAsia="ru-RU"/>
              </w:rPr>
              <w:t>Знания: о современных методиках и технологиях организации образовательной деятельности, диагностики и оценивания качества образовательного процесса;</w:t>
            </w:r>
          </w:p>
          <w:p w:rsidR="002611E9" w:rsidRPr="008410E7" w:rsidRDefault="002611E9" w:rsidP="00AC1B79">
            <w:pPr>
              <w:spacing w:line="264" w:lineRule="auto"/>
              <w:rPr>
                <w:sz w:val="24"/>
                <w:szCs w:val="24"/>
                <w:lang w:eastAsia="ru-RU"/>
              </w:rPr>
            </w:pPr>
            <w:r w:rsidRPr="008410E7">
              <w:rPr>
                <w:sz w:val="24"/>
                <w:szCs w:val="24"/>
                <w:lang w:eastAsia="ru-RU"/>
              </w:rPr>
              <w:t>знания в реализации задач инновационной образовательной политики;</w:t>
            </w:r>
          </w:p>
          <w:p w:rsidR="002611E9" w:rsidRPr="008410E7" w:rsidRDefault="002611E9" w:rsidP="00AC1B79">
            <w:pPr>
              <w:spacing w:line="264" w:lineRule="auto"/>
              <w:rPr>
                <w:sz w:val="24"/>
                <w:szCs w:val="24"/>
                <w:lang w:eastAsia="ru-RU"/>
              </w:rPr>
            </w:pPr>
            <w:r w:rsidRPr="008410E7">
              <w:rPr>
                <w:sz w:val="24"/>
                <w:szCs w:val="24"/>
                <w:lang w:eastAsia="ru-RU"/>
              </w:rPr>
              <w:t>знания по разработке и реализации методик, технологий и приемов обучения, к анализу результатов процесса их использования; знания по проектированию форм и методов контроля качества образования.</w:t>
            </w:r>
          </w:p>
        </w:tc>
        <w:tc>
          <w:tcPr>
            <w:tcW w:w="3119" w:type="dxa"/>
          </w:tcPr>
          <w:p w:rsidR="002611E9" w:rsidRPr="008410E7" w:rsidRDefault="002611E9" w:rsidP="00AC1B79">
            <w:pPr>
              <w:spacing w:line="264" w:lineRule="auto"/>
              <w:rPr>
                <w:sz w:val="24"/>
                <w:szCs w:val="24"/>
                <w:lang w:eastAsia="ru-RU"/>
              </w:rPr>
            </w:pPr>
            <w:r w:rsidRPr="008410E7">
              <w:rPr>
                <w:sz w:val="24"/>
                <w:szCs w:val="24"/>
                <w:lang w:eastAsia="ru-RU"/>
              </w:rPr>
              <w:t xml:space="preserve">эффективно организовывать образовательный процесс для достижения </w:t>
            </w:r>
          </w:p>
          <w:p w:rsidR="002611E9" w:rsidRPr="008410E7" w:rsidRDefault="002611E9" w:rsidP="00AC1B79">
            <w:pPr>
              <w:spacing w:line="264" w:lineRule="auto"/>
              <w:rPr>
                <w:sz w:val="24"/>
                <w:szCs w:val="24"/>
                <w:lang w:eastAsia="ru-RU"/>
              </w:rPr>
            </w:pPr>
            <w:r w:rsidRPr="008410E7">
              <w:rPr>
                <w:sz w:val="24"/>
                <w:szCs w:val="24"/>
                <w:lang w:eastAsia="ru-RU"/>
              </w:rPr>
              <w:t xml:space="preserve">планируемых метапредметных и предметных </w:t>
            </w:r>
          </w:p>
          <w:p w:rsidR="002611E9" w:rsidRPr="008410E7" w:rsidRDefault="002611E9" w:rsidP="00AC1B79">
            <w:pPr>
              <w:spacing w:line="264" w:lineRule="auto"/>
              <w:rPr>
                <w:sz w:val="24"/>
                <w:szCs w:val="24"/>
                <w:lang w:eastAsia="ru-RU"/>
              </w:rPr>
            </w:pPr>
            <w:r w:rsidRPr="008410E7">
              <w:rPr>
                <w:sz w:val="24"/>
                <w:szCs w:val="24"/>
                <w:lang w:eastAsia="ru-RU"/>
              </w:rPr>
              <w:t>образовательных результатов;</w:t>
            </w:r>
          </w:p>
          <w:p w:rsidR="002611E9" w:rsidRPr="008410E7" w:rsidRDefault="002611E9" w:rsidP="00AC1B79">
            <w:pPr>
              <w:spacing w:line="264" w:lineRule="auto"/>
              <w:rPr>
                <w:sz w:val="24"/>
                <w:szCs w:val="24"/>
                <w:lang w:eastAsia="ru-RU"/>
              </w:rPr>
            </w:pPr>
            <w:r w:rsidRPr="008410E7">
              <w:rPr>
                <w:sz w:val="24"/>
                <w:szCs w:val="24"/>
                <w:lang w:eastAsia="ru-RU"/>
              </w:rPr>
              <w:t>умения в реализации задач инновационной образовательной политики;</w:t>
            </w:r>
          </w:p>
          <w:p w:rsidR="002611E9" w:rsidRPr="008410E7" w:rsidRDefault="002611E9" w:rsidP="00AC1B79">
            <w:pPr>
              <w:spacing w:line="264" w:lineRule="auto"/>
              <w:rPr>
                <w:sz w:val="24"/>
                <w:szCs w:val="24"/>
                <w:lang w:eastAsia="ru-RU"/>
              </w:rPr>
            </w:pPr>
            <w:r w:rsidRPr="008410E7">
              <w:rPr>
                <w:sz w:val="24"/>
                <w:szCs w:val="24"/>
                <w:lang w:eastAsia="ru-RU"/>
              </w:rPr>
              <w:t>проектировать формы и методы контроля качества образования, различные виды контрольно-измерительных материалов, в том числе с использованием информационных технологий.</w:t>
            </w:r>
          </w:p>
        </w:tc>
      </w:tr>
    </w:tbl>
    <w:p w:rsidR="002611E9" w:rsidRPr="008E7606" w:rsidRDefault="002611E9" w:rsidP="002611E9">
      <w:pPr>
        <w:pStyle w:val="a6"/>
        <w:tabs>
          <w:tab w:val="left" w:pos="2053"/>
        </w:tabs>
        <w:ind w:left="0"/>
        <w:rPr>
          <w:b/>
          <w:sz w:val="28"/>
          <w:szCs w:val="28"/>
        </w:rPr>
      </w:pPr>
    </w:p>
    <w:p w:rsidR="002611E9" w:rsidRPr="00DA4594" w:rsidRDefault="00AC1B79" w:rsidP="00AC1B79">
      <w:pPr>
        <w:jc w:val="both"/>
        <w:rPr>
          <w:b/>
          <w:sz w:val="28"/>
          <w:szCs w:val="28"/>
          <w:shd w:val="clear" w:color="auto" w:fill="FFFFFF"/>
        </w:rPr>
      </w:pPr>
      <w:r w:rsidRPr="00DA4594">
        <w:rPr>
          <w:b/>
          <w:sz w:val="28"/>
          <w:szCs w:val="28"/>
        </w:rPr>
        <w:t xml:space="preserve">2). Учебно-тематический план модуля: </w:t>
      </w:r>
      <w:r w:rsidRPr="00DA4594">
        <w:rPr>
          <w:b/>
          <w:sz w:val="28"/>
          <w:szCs w:val="28"/>
          <w:shd w:val="clear" w:color="auto" w:fill="FFFFFF"/>
        </w:rPr>
        <w:t>«Методика оценивания учебных достижений по освоению обучающимися ООП</w:t>
      </w:r>
      <w:r w:rsidRPr="00DA4594">
        <w:rPr>
          <w:b/>
          <w:bCs/>
          <w:iCs/>
          <w:sz w:val="28"/>
          <w:szCs w:val="28"/>
        </w:rPr>
        <w:t xml:space="preserve"> по химии».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0"/>
        <w:gridCol w:w="3680"/>
        <w:gridCol w:w="940"/>
        <w:gridCol w:w="1128"/>
        <w:gridCol w:w="1316"/>
        <w:gridCol w:w="1316"/>
      </w:tblGrid>
      <w:tr w:rsidR="006A4FD8" w:rsidRPr="00BB48C9" w:rsidTr="00D65C36">
        <w:trPr>
          <w:trHeight w:val="1877"/>
        </w:trPr>
        <w:tc>
          <w:tcPr>
            <w:tcW w:w="1261" w:type="dxa"/>
            <w:shd w:val="clear" w:color="auto" w:fill="D9D9D9" w:themeFill="background1" w:themeFillShade="D9"/>
          </w:tcPr>
          <w:p w:rsidR="006A4FD8" w:rsidRDefault="006A4FD8" w:rsidP="00D65C36">
            <w:pPr>
              <w:jc w:val="center"/>
              <w:rPr>
                <w:bCs/>
                <w:iCs/>
                <w:sz w:val="24"/>
                <w:szCs w:val="24"/>
              </w:rPr>
            </w:pPr>
            <w:r w:rsidRPr="0018775D">
              <w:rPr>
                <w:b/>
                <w:bCs/>
                <w:iCs/>
                <w:sz w:val="24"/>
                <w:szCs w:val="24"/>
              </w:rPr>
              <w:t xml:space="preserve">Раздел: </w:t>
            </w:r>
            <w:r>
              <w:rPr>
                <w:b/>
                <w:bCs/>
                <w:iCs/>
                <w:sz w:val="24"/>
                <w:szCs w:val="24"/>
              </w:rPr>
              <w:t>6</w:t>
            </w:r>
          </w:p>
        </w:tc>
        <w:tc>
          <w:tcPr>
            <w:tcW w:w="3245" w:type="dxa"/>
            <w:shd w:val="clear" w:color="auto" w:fill="D9D9D9" w:themeFill="background1" w:themeFillShade="D9"/>
          </w:tcPr>
          <w:p w:rsidR="006A4FD8" w:rsidRPr="00691EC0" w:rsidRDefault="006A4FD8" w:rsidP="006A4FD8">
            <w:pPr>
              <w:rPr>
                <w:b/>
                <w:iCs/>
                <w:sz w:val="24"/>
                <w:szCs w:val="24"/>
                <w:lang w:eastAsia="ru-RU"/>
              </w:rPr>
            </w:pPr>
            <w:r w:rsidRPr="006A4FD8">
              <w:rPr>
                <w:b/>
                <w:iCs/>
                <w:sz w:val="24"/>
                <w:szCs w:val="24"/>
                <w:lang w:eastAsia="ru-RU"/>
              </w:rPr>
              <w:t>«Методика оценивания учебных достижений по освоению обучающимися ООП по химии».</w:t>
            </w:r>
          </w:p>
        </w:tc>
        <w:tc>
          <w:tcPr>
            <w:tcW w:w="829" w:type="dxa"/>
            <w:shd w:val="clear" w:color="auto" w:fill="D9D9D9" w:themeFill="background1" w:themeFillShade="D9"/>
          </w:tcPr>
          <w:p w:rsidR="006A4FD8" w:rsidRPr="00691EC0" w:rsidRDefault="006A4FD8" w:rsidP="00D65C36">
            <w:pPr>
              <w:jc w:val="center"/>
              <w:rPr>
                <w:b/>
                <w:bCs/>
                <w:iCs/>
                <w:sz w:val="24"/>
                <w:szCs w:val="24"/>
              </w:rPr>
            </w:pPr>
            <w:r>
              <w:rPr>
                <w:b/>
                <w:bCs/>
                <w:iCs/>
                <w:sz w:val="24"/>
                <w:szCs w:val="24"/>
              </w:rPr>
              <w:t>12</w:t>
            </w:r>
          </w:p>
        </w:tc>
        <w:tc>
          <w:tcPr>
            <w:tcW w:w="995" w:type="dxa"/>
            <w:shd w:val="clear" w:color="auto" w:fill="D9D9D9" w:themeFill="background1" w:themeFillShade="D9"/>
          </w:tcPr>
          <w:p w:rsidR="006A4FD8" w:rsidRPr="00691EC0" w:rsidRDefault="006A4FD8" w:rsidP="00D65C36">
            <w:pPr>
              <w:jc w:val="center"/>
              <w:rPr>
                <w:b/>
                <w:bCs/>
                <w:iCs/>
                <w:sz w:val="24"/>
                <w:szCs w:val="24"/>
              </w:rPr>
            </w:pPr>
            <w:r>
              <w:rPr>
                <w:b/>
                <w:bCs/>
                <w:iCs/>
                <w:sz w:val="24"/>
                <w:szCs w:val="24"/>
              </w:rPr>
              <w:t>-</w:t>
            </w:r>
          </w:p>
        </w:tc>
        <w:tc>
          <w:tcPr>
            <w:tcW w:w="1160" w:type="dxa"/>
            <w:shd w:val="clear" w:color="auto" w:fill="D9D9D9" w:themeFill="background1" w:themeFillShade="D9"/>
          </w:tcPr>
          <w:p w:rsidR="006A4FD8" w:rsidRPr="00691EC0" w:rsidRDefault="006A4FD8" w:rsidP="00D65C36">
            <w:pPr>
              <w:jc w:val="center"/>
              <w:rPr>
                <w:b/>
                <w:bCs/>
                <w:iCs/>
                <w:sz w:val="24"/>
                <w:szCs w:val="24"/>
              </w:rPr>
            </w:pPr>
            <w:r>
              <w:rPr>
                <w:b/>
                <w:bCs/>
                <w:iCs/>
                <w:sz w:val="24"/>
                <w:szCs w:val="24"/>
              </w:rPr>
              <w:t>12</w:t>
            </w:r>
          </w:p>
        </w:tc>
        <w:tc>
          <w:tcPr>
            <w:tcW w:w="1160" w:type="dxa"/>
            <w:shd w:val="clear" w:color="auto" w:fill="D9D9D9" w:themeFill="background1" w:themeFillShade="D9"/>
          </w:tcPr>
          <w:p w:rsidR="006A4FD8" w:rsidRPr="006A4FD8" w:rsidRDefault="006A4FD8" w:rsidP="006A4FD8">
            <w:pPr>
              <w:jc w:val="center"/>
              <w:rPr>
                <w:b/>
                <w:bCs/>
                <w:iCs/>
                <w:sz w:val="24"/>
                <w:szCs w:val="24"/>
              </w:rPr>
            </w:pPr>
            <w:r w:rsidRPr="006A4FD8">
              <w:rPr>
                <w:b/>
                <w:bCs/>
                <w:iCs/>
                <w:sz w:val="24"/>
                <w:szCs w:val="24"/>
              </w:rPr>
              <w:t>Практическая работа</w:t>
            </w:r>
          </w:p>
        </w:tc>
      </w:tr>
      <w:tr w:rsidR="006A4FD8" w:rsidRPr="00BB48C9" w:rsidTr="006A4FD8">
        <w:trPr>
          <w:trHeight w:val="690"/>
        </w:trPr>
        <w:tc>
          <w:tcPr>
            <w:tcW w:w="1261" w:type="dxa"/>
            <w:shd w:val="clear" w:color="auto" w:fill="auto"/>
          </w:tcPr>
          <w:p w:rsidR="006A4FD8" w:rsidRPr="006A4FD8" w:rsidRDefault="006A4FD8" w:rsidP="00D65C36">
            <w:pPr>
              <w:jc w:val="center"/>
              <w:rPr>
                <w:bCs/>
                <w:iCs/>
                <w:sz w:val="24"/>
                <w:szCs w:val="24"/>
              </w:rPr>
            </w:pPr>
            <w:r w:rsidRPr="006A4FD8">
              <w:rPr>
                <w:bCs/>
                <w:iCs/>
                <w:sz w:val="24"/>
                <w:szCs w:val="24"/>
              </w:rPr>
              <w:t>6.1</w:t>
            </w:r>
          </w:p>
        </w:tc>
        <w:tc>
          <w:tcPr>
            <w:tcW w:w="3245" w:type="dxa"/>
            <w:shd w:val="clear" w:color="auto" w:fill="auto"/>
          </w:tcPr>
          <w:p w:rsidR="006A4FD8" w:rsidRPr="006A4FD8" w:rsidRDefault="006A4FD8" w:rsidP="006A4FD8">
            <w:pPr>
              <w:rPr>
                <w:b/>
                <w:iCs/>
                <w:sz w:val="24"/>
                <w:szCs w:val="24"/>
                <w:lang w:eastAsia="ru-RU"/>
              </w:rPr>
            </w:pPr>
            <w:r w:rsidRPr="00A23D47">
              <w:rPr>
                <w:bCs/>
                <w:sz w:val="26"/>
                <w:szCs w:val="26"/>
                <w:lang w:eastAsia="ru-RU"/>
              </w:rPr>
              <w:t>Подготовка школьников к ВПР по химии</w:t>
            </w:r>
          </w:p>
        </w:tc>
        <w:tc>
          <w:tcPr>
            <w:tcW w:w="829" w:type="dxa"/>
            <w:shd w:val="clear" w:color="auto" w:fill="auto"/>
          </w:tcPr>
          <w:p w:rsidR="006A4FD8" w:rsidRPr="006A4FD8" w:rsidRDefault="006A4FD8" w:rsidP="00D65C36">
            <w:pPr>
              <w:jc w:val="center"/>
              <w:rPr>
                <w:bCs/>
                <w:iCs/>
                <w:sz w:val="24"/>
                <w:szCs w:val="24"/>
              </w:rPr>
            </w:pPr>
            <w:r>
              <w:rPr>
                <w:bCs/>
                <w:iCs/>
                <w:sz w:val="24"/>
                <w:szCs w:val="24"/>
              </w:rPr>
              <w:t>4</w:t>
            </w:r>
          </w:p>
        </w:tc>
        <w:tc>
          <w:tcPr>
            <w:tcW w:w="995" w:type="dxa"/>
            <w:shd w:val="clear" w:color="auto" w:fill="auto"/>
          </w:tcPr>
          <w:p w:rsidR="006A4FD8" w:rsidRPr="006A4FD8" w:rsidRDefault="006A4FD8" w:rsidP="00D65C36">
            <w:pPr>
              <w:jc w:val="center"/>
              <w:rPr>
                <w:bCs/>
                <w:iCs/>
                <w:sz w:val="24"/>
                <w:szCs w:val="24"/>
              </w:rPr>
            </w:pPr>
            <w:r w:rsidRPr="006A4FD8">
              <w:rPr>
                <w:bCs/>
                <w:iCs/>
                <w:sz w:val="24"/>
                <w:szCs w:val="24"/>
              </w:rPr>
              <w:t>-</w:t>
            </w:r>
          </w:p>
        </w:tc>
        <w:tc>
          <w:tcPr>
            <w:tcW w:w="1160" w:type="dxa"/>
            <w:shd w:val="clear" w:color="auto" w:fill="auto"/>
          </w:tcPr>
          <w:p w:rsidR="006A4FD8" w:rsidRPr="006A4FD8" w:rsidRDefault="006A4FD8" w:rsidP="00D65C36">
            <w:pPr>
              <w:jc w:val="center"/>
              <w:rPr>
                <w:bCs/>
                <w:iCs/>
                <w:sz w:val="24"/>
                <w:szCs w:val="24"/>
              </w:rPr>
            </w:pPr>
            <w:r>
              <w:rPr>
                <w:bCs/>
                <w:iCs/>
                <w:sz w:val="24"/>
                <w:szCs w:val="24"/>
              </w:rPr>
              <w:t>4</w:t>
            </w:r>
          </w:p>
        </w:tc>
        <w:tc>
          <w:tcPr>
            <w:tcW w:w="1160" w:type="dxa"/>
            <w:shd w:val="clear" w:color="auto" w:fill="auto"/>
          </w:tcPr>
          <w:p w:rsidR="006A4FD8" w:rsidRPr="00BB48C9" w:rsidRDefault="006A4FD8" w:rsidP="00D65C36">
            <w:pPr>
              <w:jc w:val="both"/>
              <w:rPr>
                <w:b/>
                <w:bCs/>
                <w:iCs/>
                <w:sz w:val="28"/>
                <w:szCs w:val="28"/>
              </w:rPr>
            </w:pPr>
          </w:p>
        </w:tc>
      </w:tr>
      <w:tr w:rsidR="006A4FD8" w:rsidRPr="00BB48C9" w:rsidTr="006A4FD8">
        <w:trPr>
          <w:trHeight w:val="690"/>
        </w:trPr>
        <w:tc>
          <w:tcPr>
            <w:tcW w:w="1261" w:type="dxa"/>
            <w:shd w:val="clear" w:color="auto" w:fill="auto"/>
          </w:tcPr>
          <w:p w:rsidR="006A4FD8" w:rsidRPr="006A4FD8" w:rsidRDefault="006A4FD8" w:rsidP="00D65C36">
            <w:pPr>
              <w:jc w:val="center"/>
              <w:rPr>
                <w:bCs/>
                <w:iCs/>
                <w:sz w:val="24"/>
                <w:szCs w:val="24"/>
              </w:rPr>
            </w:pPr>
            <w:r>
              <w:rPr>
                <w:bCs/>
                <w:iCs/>
                <w:sz w:val="24"/>
                <w:szCs w:val="24"/>
              </w:rPr>
              <w:t>6.2</w:t>
            </w:r>
          </w:p>
        </w:tc>
        <w:tc>
          <w:tcPr>
            <w:tcW w:w="3245" w:type="dxa"/>
            <w:shd w:val="clear" w:color="auto" w:fill="auto"/>
          </w:tcPr>
          <w:p w:rsidR="006A4FD8" w:rsidRPr="00A23D47" w:rsidRDefault="006A4FD8" w:rsidP="006A4FD8">
            <w:pPr>
              <w:rPr>
                <w:bCs/>
                <w:sz w:val="26"/>
                <w:szCs w:val="26"/>
                <w:lang w:eastAsia="ru-RU"/>
              </w:rPr>
            </w:pPr>
            <w:r>
              <w:rPr>
                <w:rFonts w:eastAsia="Calibri"/>
                <w:spacing w:val="-3"/>
                <w:sz w:val="28"/>
                <w:szCs w:val="28"/>
              </w:rPr>
              <w:t>Подготовка школьников к ОГЭ по химии</w:t>
            </w:r>
          </w:p>
        </w:tc>
        <w:tc>
          <w:tcPr>
            <w:tcW w:w="829" w:type="dxa"/>
            <w:shd w:val="clear" w:color="auto" w:fill="auto"/>
          </w:tcPr>
          <w:p w:rsidR="006A4FD8" w:rsidRPr="006A4FD8" w:rsidRDefault="006A4FD8" w:rsidP="00D65C36">
            <w:pPr>
              <w:jc w:val="center"/>
              <w:rPr>
                <w:bCs/>
                <w:iCs/>
                <w:sz w:val="24"/>
                <w:szCs w:val="24"/>
              </w:rPr>
            </w:pPr>
            <w:r>
              <w:rPr>
                <w:bCs/>
                <w:iCs/>
                <w:sz w:val="24"/>
                <w:szCs w:val="24"/>
              </w:rPr>
              <w:t>4</w:t>
            </w:r>
          </w:p>
        </w:tc>
        <w:tc>
          <w:tcPr>
            <w:tcW w:w="995" w:type="dxa"/>
            <w:shd w:val="clear" w:color="auto" w:fill="auto"/>
          </w:tcPr>
          <w:p w:rsidR="006A4FD8" w:rsidRPr="006A4FD8" w:rsidRDefault="006A4FD8" w:rsidP="00D65C36">
            <w:pPr>
              <w:jc w:val="center"/>
              <w:rPr>
                <w:bCs/>
                <w:iCs/>
                <w:sz w:val="24"/>
                <w:szCs w:val="24"/>
              </w:rPr>
            </w:pPr>
            <w:r>
              <w:rPr>
                <w:bCs/>
                <w:iCs/>
                <w:sz w:val="24"/>
                <w:szCs w:val="24"/>
              </w:rPr>
              <w:t>-</w:t>
            </w:r>
          </w:p>
        </w:tc>
        <w:tc>
          <w:tcPr>
            <w:tcW w:w="1160" w:type="dxa"/>
            <w:shd w:val="clear" w:color="auto" w:fill="auto"/>
          </w:tcPr>
          <w:p w:rsidR="006A4FD8" w:rsidRPr="006A4FD8" w:rsidRDefault="006A4FD8" w:rsidP="00D65C36">
            <w:pPr>
              <w:jc w:val="center"/>
              <w:rPr>
                <w:bCs/>
                <w:iCs/>
                <w:sz w:val="24"/>
                <w:szCs w:val="24"/>
              </w:rPr>
            </w:pPr>
            <w:r>
              <w:rPr>
                <w:bCs/>
                <w:iCs/>
                <w:sz w:val="24"/>
                <w:szCs w:val="24"/>
              </w:rPr>
              <w:t>4</w:t>
            </w:r>
          </w:p>
        </w:tc>
        <w:tc>
          <w:tcPr>
            <w:tcW w:w="1160" w:type="dxa"/>
            <w:shd w:val="clear" w:color="auto" w:fill="auto"/>
          </w:tcPr>
          <w:p w:rsidR="006A4FD8" w:rsidRPr="00BB48C9" w:rsidRDefault="006A4FD8" w:rsidP="00D65C36">
            <w:pPr>
              <w:jc w:val="both"/>
              <w:rPr>
                <w:b/>
                <w:bCs/>
                <w:iCs/>
                <w:sz w:val="28"/>
                <w:szCs w:val="28"/>
              </w:rPr>
            </w:pPr>
          </w:p>
        </w:tc>
      </w:tr>
      <w:tr w:rsidR="006A4FD8" w:rsidRPr="00BB48C9" w:rsidTr="006A4FD8">
        <w:trPr>
          <w:trHeight w:val="690"/>
        </w:trPr>
        <w:tc>
          <w:tcPr>
            <w:tcW w:w="1261" w:type="dxa"/>
            <w:shd w:val="clear" w:color="auto" w:fill="auto"/>
          </w:tcPr>
          <w:p w:rsidR="006A4FD8" w:rsidRDefault="006A4FD8" w:rsidP="00D65C36">
            <w:pPr>
              <w:jc w:val="center"/>
              <w:rPr>
                <w:bCs/>
                <w:iCs/>
                <w:sz w:val="24"/>
                <w:szCs w:val="24"/>
              </w:rPr>
            </w:pPr>
            <w:r>
              <w:rPr>
                <w:bCs/>
                <w:iCs/>
                <w:sz w:val="24"/>
                <w:szCs w:val="24"/>
              </w:rPr>
              <w:lastRenderedPageBreak/>
              <w:t>6.3</w:t>
            </w:r>
          </w:p>
        </w:tc>
        <w:tc>
          <w:tcPr>
            <w:tcW w:w="3245" w:type="dxa"/>
            <w:shd w:val="clear" w:color="auto" w:fill="auto"/>
          </w:tcPr>
          <w:p w:rsidR="006A4FD8" w:rsidRDefault="006A4FD8" w:rsidP="006A4FD8">
            <w:pPr>
              <w:rPr>
                <w:rFonts w:eastAsia="Calibri"/>
                <w:spacing w:val="-3"/>
                <w:sz w:val="28"/>
                <w:szCs w:val="28"/>
              </w:rPr>
            </w:pPr>
            <w:r>
              <w:rPr>
                <w:color w:val="000000"/>
                <w:sz w:val="28"/>
                <w:szCs w:val="28"/>
                <w:lang w:eastAsia="ar-SA"/>
              </w:rPr>
              <w:t>Подготовка школьников к Е</w:t>
            </w:r>
            <w:r w:rsidRPr="00692DD8">
              <w:rPr>
                <w:color w:val="000000"/>
                <w:sz w:val="28"/>
                <w:szCs w:val="28"/>
                <w:lang w:eastAsia="ar-SA"/>
              </w:rPr>
              <w:t>ГЭ</w:t>
            </w:r>
            <w:r>
              <w:rPr>
                <w:color w:val="000000"/>
                <w:sz w:val="28"/>
                <w:szCs w:val="28"/>
                <w:lang w:eastAsia="ar-SA"/>
              </w:rPr>
              <w:t xml:space="preserve"> по химии</w:t>
            </w:r>
            <w:r w:rsidRPr="00692DD8">
              <w:rPr>
                <w:color w:val="000000"/>
                <w:sz w:val="28"/>
                <w:szCs w:val="28"/>
                <w:lang w:eastAsia="ar-SA"/>
              </w:rPr>
              <w:t>.</w:t>
            </w:r>
          </w:p>
        </w:tc>
        <w:tc>
          <w:tcPr>
            <w:tcW w:w="829" w:type="dxa"/>
            <w:shd w:val="clear" w:color="auto" w:fill="auto"/>
          </w:tcPr>
          <w:p w:rsidR="006A4FD8" w:rsidRDefault="006A4FD8" w:rsidP="00D65C36">
            <w:pPr>
              <w:jc w:val="center"/>
              <w:rPr>
                <w:bCs/>
                <w:iCs/>
                <w:sz w:val="24"/>
                <w:szCs w:val="24"/>
              </w:rPr>
            </w:pPr>
            <w:r>
              <w:rPr>
                <w:bCs/>
                <w:iCs/>
                <w:sz w:val="24"/>
                <w:szCs w:val="24"/>
              </w:rPr>
              <w:t>4</w:t>
            </w:r>
          </w:p>
        </w:tc>
        <w:tc>
          <w:tcPr>
            <w:tcW w:w="995" w:type="dxa"/>
            <w:shd w:val="clear" w:color="auto" w:fill="auto"/>
          </w:tcPr>
          <w:p w:rsidR="006A4FD8" w:rsidRDefault="006A4FD8" w:rsidP="00D65C36">
            <w:pPr>
              <w:jc w:val="center"/>
              <w:rPr>
                <w:bCs/>
                <w:iCs/>
                <w:sz w:val="24"/>
                <w:szCs w:val="24"/>
              </w:rPr>
            </w:pPr>
            <w:r>
              <w:rPr>
                <w:bCs/>
                <w:iCs/>
                <w:sz w:val="24"/>
                <w:szCs w:val="24"/>
              </w:rPr>
              <w:t>-</w:t>
            </w:r>
          </w:p>
        </w:tc>
        <w:tc>
          <w:tcPr>
            <w:tcW w:w="1160" w:type="dxa"/>
            <w:shd w:val="clear" w:color="auto" w:fill="auto"/>
          </w:tcPr>
          <w:p w:rsidR="006A4FD8" w:rsidRDefault="006A4FD8" w:rsidP="00D65C36">
            <w:pPr>
              <w:jc w:val="center"/>
              <w:rPr>
                <w:bCs/>
                <w:iCs/>
                <w:sz w:val="24"/>
                <w:szCs w:val="24"/>
              </w:rPr>
            </w:pPr>
            <w:r>
              <w:rPr>
                <w:bCs/>
                <w:iCs/>
                <w:sz w:val="24"/>
                <w:szCs w:val="24"/>
              </w:rPr>
              <w:t>4</w:t>
            </w:r>
          </w:p>
        </w:tc>
        <w:tc>
          <w:tcPr>
            <w:tcW w:w="1160" w:type="dxa"/>
            <w:shd w:val="clear" w:color="auto" w:fill="auto"/>
          </w:tcPr>
          <w:p w:rsidR="006A4FD8" w:rsidRPr="00BB48C9" w:rsidRDefault="006A4FD8" w:rsidP="00D65C36">
            <w:pPr>
              <w:jc w:val="both"/>
              <w:rPr>
                <w:b/>
                <w:bCs/>
                <w:iCs/>
                <w:sz w:val="28"/>
                <w:szCs w:val="28"/>
              </w:rPr>
            </w:pPr>
          </w:p>
        </w:tc>
      </w:tr>
      <w:tr w:rsidR="006A4FD8" w:rsidRPr="00BB48C9" w:rsidTr="006A4FD8">
        <w:trPr>
          <w:trHeight w:val="280"/>
        </w:trPr>
        <w:tc>
          <w:tcPr>
            <w:tcW w:w="1261" w:type="dxa"/>
            <w:shd w:val="clear" w:color="auto" w:fill="auto"/>
          </w:tcPr>
          <w:p w:rsidR="006A4FD8" w:rsidRDefault="006A4FD8" w:rsidP="00D65C36">
            <w:pPr>
              <w:jc w:val="center"/>
              <w:rPr>
                <w:bCs/>
                <w:iCs/>
                <w:sz w:val="24"/>
                <w:szCs w:val="24"/>
              </w:rPr>
            </w:pPr>
          </w:p>
        </w:tc>
        <w:tc>
          <w:tcPr>
            <w:tcW w:w="3245" w:type="dxa"/>
            <w:shd w:val="clear" w:color="auto" w:fill="auto"/>
          </w:tcPr>
          <w:p w:rsidR="006A4FD8" w:rsidRDefault="006A4FD8" w:rsidP="006A4FD8">
            <w:pPr>
              <w:rPr>
                <w:color w:val="000000"/>
                <w:sz w:val="28"/>
                <w:szCs w:val="28"/>
                <w:lang w:eastAsia="ar-SA"/>
              </w:rPr>
            </w:pPr>
          </w:p>
        </w:tc>
        <w:tc>
          <w:tcPr>
            <w:tcW w:w="829" w:type="dxa"/>
            <w:shd w:val="clear" w:color="auto" w:fill="auto"/>
          </w:tcPr>
          <w:p w:rsidR="006A4FD8" w:rsidRDefault="006A4FD8" w:rsidP="00D65C36">
            <w:pPr>
              <w:jc w:val="center"/>
              <w:rPr>
                <w:bCs/>
                <w:iCs/>
                <w:sz w:val="24"/>
                <w:szCs w:val="24"/>
              </w:rPr>
            </w:pPr>
            <w:r>
              <w:rPr>
                <w:bCs/>
                <w:iCs/>
                <w:sz w:val="24"/>
                <w:szCs w:val="24"/>
              </w:rPr>
              <w:t>12</w:t>
            </w:r>
          </w:p>
        </w:tc>
        <w:tc>
          <w:tcPr>
            <w:tcW w:w="995" w:type="dxa"/>
            <w:shd w:val="clear" w:color="auto" w:fill="auto"/>
          </w:tcPr>
          <w:p w:rsidR="006A4FD8" w:rsidRDefault="006A4FD8" w:rsidP="00D65C36">
            <w:pPr>
              <w:jc w:val="center"/>
              <w:rPr>
                <w:bCs/>
                <w:iCs/>
                <w:sz w:val="24"/>
                <w:szCs w:val="24"/>
              </w:rPr>
            </w:pPr>
            <w:r>
              <w:rPr>
                <w:bCs/>
                <w:iCs/>
                <w:sz w:val="24"/>
                <w:szCs w:val="24"/>
              </w:rPr>
              <w:t>-</w:t>
            </w:r>
          </w:p>
        </w:tc>
        <w:tc>
          <w:tcPr>
            <w:tcW w:w="1160" w:type="dxa"/>
            <w:shd w:val="clear" w:color="auto" w:fill="auto"/>
          </w:tcPr>
          <w:p w:rsidR="006A4FD8" w:rsidRDefault="006A4FD8" w:rsidP="00D65C36">
            <w:pPr>
              <w:jc w:val="center"/>
              <w:rPr>
                <w:bCs/>
                <w:iCs/>
                <w:sz w:val="24"/>
                <w:szCs w:val="24"/>
              </w:rPr>
            </w:pPr>
            <w:r>
              <w:rPr>
                <w:bCs/>
                <w:iCs/>
                <w:sz w:val="24"/>
                <w:szCs w:val="24"/>
              </w:rPr>
              <w:t>12</w:t>
            </w:r>
          </w:p>
        </w:tc>
        <w:tc>
          <w:tcPr>
            <w:tcW w:w="1160" w:type="dxa"/>
            <w:shd w:val="clear" w:color="auto" w:fill="auto"/>
          </w:tcPr>
          <w:p w:rsidR="006A4FD8" w:rsidRPr="00BB48C9" w:rsidRDefault="006A4FD8" w:rsidP="00D65C36">
            <w:pPr>
              <w:jc w:val="both"/>
              <w:rPr>
                <w:b/>
                <w:bCs/>
                <w:iCs/>
                <w:sz w:val="28"/>
                <w:szCs w:val="28"/>
              </w:rPr>
            </w:pPr>
          </w:p>
        </w:tc>
      </w:tr>
    </w:tbl>
    <w:p w:rsidR="00AC1B79" w:rsidRDefault="00AC1B79" w:rsidP="00AC1B79">
      <w:pPr>
        <w:jc w:val="both"/>
        <w:rPr>
          <w:b/>
          <w:color w:val="333333"/>
          <w:sz w:val="28"/>
          <w:szCs w:val="28"/>
          <w:shd w:val="clear" w:color="auto" w:fill="FFFFFF"/>
        </w:rPr>
      </w:pPr>
    </w:p>
    <w:p w:rsidR="006A4FD8" w:rsidRPr="00AC1B79" w:rsidRDefault="006A4FD8" w:rsidP="00AC1B79">
      <w:pPr>
        <w:jc w:val="both"/>
        <w:rPr>
          <w:b/>
          <w:color w:val="333333"/>
          <w:sz w:val="28"/>
          <w:szCs w:val="28"/>
          <w:shd w:val="clear" w:color="auto" w:fill="FFFFFF"/>
        </w:rPr>
      </w:pPr>
    </w:p>
    <w:p w:rsidR="00C03FEE" w:rsidRDefault="00C03FEE" w:rsidP="006A4FD8">
      <w:pPr>
        <w:adjustRightInd w:val="0"/>
        <w:contextualSpacing/>
        <w:rPr>
          <w:b/>
          <w:bCs/>
          <w:iCs/>
          <w:sz w:val="28"/>
          <w:szCs w:val="28"/>
          <w:lang w:eastAsia="ru-RU"/>
        </w:rPr>
      </w:pPr>
      <w:r>
        <w:rPr>
          <w:b/>
          <w:bCs/>
          <w:iCs/>
          <w:sz w:val="28"/>
          <w:szCs w:val="28"/>
          <w:lang w:eastAsia="ru-RU"/>
        </w:rPr>
        <w:t>3).</w:t>
      </w:r>
      <w:r w:rsidRPr="00711DD2">
        <w:rPr>
          <w:b/>
          <w:bCs/>
          <w:iCs/>
          <w:sz w:val="28"/>
          <w:szCs w:val="28"/>
          <w:lang w:eastAsia="ru-RU"/>
        </w:rPr>
        <w:t xml:space="preserve">Содержание </w:t>
      </w:r>
      <w:r>
        <w:rPr>
          <w:b/>
          <w:bCs/>
          <w:iCs/>
          <w:sz w:val="28"/>
          <w:szCs w:val="28"/>
          <w:lang w:eastAsia="ru-RU"/>
        </w:rPr>
        <w:t>программы</w:t>
      </w:r>
    </w:p>
    <w:p w:rsidR="00C03FEE" w:rsidRPr="00DA4594" w:rsidRDefault="00C03FEE" w:rsidP="00C03FEE">
      <w:pPr>
        <w:ind w:firstLine="33"/>
        <w:jc w:val="both"/>
        <w:rPr>
          <w:i/>
          <w:sz w:val="28"/>
          <w:szCs w:val="28"/>
          <w:lang w:eastAsia="ru-RU"/>
        </w:rPr>
      </w:pPr>
      <w:r w:rsidRPr="00DA4594">
        <w:rPr>
          <w:b/>
          <w:i/>
          <w:sz w:val="28"/>
          <w:szCs w:val="28"/>
          <w:lang w:eastAsia="ru-RU"/>
        </w:rPr>
        <w:t>3</w:t>
      </w:r>
      <w:r w:rsidRPr="00DA4594">
        <w:rPr>
          <w:b/>
          <w:i/>
          <w:sz w:val="28"/>
          <w:szCs w:val="28"/>
          <w:shd w:val="clear" w:color="auto" w:fill="FFFFFF"/>
        </w:rPr>
        <w:t>. Методика оценивания учебных достижений по освоению обучающимися ООП</w:t>
      </w:r>
      <w:r w:rsidRPr="00DA4594">
        <w:rPr>
          <w:b/>
          <w:bCs/>
          <w:i/>
          <w:iCs/>
          <w:sz w:val="28"/>
          <w:szCs w:val="28"/>
        </w:rPr>
        <w:t xml:space="preserve"> по химии.</w:t>
      </w:r>
    </w:p>
    <w:p w:rsidR="00C03FEE" w:rsidRPr="00633E49" w:rsidRDefault="00C03FEE" w:rsidP="00C03FEE">
      <w:pPr>
        <w:ind w:firstLine="33"/>
        <w:jc w:val="both"/>
        <w:rPr>
          <w:sz w:val="28"/>
          <w:szCs w:val="28"/>
        </w:rPr>
      </w:pPr>
      <w:r w:rsidRPr="00BF02C6">
        <w:rPr>
          <w:i/>
          <w:sz w:val="28"/>
          <w:szCs w:val="28"/>
          <w:lang w:eastAsia="ru-RU"/>
        </w:rPr>
        <w:t>Теоретическая часть.</w:t>
      </w:r>
      <w:r>
        <w:rPr>
          <w:sz w:val="28"/>
          <w:szCs w:val="28"/>
          <w:lang w:eastAsia="ru-RU"/>
        </w:rPr>
        <w:t xml:space="preserve"> </w:t>
      </w:r>
      <w:r w:rsidRPr="00633E49">
        <w:rPr>
          <w:sz w:val="28"/>
          <w:szCs w:val="28"/>
        </w:rPr>
        <w:t>ВПР по химии в 2020: цели, задачи. Официальные сайты ВПР. Особенности ВПР по химии в 8 классе. Методика подготовки к ВПР по химии в 8 классе, сложность выполнения заданий.</w:t>
      </w:r>
      <w:r>
        <w:rPr>
          <w:sz w:val="28"/>
          <w:szCs w:val="28"/>
        </w:rPr>
        <w:t xml:space="preserve"> </w:t>
      </w:r>
      <w:r w:rsidRPr="00633E49">
        <w:rPr>
          <w:sz w:val="28"/>
          <w:szCs w:val="28"/>
        </w:rPr>
        <w:t>Анализ вариантов демоверсий.</w:t>
      </w:r>
      <w:r>
        <w:rPr>
          <w:sz w:val="28"/>
          <w:szCs w:val="28"/>
        </w:rPr>
        <w:t xml:space="preserve"> </w:t>
      </w:r>
      <w:r w:rsidRPr="00633E49">
        <w:rPr>
          <w:sz w:val="28"/>
          <w:szCs w:val="28"/>
        </w:rPr>
        <w:t>Рекомендации по подготовке школьников.</w:t>
      </w:r>
    </w:p>
    <w:p w:rsidR="00C03FEE" w:rsidRPr="00633E49" w:rsidRDefault="00C03FEE" w:rsidP="00C03FEE">
      <w:pPr>
        <w:jc w:val="both"/>
        <w:rPr>
          <w:sz w:val="28"/>
          <w:szCs w:val="28"/>
        </w:rPr>
      </w:pPr>
      <w:r w:rsidRPr="00633E49">
        <w:rPr>
          <w:sz w:val="28"/>
          <w:szCs w:val="28"/>
        </w:rPr>
        <w:t>ВПР по химии в 11 классе. Особенности ВПР по химии в 11 классе. Методика подготовки к ВПР по химии в 11 классе, сложность выполнения заданий.</w:t>
      </w:r>
      <w:r>
        <w:rPr>
          <w:sz w:val="28"/>
          <w:szCs w:val="28"/>
        </w:rPr>
        <w:t xml:space="preserve"> </w:t>
      </w:r>
      <w:r w:rsidRPr="00633E49">
        <w:rPr>
          <w:sz w:val="28"/>
          <w:szCs w:val="28"/>
        </w:rPr>
        <w:t>Анализ вариантов демоверсий.</w:t>
      </w:r>
      <w:r>
        <w:rPr>
          <w:sz w:val="28"/>
          <w:szCs w:val="28"/>
        </w:rPr>
        <w:t xml:space="preserve"> </w:t>
      </w:r>
      <w:r w:rsidRPr="00633E49">
        <w:rPr>
          <w:sz w:val="28"/>
          <w:szCs w:val="28"/>
        </w:rPr>
        <w:t xml:space="preserve">Рекомендации по подготовке школьников. </w:t>
      </w:r>
    </w:p>
    <w:p w:rsidR="00C03FEE" w:rsidRDefault="00C03FEE" w:rsidP="00C03FEE">
      <w:pPr>
        <w:ind w:firstLine="709"/>
        <w:jc w:val="both"/>
        <w:rPr>
          <w:sz w:val="28"/>
          <w:szCs w:val="28"/>
          <w:lang w:eastAsia="ru-RU"/>
        </w:rPr>
      </w:pPr>
      <w:r w:rsidRPr="00BF02C6">
        <w:rPr>
          <w:i/>
          <w:sz w:val="28"/>
          <w:szCs w:val="28"/>
          <w:lang w:eastAsia="ru-RU"/>
        </w:rPr>
        <w:t>Практическая часть.</w:t>
      </w:r>
      <w:r>
        <w:rPr>
          <w:sz w:val="28"/>
          <w:szCs w:val="28"/>
          <w:lang w:eastAsia="ru-RU"/>
        </w:rPr>
        <w:t xml:space="preserve"> Подбор или составление </w:t>
      </w:r>
      <w:r>
        <w:rPr>
          <w:bCs/>
          <w:iCs/>
          <w:sz w:val="28"/>
          <w:szCs w:val="28"/>
        </w:rPr>
        <w:t>комбинированных заданий к урокам.</w:t>
      </w:r>
      <w:r w:rsidRPr="00711DD2">
        <w:rPr>
          <w:sz w:val="28"/>
          <w:szCs w:val="28"/>
          <w:lang w:eastAsia="ru-RU"/>
        </w:rPr>
        <w:t xml:space="preserve"> Методика решения </w:t>
      </w:r>
      <w:r>
        <w:rPr>
          <w:bCs/>
          <w:iCs/>
          <w:sz w:val="28"/>
          <w:szCs w:val="28"/>
        </w:rPr>
        <w:t xml:space="preserve">комбинированных заданий </w:t>
      </w:r>
      <w:r>
        <w:rPr>
          <w:sz w:val="28"/>
          <w:szCs w:val="28"/>
          <w:lang w:eastAsia="ru-RU"/>
        </w:rPr>
        <w:t>и с</w:t>
      </w:r>
      <w:r w:rsidRPr="00711DD2">
        <w:rPr>
          <w:sz w:val="28"/>
          <w:szCs w:val="28"/>
          <w:lang w:eastAsia="ru-RU"/>
        </w:rPr>
        <w:t>истема</w:t>
      </w:r>
      <w:r>
        <w:rPr>
          <w:sz w:val="28"/>
          <w:szCs w:val="28"/>
          <w:lang w:eastAsia="ru-RU"/>
        </w:rPr>
        <w:t xml:space="preserve"> их</w:t>
      </w:r>
      <w:r w:rsidRPr="00711DD2">
        <w:rPr>
          <w:sz w:val="28"/>
          <w:szCs w:val="28"/>
          <w:lang w:eastAsia="ru-RU"/>
        </w:rPr>
        <w:t xml:space="preserve"> </w:t>
      </w:r>
      <w:r>
        <w:rPr>
          <w:sz w:val="28"/>
          <w:szCs w:val="28"/>
          <w:lang w:eastAsia="ru-RU"/>
        </w:rPr>
        <w:t>оценивания.</w:t>
      </w:r>
      <w:r w:rsidRPr="00711DD2">
        <w:rPr>
          <w:sz w:val="28"/>
          <w:szCs w:val="28"/>
          <w:lang w:eastAsia="ru-RU"/>
        </w:rPr>
        <w:t xml:space="preserve"> </w:t>
      </w:r>
    </w:p>
    <w:p w:rsidR="00232BF7" w:rsidRPr="00711DD2" w:rsidRDefault="00232BF7" w:rsidP="00232BF7">
      <w:pPr>
        <w:ind w:firstLine="709"/>
        <w:jc w:val="both"/>
        <w:rPr>
          <w:sz w:val="28"/>
          <w:szCs w:val="28"/>
          <w:lang w:eastAsia="ru-RU"/>
        </w:rPr>
      </w:pPr>
      <w:r w:rsidRPr="00BF02C6">
        <w:rPr>
          <w:i/>
          <w:sz w:val="28"/>
          <w:szCs w:val="28"/>
          <w:lang w:eastAsia="ru-RU"/>
        </w:rPr>
        <w:t>Теоретическая часть.</w:t>
      </w:r>
      <w:r>
        <w:rPr>
          <w:sz w:val="28"/>
          <w:szCs w:val="28"/>
          <w:lang w:eastAsia="ru-RU"/>
        </w:rPr>
        <w:t xml:space="preserve"> </w:t>
      </w:r>
      <w:r w:rsidRPr="00711DD2">
        <w:rPr>
          <w:sz w:val="28"/>
          <w:szCs w:val="28"/>
          <w:lang w:eastAsia="ru-RU"/>
        </w:rPr>
        <w:t>Документы, определяющие содержание КИМ ОГЭ по химии: кодификатор, спецификация, демоверсия. Подходы к отбору содержания, разработке структуры КИМ ОГЭ по химии. Структура КИМ ОГЭ по химии. Распределение заданий КИМ ОГЭ по содержанию, видам умений и способам действий. Распределение заданий КИМ ОГЭ по уровню сложности.</w:t>
      </w:r>
      <w:r w:rsidRPr="00711DD2">
        <w:rPr>
          <w:sz w:val="28"/>
          <w:szCs w:val="28"/>
        </w:rPr>
        <w:t xml:space="preserve"> </w:t>
      </w:r>
      <w:r w:rsidRPr="00711DD2">
        <w:rPr>
          <w:sz w:val="28"/>
          <w:szCs w:val="28"/>
          <w:lang w:eastAsia="ru-RU"/>
        </w:rPr>
        <w:t>Изменения в содержании КИМ ОГЭ по химии</w:t>
      </w:r>
      <w:r>
        <w:rPr>
          <w:sz w:val="28"/>
          <w:szCs w:val="28"/>
          <w:lang w:eastAsia="ru-RU"/>
        </w:rPr>
        <w:t xml:space="preserve"> в 2020г.</w:t>
      </w:r>
    </w:p>
    <w:p w:rsidR="00C03FEE" w:rsidRPr="00711DD2" w:rsidRDefault="00C03FEE" w:rsidP="00C03FEE">
      <w:pPr>
        <w:ind w:firstLine="708"/>
        <w:jc w:val="both"/>
        <w:rPr>
          <w:b/>
          <w:sz w:val="28"/>
          <w:szCs w:val="28"/>
          <w:lang w:eastAsia="ru-RU"/>
        </w:rPr>
      </w:pPr>
      <w:r w:rsidRPr="00711DD2">
        <w:rPr>
          <w:b/>
          <w:sz w:val="28"/>
          <w:szCs w:val="28"/>
          <w:lang w:eastAsia="ru-RU"/>
        </w:rPr>
        <w:t>4</w:t>
      </w:r>
      <w:r>
        <w:rPr>
          <w:b/>
          <w:sz w:val="28"/>
          <w:szCs w:val="28"/>
          <w:lang w:eastAsia="ru-RU"/>
        </w:rPr>
        <w:t>)</w:t>
      </w:r>
      <w:r w:rsidRPr="00711DD2">
        <w:rPr>
          <w:b/>
          <w:sz w:val="28"/>
          <w:szCs w:val="28"/>
          <w:lang w:eastAsia="ru-RU"/>
        </w:rPr>
        <w:t xml:space="preserve">. Формы промежуточной аттестации: </w:t>
      </w:r>
      <w:r w:rsidR="00FF078F">
        <w:rPr>
          <w:bCs/>
          <w:iCs/>
          <w:sz w:val="28"/>
          <w:szCs w:val="28"/>
        </w:rPr>
        <w:t>практическая работа</w:t>
      </w:r>
    </w:p>
    <w:p w:rsidR="00C03FEE" w:rsidRPr="00711DD2" w:rsidRDefault="00C03FEE" w:rsidP="00C03FEE">
      <w:pPr>
        <w:ind w:firstLine="709"/>
        <w:jc w:val="both"/>
        <w:rPr>
          <w:sz w:val="28"/>
          <w:szCs w:val="28"/>
          <w:lang w:eastAsia="ru-RU"/>
        </w:rPr>
      </w:pPr>
      <w:r w:rsidRPr="00711DD2">
        <w:rPr>
          <w:b/>
          <w:sz w:val="28"/>
          <w:szCs w:val="28"/>
          <w:lang w:eastAsia="ru-RU"/>
        </w:rPr>
        <w:t>5</w:t>
      </w:r>
      <w:r>
        <w:rPr>
          <w:b/>
          <w:sz w:val="28"/>
          <w:szCs w:val="28"/>
          <w:lang w:eastAsia="ru-RU"/>
        </w:rPr>
        <w:t>)</w:t>
      </w:r>
      <w:r w:rsidRPr="00711DD2">
        <w:rPr>
          <w:b/>
          <w:sz w:val="28"/>
          <w:szCs w:val="28"/>
          <w:lang w:eastAsia="ru-RU"/>
        </w:rPr>
        <w:t>. Оценочные материалы для проведения промежуточной аттестации</w:t>
      </w:r>
      <w:r w:rsidRPr="00711DD2">
        <w:rPr>
          <w:sz w:val="28"/>
          <w:szCs w:val="28"/>
          <w:lang w:eastAsia="ru-RU"/>
        </w:rPr>
        <w:t xml:space="preserve"> по результатам изучения модуля</w:t>
      </w:r>
      <w:r w:rsidRPr="00711DD2">
        <w:rPr>
          <w:rFonts w:eastAsia="Calibri"/>
          <w:bCs/>
          <w:sz w:val="28"/>
          <w:szCs w:val="28"/>
        </w:rPr>
        <w:t xml:space="preserve"> </w:t>
      </w:r>
      <w:r w:rsidRPr="00633E49">
        <w:rPr>
          <w:rFonts w:eastAsia="Calibri"/>
          <w:bCs/>
          <w:sz w:val="28"/>
          <w:szCs w:val="28"/>
        </w:rPr>
        <w:t>«Подготовка школьников к ВПР по химии»</w:t>
      </w:r>
      <w:r w:rsidRPr="00633E49">
        <w:rPr>
          <w:sz w:val="28"/>
          <w:szCs w:val="28"/>
          <w:lang w:eastAsia="ru-RU"/>
        </w:rPr>
        <w:t>.</w:t>
      </w:r>
      <w:r w:rsidRPr="00711DD2">
        <w:rPr>
          <w:sz w:val="28"/>
          <w:szCs w:val="28"/>
          <w:lang w:eastAsia="ru-RU"/>
        </w:rPr>
        <w:t xml:space="preserve"> </w:t>
      </w:r>
    </w:p>
    <w:p w:rsidR="00C03FEE" w:rsidRPr="00711DD2" w:rsidRDefault="00C03FEE" w:rsidP="00C03FEE">
      <w:pPr>
        <w:ind w:firstLine="709"/>
        <w:jc w:val="both"/>
        <w:rPr>
          <w:sz w:val="28"/>
          <w:szCs w:val="28"/>
          <w:lang w:eastAsia="ru-RU"/>
        </w:rPr>
      </w:pPr>
      <w:r w:rsidRPr="00711DD2">
        <w:rPr>
          <w:sz w:val="28"/>
          <w:szCs w:val="28"/>
          <w:lang w:eastAsia="ru-RU"/>
        </w:rPr>
        <w:t>Паспорт оценочных материалов.</w:t>
      </w:r>
    </w:p>
    <w:p w:rsidR="00C03FEE" w:rsidRPr="00711DD2" w:rsidRDefault="00C03FEE" w:rsidP="00C03FEE">
      <w:pPr>
        <w:ind w:firstLine="709"/>
        <w:jc w:val="both"/>
        <w:rPr>
          <w:sz w:val="28"/>
          <w:szCs w:val="28"/>
          <w:lang w:eastAsia="ru-RU"/>
        </w:rPr>
      </w:pPr>
      <w:r w:rsidRPr="00711DD2">
        <w:rPr>
          <w:sz w:val="28"/>
          <w:szCs w:val="28"/>
          <w:lang w:eastAsia="ru-RU"/>
        </w:rPr>
        <w:t>Предмет оценивания: знания и умения слушателей в знании специфики</w:t>
      </w:r>
      <w:r w:rsidRPr="007D5630">
        <w:rPr>
          <w:bCs/>
          <w:iCs/>
          <w:sz w:val="28"/>
          <w:szCs w:val="28"/>
        </w:rPr>
        <w:t xml:space="preserve"> </w:t>
      </w:r>
      <w:r>
        <w:rPr>
          <w:bCs/>
          <w:iCs/>
          <w:sz w:val="28"/>
          <w:szCs w:val="28"/>
        </w:rPr>
        <w:t>решения комбинированных заданий ВПР</w:t>
      </w:r>
      <w:r w:rsidRPr="00711DD2">
        <w:rPr>
          <w:sz w:val="28"/>
          <w:szCs w:val="28"/>
          <w:lang w:eastAsia="ru-RU"/>
        </w:rPr>
        <w:t>.</w:t>
      </w:r>
    </w:p>
    <w:p w:rsidR="00C03FEE" w:rsidRPr="00711DD2" w:rsidRDefault="00C03FEE" w:rsidP="00C03FEE">
      <w:pPr>
        <w:ind w:firstLine="709"/>
        <w:jc w:val="both"/>
        <w:rPr>
          <w:sz w:val="28"/>
          <w:szCs w:val="28"/>
          <w:lang w:eastAsia="ru-RU"/>
        </w:rPr>
      </w:pPr>
      <w:r w:rsidRPr="00711DD2">
        <w:rPr>
          <w:sz w:val="28"/>
          <w:szCs w:val="28"/>
          <w:lang w:eastAsia="ru-RU"/>
        </w:rPr>
        <w:t>Объект оценки:</w:t>
      </w:r>
      <w:r w:rsidRPr="007D5630">
        <w:rPr>
          <w:bCs/>
          <w:iCs/>
          <w:sz w:val="28"/>
          <w:szCs w:val="28"/>
        </w:rPr>
        <w:t xml:space="preserve"> </w:t>
      </w:r>
      <w:r>
        <w:rPr>
          <w:bCs/>
          <w:iCs/>
          <w:sz w:val="28"/>
          <w:szCs w:val="28"/>
        </w:rPr>
        <w:t>комбинированных заданий ВПР</w:t>
      </w:r>
      <w:r w:rsidRPr="00711DD2">
        <w:rPr>
          <w:sz w:val="28"/>
          <w:szCs w:val="28"/>
          <w:lang w:eastAsia="ru-RU"/>
        </w:rPr>
        <w:t>.</w:t>
      </w:r>
    </w:p>
    <w:p w:rsidR="00C03FEE" w:rsidRPr="00711DD2" w:rsidRDefault="00C03FEE" w:rsidP="00C03FEE">
      <w:pPr>
        <w:ind w:firstLine="709"/>
        <w:jc w:val="both"/>
        <w:rPr>
          <w:sz w:val="28"/>
          <w:szCs w:val="28"/>
          <w:lang w:eastAsia="ru-RU"/>
        </w:rPr>
      </w:pPr>
      <w:r w:rsidRPr="00711DD2">
        <w:rPr>
          <w:sz w:val="28"/>
          <w:szCs w:val="28"/>
          <w:lang w:eastAsia="ru-RU"/>
        </w:rPr>
        <w:t>Показатели оценки: зачтено/не зачтено.</w:t>
      </w:r>
    </w:p>
    <w:p w:rsidR="00C03FEE" w:rsidRPr="00711DD2" w:rsidRDefault="00C03FEE" w:rsidP="00C03FEE">
      <w:pPr>
        <w:ind w:firstLine="709"/>
        <w:jc w:val="both"/>
        <w:rPr>
          <w:sz w:val="28"/>
          <w:szCs w:val="28"/>
          <w:lang w:eastAsia="ru-RU"/>
        </w:rPr>
      </w:pPr>
      <w:r w:rsidRPr="00711DD2">
        <w:rPr>
          <w:sz w:val="28"/>
          <w:szCs w:val="28"/>
          <w:lang w:eastAsia="ru-RU"/>
        </w:rPr>
        <w:t xml:space="preserve">Организация оценивания: </w:t>
      </w:r>
      <w:r>
        <w:rPr>
          <w:bCs/>
          <w:iCs/>
          <w:sz w:val="28"/>
          <w:szCs w:val="28"/>
        </w:rPr>
        <w:t>составление комбинированных заданий ВПР</w:t>
      </w:r>
      <w:r w:rsidRPr="00711DD2">
        <w:rPr>
          <w:sz w:val="28"/>
          <w:szCs w:val="28"/>
          <w:lang w:eastAsia="ru-RU"/>
        </w:rPr>
        <w:t xml:space="preserve"> </w:t>
      </w:r>
      <w:r>
        <w:rPr>
          <w:sz w:val="28"/>
          <w:szCs w:val="28"/>
          <w:lang w:eastAsia="ru-RU"/>
        </w:rPr>
        <w:t>в виде тестов</w:t>
      </w:r>
      <w:r w:rsidRPr="00711DD2">
        <w:rPr>
          <w:sz w:val="28"/>
          <w:szCs w:val="28"/>
          <w:lang w:eastAsia="ru-RU"/>
        </w:rPr>
        <w:t xml:space="preserve"> на бумажном / электронном носителе.</w:t>
      </w:r>
    </w:p>
    <w:p w:rsidR="00C03FEE" w:rsidRPr="00711DD2" w:rsidRDefault="00C03FEE" w:rsidP="00C03FEE">
      <w:pPr>
        <w:ind w:firstLine="709"/>
        <w:jc w:val="both"/>
        <w:rPr>
          <w:sz w:val="28"/>
          <w:szCs w:val="28"/>
          <w:lang w:eastAsia="ru-RU"/>
        </w:rPr>
      </w:pPr>
      <w:r w:rsidRPr="00711DD2">
        <w:rPr>
          <w:sz w:val="28"/>
          <w:szCs w:val="28"/>
          <w:lang w:eastAsia="ru-RU"/>
        </w:rPr>
        <w:t xml:space="preserve">Определение результата оценивания: «зачтено» выставляется при условии правильного </w:t>
      </w:r>
      <w:r>
        <w:rPr>
          <w:bCs/>
          <w:iCs/>
          <w:sz w:val="28"/>
          <w:szCs w:val="28"/>
        </w:rPr>
        <w:t>составления комбинированных заданий ВПР</w:t>
      </w:r>
      <w:r w:rsidRPr="00711DD2">
        <w:rPr>
          <w:sz w:val="28"/>
          <w:szCs w:val="28"/>
          <w:lang w:eastAsia="ru-RU"/>
        </w:rPr>
        <w:t xml:space="preserve"> </w:t>
      </w:r>
      <w:r>
        <w:rPr>
          <w:sz w:val="28"/>
          <w:szCs w:val="28"/>
          <w:lang w:eastAsia="ru-RU"/>
        </w:rPr>
        <w:t>в виде тестов</w:t>
      </w:r>
      <w:r w:rsidRPr="00711DD2">
        <w:rPr>
          <w:sz w:val="28"/>
          <w:szCs w:val="28"/>
          <w:lang w:eastAsia="ru-RU"/>
        </w:rPr>
        <w:t xml:space="preserve"> </w:t>
      </w:r>
    </w:p>
    <w:p w:rsidR="00C03FEE" w:rsidRPr="00C03FEE" w:rsidRDefault="00C03FEE" w:rsidP="00C03FEE">
      <w:pPr>
        <w:ind w:firstLine="709"/>
        <w:jc w:val="center"/>
        <w:rPr>
          <w:b/>
          <w:sz w:val="28"/>
          <w:szCs w:val="28"/>
          <w:lang w:eastAsia="ru-RU"/>
        </w:rPr>
      </w:pPr>
      <w:r w:rsidRPr="00C03FEE">
        <w:rPr>
          <w:b/>
          <w:sz w:val="28"/>
          <w:szCs w:val="28"/>
          <w:lang w:eastAsia="ru-RU"/>
        </w:rPr>
        <w:t>Комплект оценочных материалов</w:t>
      </w:r>
    </w:p>
    <w:p w:rsidR="00C03FEE" w:rsidRDefault="00C03FEE" w:rsidP="00C03FEE">
      <w:pPr>
        <w:contextualSpacing/>
        <w:jc w:val="both"/>
        <w:rPr>
          <w:sz w:val="28"/>
          <w:szCs w:val="28"/>
          <w:lang w:eastAsia="ru-RU"/>
        </w:rPr>
      </w:pPr>
      <w:r w:rsidRPr="00C03FEE">
        <w:rPr>
          <w:b/>
          <w:sz w:val="28"/>
          <w:szCs w:val="28"/>
          <w:lang w:eastAsia="ru-RU"/>
        </w:rPr>
        <w:t xml:space="preserve">Задание. </w:t>
      </w:r>
      <w:r w:rsidRPr="00C03FEE">
        <w:rPr>
          <w:sz w:val="28"/>
          <w:szCs w:val="28"/>
          <w:lang w:eastAsia="ru-RU"/>
        </w:rPr>
        <w:t>На основании ниже указанных</w:t>
      </w:r>
      <w:r w:rsidRPr="00C03FEE">
        <w:rPr>
          <w:b/>
          <w:sz w:val="28"/>
          <w:szCs w:val="28"/>
          <w:lang w:eastAsia="ru-RU"/>
        </w:rPr>
        <w:t xml:space="preserve"> </w:t>
      </w:r>
      <w:r w:rsidRPr="00C03FEE">
        <w:rPr>
          <w:sz w:val="28"/>
          <w:szCs w:val="28"/>
          <w:lang w:eastAsia="ru-RU"/>
        </w:rPr>
        <w:t>типологий заданий ВПР в 8 классе составьте девять комплексных заданий по химии в соответствии с предложенным сценарием.</w:t>
      </w:r>
    </w:p>
    <w:p w:rsidR="00C03FEE" w:rsidRPr="00C03FEE" w:rsidRDefault="00C03FEE" w:rsidP="00C03FEE">
      <w:pPr>
        <w:contextualSpacing/>
        <w:jc w:val="both"/>
        <w:rPr>
          <w:sz w:val="28"/>
          <w:szCs w:val="28"/>
          <w:lang w:eastAsia="ru-RU"/>
        </w:rPr>
      </w:pPr>
      <w:r w:rsidRPr="00232BF7">
        <w:rPr>
          <w:b/>
          <w:sz w:val="28"/>
          <w:szCs w:val="28"/>
          <w:lang w:eastAsia="ru-RU"/>
        </w:rPr>
        <w:t>Задание 1</w:t>
      </w:r>
      <w:r w:rsidRPr="00C03FEE">
        <w:rPr>
          <w:sz w:val="28"/>
          <w:szCs w:val="28"/>
          <w:lang w:eastAsia="ru-RU"/>
        </w:rPr>
        <w:t xml:space="preserve"> состоит из двух частей.</w:t>
      </w:r>
    </w:p>
    <w:p w:rsidR="00C03FEE" w:rsidRPr="00C03FEE" w:rsidRDefault="00C03FEE" w:rsidP="00C03FEE">
      <w:pPr>
        <w:contextualSpacing/>
        <w:jc w:val="both"/>
        <w:rPr>
          <w:sz w:val="28"/>
          <w:szCs w:val="28"/>
          <w:lang w:eastAsia="ru-RU"/>
        </w:rPr>
      </w:pPr>
      <w:r w:rsidRPr="00C03FEE">
        <w:rPr>
          <w:sz w:val="28"/>
          <w:szCs w:val="28"/>
          <w:lang w:eastAsia="ru-RU"/>
        </w:rPr>
        <w:t>Первая его часть ориентирована на проверку понимания различия между индивидуальными (чистыми) химическими веществами и их смесями. По форме первая часть задания 1 – это выбор одного правильного ответа из трех предложенных.</w:t>
      </w:r>
    </w:p>
    <w:p w:rsidR="00C03FEE" w:rsidRDefault="00C03FEE" w:rsidP="00C03FEE">
      <w:pPr>
        <w:contextualSpacing/>
        <w:jc w:val="both"/>
        <w:rPr>
          <w:sz w:val="28"/>
          <w:szCs w:val="28"/>
          <w:lang w:eastAsia="ru-RU"/>
        </w:rPr>
      </w:pPr>
      <w:r w:rsidRPr="00C03FEE">
        <w:rPr>
          <w:sz w:val="28"/>
          <w:szCs w:val="28"/>
          <w:lang w:eastAsia="ru-RU"/>
        </w:rPr>
        <w:t>Вторая часть этого задания проверяет умение выявлять индивидуальные химические вещества в составе смесей и записывать химические формулы известных химических соединений.</w:t>
      </w:r>
    </w:p>
    <w:p w:rsidR="00C03FEE" w:rsidRPr="00C03FEE" w:rsidRDefault="00C03FEE" w:rsidP="00C03FEE">
      <w:pPr>
        <w:contextualSpacing/>
        <w:jc w:val="both"/>
        <w:rPr>
          <w:sz w:val="28"/>
          <w:szCs w:val="28"/>
          <w:lang w:eastAsia="ru-RU"/>
        </w:rPr>
      </w:pPr>
      <w:r w:rsidRPr="00232BF7">
        <w:rPr>
          <w:b/>
          <w:sz w:val="28"/>
          <w:szCs w:val="28"/>
          <w:lang w:eastAsia="ru-RU"/>
        </w:rPr>
        <w:lastRenderedPageBreak/>
        <w:t>Задание 2</w:t>
      </w:r>
      <w:r w:rsidRPr="00C03FEE">
        <w:rPr>
          <w:sz w:val="28"/>
          <w:szCs w:val="28"/>
          <w:lang w:eastAsia="ru-RU"/>
        </w:rPr>
        <w:t xml:space="preserve"> состоит из двух частей. Первая часть нацелена на проверку того, как обучающиеся усвоили различие между химическими реакциями и физическими явлениями. Форма первой части задания 2 – выбор одного правильного ответа из трех предложенных. Вторая часть этого задания проверяет умение выявлять и называть признаки протекания химических реакций.</w:t>
      </w:r>
    </w:p>
    <w:p w:rsidR="00C03FEE" w:rsidRPr="00C03FEE" w:rsidRDefault="00C03FEE" w:rsidP="00C03FEE">
      <w:pPr>
        <w:contextualSpacing/>
        <w:jc w:val="both"/>
        <w:rPr>
          <w:sz w:val="28"/>
          <w:szCs w:val="28"/>
          <w:lang w:eastAsia="ru-RU"/>
        </w:rPr>
      </w:pPr>
      <w:r w:rsidRPr="00232BF7">
        <w:rPr>
          <w:b/>
          <w:sz w:val="28"/>
          <w:szCs w:val="28"/>
          <w:lang w:eastAsia="ru-RU"/>
        </w:rPr>
        <w:t>Задание 3</w:t>
      </w:r>
      <w:r w:rsidRPr="00C03FEE">
        <w:rPr>
          <w:sz w:val="28"/>
          <w:szCs w:val="28"/>
          <w:lang w:eastAsia="ru-RU"/>
        </w:rPr>
        <w:t xml:space="preserve"> также состоит из двух частей. В первой части проверяется умение рассчитывать молярную массу газообразного вещества по его известной химической формуле. Вторая часть выясняет знание и понимание обучающимися закона Авогадро и следствий из него.</w:t>
      </w:r>
    </w:p>
    <w:p w:rsidR="00C03FEE" w:rsidRPr="00C03FEE" w:rsidRDefault="00C03FEE" w:rsidP="00C03FEE">
      <w:pPr>
        <w:contextualSpacing/>
        <w:jc w:val="both"/>
        <w:rPr>
          <w:sz w:val="28"/>
          <w:szCs w:val="28"/>
          <w:lang w:eastAsia="ru-RU"/>
        </w:rPr>
      </w:pPr>
      <w:r w:rsidRPr="00232BF7">
        <w:rPr>
          <w:b/>
          <w:sz w:val="28"/>
          <w:szCs w:val="28"/>
          <w:lang w:eastAsia="ru-RU"/>
        </w:rPr>
        <w:t>Задание 4</w:t>
      </w:r>
      <w:r w:rsidRPr="00C03FEE">
        <w:rPr>
          <w:sz w:val="28"/>
          <w:szCs w:val="28"/>
          <w:lang w:eastAsia="ru-RU"/>
        </w:rPr>
        <w:t xml:space="preserve"> состоит из четырех частей.</w:t>
      </w:r>
    </w:p>
    <w:p w:rsidR="00C03FEE" w:rsidRPr="00C03FEE" w:rsidRDefault="00C03FEE" w:rsidP="00C03FEE">
      <w:pPr>
        <w:contextualSpacing/>
        <w:jc w:val="both"/>
        <w:rPr>
          <w:sz w:val="28"/>
          <w:szCs w:val="28"/>
          <w:lang w:eastAsia="ru-RU"/>
        </w:rPr>
      </w:pPr>
      <w:r w:rsidRPr="00C03FEE">
        <w:rPr>
          <w:sz w:val="28"/>
          <w:szCs w:val="28"/>
          <w:lang w:eastAsia="ru-RU"/>
        </w:rPr>
        <w:t>В первой части проверяется, как обучающиеся усвоили основные представления о составе и строении атома, а также физический смысл порядкового номера элемента.</w:t>
      </w:r>
    </w:p>
    <w:p w:rsidR="00C03FEE" w:rsidRPr="00C03FEE" w:rsidRDefault="00C03FEE" w:rsidP="00C03FEE">
      <w:pPr>
        <w:contextualSpacing/>
        <w:jc w:val="both"/>
        <w:rPr>
          <w:sz w:val="28"/>
          <w:szCs w:val="28"/>
          <w:lang w:eastAsia="ru-RU"/>
        </w:rPr>
      </w:pPr>
      <w:r w:rsidRPr="00C03FEE">
        <w:rPr>
          <w:sz w:val="28"/>
          <w:szCs w:val="28"/>
          <w:lang w:eastAsia="ru-RU"/>
        </w:rPr>
        <w:t>Вторая часть ориентирована на проверку умения обучающихся характеризовать положение заданных химических элементов в Периодической системе Д.И. Менделеева.</w:t>
      </w:r>
    </w:p>
    <w:p w:rsidR="00C03FEE" w:rsidRPr="00C03FEE" w:rsidRDefault="00C03FEE" w:rsidP="00C03FEE">
      <w:pPr>
        <w:contextualSpacing/>
        <w:jc w:val="both"/>
        <w:rPr>
          <w:sz w:val="28"/>
          <w:szCs w:val="28"/>
          <w:lang w:eastAsia="ru-RU"/>
        </w:rPr>
      </w:pPr>
      <w:r w:rsidRPr="00C03FEE">
        <w:rPr>
          <w:sz w:val="28"/>
          <w:szCs w:val="28"/>
          <w:lang w:eastAsia="ru-RU"/>
        </w:rPr>
        <w:t>Третья часть задания посвящена оценке сформированности у обучающихся умения определять металлические и неметаллические свойства простых веществ, образованных указанными химическими элементами. Четвертая часть этого задания нацелена на проверку умения составлять формулы высших оксидов для предложенных химических элементов. Ответом на задание 4 служит заполненная таблица.</w:t>
      </w:r>
    </w:p>
    <w:p w:rsidR="00C03FEE" w:rsidRPr="00C03FEE" w:rsidRDefault="00C03FEE" w:rsidP="00C03FEE">
      <w:pPr>
        <w:contextualSpacing/>
        <w:jc w:val="both"/>
        <w:rPr>
          <w:sz w:val="28"/>
          <w:szCs w:val="28"/>
          <w:lang w:eastAsia="ru-RU"/>
        </w:rPr>
      </w:pPr>
      <w:r w:rsidRPr="00232BF7">
        <w:rPr>
          <w:b/>
          <w:sz w:val="28"/>
          <w:szCs w:val="28"/>
          <w:lang w:eastAsia="ru-RU"/>
        </w:rPr>
        <w:t>В задании 5</w:t>
      </w:r>
      <w:r w:rsidRPr="00C03FEE">
        <w:rPr>
          <w:sz w:val="28"/>
          <w:szCs w:val="28"/>
          <w:lang w:eastAsia="ru-RU"/>
        </w:rPr>
        <w:t>, состоящем из двух частей, проверяется умение производить расчеты с использованием понятия «массовая доля»: например, находить массовую долю вещества в растворе и/или определять массу растворенного вещества по известной массе раствора. При решении части этого задания используются сведения, приведенные в табличной форме. Задания 6–8 объединены общим контекстом.</w:t>
      </w:r>
    </w:p>
    <w:p w:rsidR="00C03FEE" w:rsidRPr="00C03FEE" w:rsidRDefault="00C03FEE" w:rsidP="00C03FEE">
      <w:pPr>
        <w:contextualSpacing/>
        <w:jc w:val="both"/>
        <w:rPr>
          <w:sz w:val="28"/>
          <w:szCs w:val="28"/>
          <w:lang w:eastAsia="ru-RU"/>
        </w:rPr>
      </w:pPr>
      <w:r w:rsidRPr="00232BF7">
        <w:rPr>
          <w:b/>
          <w:sz w:val="28"/>
          <w:szCs w:val="28"/>
          <w:lang w:eastAsia="ru-RU"/>
        </w:rPr>
        <w:t>Задание 6</w:t>
      </w:r>
      <w:r w:rsidRPr="00C03FEE">
        <w:rPr>
          <w:sz w:val="28"/>
          <w:szCs w:val="28"/>
          <w:lang w:eastAsia="ru-RU"/>
        </w:rPr>
        <w:t xml:space="preserve"> состоит из преамбулы и пяти составных частей.</w:t>
      </w:r>
    </w:p>
    <w:p w:rsidR="00C03FEE" w:rsidRPr="00C03FEE" w:rsidRDefault="00C03FEE" w:rsidP="00C03FEE">
      <w:pPr>
        <w:contextualSpacing/>
        <w:jc w:val="both"/>
        <w:rPr>
          <w:sz w:val="28"/>
          <w:szCs w:val="28"/>
          <w:lang w:eastAsia="ru-RU"/>
        </w:rPr>
      </w:pPr>
      <w:r w:rsidRPr="00C03FEE">
        <w:rPr>
          <w:sz w:val="28"/>
          <w:szCs w:val="28"/>
          <w:lang w:eastAsia="ru-RU"/>
        </w:rPr>
        <w:t>В преамбуле дается список химических названий нескольких простых и сложных веществ. В первой части задания проверяется умение составлять химические формулы указанных веществ по их названиям.</w:t>
      </w:r>
    </w:p>
    <w:p w:rsidR="00C03FEE" w:rsidRPr="00C03FEE" w:rsidRDefault="00C03FEE" w:rsidP="00C03FEE">
      <w:pPr>
        <w:contextualSpacing/>
        <w:jc w:val="both"/>
        <w:rPr>
          <w:sz w:val="28"/>
          <w:szCs w:val="28"/>
          <w:lang w:eastAsia="ru-RU"/>
        </w:rPr>
      </w:pPr>
      <w:r w:rsidRPr="00C03FEE">
        <w:rPr>
          <w:sz w:val="28"/>
          <w:szCs w:val="28"/>
          <w:lang w:eastAsia="ru-RU"/>
        </w:rPr>
        <w:t>Во второй части оценивается знание физических свойств веществ и умение идентифицировать эти вещества по их экспериментально наблюдаемым свойствам.</w:t>
      </w:r>
    </w:p>
    <w:p w:rsidR="00C03FEE" w:rsidRPr="00C03FEE" w:rsidRDefault="00C03FEE" w:rsidP="00C03FEE">
      <w:pPr>
        <w:contextualSpacing/>
        <w:jc w:val="both"/>
        <w:rPr>
          <w:sz w:val="28"/>
          <w:szCs w:val="28"/>
          <w:lang w:eastAsia="ru-RU"/>
        </w:rPr>
      </w:pPr>
      <w:r w:rsidRPr="00C03FEE">
        <w:rPr>
          <w:sz w:val="28"/>
          <w:szCs w:val="28"/>
          <w:lang w:eastAsia="ru-RU"/>
        </w:rPr>
        <w:t>Третья часть задания 6 посвящена проверке умения обучающихся классифицировать химические вещества.</w:t>
      </w:r>
    </w:p>
    <w:p w:rsidR="00C03FEE" w:rsidRPr="00C03FEE" w:rsidRDefault="00C03FEE" w:rsidP="00C03FEE">
      <w:pPr>
        <w:contextualSpacing/>
        <w:jc w:val="both"/>
        <w:rPr>
          <w:sz w:val="28"/>
          <w:szCs w:val="28"/>
          <w:lang w:eastAsia="ru-RU"/>
        </w:rPr>
      </w:pPr>
      <w:r w:rsidRPr="00C03FEE">
        <w:rPr>
          <w:sz w:val="28"/>
          <w:szCs w:val="28"/>
          <w:lang w:eastAsia="ru-RU"/>
        </w:rPr>
        <w:t>Четвертая часть ориентирована на проверку умения производить расчеты массовой доли элемента в сложном соединении. Особенностью третьей и четвертой частей задания 6 является то, что обучающимся предоставлена возможность самостоятельно выбрать из предложенного списка те соединения, которые они будут использовать при решении.</w:t>
      </w:r>
    </w:p>
    <w:p w:rsidR="00C03FEE" w:rsidRPr="00C03FEE" w:rsidRDefault="00C03FEE" w:rsidP="00C03FEE">
      <w:pPr>
        <w:contextualSpacing/>
        <w:jc w:val="both"/>
        <w:rPr>
          <w:sz w:val="28"/>
          <w:szCs w:val="28"/>
          <w:lang w:eastAsia="ru-RU"/>
        </w:rPr>
      </w:pPr>
      <w:r w:rsidRPr="00C03FEE">
        <w:rPr>
          <w:sz w:val="28"/>
          <w:szCs w:val="28"/>
          <w:lang w:eastAsia="ru-RU"/>
        </w:rPr>
        <w:t>Пятая часть задания 6 проверяет умение обучающихся производить расчеты, связанные с использованием понятий «моль», «молярная масса», «молярный объем», «количество вещества», «постоянная Авогадро».</w:t>
      </w:r>
    </w:p>
    <w:p w:rsidR="00C03FEE" w:rsidRPr="00C03FEE" w:rsidRDefault="00C03FEE" w:rsidP="00C03FEE">
      <w:pPr>
        <w:contextualSpacing/>
        <w:jc w:val="both"/>
        <w:rPr>
          <w:sz w:val="28"/>
          <w:szCs w:val="28"/>
          <w:lang w:eastAsia="ru-RU"/>
        </w:rPr>
      </w:pPr>
      <w:r w:rsidRPr="00232BF7">
        <w:rPr>
          <w:b/>
          <w:sz w:val="28"/>
          <w:szCs w:val="28"/>
          <w:lang w:eastAsia="ru-RU"/>
        </w:rPr>
        <w:t>Задание 7</w:t>
      </w:r>
      <w:r w:rsidRPr="00C03FEE">
        <w:rPr>
          <w:sz w:val="28"/>
          <w:szCs w:val="28"/>
          <w:lang w:eastAsia="ru-RU"/>
        </w:rPr>
        <w:t xml:space="preserve"> состоит из преамбулы и трех составных частей.</w:t>
      </w:r>
    </w:p>
    <w:p w:rsidR="00C03FEE" w:rsidRPr="00C03FEE" w:rsidRDefault="00C03FEE" w:rsidP="00C03FEE">
      <w:pPr>
        <w:contextualSpacing/>
        <w:jc w:val="both"/>
        <w:rPr>
          <w:sz w:val="28"/>
          <w:szCs w:val="28"/>
          <w:lang w:eastAsia="ru-RU"/>
        </w:rPr>
      </w:pPr>
      <w:r w:rsidRPr="00C03FEE">
        <w:rPr>
          <w:sz w:val="28"/>
          <w:szCs w:val="28"/>
          <w:lang w:eastAsia="ru-RU"/>
        </w:rPr>
        <w:t>В преамбуле приведены словесные описания двух химических превращений с участием веществ, перечень которых был дан ранее в преамбуле к заданию 6.</w:t>
      </w:r>
    </w:p>
    <w:p w:rsidR="00C03FEE" w:rsidRPr="00C03FEE" w:rsidRDefault="00C03FEE" w:rsidP="00C03FEE">
      <w:pPr>
        <w:contextualSpacing/>
        <w:jc w:val="both"/>
        <w:rPr>
          <w:sz w:val="28"/>
          <w:szCs w:val="28"/>
          <w:lang w:eastAsia="ru-RU"/>
        </w:rPr>
      </w:pPr>
      <w:r w:rsidRPr="00C03FEE">
        <w:rPr>
          <w:sz w:val="28"/>
          <w:szCs w:val="28"/>
          <w:lang w:eastAsia="ru-RU"/>
        </w:rPr>
        <w:t xml:space="preserve">Первая часть задания 7 проверяет умение обучающихся составлять уравнения </w:t>
      </w:r>
      <w:r w:rsidRPr="00C03FEE">
        <w:rPr>
          <w:sz w:val="28"/>
          <w:szCs w:val="28"/>
          <w:lang w:eastAsia="ru-RU"/>
        </w:rPr>
        <w:lastRenderedPageBreak/>
        <w:t>химических реакций по словесным описаниям. Особенностью этой части является то, что необходимые формулы веществ обучающимися составлены заранее при решении первой части задания 6.</w:t>
      </w:r>
    </w:p>
    <w:p w:rsidR="00C03FEE" w:rsidRPr="00C03FEE" w:rsidRDefault="00C03FEE" w:rsidP="00C03FEE">
      <w:pPr>
        <w:contextualSpacing/>
        <w:jc w:val="both"/>
        <w:rPr>
          <w:sz w:val="28"/>
          <w:szCs w:val="28"/>
          <w:lang w:eastAsia="ru-RU"/>
        </w:rPr>
      </w:pPr>
      <w:r w:rsidRPr="00C03FEE">
        <w:rPr>
          <w:sz w:val="28"/>
          <w:szCs w:val="28"/>
          <w:lang w:eastAsia="ru-RU"/>
        </w:rPr>
        <w:t>В первой части задания 7 сознательно подобраны такие схемы взаимодействий, чтобы проверить, как обучающиеся умеют расставлять коэффициенты в уравнениях химических реакций.</w:t>
      </w:r>
    </w:p>
    <w:p w:rsidR="00C03FEE" w:rsidRPr="00C03FEE" w:rsidRDefault="00C03FEE" w:rsidP="00C03FEE">
      <w:pPr>
        <w:contextualSpacing/>
        <w:jc w:val="both"/>
        <w:rPr>
          <w:sz w:val="28"/>
          <w:szCs w:val="28"/>
          <w:lang w:eastAsia="ru-RU"/>
        </w:rPr>
      </w:pPr>
      <w:r w:rsidRPr="00C03FEE">
        <w:rPr>
          <w:sz w:val="28"/>
          <w:szCs w:val="28"/>
          <w:lang w:eastAsia="ru-RU"/>
        </w:rPr>
        <w:t>Вторая часть задания 7 проверяет умение классифицировать химические реакции, причем уравнение реакции для выполнения этой части обучающиеся выбирают из двух предложенных самостоятельно.</w:t>
      </w:r>
    </w:p>
    <w:p w:rsidR="00C03FEE" w:rsidRPr="00C03FEE" w:rsidRDefault="00C03FEE" w:rsidP="00C03FEE">
      <w:pPr>
        <w:contextualSpacing/>
        <w:jc w:val="both"/>
        <w:rPr>
          <w:sz w:val="28"/>
          <w:szCs w:val="28"/>
          <w:lang w:eastAsia="ru-RU"/>
        </w:rPr>
      </w:pPr>
      <w:r w:rsidRPr="00C03FEE">
        <w:rPr>
          <w:sz w:val="28"/>
          <w:szCs w:val="28"/>
          <w:lang w:eastAsia="ru-RU"/>
        </w:rPr>
        <w:t>Третья часть задания 7 нацелена на проверку знаний о лабораторных способах получения веществ и/или способах выделения их из смесей. Вещество для третьей части задания 7 предлагается из перечня, приведенного в преамбуле к заданию 6, а схема реакции, с помощью которой необходимо получить это вещество (или от побочных продуктов которой следует заданное вещество отделить), дана в преамбуле к заданию 7. По форме третья часть задания 7 – это выбор одного ответа из двух предложенных.</w:t>
      </w:r>
    </w:p>
    <w:p w:rsidR="00C03FEE" w:rsidRPr="00C03FEE" w:rsidRDefault="00C03FEE" w:rsidP="00C03FEE">
      <w:pPr>
        <w:contextualSpacing/>
        <w:jc w:val="both"/>
        <w:rPr>
          <w:sz w:val="28"/>
          <w:szCs w:val="28"/>
          <w:lang w:eastAsia="ru-RU"/>
        </w:rPr>
      </w:pPr>
      <w:r w:rsidRPr="00232BF7">
        <w:rPr>
          <w:b/>
          <w:sz w:val="28"/>
          <w:szCs w:val="28"/>
          <w:lang w:eastAsia="ru-RU"/>
        </w:rPr>
        <w:t>Задание 8</w:t>
      </w:r>
      <w:r w:rsidRPr="00C03FEE">
        <w:rPr>
          <w:sz w:val="28"/>
          <w:szCs w:val="28"/>
          <w:lang w:eastAsia="ru-RU"/>
        </w:rPr>
        <w:t xml:space="preserve"> проверяет знание областей применения химических веществ и предполагает установление попарного соответствия между элементами двух множеств – «Вещество» и «Применение». Список веществ для этого задания взят из преамбулы к заданию 6.</w:t>
      </w:r>
    </w:p>
    <w:p w:rsidR="00C03FEE" w:rsidRDefault="00C03FEE" w:rsidP="00C03FEE">
      <w:pPr>
        <w:contextualSpacing/>
        <w:jc w:val="both"/>
        <w:rPr>
          <w:sz w:val="28"/>
          <w:szCs w:val="28"/>
          <w:lang w:eastAsia="ru-RU"/>
        </w:rPr>
      </w:pPr>
      <w:r w:rsidRPr="00232BF7">
        <w:rPr>
          <w:b/>
          <w:sz w:val="28"/>
          <w:szCs w:val="28"/>
          <w:lang w:eastAsia="ru-RU"/>
        </w:rPr>
        <w:t>Задание 9</w:t>
      </w:r>
      <w:r w:rsidRPr="00C03FEE">
        <w:rPr>
          <w:sz w:val="28"/>
          <w:szCs w:val="28"/>
          <w:lang w:eastAsia="ru-RU"/>
        </w:rPr>
        <w:t xml:space="preserve"> проверяет усвоение правил поведения в химической лаборатории и безопасного обращения с химическими веществами в повседневной жизни. По форме задание 9 представляет собой выбор нескольких правильных суждений из четырех предложенных. Особенностью данного задания является отсутствие указания на количество правильных ответов.</w:t>
      </w:r>
    </w:p>
    <w:p w:rsidR="00232BF7" w:rsidRDefault="00232BF7" w:rsidP="00232BF7">
      <w:pPr>
        <w:ind w:firstLine="709"/>
        <w:jc w:val="both"/>
        <w:rPr>
          <w:sz w:val="28"/>
          <w:szCs w:val="28"/>
          <w:lang w:eastAsia="ru-RU"/>
        </w:rPr>
      </w:pPr>
      <w:r w:rsidRPr="002E112C">
        <w:rPr>
          <w:sz w:val="28"/>
          <w:szCs w:val="28"/>
          <w:lang w:eastAsia="ru-RU"/>
        </w:rPr>
        <w:t xml:space="preserve">1. </w:t>
      </w:r>
      <w:r w:rsidRPr="002E112C">
        <w:rPr>
          <w:sz w:val="28"/>
          <w:szCs w:val="28"/>
        </w:rPr>
        <w:t xml:space="preserve">Проверьте выполненное ученическое задание в соответствии с ниже предложенными критериями оценивания задания с развернутым ответом. </w:t>
      </w:r>
      <w:r w:rsidRPr="002E112C">
        <w:rPr>
          <w:sz w:val="28"/>
        </w:rPr>
        <w:t>Запишите общее количество баллов в поле ответа.</w:t>
      </w:r>
      <w:r w:rsidRPr="002E112C">
        <w:rPr>
          <w:sz w:val="28"/>
          <w:szCs w:val="28"/>
        </w:rPr>
        <w:t xml:space="preserve"> </w:t>
      </w:r>
    </w:p>
    <w:p w:rsidR="00232BF7" w:rsidRPr="002E112C" w:rsidRDefault="00232BF7" w:rsidP="00232BF7">
      <w:pPr>
        <w:ind w:firstLine="709"/>
        <w:jc w:val="both"/>
        <w:rPr>
          <w:sz w:val="24"/>
          <w:szCs w:val="24"/>
          <w:lang w:eastAsia="ru-RU"/>
        </w:rPr>
      </w:pPr>
      <w:r w:rsidRPr="002E112C">
        <w:rPr>
          <w:i/>
          <w:sz w:val="28"/>
          <w:szCs w:val="28"/>
          <w:lang w:eastAsia="ru-RU"/>
        </w:rPr>
        <w:t>Задание 1.</w:t>
      </w:r>
      <w:r>
        <w:rPr>
          <w:sz w:val="28"/>
          <w:szCs w:val="28"/>
          <w:lang w:eastAsia="ru-RU"/>
        </w:rPr>
        <w:t xml:space="preserve"> </w:t>
      </w:r>
      <w:r w:rsidRPr="002E112C">
        <w:rPr>
          <w:sz w:val="24"/>
          <w:szCs w:val="24"/>
        </w:rPr>
        <w:t>Используя метод электронного баланса, составьте уравнение реакции</w:t>
      </w:r>
    </w:p>
    <w:p w:rsidR="00232BF7" w:rsidRPr="002E112C" w:rsidRDefault="00232BF7" w:rsidP="00232BF7">
      <w:pPr>
        <w:jc w:val="center"/>
        <w:rPr>
          <w:sz w:val="24"/>
          <w:szCs w:val="24"/>
        </w:rPr>
      </w:pPr>
      <w:r w:rsidRPr="002E112C">
        <w:rPr>
          <w:sz w:val="24"/>
          <w:szCs w:val="24"/>
          <w:lang w:val="en-US"/>
        </w:rPr>
        <w:t>KNO</w:t>
      </w:r>
      <w:r w:rsidRPr="002E112C">
        <w:rPr>
          <w:sz w:val="24"/>
          <w:szCs w:val="24"/>
          <w:vertAlign w:val="subscript"/>
        </w:rPr>
        <w:t>3</w:t>
      </w:r>
      <w:r w:rsidRPr="002E112C">
        <w:rPr>
          <w:sz w:val="24"/>
          <w:szCs w:val="24"/>
        </w:rPr>
        <w:t xml:space="preserve"> + </w:t>
      </w:r>
      <w:r w:rsidRPr="002E112C">
        <w:rPr>
          <w:sz w:val="24"/>
          <w:szCs w:val="24"/>
          <w:lang w:val="en-US"/>
        </w:rPr>
        <w:t>NH</w:t>
      </w:r>
      <w:r w:rsidRPr="002E112C">
        <w:rPr>
          <w:sz w:val="24"/>
          <w:szCs w:val="24"/>
          <w:vertAlign w:val="subscript"/>
        </w:rPr>
        <w:t>4</w:t>
      </w:r>
      <w:proofErr w:type="spellStart"/>
      <w:r w:rsidRPr="002E112C">
        <w:rPr>
          <w:sz w:val="24"/>
          <w:szCs w:val="24"/>
          <w:lang w:val="en-US"/>
        </w:rPr>
        <w:t>Cl</w:t>
      </w:r>
      <w:proofErr w:type="spellEnd"/>
      <w:r w:rsidRPr="002E112C">
        <w:rPr>
          <w:sz w:val="24"/>
          <w:szCs w:val="24"/>
        </w:rPr>
        <w:t xml:space="preserve"> → </w:t>
      </w:r>
      <w:r w:rsidRPr="002E112C">
        <w:rPr>
          <w:sz w:val="24"/>
          <w:szCs w:val="24"/>
          <w:lang w:val="en-US"/>
        </w:rPr>
        <w:t>N</w:t>
      </w:r>
      <w:r w:rsidRPr="002E112C">
        <w:rPr>
          <w:sz w:val="24"/>
          <w:szCs w:val="24"/>
          <w:vertAlign w:val="subscript"/>
        </w:rPr>
        <w:t>2</w:t>
      </w:r>
      <w:r w:rsidRPr="002E112C">
        <w:rPr>
          <w:sz w:val="24"/>
          <w:szCs w:val="24"/>
          <w:lang w:val="en-US"/>
        </w:rPr>
        <w:t>O</w:t>
      </w:r>
      <w:r w:rsidRPr="002E112C">
        <w:rPr>
          <w:sz w:val="24"/>
          <w:szCs w:val="24"/>
        </w:rPr>
        <w:t xml:space="preserve"> + </w:t>
      </w:r>
      <w:r w:rsidRPr="002E112C">
        <w:rPr>
          <w:sz w:val="24"/>
          <w:szCs w:val="24"/>
          <w:lang w:val="en-US"/>
        </w:rPr>
        <w:t>H</w:t>
      </w:r>
      <w:r w:rsidRPr="002E112C">
        <w:rPr>
          <w:sz w:val="24"/>
          <w:szCs w:val="24"/>
          <w:vertAlign w:val="subscript"/>
        </w:rPr>
        <w:t>2</w:t>
      </w:r>
      <w:r w:rsidRPr="002E112C">
        <w:rPr>
          <w:sz w:val="24"/>
          <w:szCs w:val="24"/>
          <w:lang w:val="en-US"/>
        </w:rPr>
        <w:t>O</w:t>
      </w:r>
      <w:r w:rsidRPr="002E112C">
        <w:rPr>
          <w:sz w:val="24"/>
          <w:szCs w:val="24"/>
        </w:rPr>
        <w:t xml:space="preserve"> + </w:t>
      </w:r>
      <w:proofErr w:type="spellStart"/>
      <w:r w:rsidRPr="002E112C">
        <w:rPr>
          <w:sz w:val="24"/>
          <w:szCs w:val="24"/>
          <w:lang w:val="en-US"/>
        </w:rPr>
        <w:t>KCl</w:t>
      </w:r>
      <w:proofErr w:type="spellEnd"/>
    </w:p>
    <w:p w:rsidR="00232BF7" w:rsidRPr="002E112C" w:rsidRDefault="00232BF7" w:rsidP="00232BF7">
      <w:pPr>
        <w:rPr>
          <w:sz w:val="24"/>
          <w:szCs w:val="24"/>
        </w:rPr>
      </w:pPr>
      <w:r w:rsidRPr="002E112C">
        <w:rPr>
          <w:sz w:val="24"/>
          <w:szCs w:val="24"/>
        </w:rPr>
        <w:t>Определите окислитель и восстановитель.</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1"/>
        <w:gridCol w:w="1077"/>
      </w:tblGrid>
      <w:tr w:rsidR="00232BF7" w:rsidRPr="002E112C" w:rsidTr="00DA4594">
        <w:trPr>
          <w:cantSplit/>
        </w:trPr>
        <w:tc>
          <w:tcPr>
            <w:tcW w:w="8391" w:type="dxa"/>
            <w:shd w:val="clear" w:color="auto" w:fill="auto"/>
          </w:tcPr>
          <w:p w:rsidR="00232BF7" w:rsidRPr="002E112C" w:rsidRDefault="00232BF7" w:rsidP="00DA4594">
            <w:pPr>
              <w:jc w:val="center"/>
              <w:rPr>
                <w:b/>
                <w:sz w:val="24"/>
                <w:szCs w:val="24"/>
              </w:rPr>
            </w:pPr>
            <w:r w:rsidRPr="002E112C">
              <w:rPr>
                <w:b/>
                <w:bCs/>
                <w:sz w:val="24"/>
                <w:szCs w:val="24"/>
              </w:rPr>
              <w:t xml:space="preserve">Содержание верного ответа и указания по оцениванию </w:t>
            </w:r>
            <w:r w:rsidRPr="002E112C">
              <w:rPr>
                <w:bCs/>
                <w:sz w:val="24"/>
                <w:szCs w:val="24"/>
              </w:rPr>
              <w:t>(допускаются иные формулировки ответа, не искажающие его смысла)</w:t>
            </w:r>
          </w:p>
        </w:tc>
        <w:tc>
          <w:tcPr>
            <w:tcW w:w="1077" w:type="dxa"/>
            <w:shd w:val="clear" w:color="auto" w:fill="auto"/>
          </w:tcPr>
          <w:p w:rsidR="00232BF7" w:rsidRPr="002E112C" w:rsidRDefault="00232BF7" w:rsidP="00DA4594">
            <w:pPr>
              <w:jc w:val="center"/>
              <w:rPr>
                <w:b/>
                <w:sz w:val="24"/>
                <w:szCs w:val="24"/>
              </w:rPr>
            </w:pPr>
            <w:r w:rsidRPr="002E112C">
              <w:rPr>
                <w:b/>
                <w:sz w:val="24"/>
                <w:szCs w:val="24"/>
              </w:rPr>
              <w:t>Баллы</w:t>
            </w:r>
          </w:p>
        </w:tc>
      </w:tr>
      <w:tr w:rsidR="00232BF7" w:rsidRPr="002E112C" w:rsidTr="00DA4594">
        <w:trPr>
          <w:cantSplit/>
          <w:trHeight w:val="248"/>
        </w:trPr>
        <w:tc>
          <w:tcPr>
            <w:tcW w:w="8391" w:type="dxa"/>
            <w:shd w:val="clear" w:color="auto" w:fill="auto"/>
          </w:tcPr>
          <w:p w:rsidR="00232BF7" w:rsidRPr="002E112C" w:rsidRDefault="00232BF7" w:rsidP="00DA4594">
            <w:pPr>
              <w:ind w:firstLine="57"/>
              <w:rPr>
                <w:sz w:val="24"/>
                <w:szCs w:val="24"/>
              </w:rPr>
            </w:pPr>
            <w:r w:rsidRPr="002E112C">
              <w:rPr>
                <w:sz w:val="24"/>
                <w:szCs w:val="24"/>
              </w:rPr>
              <w:t>Элементы ответа:</w:t>
            </w:r>
          </w:p>
          <w:p w:rsidR="00232BF7" w:rsidRPr="002E112C" w:rsidRDefault="00232BF7" w:rsidP="00DA4594">
            <w:pPr>
              <w:ind w:firstLine="57"/>
              <w:rPr>
                <w:sz w:val="24"/>
                <w:szCs w:val="24"/>
              </w:rPr>
            </w:pPr>
            <w:r w:rsidRPr="002E112C">
              <w:rPr>
                <w:sz w:val="24"/>
                <w:szCs w:val="24"/>
              </w:rPr>
              <w:t>1) Составлен электронный баланс:</w:t>
            </w:r>
          </w:p>
          <w:tbl>
            <w:tblPr>
              <w:tblW w:w="0" w:type="auto"/>
              <w:jc w:val="center"/>
              <w:tblLook w:val="0000"/>
            </w:tblPr>
            <w:tblGrid>
              <w:gridCol w:w="336"/>
              <w:gridCol w:w="3971"/>
            </w:tblGrid>
            <w:tr w:rsidR="00232BF7" w:rsidRPr="002E112C" w:rsidTr="00DA4594">
              <w:trPr>
                <w:trHeight w:val="593"/>
                <w:jc w:val="center"/>
              </w:trPr>
              <w:tc>
                <w:tcPr>
                  <w:tcW w:w="333" w:type="dxa"/>
                  <w:tcBorders>
                    <w:right w:val="single" w:sz="4" w:space="0" w:color="auto"/>
                  </w:tcBorders>
                </w:tcPr>
                <w:p w:rsidR="00232BF7" w:rsidRPr="002E112C" w:rsidRDefault="00232BF7" w:rsidP="00DA4594">
                  <w:pPr>
                    <w:ind w:firstLine="57"/>
                    <w:rPr>
                      <w:sz w:val="24"/>
                      <w:szCs w:val="24"/>
                    </w:rPr>
                  </w:pPr>
                  <w:r w:rsidRPr="002E112C">
                    <w:rPr>
                      <w:sz w:val="24"/>
                      <w:szCs w:val="24"/>
                    </w:rPr>
                    <w:t>1</w:t>
                  </w:r>
                </w:p>
                <w:p w:rsidR="00232BF7" w:rsidRPr="002E112C" w:rsidRDefault="00232BF7" w:rsidP="00DA4594">
                  <w:pPr>
                    <w:ind w:firstLine="57"/>
                    <w:rPr>
                      <w:sz w:val="24"/>
                      <w:szCs w:val="24"/>
                    </w:rPr>
                  </w:pPr>
                  <w:r w:rsidRPr="002E112C">
                    <w:rPr>
                      <w:sz w:val="24"/>
                      <w:szCs w:val="24"/>
                    </w:rPr>
                    <w:t>1</w:t>
                  </w:r>
                </w:p>
              </w:tc>
              <w:tc>
                <w:tcPr>
                  <w:tcW w:w="3971" w:type="dxa"/>
                  <w:tcBorders>
                    <w:left w:val="single" w:sz="4" w:space="0" w:color="auto"/>
                  </w:tcBorders>
                </w:tcPr>
                <w:p w:rsidR="00232BF7" w:rsidRPr="002E112C" w:rsidRDefault="00232BF7" w:rsidP="00DA4594">
                  <w:pPr>
                    <w:ind w:firstLine="57"/>
                    <w:rPr>
                      <w:sz w:val="24"/>
                      <w:szCs w:val="24"/>
                      <w:vertAlign w:val="superscript"/>
                    </w:rPr>
                  </w:pPr>
                  <w:r w:rsidRPr="002E112C">
                    <w:rPr>
                      <w:sz w:val="24"/>
                      <w:szCs w:val="24"/>
                      <w:lang w:val="en-US"/>
                    </w:rPr>
                    <w:t>N</w:t>
                  </w:r>
                  <w:r w:rsidRPr="002E112C">
                    <w:rPr>
                      <w:sz w:val="24"/>
                      <w:szCs w:val="24"/>
                      <w:vertAlign w:val="superscript"/>
                    </w:rPr>
                    <w:t>+5</w:t>
                  </w:r>
                  <w:r w:rsidRPr="002E112C">
                    <w:rPr>
                      <w:sz w:val="24"/>
                      <w:szCs w:val="24"/>
                    </w:rPr>
                    <w:t xml:space="preserve"> + 4ē → </w:t>
                  </w:r>
                  <w:r w:rsidRPr="002E112C">
                    <w:rPr>
                      <w:sz w:val="24"/>
                      <w:szCs w:val="24"/>
                      <w:lang w:val="en-US"/>
                    </w:rPr>
                    <w:t>N</w:t>
                  </w:r>
                  <w:r w:rsidRPr="002E112C">
                    <w:rPr>
                      <w:sz w:val="24"/>
                      <w:szCs w:val="24"/>
                      <w:vertAlign w:val="superscript"/>
                    </w:rPr>
                    <w:t>+1</w:t>
                  </w:r>
                </w:p>
                <w:p w:rsidR="00232BF7" w:rsidRPr="002E112C" w:rsidRDefault="00232BF7" w:rsidP="00DA4594">
                  <w:pPr>
                    <w:ind w:firstLine="57"/>
                    <w:rPr>
                      <w:sz w:val="24"/>
                      <w:szCs w:val="24"/>
                    </w:rPr>
                  </w:pPr>
                  <w:r w:rsidRPr="002E112C">
                    <w:rPr>
                      <w:sz w:val="24"/>
                      <w:szCs w:val="24"/>
                      <w:lang w:val="en-US"/>
                    </w:rPr>
                    <w:t>N</w:t>
                  </w:r>
                  <w:r w:rsidRPr="002E112C">
                    <w:rPr>
                      <w:sz w:val="24"/>
                      <w:szCs w:val="24"/>
                      <w:vertAlign w:val="superscript"/>
                    </w:rPr>
                    <w:t>-3</w:t>
                  </w:r>
                  <w:r w:rsidRPr="002E112C">
                    <w:rPr>
                      <w:sz w:val="24"/>
                      <w:szCs w:val="24"/>
                    </w:rPr>
                    <w:t xml:space="preserve"> – 4ē → </w:t>
                  </w:r>
                  <w:r w:rsidRPr="002E112C">
                    <w:rPr>
                      <w:sz w:val="24"/>
                      <w:szCs w:val="24"/>
                      <w:lang w:val="en-US"/>
                    </w:rPr>
                    <w:t>N</w:t>
                  </w:r>
                  <w:r w:rsidRPr="002E112C">
                    <w:rPr>
                      <w:sz w:val="24"/>
                      <w:szCs w:val="24"/>
                      <w:vertAlign w:val="superscript"/>
                    </w:rPr>
                    <w:t>+1</w:t>
                  </w:r>
                </w:p>
              </w:tc>
            </w:tr>
          </w:tbl>
          <w:p w:rsidR="00232BF7" w:rsidRPr="002E112C" w:rsidRDefault="00232BF7" w:rsidP="00DA4594">
            <w:pPr>
              <w:rPr>
                <w:sz w:val="24"/>
                <w:szCs w:val="24"/>
              </w:rPr>
            </w:pPr>
            <w:r w:rsidRPr="002E112C">
              <w:rPr>
                <w:sz w:val="24"/>
                <w:szCs w:val="24"/>
              </w:rPr>
              <w:t xml:space="preserve">2) Указано, что азот в степени окисления -3 (или </w:t>
            </w:r>
            <w:r w:rsidRPr="002E112C">
              <w:rPr>
                <w:sz w:val="24"/>
                <w:szCs w:val="24"/>
                <w:lang w:val="en-US"/>
              </w:rPr>
              <w:t>NH</w:t>
            </w:r>
            <w:r w:rsidRPr="002E112C">
              <w:rPr>
                <w:sz w:val="24"/>
                <w:szCs w:val="24"/>
                <w:vertAlign w:val="subscript"/>
              </w:rPr>
              <w:t>4</w:t>
            </w:r>
            <w:r w:rsidRPr="002E112C">
              <w:rPr>
                <w:sz w:val="24"/>
                <w:szCs w:val="24"/>
                <w:lang w:val="en-US"/>
              </w:rPr>
              <w:t>Cl</w:t>
            </w:r>
            <w:r w:rsidRPr="002E112C">
              <w:rPr>
                <w:sz w:val="24"/>
                <w:szCs w:val="24"/>
              </w:rPr>
              <w:t xml:space="preserve">) является восстановителем, а азот в степени окисления +5 (или </w:t>
            </w:r>
            <w:r w:rsidRPr="002E112C">
              <w:rPr>
                <w:sz w:val="24"/>
                <w:szCs w:val="24"/>
                <w:lang w:val="en-US"/>
              </w:rPr>
              <w:t>KNO</w:t>
            </w:r>
            <w:r w:rsidRPr="002E112C">
              <w:rPr>
                <w:sz w:val="24"/>
                <w:szCs w:val="24"/>
                <w:vertAlign w:val="subscript"/>
              </w:rPr>
              <w:t>3</w:t>
            </w:r>
            <w:r w:rsidRPr="002E112C">
              <w:rPr>
                <w:sz w:val="24"/>
                <w:szCs w:val="24"/>
              </w:rPr>
              <w:t>) – окислителем;</w:t>
            </w:r>
          </w:p>
          <w:p w:rsidR="00232BF7" w:rsidRPr="002E112C" w:rsidRDefault="00232BF7" w:rsidP="00DA4594">
            <w:pPr>
              <w:ind w:firstLine="57"/>
              <w:rPr>
                <w:sz w:val="24"/>
                <w:szCs w:val="24"/>
              </w:rPr>
            </w:pPr>
            <w:r w:rsidRPr="002E112C">
              <w:rPr>
                <w:sz w:val="24"/>
                <w:szCs w:val="24"/>
              </w:rPr>
              <w:t>3) Составлено уравнение реакции:</w:t>
            </w:r>
          </w:p>
          <w:p w:rsidR="00232BF7" w:rsidRPr="002E112C" w:rsidRDefault="00232BF7" w:rsidP="00DA4594">
            <w:pPr>
              <w:jc w:val="center"/>
              <w:rPr>
                <w:sz w:val="24"/>
                <w:szCs w:val="24"/>
                <w:highlight w:val="cyan"/>
              </w:rPr>
            </w:pPr>
            <w:r w:rsidRPr="002E112C">
              <w:rPr>
                <w:sz w:val="24"/>
                <w:szCs w:val="24"/>
                <w:lang w:val="en-US"/>
              </w:rPr>
              <w:t>KNO</w:t>
            </w:r>
            <w:r w:rsidRPr="002E112C">
              <w:rPr>
                <w:sz w:val="24"/>
                <w:szCs w:val="24"/>
                <w:vertAlign w:val="subscript"/>
              </w:rPr>
              <w:t>3</w:t>
            </w:r>
            <w:r w:rsidRPr="002E112C">
              <w:rPr>
                <w:sz w:val="24"/>
                <w:szCs w:val="24"/>
              </w:rPr>
              <w:t xml:space="preserve"> + </w:t>
            </w:r>
            <w:r w:rsidRPr="002E112C">
              <w:rPr>
                <w:sz w:val="24"/>
                <w:szCs w:val="24"/>
                <w:lang w:val="en-US"/>
              </w:rPr>
              <w:t>NH</w:t>
            </w:r>
            <w:r w:rsidRPr="002E112C">
              <w:rPr>
                <w:sz w:val="24"/>
                <w:szCs w:val="24"/>
                <w:vertAlign w:val="subscript"/>
              </w:rPr>
              <w:t>4</w:t>
            </w:r>
            <w:proofErr w:type="spellStart"/>
            <w:r w:rsidRPr="002E112C">
              <w:rPr>
                <w:sz w:val="24"/>
                <w:szCs w:val="24"/>
                <w:lang w:val="en-US"/>
              </w:rPr>
              <w:t>Cl</w:t>
            </w:r>
            <w:proofErr w:type="spellEnd"/>
            <w:r w:rsidRPr="002E112C">
              <w:rPr>
                <w:sz w:val="24"/>
                <w:szCs w:val="24"/>
              </w:rPr>
              <w:t xml:space="preserve"> = </w:t>
            </w:r>
            <w:r w:rsidRPr="002E112C">
              <w:rPr>
                <w:sz w:val="24"/>
                <w:szCs w:val="24"/>
                <w:lang w:val="en-US"/>
              </w:rPr>
              <w:t>N</w:t>
            </w:r>
            <w:r w:rsidRPr="002E112C">
              <w:rPr>
                <w:sz w:val="24"/>
                <w:szCs w:val="24"/>
                <w:vertAlign w:val="subscript"/>
              </w:rPr>
              <w:t>2</w:t>
            </w:r>
            <w:r w:rsidRPr="002E112C">
              <w:rPr>
                <w:sz w:val="24"/>
                <w:szCs w:val="24"/>
                <w:lang w:val="en-US"/>
              </w:rPr>
              <w:t>O</w:t>
            </w:r>
            <w:r w:rsidRPr="002E112C">
              <w:rPr>
                <w:sz w:val="24"/>
                <w:szCs w:val="24"/>
              </w:rPr>
              <w:t xml:space="preserve"> + 2</w:t>
            </w:r>
            <w:r w:rsidRPr="002E112C">
              <w:rPr>
                <w:sz w:val="24"/>
                <w:szCs w:val="24"/>
                <w:lang w:val="en-US"/>
              </w:rPr>
              <w:t>H</w:t>
            </w:r>
            <w:r w:rsidRPr="002E112C">
              <w:rPr>
                <w:sz w:val="24"/>
                <w:szCs w:val="24"/>
                <w:vertAlign w:val="subscript"/>
              </w:rPr>
              <w:t>2</w:t>
            </w:r>
            <w:r w:rsidRPr="002E112C">
              <w:rPr>
                <w:sz w:val="24"/>
                <w:szCs w:val="24"/>
                <w:lang w:val="en-US"/>
              </w:rPr>
              <w:t>O</w:t>
            </w:r>
            <w:r w:rsidRPr="002E112C">
              <w:rPr>
                <w:sz w:val="24"/>
                <w:szCs w:val="24"/>
              </w:rPr>
              <w:t xml:space="preserve"> + </w:t>
            </w:r>
            <w:proofErr w:type="spellStart"/>
            <w:r w:rsidRPr="002E112C">
              <w:rPr>
                <w:sz w:val="24"/>
                <w:szCs w:val="24"/>
                <w:lang w:val="en-US"/>
              </w:rPr>
              <w:t>KCl</w:t>
            </w:r>
            <w:proofErr w:type="spellEnd"/>
          </w:p>
        </w:tc>
        <w:tc>
          <w:tcPr>
            <w:tcW w:w="1077" w:type="dxa"/>
            <w:shd w:val="clear" w:color="auto" w:fill="auto"/>
          </w:tcPr>
          <w:p w:rsidR="00232BF7" w:rsidRPr="002E112C" w:rsidRDefault="00232BF7" w:rsidP="00DA4594">
            <w:pPr>
              <w:jc w:val="center"/>
              <w:rPr>
                <w:sz w:val="24"/>
                <w:szCs w:val="24"/>
              </w:rPr>
            </w:pPr>
          </w:p>
        </w:tc>
      </w:tr>
      <w:tr w:rsidR="00232BF7" w:rsidRPr="002E112C" w:rsidTr="00DA4594">
        <w:trPr>
          <w:cantSplit/>
          <w:trHeight w:val="248"/>
        </w:trPr>
        <w:tc>
          <w:tcPr>
            <w:tcW w:w="8391" w:type="dxa"/>
            <w:shd w:val="clear" w:color="auto" w:fill="auto"/>
          </w:tcPr>
          <w:p w:rsidR="00232BF7" w:rsidRPr="002E112C" w:rsidRDefault="00232BF7" w:rsidP="00DA4594">
            <w:pPr>
              <w:rPr>
                <w:sz w:val="24"/>
                <w:szCs w:val="24"/>
              </w:rPr>
            </w:pPr>
            <w:r w:rsidRPr="002E112C">
              <w:rPr>
                <w:sz w:val="24"/>
                <w:szCs w:val="24"/>
              </w:rPr>
              <w:t>Ответ правильный и полный, содержит все названные выше элементы</w:t>
            </w:r>
          </w:p>
        </w:tc>
        <w:tc>
          <w:tcPr>
            <w:tcW w:w="1077" w:type="dxa"/>
            <w:shd w:val="clear" w:color="auto" w:fill="auto"/>
          </w:tcPr>
          <w:p w:rsidR="00232BF7" w:rsidRPr="002E112C" w:rsidRDefault="00232BF7" w:rsidP="00DA4594">
            <w:pPr>
              <w:jc w:val="center"/>
              <w:rPr>
                <w:sz w:val="24"/>
                <w:szCs w:val="24"/>
              </w:rPr>
            </w:pPr>
            <w:r w:rsidRPr="002E112C">
              <w:rPr>
                <w:sz w:val="24"/>
                <w:szCs w:val="24"/>
              </w:rPr>
              <w:t>3</w:t>
            </w:r>
          </w:p>
        </w:tc>
      </w:tr>
      <w:tr w:rsidR="00232BF7" w:rsidRPr="002E112C" w:rsidTr="00DA4594">
        <w:trPr>
          <w:cantSplit/>
          <w:trHeight w:val="248"/>
        </w:trPr>
        <w:tc>
          <w:tcPr>
            <w:tcW w:w="8391" w:type="dxa"/>
            <w:shd w:val="clear" w:color="auto" w:fill="auto"/>
          </w:tcPr>
          <w:p w:rsidR="00232BF7" w:rsidRPr="002E112C" w:rsidRDefault="00232BF7" w:rsidP="00DA4594">
            <w:pPr>
              <w:rPr>
                <w:sz w:val="24"/>
                <w:szCs w:val="24"/>
              </w:rPr>
            </w:pPr>
            <w:r w:rsidRPr="002E112C">
              <w:rPr>
                <w:sz w:val="24"/>
                <w:szCs w:val="24"/>
              </w:rPr>
              <w:t>В ответе допущена ошибка только в одном из элементов</w:t>
            </w:r>
          </w:p>
        </w:tc>
        <w:tc>
          <w:tcPr>
            <w:tcW w:w="1077" w:type="dxa"/>
            <w:shd w:val="clear" w:color="auto" w:fill="auto"/>
          </w:tcPr>
          <w:p w:rsidR="00232BF7" w:rsidRPr="002E112C" w:rsidRDefault="00232BF7" w:rsidP="00DA4594">
            <w:pPr>
              <w:jc w:val="center"/>
              <w:rPr>
                <w:sz w:val="24"/>
                <w:szCs w:val="24"/>
              </w:rPr>
            </w:pPr>
            <w:r w:rsidRPr="002E112C">
              <w:rPr>
                <w:sz w:val="24"/>
                <w:szCs w:val="24"/>
              </w:rPr>
              <w:t>2</w:t>
            </w:r>
          </w:p>
        </w:tc>
      </w:tr>
      <w:tr w:rsidR="00232BF7" w:rsidRPr="002E112C" w:rsidTr="00DA4594">
        <w:trPr>
          <w:cantSplit/>
          <w:trHeight w:val="248"/>
        </w:trPr>
        <w:tc>
          <w:tcPr>
            <w:tcW w:w="8391" w:type="dxa"/>
            <w:shd w:val="clear" w:color="auto" w:fill="auto"/>
          </w:tcPr>
          <w:p w:rsidR="00232BF7" w:rsidRPr="002E112C" w:rsidRDefault="00232BF7" w:rsidP="00DA4594">
            <w:pPr>
              <w:rPr>
                <w:sz w:val="24"/>
                <w:szCs w:val="24"/>
              </w:rPr>
            </w:pPr>
            <w:r w:rsidRPr="002E112C">
              <w:rPr>
                <w:sz w:val="24"/>
                <w:szCs w:val="24"/>
              </w:rPr>
              <w:t>В ответе допущены ошибки в двух элементах</w:t>
            </w:r>
          </w:p>
        </w:tc>
        <w:tc>
          <w:tcPr>
            <w:tcW w:w="1077" w:type="dxa"/>
            <w:shd w:val="clear" w:color="auto" w:fill="auto"/>
          </w:tcPr>
          <w:p w:rsidR="00232BF7" w:rsidRPr="002E112C" w:rsidRDefault="00232BF7" w:rsidP="00DA4594">
            <w:pPr>
              <w:jc w:val="center"/>
              <w:rPr>
                <w:sz w:val="24"/>
                <w:szCs w:val="24"/>
              </w:rPr>
            </w:pPr>
            <w:r w:rsidRPr="002E112C">
              <w:rPr>
                <w:sz w:val="24"/>
                <w:szCs w:val="24"/>
              </w:rPr>
              <w:t>1</w:t>
            </w:r>
          </w:p>
        </w:tc>
      </w:tr>
      <w:tr w:rsidR="00232BF7" w:rsidRPr="002E112C" w:rsidTr="00DA4594">
        <w:trPr>
          <w:cantSplit/>
          <w:trHeight w:val="248"/>
        </w:trPr>
        <w:tc>
          <w:tcPr>
            <w:tcW w:w="8391" w:type="dxa"/>
            <w:shd w:val="clear" w:color="auto" w:fill="auto"/>
          </w:tcPr>
          <w:p w:rsidR="00232BF7" w:rsidRPr="002E112C" w:rsidRDefault="00232BF7" w:rsidP="00DA4594">
            <w:pPr>
              <w:rPr>
                <w:sz w:val="24"/>
                <w:szCs w:val="24"/>
              </w:rPr>
            </w:pPr>
            <w:r w:rsidRPr="002E112C">
              <w:rPr>
                <w:sz w:val="24"/>
                <w:szCs w:val="24"/>
              </w:rPr>
              <w:t>Все элементы ответа записаны неверно</w:t>
            </w:r>
          </w:p>
        </w:tc>
        <w:tc>
          <w:tcPr>
            <w:tcW w:w="1077" w:type="dxa"/>
            <w:shd w:val="clear" w:color="auto" w:fill="auto"/>
          </w:tcPr>
          <w:p w:rsidR="00232BF7" w:rsidRPr="002E112C" w:rsidRDefault="00232BF7" w:rsidP="00DA4594">
            <w:pPr>
              <w:jc w:val="center"/>
              <w:rPr>
                <w:sz w:val="24"/>
                <w:szCs w:val="24"/>
              </w:rPr>
            </w:pPr>
            <w:r w:rsidRPr="002E112C">
              <w:rPr>
                <w:sz w:val="24"/>
                <w:szCs w:val="24"/>
              </w:rPr>
              <w:t>0</w:t>
            </w:r>
          </w:p>
        </w:tc>
      </w:tr>
      <w:tr w:rsidR="00232BF7" w:rsidRPr="002E112C" w:rsidTr="00DA4594">
        <w:trPr>
          <w:cantSplit/>
        </w:trPr>
        <w:tc>
          <w:tcPr>
            <w:tcW w:w="8391" w:type="dxa"/>
            <w:shd w:val="clear" w:color="auto" w:fill="auto"/>
          </w:tcPr>
          <w:p w:rsidR="00232BF7" w:rsidRPr="002E112C" w:rsidRDefault="00232BF7" w:rsidP="00DA4594">
            <w:pPr>
              <w:jc w:val="right"/>
              <w:rPr>
                <w:i/>
                <w:iCs/>
                <w:sz w:val="24"/>
                <w:szCs w:val="24"/>
              </w:rPr>
            </w:pPr>
            <w:r w:rsidRPr="002E112C">
              <w:rPr>
                <w:i/>
                <w:iCs/>
                <w:sz w:val="24"/>
                <w:szCs w:val="24"/>
              </w:rPr>
              <w:t>Максимальный балл</w:t>
            </w:r>
          </w:p>
        </w:tc>
        <w:tc>
          <w:tcPr>
            <w:tcW w:w="1077" w:type="dxa"/>
            <w:shd w:val="clear" w:color="auto" w:fill="auto"/>
          </w:tcPr>
          <w:p w:rsidR="00232BF7" w:rsidRPr="002E112C" w:rsidRDefault="00232BF7" w:rsidP="00DA4594">
            <w:pPr>
              <w:jc w:val="center"/>
              <w:rPr>
                <w:i/>
                <w:iCs/>
                <w:sz w:val="24"/>
                <w:szCs w:val="24"/>
              </w:rPr>
            </w:pPr>
            <w:r w:rsidRPr="002E112C">
              <w:rPr>
                <w:i/>
                <w:iCs/>
                <w:sz w:val="24"/>
                <w:szCs w:val="24"/>
              </w:rPr>
              <w:t>3</w:t>
            </w:r>
          </w:p>
        </w:tc>
      </w:tr>
    </w:tbl>
    <w:p w:rsidR="00232BF7" w:rsidRPr="00FE520E" w:rsidRDefault="00232BF7" w:rsidP="00232BF7">
      <w:pPr>
        <w:rPr>
          <w:sz w:val="2"/>
        </w:rPr>
      </w:pPr>
    </w:p>
    <w:p w:rsidR="00232BF7" w:rsidRDefault="00232BF7" w:rsidP="00E013B9">
      <w:pPr>
        <w:rPr>
          <w:b/>
          <w:sz w:val="28"/>
          <w:szCs w:val="28"/>
        </w:rPr>
      </w:pPr>
    </w:p>
    <w:p w:rsidR="00232BF7" w:rsidRPr="002E112C" w:rsidRDefault="00232BF7" w:rsidP="00232BF7">
      <w:pPr>
        <w:ind w:firstLine="709"/>
        <w:jc w:val="both"/>
        <w:rPr>
          <w:sz w:val="28"/>
          <w:szCs w:val="28"/>
          <w:lang w:eastAsia="ru-RU"/>
        </w:rPr>
      </w:pPr>
      <w:r>
        <w:rPr>
          <w:sz w:val="28"/>
          <w:szCs w:val="28"/>
        </w:rPr>
        <w:t xml:space="preserve">2. </w:t>
      </w:r>
      <w:r w:rsidRPr="002E112C">
        <w:rPr>
          <w:sz w:val="28"/>
          <w:szCs w:val="28"/>
        </w:rPr>
        <w:t xml:space="preserve">Проверьте выполненное ученическое задание в соответствии с ниже предложенными критериями оценивания задания с развернутым ответом. </w:t>
      </w:r>
      <w:r w:rsidRPr="002E112C">
        <w:rPr>
          <w:sz w:val="28"/>
        </w:rPr>
        <w:lastRenderedPageBreak/>
        <w:t>Запишите общее количество баллов в поле ответа.</w:t>
      </w:r>
      <w:r w:rsidRPr="002E112C">
        <w:rPr>
          <w:sz w:val="28"/>
          <w:szCs w:val="28"/>
        </w:rPr>
        <w:t xml:space="preserve"> </w:t>
      </w:r>
    </w:p>
    <w:p w:rsidR="00232BF7" w:rsidRPr="00723B96" w:rsidRDefault="00232BF7" w:rsidP="00232BF7">
      <w:pPr>
        <w:jc w:val="both"/>
        <w:rPr>
          <w:sz w:val="24"/>
          <w:szCs w:val="24"/>
        </w:rPr>
      </w:pPr>
      <w:r w:rsidRPr="00723B96">
        <w:rPr>
          <w:i/>
          <w:sz w:val="24"/>
          <w:szCs w:val="24"/>
          <w:lang w:eastAsia="ru-RU"/>
        </w:rPr>
        <w:t>Задание 2.</w:t>
      </w:r>
      <w:r w:rsidRPr="00723B96">
        <w:rPr>
          <w:sz w:val="24"/>
          <w:szCs w:val="24"/>
        </w:rPr>
        <w:t xml:space="preserve"> Дана схема превращений: </w:t>
      </w:r>
    </w:p>
    <w:p w:rsidR="00232BF7" w:rsidRPr="00723B96" w:rsidRDefault="00232BF7" w:rsidP="00232BF7">
      <w:pPr>
        <w:spacing w:line="360" w:lineRule="auto"/>
        <w:jc w:val="center"/>
        <w:rPr>
          <w:sz w:val="24"/>
          <w:szCs w:val="24"/>
          <w:vertAlign w:val="subscript"/>
        </w:rPr>
      </w:pPr>
      <w:r w:rsidRPr="00723B96">
        <w:rPr>
          <w:sz w:val="24"/>
          <w:szCs w:val="24"/>
          <w:lang w:val="en-US"/>
        </w:rPr>
        <w:t>Fe</w:t>
      </w:r>
      <w:r w:rsidRPr="00723B96">
        <w:rPr>
          <w:sz w:val="24"/>
          <w:szCs w:val="24"/>
        </w:rPr>
        <w:t xml:space="preserve"> → </w:t>
      </w:r>
      <w:r w:rsidRPr="00723B96">
        <w:rPr>
          <w:sz w:val="24"/>
          <w:szCs w:val="24"/>
          <w:lang w:val="en-US"/>
        </w:rPr>
        <w:t>X</w:t>
      </w:r>
      <w:r w:rsidRPr="00723B96">
        <w:rPr>
          <w:sz w:val="24"/>
          <w:szCs w:val="24"/>
        </w:rPr>
        <w:t xml:space="preserve"> → </w:t>
      </w:r>
      <w:r w:rsidRPr="00723B96">
        <w:rPr>
          <w:sz w:val="24"/>
          <w:szCs w:val="24"/>
          <w:lang w:val="en-US"/>
        </w:rPr>
        <w:t>Fe</w:t>
      </w:r>
      <w:r w:rsidRPr="00723B96">
        <w:rPr>
          <w:sz w:val="24"/>
          <w:szCs w:val="24"/>
        </w:rPr>
        <w:t>(</w:t>
      </w:r>
      <w:r w:rsidRPr="00723B96">
        <w:rPr>
          <w:sz w:val="24"/>
          <w:szCs w:val="24"/>
          <w:lang w:val="en-US"/>
        </w:rPr>
        <w:t>OH</w:t>
      </w:r>
      <w:r w:rsidRPr="00723B96">
        <w:rPr>
          <w:sz w:val="24"/>
          <w:szCs w:val="24"/>
        </w:rPr>
        <w:t>)</w:t>
      </w:r>
      <w:r w:rsidRPr="00723B96">
        <w:rPr>
          <w:sz w:val="24"/>
          <w:szCs w:val="24"/>
          <w:vertAlign w:val="subscript"/>
        </w:rPr>
        <w:t>2</w:t>
      </w:r>
      <w:r w:rsidRPr="00723B96">
        <w:rPr>
          <w:sz w:val="24"/>
          <w:szCs w:val="24"/>
        </w:rPr>
        <w:t xml:space="preserve"> → </w:t>
      </w:r>
      <w:proofErr w:type="spellStart"/>
      <w:r w:rsidRPr="00723B96">
        <w:rPr>
          <w:sz w:val="24"/>
          <w:szCs w:val="24"/>
          <w:lang w:val="en-US"/>
        </w:rPr>
        <w:t>FeSO</w:t>
      </w:r>
      <w:proofErr w:type="spellEnd"/>
      <w:r w:rsidRPr="00723B96">
        <w:rPr>
          <w:sz w:val="24"/>
          <w:szCs w:val="24"/>
          <w:vertAlign w:val="subscript"/>
        </w:rPr>
        <w:t>4</w:t>
      </w:r>
    </w:p>
    <w:p w:rsidR="00232BF7" w:rsidRPr="00E32C7D" w:rsidRDefault="00232BF7" w:rsidP="00232BF7">
      <w:pPr>
        <w:jc w:val="both"/>
        <w:rPr>
          <w:sz w:val="24"/>
          <w:szCs w:val="24"/>
        </w:rPr>
      </w:pPr>
      <w:r w:rsidRPr="00723B96">
        <w:rPr>
          <w:sz w:val="24"/>
          <w:szCs w:val="24"/>
        </w:rPr>
        <w:t>Напишите молекулярные уравнения реакций, с помощью которых можно осуществить указанные превращения. Для второго превращения составьте сокращенное ионное уравнение реакции.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88"/>
        <w:gridCol w:w="1183"/>
      </w:tblGrid>
      <w:tr w:rsidR="00232BF7" w:rsidRPr="00723B96" w:rsidTr="00DA4594">
        <w:tc>
          <w:tcPr>
            <w:tcW w:w="9571" w:type="dxa"/>
            <w:gridSpan w:val="2"/>
            <w:shd w:val="clear" w:color="auto" w:fill="auto"/>
          </w:tcPr>
          <w:p w:rsidR="00232BF7" w:rsidRPr="00723B96" w:rsidRDefault="00232BF7" w:rsidP="00DA4594">
            <w:pPr>
              <w:jc w:val="center"/>
              <w:rPr>
                <w:b/>
                <w:sz w:val="24"/>
                <w:szCs w:val="24"/>
              </w:rPr>
            </w:pPr>
            <w:r w:rsidRPr="00723B96">
              <w:rPr>
                <w:b/>
                <w:sz w:val="24"/>
                <w:szCs w:val="24"/>
              </w:rPr>
              <w:t>Элементы ответа</w:t>
            </w:r>
          </w:p>
          <w:p w:rsidR="00232BF7" w:rsidRPr="00723B96" w:rsidRDefault="00232BF7" w:rsidP="00DA4594">
            <w:pPr>
              <w:jc w:val="center"/>
              <w:rPr>
                <w:sz w:val="24"/>
                <w:szCs w:val="24"/>
              </w:rPr>
            </w:pPr>
            <w:r w:rsidRPr="00723B96">
              <w:rPr>
                <w:sz w:val="24"/>
                <w:szCs w:val="24"/>
              </w:rPr>
              <w:t>(допускаются иные формулировки ответа, не искажающие его смысла)</w:t>
            </w:r>
          </w:p>
        </w:tc>
      </w:tr>
      <w:tr w:rsidR="00232BF7" w:rsidRPr="00723B96" w:rsidTr="00DA4594">
        <w:tc>
          <w:tcPr>
            <w:tcW w:w="9571" w:type="dxa"/>
            <w:gridSpan w:val="2"/>
            <w:shd w:val="clear" w:color="auto" w:fill="auto"/>
          </w:tcPr>
          <w:p w:rsidR="00232BF7" w:rsidRPr="00723B96" w:rsidRDefault="00232BF7" w:rsidP="00DA4594">
            <w:pPr>
              <w:rPr>
                <w:sz w:val="24"/>
                <w:szCs w:val="24"/>
              </w:rPr>
            </w:pPr>
            <w:r w:rsidRPr="00723B96">
              <w:rPr>
                <w:sz w:val="24"/>
                <w:szCs w:val="24"/>
              </w:rPr>
              <w:t>Написаны уравнения реакций, соответствующие схеме превращений:</w:t>
            </w:r>
          </w:p>
          <w:p w:rsidR="00232BF7" w:rsidRPr="00723B96" w:rsidRDefault="00232BF7" w:rsidP="00DA4594">
            <w:pPr>
              <w:rPr>
                <w:sz w:val="24"/>
                <w:szCs w:val="24"/>
              </w:rPr>
            </w:pPr>
            <w:r w:rsidRPr="00723B96">
              <w:rPr>
                <w:sz w:val="24"/>
                <w:szCs w:val="24"/>
              </w:rPr>
              <w:t xml:space="preserve">1) </w:t>
            </w:r>
            <w:r w:rsidRPr="00723B96">
              <w:rPr>
                <w:sz w:val="24"/>
                <w:szCs w:val="24"/>
                <w:lang w:val="en-US"/>
              </w:rPr>
              <w:t>Fe</w:t>
            </w:r>
            <w:r w:rsidRPr="00723B96">
              <w:rPr>
                <w:sz w:val="24"/>
                <w:szCs w:val="24"/>
              </w:rPr>
              <w:t xml:space="preserve"> + 2</w:t>
            </w:r>
            <w:proofErr w:type="spellStart"/>
            <w:r w:rsidRPr="00723B96">
              <w:rPr>
                <w:sz w:val="24"/>
                <w:szCs w:val="24"/>
                <w:lang w:val="en-US"/>
              </w:rPr>
              <w:t>HCl</w:t>
            </w:r>
            <w:proofErr w:type="spellEnd"/>
            <w:r w:rsidRPr="00723B96">
              <w:rPr>
                <w:sz w:val="24"/>
                <w:szCs w:val="24"/>
              </w:rPr>
              <w:t xml:space="preserve"> = </w:t>
            </w:r>
            <w:proofErr w:type="spellStart"/>
            <w:r w:rsidRPr="00723B96">
              <w:rPr>
                <w:sz w:val="24"/>
                <w:szCs w:val="24"/>
                <w:lang w:val="en-US"/>
              </w:rPr>
              <w:t>FeCl</w:t>
            </w:r>
            <w:proofErr w:type="spellEnd"/>
            <w:r w:rsidRPr="00723B96">
              <w:rPr>
                <w:sz w:val="24"/>
                <w:szCs w:val="24"/>
                <w:vertAlign w:val="subscript"/>
              </w:rPr>
              <w:t>2</w:t>
            </w:r>
            <w:r w:rsidRPr="00723B96">
              <w:rPr>
                <w:sz w:val="24"/>
                <w:szCs w:val="24"/>
              </w:rPr>
              <w:t xml:space="preserve"> + </w:t>
            </w:r>
            <w:r w:rsidRPr="00723B96">
              <w:rPr>
                <w:sz w:val="24"/>
                <w:szCs w:val="24"/>
                <w:lang w:val="en-US"/>
              </w:rPr>
              <w:t>H</w:t>
            </w:r>
            <w:r w:rsidRPr="00723B96">
              <w:rPr>
                <w:sz w:val="24"/>
                <w:szCs w:val="24"/>
                <w:vertAlign w:val="subscript"/>
              </w:rPr>
              <w:t>2</w:t>
            </w:r>
            <w:r w:rsidRPr="00723B96">
              <w:rPr>
                <w:sz w:val="24"/>
                <w:szCs w:val="24"/>
              </w:rPr>
              <w:t xml:space="preserve">↑ (или </w:t>
            </w:r>
            <w:r w:rsidRPr="00723B96">
              <w:rPr>
                <w:sz w:val="24"/>
                <w:szCs w:val="24"/>
                <w:lang w:val="en-US"/>
              </w:rPr>
              <w:t>X</w:t>
            </w:r>
            <w:r w:rsidRPr="00723B96">
              <w:rPr>
                <w:sz w:val="24"/>
                <w:szCs w:val="24"/>
              </w:rPr>
              <w:t xml:space="preserve"> – любая растворимая соль </w:t>
            </w:r>
            <w:r w:rsidRPr="00723B96">
              <w:rPr>
                <w:sz w:val="24"/>
                <w:szCs w:val="24"/>
                <w:lang w:val="en-US"/>
              </w:rPr>
              <w:t>Fe</w:t>
            </w:r>
            <w:r w:rsidRPr="00723B96">
              <w:rPr>
                <w:sz w:val="24"/>
                <w:szCs w:val="24"/>
                <w:vertAlign w:val="superscript"/>
              </w:rPr>
              <w:t>2+</w:t>
            </w:r>
            <w:r w:rsidRPr="00723B96">
              <w:rPr>
                <w:sz w:val="24"/>
                <w:szCs w:val="24"/>
              </w:rPr>
              <w:t>)</w:t>
            </w:r>
          </w:p>
          <w:p w:rsidR="00232BF7" w:rsidRPr="00723B96" w:rsidRDefault="00232BF7" w:rsidP="00DA4594">
            <w:pPr>
              <w:rPr>
                <w:sz w:val="24"/>
                <w:szCs w:val="24"/>
                <w:lang w:val="en-US"/>
              </w:rPr>
            </w:pPr>
            <w:r w:rsidRPr="00723B96">
              <w:rPr>
                <w:sz w:val="24"/>
                <w:szCs w:val="24"/>
                <w:lang w:val="en-US"/>
              </w:rPr>
              <w:t>2) FeCl</w:t>
            </w:r>
            <w:r w:rsidRPr="00723B96">
              <w:rPr>
                <w:sz w:val="24"/>
                <w:szCs w:val="24"/>
                <w:vertAlign w:val="subscript"/>
                <w:lang w:val="en-US"/>
              </w:rPr>
              <w:t>2</w:t>
            </w:r>
            <w:r w:rsidRPr="00723B96">
              <w:rPr>
                <w:sz w:val="24"/>
                <w:szCs w:val="24"/>
                <w:lang w:val="en-US"/>
              </w:rPr>
              <w:t xml:space="preserve"> + 2NaOH = Fe(OH)</w:t>
            </w:r>
            <w:r w:rsidRPr="00723B96">
              <w:rPr>
                <w:sz w:val="24"/>
                <w:szCs w:val="24"/>
                <w:vertAlign w:val="subscript"/>
                <w:lang w:val="en-US"/>
              </w:rPr>
              <w:t>2</w:t>
            </w:r>
            <w:r w:rsidRPr="00723B96">
              <w:rPr>
                <w:sz w:val="24"/>
                <w:szCs w:val="24"/>
                <w:lang w:val="en-US"/>
              </w:rPr>
              <w:t>↓ + 2NaCl</w:t>
            </w:r>
          </w:p>
          <w:p w:rsidR="00232BF7" w:rsidRPr="00723B96" w:rsidRDefault="00232BF7" w:rsidP="00DA4594">
            <w:pPr>
              <w:rPr>
                <w:sz w:val="24"/>
                <w:szCs w:val="24"/>
                <w:lang w:val="en-US"/>
              </w:rPr>
            </w:pPr>
            <w:r w:rsidRPr="00723B96">
              <w:rPr>
                <w:sz w:val="24"/>
                <w:szCs w:val="24"/>
                <w:lang w:val="en-US"/>
              </w:rPr>
              <w:t>3) Fe(OH)</w:t>
            </w:r>
            <w:r w:rsidRPr="00723B96">
              <w:rPr>
                <w:sz w:val="24"/>
                <w:szCs w:val="24"/>
                <w:vertAlign w:val="subscript"/>
                <w:lang w:val="en-US"/>
              </w:rPr>
              <w:t>2</w:t>
            </w:r>
            <w:r w:rsidRPr="00723B96">
              <w:rPr>
                <w:sz w:val="24"/>
                <w:szCs w:val="24"/>
                <w:lang w:val="en-US"/>
              </w:rPr>
              <w:t xml:space="preserve"> + H</w:t>
            </w:r>
            <w:r w:rsidRPr="00723B96">
              <w:rPr>
                <w:sz w:val="24"/>
                <w:szCs w:val="24"/>
                <w:vertAlign w:val="subscript"/>
                <w:lang w:val="en-US"/>
              </w:rPr>
              <w:t>2</w:t>
            </w:r>
            <w:r w:rsidRPr="00723B96">
              <w:rPr>
                <w:sz w:val="24"/>
                <w:szCs w:val="24"/>
                <w:lang w:val="en-US"/>
              </w:rPr>
              <w:t>SO</w:t>
            </w:r>
            <w:r w:rsidRPr="00723B96">
              <w:rPr>
                <w:sz w:val="24"/>
                <w:szCs w:val="24"/>
                <w:vertAlign w:val="subscript"/>
                <w:lang w:val="en-US"/>
              </w:rPr>
              <w:t>4</w:t>
            </w:r>
            <w:r w:rsidRPr="00723B96">
              <w:rPr>
                <w:sz w:val="24"/>
                <w:szCs w:val="24"/>
                <w:lang w:val="en-US"/>
              </w:rPr>
              <w:t xml:space="preserve"> = FeSO</w:t>
            </w:r>
            <w:r w:rsidRPr="00723B96">
              <w:rPr>
                <w:sz w:val="24"/>
                <w:szCs w:val="24"/>
                <w:vertAlign w:val="subscript"/>
                <w:lang w:val="en-US"/>
              </w:rPr>
              <w:t>4</w:t>
            </w:r>
            <w:r w:rsidRPr="00723B96">
              <w:rPr>
                <w:sz w:val="24"/>
                <w:szCs w:val="24"/>
                <w:lang w:val="en-US"/>
              </w:rPr>
              <w:t xml:space="preserve"> + 2H</w:t>
            </w:r>
            <w:r w:rsidRPr="00723B96">
              <w:rPr>
                <w:sz w:val="24"/>
                <w:szCs w:val="24"/>
                <w:vertAlign w:val="subscript"/>
                <w:lang w:val="en-US"/>
              </w:rPr>
              <w:t>2</w:t>
            </w:r>
            <w:r w:rsidRPr="00723B96">
              <w:rPr>
                <w:sz w:val="24"/>
                <w:szCs w:val="24"/>
                <w:lang w:val="en-US"/>
              </w:rPr>
              <w:t>O</w:t>
            </w:r>
          </w:p>
          <w:p w:rsidR="00232BF7" w:rsidRPr="00723B96" w:rsidRDefault="00232BF7" w:rsidP="00DA4594">
            <w:pPr>
              <w:rPr>
                <w:sz w:val="24"/>
                <w:szCs w:val="24"/>
              </w:rPr>
            </w:pPr>
            <w:r w:rsidRPr="00723B96">
              <w:rPr>
                <w:sz w:val="24"/>
                <w:szCs w:val="24"/>
              </w:rPr>
              <w:t>4) Составлено сокращенное ионное уравнение:</w:t>
            </w:r>
          </w:p>
          <w:p w:rsidR="00232BF7" w:rsidRPr="00723B96" w:rsidRDefault="00232BF7" w:rsidP="00DA4594">
            <w:pPr>
              <w:rPr>
                <w:sz w:val="24"/>
                <w:szCs w:val="24"/>
              </w:rPr>
            </w:pPr>
            <w:r w:rsidRPr="00723B96">
              <w:rPr>
                <w:sz w:val="24"/>
                <w:szCs w:val="24"/>
                <w:lang w:val="en-US"/>
              </w:rPr>
              <w:t>Fe</w:t>
            </w:r>
            <w:r w:rsidRPr="00723B96">
              <w:rPr>
                <w:sz w:val="24"/>
                <w:szCs w:val="24"/>
                <w:vertAlign w:val="superscript"/>
              </w:rPr>
              <w:t>2+</w:t>
            </w:r>
            <w:r w:rsidRPr="00723B96">
              <w:rPr>
                <w:sz w:val="24"/>
                <w:szCs w:val="24"/>
              </w:rPr>
              <w:t xml:space="preserve"> + 2</w:t>
            </w:r>
            <w:r w:rsidRPr="00723B96">
              <w:rPr>
                <w:sz w:val="24"/>
                <w:szCs w:val="24"/>
                <w:lang w:val="en-US"/>
              </w:rPr>
              <w:t>OH</w:t>
            </w:r>
            <w:r w:rsidRPr="00723B96">
              <w:rPr>
                <w:sz w:val="24"/>
                <w:szCs w:val="24"/>
                <w:vertAlign w:val="superscript"/>
              </w:rPr>
              <w:t>−</w:t>
            </w:r>
            <w:r w:rsidRPr="00723B96">
              <w:rPr>
                <w:sz w:val="24"/>
                <w:szCs w:val="24"/>
              </w:rPr>
              <w:t xml:space="preserve"> = </w:t>
            </w:r>
            <w:r w:rsidRPr="00723B96">
              <w:rPr>
                <w:sz w:val="24"/>
                <w:szCs w:val="24"/>
                <w:lang w:val="en-US"/>
              </w:rPr>
              <w:t>Fe</w:t>
            </w:r>
            <w:r w:rsidRPr="00723B96">
              <w:rPr>
                <w:sz w:val="24"/>
                <w:szCs w:val="24"/>
              </w:rPr>
              <w:t>(</w:t>
            </w:r>
            <w:r w:rsidRPr="00723B96">
              <w:rPr>
                <w:sz w:val="24"/>
                <w:szCs w:val="24"/>
                <w:lang w:val="en-US"/>
              </w:rPr>
              <w:t>OH</w:t>
            </w:r>
            <w:r w:rsidRPr="00723B96">
              <w:rPr>
                <w:sz w:val="24"/>
                <w:szCs w:val="24"/>
              </w:rPr>
              <w:t>)</w:t>
            </w:r>
            <w:r w:rsidRPr="00723B96">
              <w:rPr>
                <w:sz w:val="24"/>
                <w:szCs w:val="24"/>
                <w:vertAlign w:val="subscript"/>
              </w:rPr>
              <w:t>2</w:t>
            </w:r>
          </w:p>
        </w:tc>
      </w:tr>
      <w:tr w:rsidR="00232BF7" w:rsidRPr="00723B96" w:rsidTr="00DA4594">
        <w:tc>
          <w:tcPr>
            <w:tcW w:w="8388" w:type="dxa"/>
            <w:shd w:val="clear" w:color="auto" w:fill="auto"/>
          </w:tcPr>
          <w:p w:rsidR="00232BF7" w:rsidRPr="00723B96" w:rsidRDefault="00232BF7" w:rsidP="00DA4594">
            <w:pPr>
              <w:jc w:val="center"/>
              <w:rPr>
                <w:b/>
                <w:bCs/>
                <w:sz w:val="24"/>
                <w:szCs w:val="24"/>
              </w:rPr>
            </w:pPr>
            <w:r w:rsidRPr="00723B96">
              <w:rPr>
                <w:b/>
                <w:bCs/>
                <w:sz w:val="24"/>
                <w:szCs w:val="24"/>
              </w:rPr>
              <w:t>Критерии оценивания</w:t>
            </w:r>
          </w:p>
        </w:tc>
        <w:tc>
          <w:tcPr>
            <w:tcW w:w="1183" w:type="dxa"/>
            <w:shd w:val="clear" w:color="auto" w:fill="auto"/>
          </w:tcPr>
          <w:p w:rsidR="00232BF7" w:rsidRPr="00723B96" w:rsidRDefault="00232BF7" w:rsidP="00DA4594">
            <w:pPr>
              <w:jc w:val="center"/>
              <w:rPr>
                <w:b/>
                <w:bCs/>
                <w:sz w:val="24"/>
                <w:szCs w:val="24"/>
              </w:rPr>
            </w:pPr>
            <w:r w:rsidRPr="00723B96">
              <w:rPr>
                <w:b/>
                <w:bCs/>
                <w:sz w:val="24"/>
                <w:szCs w:val="24"/>
              </w:rPr>
              <w:t>Баллы</w:t>
            </w:r>
          </w:p>
        </w:tc>
      </w:tr>
      <w:tr w:rsidR="00232BF7" w:rsidRPr="00723B96" w:rsidTr="00DA4594">
        <w:tc>
          <w:tcPr>
            <w:tcW w:w="8388" w:type="dxa"/>
            <w:shd w:val="clear" w:color="auto" w:fill="auto"/>
          </w:tcPr>
          <w:p w:rsidR="00232BF7" w:rsidRPr="00723B96" w:rsidRDefault="00232BF7" w:rsidP="00DA4594">
            <w:pPr>
              <w:rPr>
                <w:sz w:val="24"/>
                <w:szCs w:val="24"/>
              </w:rPr>
            </w:pPr>
            <w:r w:rsidRPr="00723B96">
              <w:rPr>
                <w:sz w:val="24"/>
                <w:szCs w:val="24"/>
              </w:rPr>
              <w:t>Ответ правильный и полный, включает все названные элементы.</w:t>
            </w:r>
          </w:p>
        </w:tc>
        <w:tc>
          <w:tcPr>
            <w:tcW w:w="1183" w:type="dxa"/>
            <w:shd w:val="clear" w:color="auto" w:fill="auto"/>
            <w:vAlign w:val="center"/>
          </w:tcPr>
          <w:p w:rsidR="00232BF7" w:rsidRPr="00723B96" w:rsidRDefault="00232BF7" w:rsidP="00DA4594">
            <w:pPr>
              <w:jc w:val="center"/>
              <w:rPr>
                <w:sz w:val="24"/>
                <w:szCs w:val="24"/>
                <w:lang w:val="en-US"/>
              </w:rPr>
            </w:pPr>
            <w:r w:rsidRPr="00723B96">
              <w:rPr>
                <w:sz w:val="24"/>
                <w:szCs w:val="24"/>
                <w:lang w:val="en-US"/>
              </w:rPr>
              <w:t>4</w:t>
            </w:r>
          </w:p>
        </w:tc>
      </w:tr>
      <w:tr w:rsidR="00232BF7" w:rsidRPr="00723B96" w:rsidTr="00DA4594">
        <w:tc>
          <w:tcPr>
            <w:tcW w:w="8388" w:type="dxa"/>
            <w:shd w:val="clear" w:color="auto" w:fill="auto"/>
          </w:tcPr>
          <w:p w:rsidR="00232BF7" w:rsidRPr="00723B96" w:rsidRDefault="00232BF7" w:rsidP="00DA4594">
            <w:pPr>
              <w:rPr>
                <w:sz w:val="24"/>
                <w:szCs w:val="24"/>
              </w:rPr>
            </w:pPr>
            <w:r w:rsidRPr="00723B96">
              <w:rPr>
                <w:sz w:val="24"/>
                <w:szCs w:val="24"/>
              </w:rPr>
              <w:t xml:space="preserve">Правильно записаны </w:t>
            </w:r>
            <w:r w:rsidRPr="00723B96">
              <w:rPr>
                <w:sz w:val="24"/>
                <w:szCs w:val="24"/>
                <w:lang w:val="en-US"/>
              </w:rPr>
              <w:t>3</w:t>
            </w:r>
            <w:r w:rsidRPr="00723B96">
              <w:rPr>
                <w:sz w:val="24"/>
                <w:szCs w:val="24"/>
              </w:rPr>
              <w:t xml:space="preserve"> уравнения реакций.</w:t>
            </w:r>
          </w:p>
        </w:tc>
        <w:tc>
          <w:tcPr>
            <w:tcW w:w="1183" w:type="dxa"/>
            <w:shd w:val="clear" w:color="auto" w:fill="auto"/>
            <w:vAlign w:val="center"/>
          </w:tcPr>
          <w:p w:rsidR="00232BF7" w:rsidRPr="00723B96" w:rsidRDefault="00232BF7" w:rsidP="00DA4594">
            <w:pPr>
              <w:jc w:val="center"/>
              <w:rPr>
                <w:sz w:val="24"/>
                <w:szCs w:val="24"/>
                <w:lang w:val="en-US"/>
              </w:rPr>
            </w:pPr>
            <w:r w:rsidRPr="00723B96">
              <w:rPr>
                <w:sz w:val="24"/>
                <w:szCs w:val="24"/>
                <w:lang w:val="en-US"/>
              </w:rPr>
              <w:t>3</w:t>
            </w:r>
          </w:p>
        </w:tc>
      </w:tr>
      <w:tr w:rsidR="00232BF7" w:rsidRPr="00723B96" w:rsidTr="00DA4594">
        <w:tc>
          <w:tcPr>
            <w:tcW w:w="8388" w:type="dxa"/>
            <w:shd w:val="clear" w:color="auto" w:fill="auto"/>
          </w:tcPr>
          <w:p w:rsidR="00232BF7" w:rsidRPr="00723B96" w:rsidRDefault="00232BF7" w:rsidP="00DA4594">
            <w:pPr>
              <w:rPr>
                <w:sz w:val="24"/>
                <w:szCs w:val="24"/>
              </w:rPr>
            </w:pPr>
            <w:r w:rsidRPr="00723B96">
              <w:rPr>
                <w:sz w:val="24"/>
                <w:szCs w:val="24"/>
              </w:rPr>
              <w:t>Правильно записаны 2 уравнения реакций.</w:t>
            </w:r>
          </w:p>
        </w:tc>
        <w:tc>
          <w:tcPr>
            <w:tcW w:w="1183" w:type="dxa"/>
            <w:shd w:val="clear" w:color="auto" w:fill="auto"/>
            <w:vAlign w:val="center"/>
          </w:tcPr>
          <w:p w:rsidR="00232BF7" w:rsidRPr="00723B96" w:rsidRDefault="00232BF7" w:rsidP="00DA4594">
            <w:pPr>
              <w:jc w:val="center"/>
              <w:rPr>
                <w:sz w:val="24"/>
                <w:szCs w:val="24"/>
              </w:rPr>
            </w:pPr>
            <w:r w:rsidRPr="00723B96">
              <w:rPr>
                <w:sz w:val="24"/>
                <w:szCs w:val="24"/>
              </w:rPr>
              <w:t>2</w:t>
            </w:r>
          </w:p>
        </w:tc>
      </w:tr>
      <w:tr w:rsidR="00232BF7" w:rsidRPr="00723B96" w:rsidTr="00DA4594">
        <w:tc>
          <w:tcPr>
            <w:tcW w:w="8388" w:type="dxa"/>
            <w:shd w:val="clear" w:color="auto" w:fill="auto"/>
          </w:tcPr>
          <w:p w:rsidR="00232BF7" w:rsidRPr="00723B96" w:rsidRDefault="00232BF7" w:rsidP="00DA4594">
            <w:pPr>
              <w:rPr>
                <w:sz w:val="24"/>
                <w:szCs w:val="24"/>
              </w:rPr>
            </w:pPr>
            <w:r w:rsidRPr="00723B96">
              <w:rPr>
                <w:sz w:val="24"/>
                <w:szCs w:val="24"/>
              </w:rPr>
              <w:t>Правильно записано 1 уравнение реакции.</w:t>
            </w:r>
          </w:p>
        </w:tc>
        <w:tc>
          <w:tcPr>
            <w:tcW w:w="1183" w:type="dxa"/>
            <w:shd w:val="clear" w:color="auto" w:fill="auto"/>
            <w:vAlign w:val="center"/>
          </w:tcPr>
          <w:p w:rsidR="00232BF7" w:rsidRPr="00723B96" w:rsidRDefault="00232BF7" w:rsidP="00DA4594">
            <w:pPr>
              <w:jc w:val="center"/>
              <w:rPr>
                <w:sz w:val="24"/>
                <w:szCs w:val="24"/>
              </w:rPr>
            </w:pPr>
            <w:r w:rsidRPr="00723B96">
              <w:rPr>
                <w:sz w:val="24"/>
                <w:szCs w:val="24"/>
              </w:rPr>
              <w:t>1</w:t>
            </w:r>
          </w:p>
        </w:tc>
      </w:tr>
      <w:tr w:rsidR="00232BF7" w:rsidRPr="00723B96" w:rsidTr="00DA4594">
        <w:tc>
          <w:tcPr>
            <w:tcW w:w="8388" w:type="dxa"/>
            <w:shd w:val="clear" w:color="auto" w:fill="auto"/>
          </w:tcPr>
          <w:p w:rsidR="00232BF7" w:rsidRPr="00723B96" w:rsidRDefault="00232BF7" w:rsidP="00DA4594">
            <w:pPr>
              <w:rPr>
                <w:sz w:val="24"/>
                <w:szCs w:val="24"/>
              </w:rPr>
            </w:pPr>
            <w:r w:rsidRPr="00723B96">
              <w:rPr>
                <w:sz w:val="24"/>
                <w:szCs w:val="24"/>
              </w:rPr>
              <w:t>Все элементы ответа записаны неверно.</w:t>
            </w:r>
          </w:p>
        </w:tc>
        <w:tc>
          <w:tcPr>
            <w:tcW w:w="1183" w:type="dxa"/>
            <w:shd w:val="clear" w:color="auto" w:fill="auto"/>
            <w:vAlign w:val="center"/>
          </w:tcPr>
          <w:p w:rsidR="00232BF7" w:rsidRPr="00723B96" w:rsidRDefault="00232BF7" w:rsidP="00DA4594">
            <w:pPr>
              <w:jc w:val="center"/>
              <w:rPr>
                <w:sz w:val="24"/>
                <w:szCs w:val="24"/>
              </w:rPr>
            </w:pPr>
            <w:r w:rsidRPr="00723B96">
              <w:rPr>
                <w:sz w:val="24"/>
                <w:szCs w:val="24"/>
              </w:rPr>
              <w:t>0</w:t>
            </w:r>
          </w:p>
        </w:tc>
      </w:tr>
      <w:tr w:rsidR="00232BF7" w:rsidRPr="00723B96" w:rsidTr="00DA4594">
        <w:tc>
          <w:tcPr>
            <w:tcW w:w="8388" w:type="dxa"/>
            <w:shd w:val="clear" w:color="auto" w:fill="auto"/>
          </w:tcPr>
          <w:p w:rsidR="00232BF7" w:rsidRPr="00723B96" w:rsidRDefault="00232BF7" w:rsidP="00DA4594">
            <w:pPr>
              <w:jc w:val="right"/>
              <w:rPr>
                <w:i/>
                <w:sz w:val="24"/>
                <w:szCs w:val="24"/>
              </w:rPr>
            </w:pPr>
            <w:r w:rsidRPr="00723B96">
              <w:rPr>
                <w:i/>
                <w:sz w:val="24"/>
                <w:szCs w:val="24"/>
              </w:rPr>
              <w:t>Максимальный балл</w:t>
            </w:r>
          </w:p>
        </w:tc>
        <w:tc>
          <w:tcPr>
            <w:tcW w:w="1183" w:type="dxa"/>
            <w:shd w:val="clear" w:color="auto" w:fill="auto"/>
            <w:vAlign w:val="center"/>
          </w:tcPr>
          <w:p w:rsidR="00232BF7" w:rsidRPr="00723B96" w:rsidRDefault="00232BF7" w:rsidP="00DA4594">
            <w:pPr>
              <w:jc w:val="center"/>
              <w:rPr>
                <w:sz w:val="24"/>
                <w:szCs w:val="24"/>
                <w:lang w:val="en-US"/>
              </w:rPr>
            </w:pPr>
            <w:r w:rsidRPr="00723B96">
              <w:rPr>
                <w:sz w:val="24"/>
                <w:szCs w:val="24"/>
                <w:lang w:val="en-US"/>
              </w:rPr>
              <w:t>4</w:t>
            </w:r>
          </w:p>
        </w:tc>
      </w:tr>
    </w:tbl>
    <w:p w:rsidR="00232BF7" w:rsidRPr="00723B96" w:rsidRDefault="00232BF7" w:rsidP="00232BF7">
      <w:pPr>
        <w:pStyle w:val="a4"/>
        <w:ind w:firstLine="567"/>
        <w:rPr>
          <w:sz w:val="24"/>
        </w:rPr>
      </w:pPr>
    </w:p>
    <w:p w:rsidR="00232BF7" w:rsidRDefault="00232BF7" w:rsidP="00232BF7">
      <w:pPr>
        <w:jc w:val="both"/>
        <w:rPr>
          <w:i/>
          <w:sz w:val="24"/>
          <w:szCs w:val="24"/>
          <w:lang w:eastAsia="ru-RU"/>
        </w:rPr>
      </w:pPr>
    </w:p>
    <w:p w:rsidR="00865387" w:rsidRPr="00781A1A" w:rsidRDefault="00865387" w:rsidP="00865387">
      <w:pPr>
        <w:jc w:val="both"/>
        <w:rPr>
          <w:sz w:val="24"/>
          <w:szCs w:val="24"/>
        </w:rPr>
      </w:pPr>
      <w:r w:rsidRPr="00781A1A">
        <w:rPr>
          <w:sz w:val="24"/>
          <w:szCs w:val="24"/>
        </w:rPr>
        <w:t>Напишите уравнения реакций, с помощью которых можно осуществить следующие превращения:</w:t>
      </w:r>
    </w:p>
    <w:p w:rsidR="00865387" w:rsidRPr="00781A1A" w:rsidRDefault="00865387" w:rsidP="00865387">
      <w:pPr>
        <w:jc w:val="center"/>
        <w:rPr>
          <w:position w:val="-10"/>
          <w:sz w:val="24"/>
          <w:szCs w:val="24"/>
        </w:rPr>
      </w:pPr>
      <w:r w:rsidRPr="00781A1A">
        <w:rPr>
          <w:position w:val="-22"/>
          <w:sz w:val="24"/>
          <w:szCs w:val="24"/>
        </w:rPr>
        <w:object w:dxaOrig="70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75pt;height:30pt" o:ole="">
            <v:imagedata r:id="rId17" o:title=""/>
          </v:shape>
          <o:OLEObject Type="Embed" ProgID="Equation.DSMT4" ShapeID="_x0000_i1025" DrawAspect="Content" ObjectID="_1668425052" r:id="rId18"/>
        </w:object>
      </w:r>
      <w:r w:rsidRPr="00781A1A">
        <w:rPr>
          <w:sz w:val="24"/>
          <w:szCs w:val="24"/>
        </w:rPr>
        <w:t xml:space="preserve"> </w:t>
      </w:r>
      <w:r w:rsidRPr="00781A1A">
        <w:rPr>
          <w:position w:val="-10"/>
          <w:sz w:val="24"/>
          <w:szCs w:val="24"/>
        </w:rPr>
        <w:object w:dxaOrig="2820" w:dyaOrig="499">
          <v:shape id="_x0000_i1026" type="#_x0000_t75" style="width:152.25pt;height:27.75pt" o:ole="">
            <v:imagedata r:id="rId19" o:title=""/>
          </v:shape>
          <o:OLEObject Type="Embed" ProgID="Equation.DSMT4" ShapeID="_x0000_i1026" DrawAspect="Content" ObjectID="_1668425053" r:id="rId20"/>
        </w:object>
      </w:r>
    </w:p>
    <w:p w:rsidR="00865387" w:rsidRDefault="00865387" w:rsidP="00865387">
      <w:pPr>
        <w:jc w:val="both"/>
        <w:rPr>
          <w:position w:val="-10"/>
          <w:sz w:val="24"/>
          <w:szCs w:val="24"/>
        </w:rPr>
      </w:pPr>
      <w:r w:rsidRPr="00781A1A">
        <w:rPr>
          <w:position w:val="-10"/>
          <w:sz w:val="24"/>
          <w:szCs w:val="24"/>
        </w:rPr>
        <w:t>При написании уравнений реакций используйте структурные формулы органических веществ.</w:t>
      </w:r>
    </w:p>
    <w:p w:rsidR="00865387" w:rsidRPr="00781A1A" w:rsidRDefault="00865387" w:rsidP="00865387">
      <w:pPr>
        <w:jc w:val="both"/>
        <w:rPr>
          <w:position w:val="-10"/>
          <w:sz w:val="24"/>
          <w:szCs w:val="24"/>
        </w:rPr>
      </w:pPr>
    </w:p>
    <w:p w:rsidR="00865387" w:rsidRPr="00781A1A" w:rsidRDefault="00865387" w:rsidP="00865387">
      <w:pPr>
        <w:jc w:val="both"/>
        <w:rPr>
          <w:sz w:val="24"/>
          <w:szCs w:val="24"/>
        </w:rPr>
      </w:pPr>
      <w:r>
        <w:rPr>
          <w:sz w:val="24"/>
          <w:szCs w:val="24"/>
        </w:rPr>
        <w:t>5. (34).</w:t>
      </w:r>
      <w:r w:rsidRPr="00781A1A">
        <w:t xml:space="preserve"> </w:t>
      </w:r>
      <w:r w:rsidRPr="00781A1A">
        <w:rPr>
          <w:sz w:val="24"/>
          <w:szCs w:val="24"/>
        </w:rPr>
        <w:t xml:space="preserve">Растворимость безводного карбоната натрия при некоторой температуре составляет 31,8 г на 100 г воды. Приготовленный при этой температуре насыщенный раствор карбоната натрия массой 395,4 г разделили на две части. К первой части прилили избыток раствора нитрата кальция. При этом образовалось 50 г осадка. Ко второй части насыщенного раствора добавили 252 г 30%-ного раствора азотной кислоты. Определите массовую долю азотной кислоты в образовавшемся растворе. </w:t>
      </w:r>
    </w:p>
    <w:p w:rsidR="00865387" w:rsidRPr="00781A1A" w:rsidRDefault="00865387" w:rsidP="00865387">
      <w:pPr>
        <w:jc w:val="both"/>
        <w:rPr>
          <w:sz w:val="24"/>
          <w:szCs w:val="24"/>
        </w:rPr>
      </w:pPr>
      <w:r w:rsidRPr="00781A1A">
        <w:rPr>
          <w:sz w:val="24"/>
          <w:szCs w:val="24"/>
        </w:rPr>
        <w:t xml:space="preserve"> В ответе запишите уравнения реакций, которые указаны в условии задачи, </w:t>
      </w:r>
      <w:r w:rsidRPr="00781A1A">
        <w:rPr>
          <w:sz w:val="24"/>
          <w:szCs w:val="24"/>
        </w:rPr>
        <w:br/>
        <w:t>и приведите все необходимые вычисления (указывайте единицы измерения искомых физических величин).</w:t>
      </w:r>
    </w:p>
    <w:p w:rsidR="00865387" w:rsidRPr="00BD3A71" w:rsidRDefault="00865387" w:rsidP="00865387">
      <w:pPr>
        <w:jc w:val="both"/>
        <w:rPr>
          <w:sz w:val="24"/>
          <w:szCs w:val="24"/>
        </w:rPr>
      </w:pPr>
    </w:p>
    <w:p w:rsidR="00865387" w:rsidRPr="00781A1A" w:rsidRDefault="00865387" w:rsidP="00865387">
      <w:pPr>
        <w:jc w:val="both"/>
        <w:rPr>
          <w:sz w:val="24"/>
          <w:szCs w:val="24"/>
        </w:rPr>
      </w:pPr>
      <w:r w:rsidRPr="00781A1A">
        <w:rPr>
          <w:sz w:val="24"/>
          <w:szCs w:val="24"/>
        </w:rPr>
        <w:t>6. (35). Некоторое органическое вещество содержит 9,43% водорода, а также углерод и кислород, массовые доли которых равны. Это вещество реагирует с натрием и со свежеосаждённым гидроксидом меди(II), молекула его содержит третичный атом углерода.</w:t>
      </w:r>
    </w:p>
    <w:p w:rsidR="00865387" w:rsidRPr="00781A1A" w:rsidRDefault="00865387" w:rsidP="00865387">
      <w:pPr>
        <w:jc w:val="both"/>
        <w:rPr>
          <w:sz w:val="24"/>
          <w:szCs w:val="24"/>
        </w:rPr>
      </w:pPr>
      <w:r w:rsidRPr="00781A1A">
        <w:rPr>
          <w:sz w:val="24"/>
          <w:szCs w:val="24"/>
        </w:rPr>
        <w:t>На основании данных условия задания:</w:t>
      </w:r>
    </w:p>
    <w:p w:rsidR="00865387" w:rsidRPr="00781A1A" w:rsidRDefault="00865387" w:rsidP="00865387">
      <w:pPr>
        <w:jc w:val="both"/>
        <w:rPr>
          <w:sz w:val="24"/>
          <w:szCs w:val="24"/>
        </w:rPr>
      </w:pPr>
      <w:r w:rsidRPr="00781A1A">
        <w:rPr>
          <w:sz w:val="24"/>
          <w:szCs w:val="24"/>
        </w:rPr>
        <w:t xml:space="preserve">1) проведите необходимые вычисления (указывайте единицы измерения физических величин) и установите молекулярную формулу исходного органического вещества; </w:t>
      </w:r>
    </w:p>
    <w:p w:rsidR="00865387" w:rsidRPr="00781A1A" w:rsidRDefault="00865387" w:rsidP="00865387">
      <w:pPr>
        <w:jc w:val="both"/>
        <w:rPr>
          <w:sz w:val="24"/>
          <w:szCs w:val="24"/>
        </w:rPr>
      </w:pPr>
      <w:r w:rsidRPr="00781A1A">
        <w:rPr>
          <w:sz w:val="24"/>
          <w:szCs w:val="24"/>
        </w:rPr>
        <w:t>2) составьте структурную формулу исходного вещества, которая однозначно отражает порядок связи атомов в его молекуле;</w:t>
      </w:r>
    </w:p>
    <w:p w:rsidR="00865387" w:rsidRPr="00BD3A71" w:rsidRDefault="00865387" w:rsidP="00865387">
      <w:pPr>
        <w:jc w:val="both"/>
        <w:rPr>
          <w:sz w:val="24"/>
          <w:szCs w:val="24"/>
        </w:rPr>
      </w:pPr>
      <w:r w:rsidRPr="00781A1A">
        <w:rPr>
          <w:sz w:val="24"/>
          <w:szCs w:val="24"/>
        </w:rPr>
        <w:t>3) напишите уравнение реакции исходного вещества с избытком натрия (используйте структурные формулы органических веществ).</w:t>
      </w:r>
    </w:p>
    <w:p w:rsidR="00C03FEE" w:rsidRDefault="00C03FEE" w:rsidP="00C03FEE">
      <w:pPr>
        <w:contextualSpacing/>
        <w:jc w:val="both"/>
        <w:rPr>
          <w:sz w:val="28"/>
          <w:szCs w:val="28"/>
          <w:lang w:eastAsia="ru-RU"/>
        </w:rPr>
      </w:pPr>
    </w:p>
    <w:p w:rsidR="00E013B9" w:rsidRDefault="00E013B9" w:rsidP="00232BF7">
      <w:pPr>
        <w:adjustRightInd w:val="0"/>
        <w:rPr>
          <w:rFonts w:eastAsia="Calibri"/>
          <w:b/>
          <w:bCs/>
          <w:sz w:val="28"/>
          <w:szCs w:val="28"/>
        </w:rPr>
      </w:pPr>
    </w:p>
    <w:p w:rsidR="00E013B9" w:rsidRDefault="00E013B9" w:rsidP="00232BF7">
      <w:pPr>
        <w:adjustRightInd w:val="0"/>
        <w:rPr>
          <w:rFonts w:eastAsia="Calibri"/>
          <w:b/>
          <w:bCs/>
          <w:sz w:val="28"/>
          <w:szCs w:val="28"/>
        </w:rPr>
      </w:pPr>
    </w:p>
    <w:p w:rsidR="00E013B9" w:rsidRDefault="00E013B9" w:rsidP="00232BF7">
      <w:pPr>
        <w:adjustRightInd w:val="0"/>
        <w:rPr>
          <w:rFonts w:eastAsia="Calibri"/>
          <w:b/>
          <w:bCs/>
          <w:sz w:val="28"/>
          <w:szCs w:val="28"/>
        </w:rPr>
      </w:pPr>
    </w:p>
    <w:p w:rsidR="00E013B9" w:rsidRDefault="00E013B9" w:rsidP="00232BF7">
      <w:pPr>
        <w:adjustRightInd w:val="0"/>
        <w:rPr>
          <w:rFonts w:eastAsia="Calibri"/>
          <w:b/>
          <w:bCs/>
          <w:sz w:val="28"/>
          <w:szCs w:val="28"/>
        </w:rPr>
      </w:pPr>
    </w:p>
    <w:p w:rsidR="00796D47" w:rsidRDefault="00796D47" w:rsidP="00232BF7">
      <w:pPr>
        <w:adjustRightInd w:val="0"/>
        <w:rPr>
          <w:rFonts w:eastAsia="Calibri"/>
          <w:b/>
          <w:bCs/>
          <w:sz w:val="28"/>
          <w:szCs w:val="28"/>
        </w:rPr>
      </w:pPr>
    </w:p>
    <w:p w:rsidR="00E013B9" w:rsidRDefault="00E013B9" w:rsidP="00232BF7">
      <w:pPr>
        <w:adjustRightInd w:val="0"/>
        <w:rPr>
          <w:rFonts w:eastAsia="Calibri"/>
          <w:b/>
          <w:bCs/>
          <w:sz w:val="28"/>
          <w:szCs w:val="28"/>
        </w:rPr>
      </w:pPr>
    </w:p>
    <w:p w:rsidR="00E013B9" w:rsidRDefault="00232BF7" w:rsidP="00E013B9">
      <w:pPr>
        <w:jc w:val="both"/>
        <w:rPr>
          <w:b/>
          <w:sz w:val="28"/>
          <w:szCs w:val="28"/>
        </w:rPr>
      </w:pPr>
      <w:r>
        <w:rPr>
          <w:rFonts w:eastAsia="Calibri"/>
          <w:b/>
          <w:bCs/>
          <w:sz w:val="28"/>
          <w:szCs w:val="28"/>
        </w:rPr>
        <w:t>6</w:t>
      </w:r>
      <w:r w:rsidR="00E013B9">
        <w:rPr>
          <w:rFonts w:eastAsia="Calibri"/>
          <w:b/>
          <w:bCs/>
          <w:sz w:val="28"/>
          <w:szCs w:val="28"/>
        </w:rPr>
        <w:t>).</w:t>
      </w:r>
      <w:r w:rsidR="0010505B">
        <w:rPr>
          <w:rFonts w:eastAsia="Calibri"/>
          <w:b/>
          <w:bCs/>
          <w:sz w:val="28"/>
          <w:szCs w:val="28"/>
        </w:rPr>
        <w:t xml:space="preserve"> </w:t>
      </w:r>
      <w:r w:rsidR="00E013B9">
        <w:rPr>
          <w:b/>
          <w:sz w:val="28"/>
          <w:szCs w:val="28"/>
        </w:rPr>
        <w:t>Информационное и учебно-методическое обеспечение реализации программы</w:t>
      </w:r>
    </w:p>
    <w:p w:rsidR="00232BF7" w:rsidRPr="00711DD2" w:rsidRDefault="00232BF7" w:rsidP="00232BF7">
      <w:pPr>
        <w:adjustRightInd w:val="0"/>
        <w:rPr>
          <w:rFonts w:eastAsia="Calibri"/>
          <w:sz w:val="28"/>
          <w:szCs w:val="28"/>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1985"/>
        <w:gridCol w:w="1984"/>
        <w:gridCol w:w="5245"/>
      </w:tblGrid>
      <w:tr w:rsidR="00232BF7" w:rsidRPr="00500325" w:rsidTr="00E013B9">
        <w:trPr>
          <w:trHeight w:val="20"/>
        </w:trPr>
        <w:tc>
          <w:tcPr>
            <w:tcW w:w="454" w:type="dxa"/>
            <w:vAlign w:val="center"/>
          </w:tcPr>
          <w:p w:rsidR="00232BF7" w:rsidRPr="00232BF7" w:rsidRDefault="00232BF7" w:rsidP="00232BF7">
            <w:pPr>
              <w:adjustRightInd w:val="0"/>
              <w:jc w:val="center"/>
              <w:rPr>
                <w:rFonts w:eastAsia="Calibri"/>
                <w:b/>
                <w:bCs/>
                <w:iCs/>
                <w:sz w:val="24"/>
                <w:szCs w:val="24"/>
                <w:lang w:eastAsia="ru-RU"/>
              </w:rPr>
            </w:pPr>
            <w:r w:rsidRPr="00232BF7">
              <w:rPr>
                <w:rFonts w:eastAsia="Calibri"/>
                <w:b/>
                <w:bCs/>
                <w:iCs/>
                <w:sz w:val="24"/>
                <w:szCs w:val="24"/>
                <w:lang w:eastAsia="ru-RU"/>
              </w:rPr>
              <w:t>№</w:t>
            </w:r>
          </w:p>
        </w:tc>
        <w:tc>
          <w:tcPr>
            <w:tcW w:w="1985" w:type="dxa"/>
            <w:vAlign w:val="center"/>
          </w:tcPr>
          <w:p w:rsidR="00232BF7" w:rsidRPr="00232BF7" w:rsidRDefault="00232BF7" w:rsidP="00232BF7">
            <w:pPr>
              <w:adjustRightInd w:val="0"/>
              <w:jc w:val="center"/>
              <w:rPr>
                <w:rFonts w:eastAsia="Calibri"/>
                <w:b/>
                <w:bCs/>
                <w:iCs/>
                <w:sz w:val="24"/>
                <w:szCs w:val="24"/>
                <w:lang w:eastAsia="ru-RU"/>
              </w:rPr>
            </w:pPr>
            <w:r w:rsidRPr="00232BF7">
              <w:rPr>
                <w:b/>
                <w:bCs/>
                <w:iCs/>
                <w:sz w:val="24"/>
                <w:szCs w:val="24"/>
                <w:lang w:eastAsia="ru-RU"/>
              </w:rPr>
              <w:t>Наименование модуля/курса</w:t>
            </w:r>
          </w:p>
        </w:tc>
        <w:tc>
          <w:tcPr>
            <w:tcW w:w="1984" w:type="dxa"/>
            <w:vAlign w:val="center"/>
          </w:tcPr>
          <w:p w:rsidR="00232BF7" w:rsidRPr="00232BF7" w:rsidRDefault="00232BF7" w:rsidP="00232BF7">
            <w:pPr>
              <w:adjustRightInd w:val="0"/>
              <w:jc w:val="center"/>
              <w:rPr>
                <w:rFonts w:eastAsia="Calibri"/>
                <w:b/>
                <w:bCs/>
                <w:iCs/>
                <w:sz w:val="24"/>
                <w:szCs w:val="24"/>
                <w:lang w:eastAsia="ru-RU"/>
              </w:rPr>
            </w:pPr>
            <w:r w:rsidRPr="00232BF7">
              <w:rPr>
                <w:rFonts w:eastAsia="Calibri"/>
                <w:b/>
                <w:bCs/>
                <w:iCs/>
                <w:sz w:val="24"/>
                <w:szCs w:val="24"/>
                <w:lang w:eastAsia="ru-RU"/>
              </w:rPr>
              <w:t>Учебно-методическое оборудование</w:t>
            </w:r>
          </w:p>
        </w:tc>
        <w:tc>
          <w:tcPr>
            <w:tcW w:w="5245" w:type="dxa"/>
            <w:vAlign w:val="center"/>
          </w:tcPr>
          <w:p w:rsidR="00232BF7" w:rsidRPr="004C4A7B" w:rsidRDefault="00232BF7" w:rsidP="00232BF7">
            <w:pPr>
              <w:adjustRightInd w:val="0"/>
              <w:jc w:val="center"/>
              <w:rPr>
                <w:b/>
                <w:bCs/>
                <w:iCs/>
                <w:sz w:val="26"/>
                <w:szCs w:val="26"/>
                <w:lang w:eastAsia="ru-RU"/>
              </w:rPr>
            </w:pPr>
            <w:r w:rsidRPr="004C4A7B">
              <w:rPr>
                <w:b/>
                <w:bCs/>
                <w:iCs/>
                <w:sz w:val="26"/>
                <w:szCs w:val="26"/>
                <w:lang w:eastAsia="ru-RU"/>
              </w:rPr>
              <w:t>Литература</w:t>
            </w:r>
            <w:r>
              <w:rPr>
                <w:b/>
                <w:bCs/>
                <w:iCs/>
                <w:sz w:val="26"/>
                <w:szCs w:val="26"/>
                <w:lang w:eastAsia="ru-RU"/>
              </w:rPr>
              <w:t xml:space="preserve"> и НПА</w:t>
            </w:r>
          </w:p>
        </w:tc>
      </w:tr>
      <w:tr w:rsidR="00232BF7" w:rsidRPr="00500325" w:rsidTr="00E013B9">
        <w:trPr>
          <w:trHeight w:val="20"/>
        </w:trPr>
        <w:tc>
          <w:tcPr>
            <w:tcW w:w="454" w:type="dxa"/>
          </w:tcPr>
          <w:p w:rsidR="00232BF7" w:rsidRPr="00500325" w:rsidRDefault="00232BF7" w:rsidP="00232BF7">
            <w:pPr>
              <w:adjustRightInd w:val="0"/>
              <w:jc w:val="center"/>
              <w:rPr>
                <w:rFonts w:eastAsia="Calibri"/>
                <w:bCs/>
                <w:iCs/>
                <w:sz w:val="24"/>
                <w:szCs w:val="24"/>
                <w:lang w:eastAsia="ru-RU"/>
              </w:rPr>
            </w:pPr>
            <w:r w:rsidRPr="00500325">
              <w:rPr>
                <w:rFonts w:eastAsia="Calibri"/>
                <w:bCs/>
                <w:iCs/>
                <w:sz w:val="24"/>
                <w:szCs w:val="24"/>
                <w:lang w:eastAsia="ru-RU"/>
              </w:rPr>
              <w:t>1</w:t>
            </w:r>
          </w:p>
          <w:p w:rsidR="00232BF7" w:rsidRPr="00500325" w:rsidRDefault="00232BF7" w:rsidP="00232BF7">
            <w:pPr>
              <w:adjustRightInd w:val="0"/>
              <w:jc w:val="center"/>
              <w:rPr>
                <w:rFonts w:eastAsia="Calibri"/>
                <w:bCs/>
                <w:iCs/>
                <w:sz w:val="24"/>
                <w:szCs w:val="24"/>
                <w:lang w:eastAsia="ru-RU"/>
              </w:rPr>
            </w:pPr>
          </w:p>
          <w:p w:rsidR="00232BF7" w:rsidRPr="00500325" w:rsidRDefault="00232BF7" w:rsidP="00232BF7">
            <w:pPr>
              <w:adjustRightInd w:val="0"/>
              <w:jc w:val="center"/>
              <w:rPr>
                <w:rFonts w:eastAsia="Calibri"/>
                <w:bCs/>
                <w:iCs/>
                <w:sz w:val="24"/>
                <w:szCs w:val="24"/>
                <w:lang w:eastAsia="ru-RU"/>
              </w:rPr>
            </w:pPr>
          </w:p>
          <w:p w:rsidR="00232BF7" w:rsidRPr="00500325" w:rsidRDefault="00232BF7" w:rsidP="00232BF7">
            <w:pPr>
              <w:adjustRightInd w:val="0"/>
              <w:jc w:val="center"/>
              <w:rPr>
                <w:rFonts w:eastAsia="Calibri"/>
                <w:bCs/>
                <w:iCs/>
                <w:sz w:val="24"/>
                <w:szCs w:val="24"/>
                <w:lang w:eastAsia="ru-RU"/>
              </w:rPr>
            </w:pPr>
          </w:p>
          <w:p w:rsidR="00232BF7" w:rsidRPr="00500325" w:rsidRDefault="00232BF7" w:rsidP="00232BF7">
            <w:pPr>
              <w:adjustRightInd w:val="0"/>
              <w:jc w:val="center"/>
              <w:rPr>
                <w:rFonts w:eastAsia="Calibri"/>
                <w:bCs/>
                <w:iCs/>
                <w:sz w:val="24"/>
                <w:szCs w:val="24"/>
                <w:lang w:eastAsia="ru-RU"/>
              </w:rPr>
            </w:pPr>
          </w:p>
          <w:p w:rsidR="00232BF7" w:rsidRPr="00500325" w:rsidRDefault="00232BF7" w:rsidP="00232BF7">
            <w:pPr>
              <w:adjustRightInd w:val="0"/>
              <w:jc w:val="center"/>
              <w:rPr>
                <w:rFonts w:eastAsia="Calibri"/>
                <w:bCs/>
                <w:iCs/>
                <w:sz w:val="24"/>
                <w:szCs w:val="24"/>
                <w:lang w:eastAsia="ru-RU"/>
              </w:rPr>
            </w:pPr>
          </w:p>
          <w:p w:rsidR="00232BF7" w:rsidRPr="00500325" w:rsidRDefault="00232BF7" w:rsidP="00232BF7">
            <w:pPr>
              <w:adjustRightInd w:val="0"/>
              <w:jc w:val="center"/>
              <w:rPr>
                <w:rFonts w:eastAsia="Calibri"/>
                <w:bCs/>
                <w:iCs/>
                <w:sz w:val="24"/>
                <w:szCs w:val="24"/>
                <w:lang w:eastAsia="ru-RU"/>
              </w:rPr>
            </w:pPr>
          </w:p>
          <w:p w:rsidR="00232BF7" w:rsidRPr="00500325" w:rsidRDefault="00232BF7" w:rsidP="00232BF7">
            <w:pPr>
              <w:adjustRightInd w:val="0"/>
              <w:jc w:val="center"/>
              <w:rPr>
                <w:rFonts w:eastAsia="Calibri"/>
                <w:bCs/>
                <w:iCs/>
                <w:sz w:val="24"/>
                <w:szCs w:val="24"/>
                <w:lang w:eastAsia="ru-RU"/>
              </w:rPr>
            </w:pPr>
          </w:p>
          <w:p w:rsidR="00232BF7" w:rsidRPr="00500325" w:rsidRDefault="00232BF7" w:rsidP="00232BF7">
            <w:pPr>
              <w:adjustRightInd w:val="0"/>
              <w:jc w:val="center"/>
              <w:rPr>
                <w:rFonts w:eastAsia="Calibri"/>
                <w:bCs/>
                <w:iCs/>
                <w:sz w:val="24"/>
                <w:szCs w:val="24"/>
                <w:lang w:eastAsia="ru-RU"/>
              </w:rPr>
            </w:pPr>
          </w:p>
          <w:p w:rsidR="00232BF7" w:rsidRPr="00500325" w:rsidRDefault="00232BF7" w:rsidP="00232BF7">
            <w:pPr>
              <w:adjustRightInd w:val="0"/>
              <w:jc w:val="center"/>
              <w:rPr>
                <w:rFonts w:eastAsia="Calibri"/>
                <w:bCs/>
                <w:iCs/>
                <w:sz w:val="24"/>
                <w:szCs w:val="24"/>
                <w:lang w:eastAsia="ru-RU"/>
              </w:rPr>
            </w:pPr>
          </w:p>
          <w:p w:rsidR="00232BF7" w:rsidRPr="00500325" w:rsidRDefault="00232BF7" w:rsidP="00232BF7">
            <w:pPr>
              <w:adjustRightInd w:val="0"/>
              <w:jc w:val="center"/>
              <w:rPr>
                <w:rFonts w:eastAsia="Calibri"/>
                <w:bCs/>
                <w:iCs/>
                <w:sz w:val="24"/>
                <w:szCs w:val="24"/>
                <w:lang w:eastAsia="ru-RU"/>
              </w:rPr>
            </w:pPr>
            <w:r w:rsidRPr="00500325">
              <w:rPr>
                <w:rFonts w:eastAsia="Calibri"/>
                <w:bCs/>
                <w:iCs/>
                <w:sz w:val="24"/>
                <w:szCs w:val="24"/>
                <w:lang w:eastAsia="ru-RU"/>
              </w:rPr>
              <w:t>2</w:t>
            </w:r>
          </w:p>
          <w:p w:rsidR="00232BF7" w:rsidRPr="00500325" w:rsidRDefault="00232BF7" w:rsidP="00232BF7">
            <w:pPr>
              <w:adjustRightInd w:val="0"/>
              <w:jc w:val="center"/>
              <w:rPr>
                <w:rFonts w:eastAsia="Calibri"/>
                <w:bCs/>
                <w:iCs/>
                <w:sz w:val="24"/>
                <w:szCs w:val="24"/>
                <w:lang w:eastAsia="ru-RU"/>
              </w:rPr>
            </w:pPr>
          </w:p>
          <w:p w:rsidR="00232BF7" w:rsidRPr="00500325" w:rsidRDefault="00232BF7" w:rsidP="00232BF7">
            <w:pPr>
              <w:adjustRightInd w:val="0"/>
              <w:jc w:val="center"/>
              <w:rPr>
                <w:rFonts w:eastAsia="Calibri"/>
                <w:bCs/>
                <w:iCs/>
                <w:sz w:val="24"/>
                <w:szCs w:val="24"/>
                <w:lang w:eastAsia="ru-RU"/>
              </w:rPr>
            </w:pPr>
          </w:p>
          <w:p w:rsidR="00232BF7" w:rsidRPr="00500325" w:rsidRDefault="00232BF7" w:rsidP="00232BF7">
            <w:pPr>
              <w:adjustRightInd w:val="0"/>
              <w:jc w:val="center"/>
              <w:rPr>
                <w:rFonts w:eastAsia="Calibri"/>
                <w:bCs/>
                <w:iCs/>
                <w:sz w:val="24"/>
                <w:szCs w:val="24"/>
                <w:lang w:eastAsia="ru-RU"/>
              </w:rPr>
            </w:pPr>
          </w:p>
          <w:p w:rsidR="00232BF7" w:rsidRPr="00500325" w:rsidRDefault="00232BF7" w:rsidP="00232BF7">
            <w:pPr>
              <w:adjustRightInd w:val="0"/>
              <w:jc w:val="center"/>
              <w:rPr>
                <w:rFonts w:eastAsia="Calibri"/>
                <w:bCs/>
                <w:iCs/>
                <w:sz w:val="24"/>
                <w:szCs w:val="24"/>
                <w:lang w:eastAsia="ru-RU"/>
              </w:rPr>
            </w:pPr>
          </w:p>
          <w:p w:rsidR="00232BF7" w:rsidRPr="00500325" w:rsidRDefault="00232BF7" w:rsidP="00232BF7">
            <w:pPr>
              <w:adjustRightInd w:val="0"/>
              <w:jc w:val="center"/>
              <w:rPr>
                <w:rFonts w:eastAsia="Calibri"/>
                <w:bCs/>
                <w:iCs/>
                <w:sz w:val="24"/>
                <w:szCs w:val="24"/>
                <w:lang w:eastAsia="ru-RU"/>
              </w:rPr>
            </w:pPr>
          </w:p>
          <w:p w:rsidR="00232BF7" w:rsidRPr="00500325" w:rsidRDefault="00232BF7" w:rsidP="00232BF7">
            <w:pPr>
              <w:adjustRightInd w:val="0"/>
              <w:jc w:val="center"/>
              <w:rPr>
                <w:rFonts w:eastAsia="Calibri"/>
                <w:bCs/>
                <w:iCs/>
                <w:sz w:val="24"/>
                <w:szCs w:val="24"/>
                <w:lang w:eastAsia="ru-RU"/>
              </w:rPr>
            </w:pPr>
          </w:p>
          <w:p w:rsidR="00232BF7" w:rsidRPr="00500325" w:rsidRDefault="00232BF7" w:rsidP="00232BF7">
            <w:pPr>
              <w:adjustRightInd w:val="0"/>
              <w:jc w:val="center"/>
              <w:rPr>
                <w:rFonts w:eastAsia="Calibri"/>
                <w:bCs/>
                <w:iCs/>
                <w:sz w:val="24"/>
                <w:szCs w:val="24"/>
                <w:lang w:eastAsia="ru-RU"/>
              </w:rPr>
            </w:pPr>
          </w:p>
          <w:p w:rsidR="00232BF7" w:rsidRPr="00500325" w:rsidRDefault="00232BF7" w:rsidP="00232BF7">
            <w:pPr>
              <w:adjustRightInd w:val="0"/>
              <w:jc w:val="center"/>
              <w:rPr>
                <w:rFonts w:eastAsia="Calibri"/>
                <w:bCs/>
                <w:iCs/>
                <w:sz w:val="24"/>
                <w:szCs w:val="24"/>
                <w:lang w:eastAsia="ru-RU"/>
              </w:rPr>
            </w:pPr>
          </w:p>
          <w:p w:rsidR="00232BF7" w:rsidRPr="00500325" w:rsidRDefault="00232BF7" w:rsidP="00232BF7">
            <w:pPr>
              <w:adjustRightInd w:val="0"/>
              <w:jc w:val="center"/>
              <w:rPr>
                <w:rFonts w:eastAsia="Calibri"/>
                <w:bCs/>
                <w:iCs/>
                <w:sz w:val="24"/>
                <w:szCs w:val="24"/>
                <w:lang w:eastAsia="ru-RU"/>
              </w:rPr>
            </w:pPr>
          </w:p>
          <w:p w:rsidR="00232BF7" w:rsidRPr="00500325" w:rsidRDefault="00232BF7" w:rsidP="00232BF7">
            <w:pPr>
              <w:adjustRightInd w:val="0"/>
              <w:rPr>
                <w:rFonts w:eastAsia="Calibri"/>
                <w:bCs/>
                <w:iCs/>
                <w:sz w:val="24"/>
                <w:szCs w:val="24"/>
                <w:lang w:eastAsia="ru-RU"/>
              </w:rPr>
            </w:pPr>
          </w:p>
          <w:p w:rsidR="00232BF7" w:rsidRPr="00500325" w:rsidRDefault="00232BF7" w:rsidP="00232BF7">
            <w:pPr>
              <w:adjustRightInd w:val="0"/>
              <w:jc w:val="center"/>
              <w:rPr>
                <w:rFonts w:eastAsia="Calibri"/>
                <w:bCs/>
                <w:iCs/>
                <w:sz w:val="24"/>
                <w:szCs w:val="24"/>
                <w:lang w:eastAsia="ru-RU"/>
              </w:rPr>
            </w:pPr>
          </w:p>
        </w:tc>
        <w:tc>
          <w:tcPr>
            <w:tcW w:w="1985" w:type="dxa"/>
          </w:tcPr>
          <w:p w:rsidR="00232BF7" w:rsidRPr="00232BF7" w:rsidRDefault="00232BF7" w:rsidP="00232BF7">
            <w:pPr>
              <w:jc w:val="both"/>
              <w:rPr>
                <w:sz w:val="24"/>
                <w:szCs w:val="24"/>
                <w:lang w:eastAsia="ru-RU"/>
              </w:rPr>
            </w:pPr>
            <w:r w:rsidRPr="005928E6">
              <w:rPr>
                <w:sz w:val="24"/>
                <w:szCs w:val="24"/>
                <w:lang w:eastAsia="ru-RU"/>
              </w:rPr>
              <w:t xml:space="preserve"> </w:t>
            </w:r>
            <w:r w:rsidRPr="00232BF7">
              <w:rPr>
                <w:sz w:val="24"/>
                <w:szCs w:val="24"/>
                <w:lang w:eastAsia="ru-RU"/>
              </w:rPr>
              <w:t xml:space="preserve">Методика оценивания учебных достижений по освоению </w:t>
            </w:r>
          </w:p>
          <w:p w:rsidR="00232BF7" w:rsidRPr="00500325" w:rsidRDefault="00232BF7" w:rsidP="00232BF7">
            <w:pPr>
              <w:jc w:val="both"/>
              <w:rPr>
                <w:rFonts w:eastAsia="Calibri"/>
                <w:sz w:val="24"/>
                <w:szCs w:val="24"/>
              </w:rPr>
            </w:pPr>
            <w:r>
              <w:rPr>
                <w:sz w:val="24"/>
                <w:szCs w:val="24"/>
                <w:lang w:eastAsia="ru-RU"/>
              </w:rPr>
              <w:t>обучающимися ООП по химии</w:t>
            </w:r>
          </w:p>
        </w:tc>
        <w:tc>
          <w:tcPr>
            <w:tcW w:w="1984" w:type="dxa"/>
          </w:tcPr>
          <w:p w:rsidR="00232BF7" w:rsidRPr="00500325" w:rsidRDefault="00232BF7" w:rsidP="00232BF7">
            <w:pPr>
              <w:adjustRightInd w:val="0"/>
              <w:jc w:val="center"/>
              <w:rPr>
                <w:bCs/>
                <w:iCs/>
                <w:sz w:val="26"/>
                <w:szCs w:val="26"/>
                <w:lang w:eastAsia="ru-RU"/>
              </w:rPr>
            </w:pPr>
            <w:r w:rsidRPr="00500325">
              <w:rPr>
                <w:bCs/>
                <w:iCs/>
                <w:sz w:val="26"/>
                <w:szCs w:val="26"/>
                <w:lang w:eastAsia="ru-RU"/>
              </w:rPr>
              <w:t>Дидактические, презентационные материалы</w:t>
            </w:r>
          </w:p>
          <w:p w:rsidR="00232BF7" w:rsidRPr="00500325" w:rsidRDefault="00232BF7" w:rsidP="00232BF7">
            <w:pPr>
              <w:adjustRightInd w:val="0"/>
              <w:jc w:val="center"/>
              <w:rPr>
                <w:bCs/>
                <w:iCs/>
                <w:sz w:val="26"/>
                <w:szCs w:val="26"/>
                <w:lang w:eastAsia="ru-RU"/>
              </w:rPr>
            </w:pPr>
          </w:p>
          <w:p w:rsidR="00232BF7" w:rsidRPr="00500325" w:rsidRDefault="00232BF7" w:rsidP="00232BF7">
            <w:pPr>
              <w:adjustRightInd w:val="0"/>
              <w:jc w:val="center"/>
              <w:rPr>
                <w:bCs/>
                <w:iCs/>
                <w:sz w:val="26"/>
                <w:szCs w:val="26"/>
                <w:lang w:eastAsia="ru-RU"/>
              </w:rPr>
            </w:pPr>
          </w:p>
          <w:p w:rsidR="00232BF7" w:rsidRPr="00500325" w:rsidRDefault="00232BF7" w:rsidP="00232BF7">
            <w:pPr>
              <w:adjustRightInd w:val="0"/>
              <w:jc w:val="center"/>
              <w:rPr>
                <w:bCs/>
                <w:iCs/>
                <w:sz w:val="26"/>
                <w:szCs w:val="26"/>
                <w:lang w:eastAsia="ru-RU"/>
              </w:rPr>
            </w:pPr>
          </w:p>
          <w:p w:rsidR="00232BF7" w:rsidRPr="00500325" w:rsidRDefault="00232BF7" w:rsidP="00232BF7">
            <w:pPr>
              <w:adjustRightInd w:val="0"/>
              <w:jc w:val="center"/>
              <w:rPr>
                <w:bCs/>
                <w:iCs/>
                <w:sz w:val="26"/>
                <w:szCs w:val="26"/>
                <w:lang w:eastAsia="ru-RU"/>
              </w:rPr>
            </w:pPr>
          </w:p>
          <w:p w:rsidR="00232BF7" w:rsidRPr="00500325" w:rsidRDefault="00232BF7" w:rsidP="00232BF7">
            <w:pPr>
              <w:tabs>
                <w:tab w:val="left" w:pos="1020"/>
              </w:tabs>
              <w:adjustRightInd w:val="0"/>
              <w:rPr>
                <w:bCs/>
                <w:iCs/>
                <w:sz w:val="26"/>
                <w:szCs w:val="26"/>
                <w:lang w:eastAsia="ru-RU"/>
              </w:rPr>
            </w:pPr>
            <w:r w:rsidRPr="00500325">
              <w:rPr>
                <w:bCs/>
                <w:iCs/>
                <w:sz w:val="26"/>
                <w:szCs w:val="26"/>
                <w:lang w:eastAsia="ru-RU"/>
              </w:rPr>
              <w:tab/>
            </w:r>
          </w:p>
          <w:p w:rsidR="00232BF7" w:rsidRPr="00500325" w:rsidRDefault="00232BF7" w:rsidP="00232BF7">
            <w:pPr>
              <w:adjustRightInd w:val="0"/>
              <w:jc w:val="center"/>
              <w:rPr>
                <w:bCs/>
                <w:iCs/>
                <w:sz w:val="26"/>
                <w:szCs w:val="26"/>
                <w:lang w:eastAsia="ru-RU"/>
              </w:rPr>
            </w:pPr>
          </w:p>
          <w:p w:rsidR="00232BF7" w:rsidRPr="00500325" w:rsidRDefault="00232BF7" w:rsidP="00232BF7">
            <w:pPr>
              <w:adjustRightInd w:val="0"/>
              <w:jc w:val="center"/>
              <w:rPr>
                <w:bCs/>
                <w:iCs/>
                <w:sz w:val="26"/>
                <w:szCs w:val="26"/>
                <w:lang w:eastAsia="ru-RU"/>
              </w:rPr>
            </w:pPr>
          </w:p>
          <w:p w:rsidR="00232BF7" w:rsidRPr="00500325" w:rsidRDefault="00232BF7" w:rsidP="00232BF7">
            <w:pPr>
              <w:adjustRightInd w:val="0"/>
              <w:jc w:val="center"/>
              <w:rPr>
                <w:bCs/>
                <w:iCs/>
                <w:sz w:val="26"/>
                <w:szCs w:val="26"/>
                <w:lang w:eastAsia="ru-RU"/>
              </w:rPr>
            </w:pPr>
          </w:p>
          <w:p w:rsidR="00232BF7" w:rsidRPr="00500325" w:rsidRDefault="00232BF7" w:rsidP="00232BF7">
            <w:pPr>
              <w:adjustRightInd w:val="0"/>
              <w:jc w:val="center"/>
              <w:rPr>
                <w:bCs/>
                <w:iCs/>
                <w:sz w:val="26"/>
                <w:szCs w:val="26"/>
                <w:lang w:eastAsia="ru-RU"/>
              </w:rPr>
            </w:pPr>
          </w:p>
          <w:p w:rsidR="00232BF7" w:rsidRPr="00500325" w:rsidRDefault="00232BF7" w:rsidP="00232BF7">
            <w:pPr>
              <w:adjustRightInd w:val="0"/>
              <w:jc w:val="center"/>
              <w:rPr>
                <w:bCs/>
                <w:iCs/>
                <w:sz w:val="26"/>
                <w:szCs w:val="26"/>
                <w:lang w:eastAsia="ru-RU"/>
              </w:rPr>
            </w:pPr>
          </w:p>
          <w:p w:rsidR="00232BF7" w:rsidRPr="00500325" w:rsidRDefault="00232BF7" w:rsidP="00232BF7">
            <w:pPr>
              <w:adjustRightInd w:val="0"/>
              <w:jc w:val="center"/>
              <w:rPr>
                <w:bCs/>
                <w:iCs/>
                <w:sz w:val="26"/>
                <w:szCs w:val="26"/>
                <w:lang w:eastAsia="ru-RU"/>
              </w:rPr>
            </w:pPr>
          </w:p>
          <w:p w:rsidR="00232BF7" w:rsidRPr="00500325" w:rsidRDefault="00232BF7" w:rsidP="00232BF7">
            <w:pPr>
              <w:adjustRightInd w:val="0"/>
              <w:jc w:val="center"/>
              <w:rPr>
                <w:bCs/>
                <w:iCs/>
                <w:sz w:val="26"/>
                <w:szCs w:val="26"/>
                <w:lang w:eastAsia="ru-RU"/>
              </w:rPr>
            </w:pPr>
          </w:p>
          <w:p w:rsidR="00232BF7" w:rsidRPr="00500325" w:rsidRDefault="00232BF7" w:rsidP="00232BF7">
            <w:pPr>
              <w:adjustRightInd w:val="0"/>
              <w:jc w:val="center"/>
              <w:rPr>
                <w:bCs/>
                <w:iCs/>
                <w:sz w:val="26"/>
                <w:szCs w:val="26"/>
                <w:lang w:eastAsia="ru-RU"/>
              </w:rPr>
            </w:pPr>
          </w:p>
          <w:p w:rsidR="00232BF7" w:rsidRPr="00500325" w:rsidRDefault="00232BF7" w:rsidP="00232BF7">
            <w:pPr>
              <w:adjustRightInd w:val="0"/>
              <w:rPr>
                <w:rFonts w:eastAsia="Calibri"/>
                <w:bCs/>
                <w:iCs/>
                <w:sz w:val="24"/>
                <w:szCs w:val="24"/>
                <w:lang w:eastAsia="ru-RU"/>
              </w:rPr>
            </w:pPr>
          </w:p>
        </w:tc>
        <w:tc>
          <w:tcPr>
            <w:tcW w:w="5245" w:type="dxa"/>
          </w:tcPr>
          <w:p w:rsidR="00232BF7" w:rsidRPr="00500325" w:rsidRDefault="00232BF7" w:rsidP="00232BF7">
            <w:pPr>
              <w:adjustRightInd w:val="0"/>
              <w:jc w:val="both"/>
              <w:rPr>
                <w:sz w:val="24"/>
                <w:szCs w:val="24"/>
                <w:lang w:eastAsia="ru-RU"/>
              </w:rPr>
            </w:pPr>
            <w:r w:rsidRPr="00500325">
              <w:rPr>
                <w:sz w:val="24"/>
                <w:szCs w:val="24"/>
                <w:lang w:eastAsia="ru-RU"/>
              </w:rPr>
              <w:t xml:space="preserve">Асмолов А.Г. Стратегия и методология социокультурной модернизации образования. – М.: ФИРО, 2013. </w:t>
            </w:r>
          </w:p>
          <w:p w:rsidR="00232BF7" w:rsidRPr="00500325" w:rsidRDefault="00232BF7" w:rsidP="00232BF7">
            <w:pPr>
              <w:adjustRightInd w:val="0"/>
              <w:jc w:val="both"/>
              <w:rPr>
                <w:rFonts w:eastAsia="HiddenHorzOCR"/>
                <w:sz w:val="24"/>
                <w:szCs w:val="24"/>
                <w:lang w:eastAsia="ru-RU"/>
              </w:rPr>
            </w:pPr>
            <w:r w:rsidRPr="00500325">
              <w:rPr>
                <w:rFonts w:eastAsia="HiddenHorzOCR"/>
                <w:sz w:val="24"/>
                <w:szCs w:val="24"/>
                <w:lang w:eastAsia="ru-RU"/>
              </w:rPr>
              <w:t xml:space="preserve">Государственная программа Российской Федерации «Развитие образования» на </w:t>
            </w:r>
            <w:r w:rsidRPr="00500325">
              <w:rPr>
                <w:rFonts w:eastAsia="HiddenHorzOCR"/>
                <w:bCs/>
                <w:sz w:val="24"/>
                <w:szCs w:val="24"/>
                <w:lang w:eastAsia="ru-RU"/>
              </w:rPr>
              <w:t xml:space="preserve">2013 – 2020 </w:t>
            </w:r>
            <w:r w:rsidRPr="00500325">
              <w:rPr>
                <w:rFonts w:eastAsia="HiddenHorzOCR"/>
                <w:sz w:val="24"/>
                <w:szCs w:val="24"/>
                <w:lang w:eastAsia="ru-RU"/>
              </w:rPr>
              <w:t>годы // Распоряжение Правительства РФ от 22 ноября 2012 года № 2148-р.</w:t>
            </w:r>
          </w:p>
          <w:p w:rsidR="00232BF7" w:rsidRPr="00500325" w:rsidRDefault="00232BF7" w:rsidP="00232BF7">
            <w:pPr>
              <w:adjustRightInd w:val="0"/>
              <w:jc w:val="both"/>
              <w:rPr>
                <w:sz w:val="24"/>
                <w:szCs w:val="24"/>
                <w:lang w:eastAsia="ru-RU"/>
              </w:rPr>
            </w:pPr>
            <w:r w:rsidRPr="00500325">
              <w:rPr>
                <w:rFonts w:eastAsia="HiddenHorzOCR"/>
                <w:sz w:val="24"/>
                <w:szCs w:val="24"/>
                <w:lang w:eastAsia="ru-RU"/>
              </w:rPr>
              <w:t xml:space="preserve">Стратегия инновационного развития Российской Федерации на период до </w:t>
            </w:r>
            <w:r w:rsidRPr="00500325">
              <w:rPr>
                <w:rFonts w:eastAsia="HiddenHorzOCR"/>
                <w:bCs/>
                <w:sz w:val="24"/>
                <w:szCs w:val="24"/>
                <w:lang w:eastAsia="ru-RU"/>
              </w:rPr>
              <w:t xml:space="preserve">2020 </w:t>
            </w:r>
            <w:r w:rsidRPr="00500325">
              <w:rPr>
                <w:rFonts w:eastAsia="HiddenHorzOCR"/>
                <w:sz w:val="24"/>
                <w:szCs w:val="24"/>
                <w:lang w:eastAsia="ru-RU"/>
              </w:rPr>
              <w:t>года // Распоряжение Правительства РФ от 08 декабря 2011 года № 2227-р.</w:t>
            </w:r>
          </w:p>
          <w:p w:rsidR="00232BF7" w:rsidRPr="00500325" w:rsidRDefault="00232BF7" w:rsidP="00232BF7">
            <w:pPr>
              <w:adjustRightInd w:val="0"/>
              <w:jc w:val="both"/>
              <w:rPr>
                <w:sz w:val="24"/>
                <w:szCs w:val="24"/>
                <w:lang w:eastAsia="ru-RU"/>
              </w:rPr>
            </w:pPr>
            <w:r w:rsidRPr="00500325">
              <w:rPr>
                <w:sz w:val="24"/>
                <w:szCs w:val="24"/>
                <w:lang w:eastAsia="ru-RU"/>
              </w:rPr>
              <w:t xml:space="preserve">Сайт Федерального государственного образовательного стандарта: </w:t>
            </w:r>
            <w:hyperlink r:id="rId21" w:tgtFrame="_blank" w:history="1">
              <w:r w:rsidRPr="00500325">
                <w:rPr>
                  <w:rFonts w:eastAsia="Calibri"/>
                  <w:sz w:val="24"/>
                  <w:szCs w:val="24"/>
                  <w:u w:val="single"/>
                  <w:lang w:eastAsia="ru-RU"/>
                </w:rPr>
                <w:t>http://www.standart.edu.ru</w:t>
              </w:r>
            </w:hyperlink>
          </w:p>
          <w:p w:rsidR="00232BF7" w:rsidRPr="00500325" w:rsidRDefault="00232BF7" w:rsidP="00232BF7">
            <w:pPr>
              <w:jc w:val="both"/>
              <w:rPr>
                <w:sz w:val="24"/>
                <w:szCs w:val="24"/>
                <w:lang w:eastAsia="ru-RU"/>
              </w:rPr>
            </w:pPr>
            <w:proofErr w:type="spellStart"/>
            <w:r w:rsidRPr="00500325">
              <w:rPr>
                <w:sz w:val="24"/>
                <w:szCs w:val="24"/>
                <w:lang w:eastAsia="ru-RU"/>
              </w:rPr>
              <w:t>Чистохвалов</w:t>
            </w:r>
            <w:proofErr w:type="spellEnd"/>
            <w:r w:rsidRPr="00500325">
              <w:rPr>
                <w:sz w:val="24"/>
                <w:szCs w:val="24"/>
                <w:lang w:eastAsia="ru-RU"/>
              </w:rPr>
              <w:t xml:space="preserve"> В.Н. Современная образовательная политика России. </w:t>
            </w:r>
            <w:r w:rsidRPr="00500325">
              <w:rPr>
                <w:rFonts w:eastAsia="HiddenHorzOCR"/>
                <w:bCs/>
                <w:sz w:val="24"/>
                <w:szCs w:val="24"/>
                <w:lang w:eastAsia="ru-RU"/>
              </w:rPr>
              <w:t>–</w:t>
            </w:r>
            <w:r w:rsidRPr="00500325">
              <w:rPr>
                <w:sz w:val="24"/>
                <w:szCs w:val="24"/>
                <w:lang w:eastAsia="ru-RU"/>
              </w:rPr>
              <w:t xml:space="preserve"> М.: РУДН, 2008</w:t>
            </w:r>
          </w:p>
          <w:p w:rsidR="00232BF7" w:rsidRPr="00500325" w:rsidRDefault="00232BF7" w:rsidP="00232BF7">
            <w:pPr>
              <w:jc w:val="both"/>
              <w:rPr>
                <w:sz w:val="24"/>
                <w:szCs w:val="24"/>
                <w:shd w:val="clear" w:color="auto" w:fill="FFFFFF"/>
                <w:lang w:eastAsia="ru-RU"/>
              </w:rPr>
            </w:pPr>
            <w:proofErr w:type="spellStart"/>
            <w:r w:rsidRPr="00500325">
              <w:rPr>
                <w:sz w:val="24"/>
                <w:szCs w:val="24"/>
                <w:shd w:val="clear" w:color="auto" w:fill="FFFFFF"/>
                <w:lang w:eastAsia="ru-RU"/>
              </w:rPr>
              <w:t>Кац</w:t>
            </w:r>
            <w:proofErr w:type="spellEnd"/>
            <w:r w:rsidRPr="00500325">
              <w:rPr>
                <w:sz w:val="24"/>
                <w:szCs w:val="24"/>
                <w:shd w:val="clear" w:color="auto" w:fill="FFFFFF"/>
                <w:lang w:eastAsia="ru-RU"/>
              </w:rPr>
              <w:t xml:space="preserve"> А.М. Применение Федерального Закона «Об образовании в Российской Федерации». – М.: Изд-во «Гном и Д», 2013.</w:t>
            </w:r>
          </w:p>
          <w:p w:rsidR="00232BF7" w:rsidRPr="00500325" w:rsidRDefault="00232BF7" w:rsidP="00232BF7">
            <w:pPr>
              <w:jc w:val="both"/>
              <w:rPr>
                <w:sz w:val="24"/>
                <w:szCs w:val="24"/>
                <w:shd w:val="clear" w:color="auto" w:fill="FFFFFF"/>
                <w:lang w:eastAsia="ru-RU"/>
              </w:rPr>
            </w:pPr>
            <w:r w:rsidRPr="00500325">
              <w:rPr>
                <w:sz w:val="24"/>
                <w:szCs w:val="24"/>
                <w:shd w:val="clear" w:color="auto" w:fill="FFFFFF"/>
                <w:lang w:eastAsia="ru-RU"/>
              </w:rPr>
              <w:t>Клименко С.В., Чичерин А.Л.</w:t>
            </w:r>
            <w:r>
              <w:rPr>
                <w:sz w:val="24"/>
                <w:szCs w:val="24"/>
                <w:shd w:val="clear" w:color="auto" w:fill="FFFFFF"/>
                <w:lang w:eastAsia="ru-RU"/>
              </w:rPr>
              <w:t xml:space="preserve"> </w:t>
            </w:r>
            <w:r w:rsidRPr="00500325">
              <w:rPr>
                <w:sz w:val="24"/>
                <w:szCs w:val="24"/>
                <w:shd w:val="clear" w:color="auto" w:fill="FFFFFF"/>
                <w:lang w:eastAsia="ru-RU"/>
              </w:rPr>
              <w:t xml:space="preserve">Основы государства и права. - М.: Зерцало, 2000. </w:t>
            </w:r>
          </w:p>
          <w:p w:rsidR="00232BF7" w:rsidRPr="00500325" w:rsidRDefault="00232BF7" w:rsidP="00232BF7">
            <w:pPr>
              <w:jc w:val="both"/>
              <w:rPr>
                <w:sz w:val="24"/>
                <w:szCs w:val="24"/>
                <w:shd w:val="clear" w:color="auto" w:fill="FFFFFF"/>
                <w:lang w:eastAsia="ru-RU"/>
              </w:rPr>
            </w:pPr>
            <w:r w:rsidRPr="00500325">
              <w:rPr>
                <w:sz w:val="24"/>
                <w:szCs w:val="24"/>
                <w:shd w:val="clear" w:color="auto" w:fill="FFFFFF"/>
                <w:lang w:eastAsia="ru-RU"/>
              </w:rPr>
              <w:t>Федеральный Закон Российской Федерации «Об образовании в Российской Федерации» от 29 декабря 2013 года № 273-ФЗ.</w:t>
            </w:r>
          </w:p>
          <w:p w:rsidR="00232BF7" w:rsidRPr="004917CE" w:rsidRDefault="00232BF7" w:rsidP="00232BF7">
            <w:pPr>
              <w:shd w:val="clear" w:color="auto" w:fill="FFFFFF"/>
              <w:tabs>
                <w:tab w:val="left" w:pos="9072"/>
              </w:tabs>
              <w:jc w:val="both"/>
              <w:rPr>
                <w:rFonts w:eastAsia="Calibri"/>
                <w:sz w:val="24"/>
                <w:szCs w:val="24"/>
              </w:rPr>
            </w:pPr>
            <w:r w:rsidRPr="004917CE">
              <w:rPr>
                <w:rFonts w:eastAsia="Arial"/>
                <w:bCs/>
                <w:sz w:val="24"/>
                <w:szCs w:val="24"/>
              </w:rPr>
              <w:t xml:space="preserve">Сайт Федерального института педагогических измерений (ФИПИ) </w:t>
            </w:r>
            <w:r w:rsidRPr="004917CE">
              <w:rPr>
                <w:rFonts w:eastAsia="Calibri"/>
                <w:sz w:val="24"/>
                <w:szCs w:val="24"/>
                <w:u w:val="single"/>
              </w:rPr>
              <w:t>http://www.fipi.ru/</w:t>
            </w:r>
            <w:r w:rsidRPr="004917CE">
              <w:rPr>
                <w:rFonts w:eastAsia="Calibri"/>
                <w:sz w:val="24"/>
                <w:szCs w:val="24"/>
              </w:rPr>
              <w:t>;</w:t>
            </w:r>
          </w:p>
          <w:p w:rsidR="00232BF7" w:rsidRPr="00500325" w:rsidRDefault="00232BF7" w:rsidP="00232BF7">
            <w:pPr>
              <w:adjustRightInd w:val="0"/>
              <w:jc w:val="both"/>
              <w:rPr>
                <w:sz w:val="24"/>
                <w:szCs w:val="24"/>
                <w:lang w:eastAsia="ru-RU"/>
              </w:rPr>
            </w:pPr>
            <w:r w:rsidRPr="00500325">
              <w:rPr>
                <w:sz w:val="24"/>
                <w:szCs w:val="24"/>
                <w:lang w:eastAsia="ru-RU"/>
              </w:rPr>
              <w:t xml:space="preserve">Асмолов А.Г. Стратегия и методология социокультурной модернизации образования. – М.: ФИРО, 2013. </w:t>
            </w:r>
          </w:p>
          <w:p w:rsidR="00232BF7" w:rsidRPr="00500325" w:rsidRDefault="00232BF7" w:rsidP="00232BF7">
            <w:pPr>
              <w:adjustRightInd w:val="0"/>
              <w:jc w:val="both"/>
              <w:rPr>
                <w:rFonts w:eastAsia="HiddenHorzOCR"/>
                <w:sz w:val="24"/>
                <w:szCs w:val="24"/>
                <w:lang w:eastAsia="ru-RU"/>
              </w:rPr>
            </w:pPr>
            <w:r w:rsidRPr="00500325">
              <w:rPr>
                <w:rFonts w:eastAsia="HiddenHorzOCR"/>
                <w:sz w:val="24"/>
                <w:szCs w:val="24"/>
                <w:lang w:eastAsia="ru-RU"/>
              </w:rPr>
              <w:t xml:space="preserve">Государственная программа Российской Федерации «Развитие образования» на </w:t>
            </w:r>
            <w:r w:rsidRPr="00500325">
              <w:rPr>
                <w:rFonts w:eastAsia="HiddenHorzOCR"/>
                <w:bCs/>
                <w:sz w:val="24"/>
                <w:szCs w:val="24"/>
                <w:lang w:eastAsia="ru-RU"/>
              </w:rPr>
              <w:t xml:space="preserve">2013 – 2020 </w:t>
            </w:r>
            <w:r w:rsidRPr="00500325">
              <w:rPr>
                <w:rFonts w:eastAsia="HiddenHorzOCR"/>
                <w:sz w:val="24"/>
                <w:szCs w:val="24"/>
                <w:lang w:eastAsia="ru-RU"/>
              </w:rPr>
              <w:t>годы // Распоряжение Правительства РФ от 22 ноября 2012 года № 2148-р.</w:t>
            </w:r>
          </w:p>
          <w:p w:rsidR="00232BF7" w:rsidRPr="00500325" w:rsidRDefault="00232BF7" w:rsidP="00232BF7">
            <w:pPr>
              <w:adjustRightInd w:val="0"/>
              <w:jc w:val="both"/>
              <w:rPr>
                <w:sz w:val="24"/>
                <w:szCs w:val="24"/>
                <w:lang w:eastAsia="ru-RU"/>
              </w:rPr>
            </w:pPr>
            <w:r w:rsidRPr="00500325">
              <w:rPr>
                <w:rFonts w:eastAsia="HiddenHorzOCR"/>
                <w:sz w:val="24"/>
                <w:szCs w:val="24"/>
                <w:lang w:eastAsia="ru-RU"/>
              </w:rPr>
              <w:t xml:space="preserve">Стратегия инновационного развития Российской Федерации на период до </w:t>
            </w:r>
            <w:r w:rsidRPr="00500325">
              <w:rPr>
                <w:rFonts w:eastAsia="HiddenHorzOCR"/>
                <w:bCs/>
                <w:sz w:val="24"/>
                <w:szCs w:val="24"/>
                <w:lang w:eastAsia="ru-RU"/>
              </w:rPr>
              <w:t xml:space="preserve">2020 </w:t>
            </w:r>
            <w:r w:rsidRPr="00500325">
              <w:rPr>
                <w:rFonts w:eastAsia="HiddenHorzOCR"/>
                <w:sz w:val="24"/>
                <w:szCs w:val="24"/>
                <w:lang w:eastAsia="ru-RU"/>
              </w:rPr>
              <w:t>года // Распоряжение Правительства РФ от 08 декабря 2011 года № 2227-р.</w:t>
            </w:r>
          </w:p>
          <w:p w:rsidR="00232BF7" w:rsidRPr="00500325" w:rsidRDefault="00232BF7" w:rsidP="00232BF7">
            <w:pPr>
              <w:adjustRightInd w:val="0"/>
              <w:jc w:val="both"/>
              <w:rPr>
                <w:sz w:val="24"/>
                <w:szCs w:val="24"/>
                <w:lang w:eastAsia="ru-RU"/>
              </w:rPr>
            </w:pPr>
            <w:r w:rsidRPr="00500325">
              <w:rPr>
                <w:sz w:val="24"/>
                <w:szCs w:val="24"/>
                <w:lang w:eastAsia="ru-RU"/>
              </w:rPr>
              <w:t xml:space="preserve">Сайт Федерального государственного образовательного стандарта: </w:t>
            </w:r>
            <w:hyperlink r:id="rId22" w:tgtFrame="_blank" w:history="1">
              <w:r w:rsidRPr="00500325">
                <w:rPr>
                  <w:rFonts w:eastAsia="Calibri"/>
                  <w:sz w:val="24"/>
                  <w:szCs w:val="24"/>
                  <w:u w:val="single"/>
                  <w:lang w:eastAsia="ru-RU"/>
                </w:rPr>
                <w:t>http://www.standart.edu.ru</w:t>
              </w:r>
            </w:hyperlink>
          </w:p>
          <w:p w:rsidR="00232BF7" w:rsidRPr="00500325" w:rsidRDefault="00232BF7" w:rsidP="00232BF7">
            <w:pPr>
              <w:jc w:val="both"/>
              <w:rPr>
                <w:sz w:val="24"/>
                <w:szCs w:val="24"/>
                <w:lang w:eastAsia="ru-RU"/>
              </w:rPr>
            </w:pPr>
            <w:proofErr w:type="spellStart"/>
            <w:r w:rsidRPr="00500325">
              <w:rPr>
                <w:sz w:val="24"/>
                <w:szCs w:val="24"/>
                <w:lang w:eastAsia="ru-RU"/>
              </w:rPr>
              <w:t>Чистохвалов</w:t>
            </w:r>
            <w:proofErr w:type="spellEnd"/>
            <w:r w:rsidRPr="00500325">
              <w:rPr>
                <w:sz w:val="24"/>
                <w:szCs w:val="24"/>
                <w:lang w:eastAsia="ru-RU"/>
              </w:rPr>
              <w:t xml:space="preserve"> В.Н. Современная образовательная политика России. </w:t>
            </w:r>
            <w:r w:rsidRPr="00500325">
              <w:rPr>
                <w:rFonts w:eastAsia="HiddenHorzOCR"/>
                <w:bCs/>
                <w:sz w:val="24"/>
                <w:szCs w:val="24"/>
                <w:lang w:eastAsia="ru-RU"/>
              </w:rPr>
              <w:t>–</w:t>
            </w:r>
            <w:r w:rsidRPr="00500325">
              <w:rPr>
                <w:sz w:val="24"/>
                <w:szCs w:val="24"/>
                <w:lang w:eastAsia="ru-RU"/>
              </w:rPr>
              <w:t xml:space="preserve"> М.: РУДН, 2008</w:t>
            </w:r>
          </w:p>
          <w:p w:rsidR="00232BF7" w:rsidRPr="00500325" w:rsidRDefault="00232BF7" w:rsidP="00232BF7">
            <w:pPr>
              <w:jc w:val="both"/>
              <w:rPr>
                <w:sz w:val="24"/>
                <w:szCs w:val="24"/>
                <w:shd w:val="clear" w:color="auto" w:fill="FFFFFF"/>
                <w:lang w:eastAsia="ru-RU"/>
              </w:rPr>
            </w:pPr>
            <w:proofErr w:type="spellStart"/>
            <w:r w:rsidRPr="00500325">
              <w:rPr>
                <w:sz w:val="24"/>
                <w:szCs w:val="24"/>
                <w:shd w:val="clear" w:color="auto" w:fill="FFFFFF"/>
                <w:lang w:eastAsia="ru-RU"/>
              </w:rPr>
              <w:t>Кац</w:t>
            </w:r>
            <w:proofErr w:type="spellEnd"/>
            <w:r w:rsidRPr="00500325">
              <w:rPr>
                <w:sz w:val="24"/>
                <w:szCs w:val="24"/>
                <w:shd w:val="clear" w:color="auto" w:fill="FFFFFF"/>
                <w:lang w:eastAsia="ru-RU"/>
              </w:rPr>
              <w:t xml:space="preserve"> А.М. Применение Федерального Закона </w:t>
            </w:r>
            <w:r w:rsidRPr="00500325">
              <w:rPr>
                <w:sz w:val="24"/>
                <w:szCs w:val="24"/>
                <w:shd w:val="clear" w:color="auto" w:fill="FFFFFF"/>
                <w:lang w:eastAsia="ru-RU"/>
              </w:rPr>
              <w:lastRenderedPageBreak/>
              <w:t>«Об образовании в Российской Федерации». – М.: Изд-во «Гном и Д», 2013.</w:t>
            </w:r>
          </w:p>
          <w:p w:rsidR="00232BF7" w:rsidRPr="00500325" w:rsidRDefault="00232BF7" w:rsidP="00232BF7">
            <w:pPr>
              <w:jc w:val="both"/>
              <w:rPr>
                <w:sz w:val="24"/>
                <w:szCs w:val="24"/>
                <w:shd w:val="clear" w:color="auto" w:fill="FFFFFF"/>
                <w:lang w:eastAsia="ru-RU"/>
              </w:rPr>
            </w:pPr>
            <w:r w:rsidRPr="00500325">
              <w:rPr>
                <w:sz w:val="24"/>
                <w:szCs w:val="24"/>
                <w:shd w:val="clear" w:color="auto" w:fill="FFFFFF"/>
                <w:lang w:eastAsia="ru-RU"/>
              </w:rPr>
              <w:t>Клименко С.В., Чичерин А.Л.</w:t>
            </w:r>
            <w:r>
              <w:rPr>
                <w:sz w:val="24"/>
                <w:szCs w:val="24"/>
                <w:shd w:val="clear" w:color="auto" w:fill="FFFFFF"/>
                <w:lang w:eastAsia="ru-RU"/>
              </w:rPr>
              <w:t xml:space="preserve"> </w:t>
            </w:r>
            <w:r w:rsidRPr="00500325">
              <w:rPr>
                <w:sz w:val="24"/>
                <w:szCs w:val="24"/>
                <w:shd w:val="clear" w:color="auto" w:fill="FFFFFF"/>
                <w:lang w:eastAsia="ru-RU"/>
              </w:rPr>
              <w:t xml:space="preserve">Основы государства и права. - М.: Зерцало, 2000. </w:t>
            </w:r>
          </w:p>
          <w:p w:rsidR="00232BF7" w:rsidRPr="00500325" w:rsidRDefault="00232BF7" w:rsidP="00232BF7">
            <w:pPr>
              <w:jc w:val="both"/>
              <w:rPr>
                <w:sz w:val="24"/>
                <w:szCs w:val="24"/>
                <w:shd w:val="clear" w:color="auto" w:fill="FFFFFF"/>
                <w:lang w:eastAsia="ru-RU"/>
              </w:rPr>
            </w:pPr>
            <w:r w:rsidRPr="00500325">
              <w:rPr>
                <w:sz w:val="24"/>
                <w:szCs w:val="24"/>
                <w:shd w:val="clear" w:color="auto" w:fill="FFFFFF"/>
                <w:lang w:eastAsia="ru-RU"/>
              </w:rPr>
              <w:t>Федеральный Закон Российской Федерации «Об образовании в Российской Федерации» от 29 декабря 2013 года № 273-ФЗ.</w:t>
            </w:r>
          </w:p>
          <w:p w:rsidR="00232BF7" w:rsidRPr="004917CE" w:rsidRDefault="00232BF7" w:rsidP="00232BF7">
            <w:pPr>
              <w:shd w:val="clear" w:color="auto" w:fill="FFFFFF"/>
              <w:tabs>
                <w:tab w:val="left" w:pos="9072"/>
              </w:tabs>
              <w:jc w:val="both"/>
              <w:rPr>
                <w:rFonts w:eastAsia="Calibri"/>
                <w:sz w:val="24"/>
                <w:szCs w:val="24"/>
              </w:rPr>
            </w:pPr>
            <w:r w:rsidRPr="008912EC">
              <w:rPr>
                <w:rFonts w:eastAsia="Arial"/>
                <w:bCs/>
                <w:sz w:val="24"/>
                <w:szCs w:val="24"/>
              </w:rPr>
              <w:t xml:space="preserve">Сайт Федерального института педагогических измерений (ФИПИ) </w:t>
            </w:r>
            <w:r w:rsidRPr="004917CE">
              <w:rPr>
                <w:rFonts w:eastAsia="Calibri"/>
                <w:sz w:val="24"/>
                <w:szCs w:val="24"/>
                <w:u w:val="single"/>
              </w:rPr>
              <w:t>http://www.fipi.ru/</w:t>
            </w:r>
            <w:r w:rsidRPr="004917CE">
              <w:rPr>
                <w:rFonts w:eastAsia="Calibri"/>
                <w:sz w:val="24"/>
                <w:szCs w:val="24"/>
              </w:rPr>
              <w:t>;</w:t>
            </w:r>
          </w:p>
          <w:p w:rsidR="008912EC" w:rsidRDefault="008912EC" w:rsidP="008912EC">
            <w:pPr>
              <w:adjustRightInd w:val="0"/>
              <w:jc w:val="both"/>
              <w:rPr>
                <w:sz w:val="24"/>
                <w:szCs w:val="24"/>
                <w:lang w:eastAsia="ru-RU"/>
              </w:rPr>
            </w:pPr>
            <w:r>
              <w:rPr>
                <w:sz w:val="24"/>
                <w:szCs w:val="24"/>
                <w:lang w:eastAsia="ru-RU"/>
              </w:rPr>
              <w:t xml:space="preserve">Химия. ЕГЭ. 10-11-е классы. Задания высокого уровня сложности: учебно-методическое пособие /под ред. В.Н. </w:t>
            </w:r>
            <w:proofErr w:type="spellStart"/>
            <w:r>
              <w:rPr>
                <w:sz w:val="24"/>
                <w:szCs w:val="24"/>
                <w:lang w:eastAsia="ru-RU"/>
              </w:rPr>
              <w:t>Доронькина</w:t>
            </w:r>
            <w:proofErr w:type="spellEnd"/>
            <w:r>
              <w:rPr>
                <w:sz w:val="24"/>
                <w:szCs w:val="24"/>
                <w:lang w:eastAsia="ru-RU"/>
              </w:rPr>
              <w:t>. Ростов н/Д: Легион, 2019. -480с.</w:t>
            </w:r>
          </w:p>
          <w:p w:rsidR="008912EC" w:rsidRDefault="008912EC" w:rsidP="008912EC">
            <w:pPr>
              <w:adjustRightInd w:val="0"/>
              <w:jc w:val="both"/>
              <w:rPr>
                <w:sz w:val="24"/>
                <w:szCs w:val="24"/>
                <w:lang w:eastAsia="ru-RU"/>
              </w:rPr>
            </w:pPr>
            <w:r>
              <w:rPr>
                <w:sz w:val="24"/>
                <w:szCs w:val="24"/>
                <w:lang w:eastAsia="ru-RU"/>
              </w:rPr>
              <w:t xml:space="preserve">Химия. ЕГЭ. 10-11-е классы. Тематические задания базового и повышенного уровня сложности: учебно-методическое пособие /под ред. В.Н. </w:t>
            </w:r>
            <w:proofErr w:type="spellStart"/>
            <w:r>
              <w:rPr>
                <w:sz w:val="24"/>
                <w:szCs w:val="24"/>
                <w:lang w:eastAsia="ru-RU"/>
              </w:rPr>
              <w:t>Доронькина</w:t>
            </w:r>
            <w:proofErr w:type="spellEnd"/>
            <w:r>
              <w:rPr>
                <w:sz w:val="24"/>
                <w:szCs w:val="24"/>
                <w:lang w:eastAsia="ru-RU"/>
              </w:rPr>
              <w:t>. Ростов н/Д: Легион, 2019. -480с.</w:t>
            </w:r>
          </w:p>
          <w:p w:rsidR="008912EC" w:rsidRDefault="008912EC" w:rsidP="008912EC">
            <w:pPr>
              <w:shd w:val="clear" w:color="auto" w:fill="FFFFFF"/>
              <w:tabs>
                <w:tab w:val="left" w:pos="9072"/>
              </w:tabs>
              <w:jc w:val="both"/>
              <w:rPr>
                <w:rFonts w:eastAsia="Arial"/>
                <w:bCs/>
                <w:sz w:val="24"/>
                <w:szCs w:val="24"/>
              </w:rPr>
            </w:pPr>
            <w:proofErr w:type="spellStart"/>
            <w:r w:rsidRPr="00EA10E0">
              <w:rPr>
                <w:rFonts w:eastAsia="Arial"/>
                <w:bCs/>
                <w:sz w:val="24"/>
                <w:szCs w:val="24"/>
              </w:rPr>
              <w:t>Новошинский</w:t>
            </w:r>
            <w:proofErr w:type="spellEnd"/>
            <w:r>
              <w:rPr>
                <w:rFonts w:eastAsia="Arial"/>
                <w:bCs/>
                <w:sz w:val="24"/>
                <w:szCs w:val="24"/>
              </w:rPr>
              <w:t xml:space="preserve"> Н.И., </w:t>
            </w:r>
            <w:proofErr w:type="spellStart"/>
            <w:r>
              <w:rPr>
                <w:rFonts w:eastAsia="Arial"/>
                <w:bCs/>
                <w:sz w:val="24"/>
                <w:szCs w:val="24"/>
              </w:rPr>
              <w:t>Новошинская</w:t>
            </w:r>
            <w:proofErr w:type="spellEnd"/>
            <w:r>
              <w:rPr>
                <w:rFonts w:eastAsia="Arial"/>
                <w:bCs/>
                <w:sz w:val="24"/>
                <w:szCs w:val="24"/>
              </w:rPr>
              <w:t xml:space="preserve"> Н.С. Химия 10 (11) класс. Профильный уровень: учебник для ОУ/ </w:t>
            </w:r>
            <w:proofErr w:type="spellStart"/>
            <w:r>
              <w:rPr>
                <w:rFonts w:eastAsia="Arial"/>
                <w:bCs/>
                <w:sz w:val="24"/>
                <w:szCs w:val="24"/>
              </w:rPr>
              <w:t>И.И.Новошинский</w:t>
            </w:r>
            <w:proofErr w:type="spellEnd"/>
            <w:r>
              <w:rPr>
                <w:rFonts w:eastAsia="Arial"/>
                <w:bCs/>
                <w:sz w:val="24"/>
                <w:szCs w:val="24"/>
              </w:rPr>
              <w:t xml:space="preserve">, Н.С. </w:t>
            </w:r>
            <w:proofErr w:type="spellStart"/>
            <w:r>
              <w:rPr>
                <w:rFonts w:eastAsia="Arial"/>
                <w:bCs/>
                <w:sz w:val="24"/>
                <w:szCs w:val="24"/>
              </w:rPr>
              <w:t>Новошинская</w:t>
            </w:r>
            <w:proofErr w:type="spellEnd"/>
            <w:r>
              <w:rPr>
                <w:rFonts w:eastAsia="Arial"/>
                <w:bCs/>
                <w:sz w:val="24"/>
                <w:szCs w:val="24"/>
              </w:rPr>
              <w:t>. – М: ООО «Русское  слово - учебник», 2019. – 424с.</w:t>
            </w:r>
          </w:p>
          <w:p w:rsidR="008912EC" w:rsidRDefault="008912EC" w:rsidP="008912EC">
            <w:pPr>
              <w:shd w:val="clear" w:color="auto" w:fill="FFFFFF"/>
              <w:tabs>
                <w:tab w:val="left" w:pos="9072"/>
              </w:tabs>
              <w:jc w:val="both"/>
              <w:rPr>
                <w:rFonts w:eastAsia="Arial"/>
                <w:bCs/>
                <w:sz w:val="24"/>
                <w:szCs w:val="24"/>
              </w:rPr>
            </w:pPr>
            <w:r>
              <w:rPr>
                <w:rFonts w:eastAsia="Arial"/>
                <w:bCs/>
                <w:sz w:val="24"/>
                <w:szCs w:val="24"/>
              </w:rPr>
              <w:t xml:space="preserve">Дерябина Н.Е. Органическая химия. Учебник – тетрадь. М: ИПО «У Никитских ворот», 2019.- 200 </w:t>
            </w:r>
            <w:proofErr w:type="gramStart"/>
            <w:r>
              <w:rPr>
                <w:rFonts w:eastAsia="Arial"/>
                <w:bCs/>
                <w:sz w:val="24"/>
                <w:szCs w:val="24"/>
              </w:rPr>
              <w:t>с</w:t>
            </w:r>
            <w:proofErr w:type="gramEnd"/>
            <w:r>
              <w:rPr>
                <w:rFonts w:eastAsia="Arial"/>
                <w:bCs/>
                <w:sz w:val="24"/>
                <w:szCs w:val="24"/>
              </w:rPr>
              <w:t>.</w:t>
            </w:r>
          </w:p>
          <w:p w:rsidR="008912EC" w:rsidRPr="00ED6AE8" w:rsidRDefault="008912EC" w:rsidP="008912EC">
            <w:pPr>
              <w:shd w:val="clear" w:color="auto" w:fill="FFFFFF"/>
              <w:tabs>
                <w:tab w:val="left" w:pos="9072"/>
              </w:tabs>
              <w:jc w:val="both"/>
              <w:rPr>
                <w:rFonts w:eastAsia="Arial"/>
                <w:bCs/>
                <w:sz w:val="24"/>
                <w:szCs w:val="24"/>
              </w:rPr>
            </w:pPr>
            <w:r w:rsidRPr="00ED6AE8">
              <w:rPr>
                <w:rFonts w:eastAsia="Arial"/>
                <w:bCs/>
                <w:sz w:val="24"/>
                <w:szCs w:val="24"/>
              </w:rPr>
              <w:t>Сайт Федерального государственного образовательного стандарта: http://www.standart.edu.ru</w:t>
            </w:r>
          </w:p>
          <w:p w:rsidR="008912EC" w:rsidRPr="00ED6AE8" w:rsidRDefault="008912EC" w:rsidP="008912EC">
            <w:pPr>
              <w:shd w:val="clear" w:color="auto" w:fill="FFFFFF"/>
              <w:tabs>
                <w:tab w:val="left" w:pos="9072"/>
              </w:tabs>
              <w:jc w:val="both"/>
              <w:rPr>
                <w:rFonts w:eastAsia="Arial"/>
                <w:bCs/>
                <w:sz w:val="24"/>
                <w:szCs w:val="24"/>
              </w:rPr>
            </w:pPr>
            <w:r w:rsidRPr="00ED6AE8">
              <w:rPr>
                <w:rFonts w:eastAsia="Arial"/>
                <w:bCs/>
                <w:sz w:val="24"/>
                <w:szCs w:val="24"/>
              </w:rPr>
              <w:t xml:space="preserve">Федеральный Закон Российской Федерации «Об </w:t>
            </w:r>
            <w:proofErr w:type="spellStart"/>
            <w:proofErr w:type="gramStart"/>
            <w:r w:rsidRPr="00ED6AE8">
              <w:rPr>
                <w:rFonts w:eastAsia="Arial"/>
                <w:bCs/>
                <w:sz w:val="24"/>
                <w:szCs w:val="24"/>
              </w:rPr>
              <w:t>образова-нии</w:t>
            </w:r>
            <w:proofErr w:type="spellEnd"/>
            <w:proofErr w:type="gramEnd"/>
            <w:r w:rsidRPr="00ED6AE8">
              <w:rPr>
                <w:rFonts w:eastAsia="Arial"/>
                <w:bCs/>
                <w:sz w:val="24"/>
                <w:szCs w:val="24"/>
              </w:rPr>
              <w:t xml:space="preserve"> в Российской Федерации» от 29 декабря 2013 года № 273-ФЗ.</w:t>
            </w:r>
          </w:p>
          <w:p w:rsidR="00232BF7" w:rsidRPr="00500325" w:rsidRDefault="00232BF7" w:rsidP="00DA4594">
            <w:pPr>
              <w:shd w:val="clear" w:color="auto" w:fill="FFFFFF"/>
              <w:tabs>
                <w:tab w:val="left" w:pos="9072"/>
              </w:tabs>
              <w:jc w:val="both"/>
              <w:rPr>
                <w:rFonts w:ascii="Calibri" w:eastAsia="Arial" w:hAnsi="Calibri"/>
                <w:bCs/>
                <w:sz w:val="24"/>
                <w:szCs w:val="24"/>
              </w:rPr>
            </w:pPr>
          </w:p>
        </w:tc>
      </w:tr>
    </w:tbl>
    <w:p w:rsidR="00C03FEE" w:rsidRDefault="00C03FEE" w:rsidP="00C03FEE">
      <w:pPr>
        <w:contextualSpacing/>
        <w:jc w:val="both"/>
        <w:rPr>
          <w:sz w:val="28"/>
          <w:szCs w:val="28"/>
          <w:lang w:eastAsia="ru-RU"/>
        </w:rPr>
      </w:pPr>
    </w:p>
    <w:p w:rsidR="00C03FEE" w:rsidRPr="00C03FEE" w:rsidRDefault="00C03FEE" w:rsidP="00C03FEE">
      <w:pPr>
        <w:contextualSpacing/>
        <w:jc w:val="both"/>
        <w:rPr>
          <w:rFonts w:eastAsia="Calibri"/>
          <w:spacing w:val="-3"/>
          <w:sz w:val="28"/>
          <w:szCs w:val="28"/>
        </w:rPr>
      </w:pPr>
    </w:p>
    <w:p w:rsidR="002723CF" w:rsidRDefault="002723CF">
      <w:pPr>
        <w:pStyle w:val="1"/>
        <w:spacing w:before="75" w:line="417" w:lineRule="auto"/>
        <w:ind w:left="2248" w:right="2137"/>
        <w:jc w:val="center"/>
      </w:pPr>
    </w:p>
    <w:p w:rsidR="00DA4594" w:rsidRDefault="00DA4594" w:rsidP="00DA4594">
      <w:pPr>
        <w:jc w:val="center"/>
        <w:rPr>
          <w:b/>
          <w:sz w:val="28"/>
          <w:szCs w:val="28"/>
        </w:rPr>
      </w:pPr>
    </w:p>
    <w:p w:rsidR="00DA4594" w:rsidRDefault="00DA4594" w:rsidP="00DA4594">
      <w:pPr>
        <w:jc w:val="center"/>
        <w:rPr>
          <w:b/>
          <w:sz w:val="28"/>
          <w:szCs w:val="28"/>
        </w:rPr>
      </w:pPr>
    </w:p>
    <w:p w:rsidR="00DA4594" w:rsidRDefault="00DA4594" w:rsidP="00DA4594">
      <w:pPr>
        <w:jc w:val="center"/>
        <w:rPr>
          <w:b/>
          <w:sz w:val="28"/>
          <w:szCs w:val="28"/>
        </w:rPr>
      </w:pPr>
    </w:p>
    <w:p w:rsidR="00DA4594" w:rsidRDefault="00DA4594" w:rsidP="00DA4594">
      <w:pPr>
        <w:jc w:val="center"/>
        <w:rPr>
          <w:b/>
          <w:sz w:val="28"/>
          <w:szCs w:val="28"/>
        </w:rPr>
      </w:pPr>
    </w:p>
    <w:p w:rsidR="00DA4594" w:rsidRDefault="00DA4594" w:rsidP="00DA4594">
      <w:pPr>
        <w:jc w:val="center"/>
        <w:rPr>
          <w:b/>
          <w:sz w:val="28"/>
          <w:szCs w:val="28"/>
        </w:rPr>
      </w:pPr>
    </w:p>
    <w:p w:rsidR="00DA4594" w:rsidRDefault="00DA4594" w:rsidP="00DA4594">
      <w:pPr>
        <w:jc w:val="center"/>
        <w:rPr>
          <w:b/>
          <w:sz w:val="28"/>
          <w:szCs w:val="28"/>
        </w:rPr>
      </w:pPr>
    </w:p>
    <w:p w:rsidR="00DA4594" w:rsidRDefault="00DA4594" w:rsidP="00DA4594">
      <w:pPr>
        <w:jc w:val="center"/>
        <w:rPr>
          <w:b/>
          <w:sz w:val="28"/>
          <w:szCs w:val="28"/>
        </w:rPr>
      </w:pPr>
    </w:p>
    <w:p w:rsidR="00DA4594" w:rsidRDefault="00DA4594" w:rsidP="00DA4594">
      <w:pPr>
        <w:jc w:val="center"/>
        <w:rPr>
          <w:b/>
          <w:sz w:val="28"/>
          <w:szCs w:val="28"/>
        </w:rPr>
      </w:pPr>
    </w:p>
    <w:p w:rsidR="00DA4594" w:rsidRDefault="00DA4594" w:rsidP="00DA4594">
      <w:pPr>
        <w:jc w:val="center"/>
        <w:rPr>
          <w:b/>
          <w:sz w:val="28"/>
          <w:szCs w:val="28"/>
        </w:rPr>
      </w:pPr>
    </w:p>
    <w:p w:rsidR="00DA4594" w:rsidRDefault="00DA4594" w:rsidP="00DA4594">
      <w:pPr>
        <w:jc w:val="center"/>
        <w:rPr>
          <w:b/>
          <w:sz w:val="28"/>
          <w:szCs w:val="28"/>
        </w:rPr>
      </w:pPr>
    </w:p>
    <w:p w:rsidR="00E450F3" w:rsidRDefault="00E450F3" w:rsidP="00DA4594">
      <w:pPr>
        <w:jc w:val="center"/>
        <w:rPr>
          <w:b/>
          <w:sz w:val="28"/>
          <w:szCs w:val="28"/>
        </w:rPr>
      </w:pPr>
    </w:p>
    <w:p w:rsidR="00E450F3" w:rsidRDefault="00E450F3" w:rsidP="00DA4594">
      <w:pPr>
        <w:jc w:val="center"/>
        <w:rPr>
          <w:b/>
          <w:sz w:val="28"/>
          <w:szCs w:val="28"/>
        </w:rPr>
      </w:pPr>
    </w:p>
    <w:p w:rsidR="00E450F3" w:rsidRDefault="00E450F3" w:rsidP="00DA4594">
      <w:pPr>
        <w:jc w:val="center"/>
        <w:rPr>
          <w:b/>
          <w:sz w:val="28"/>
          <w:szCs w:val="28"/>
        </w:rPr>
      </w:pPr>
    </w:p>
    <w:p w:rsidR="00E450F3" w:rsidRDefault="00E450F3" w:rsidP="00DA4594">
      <w:pPr>
        <w:jc w:val="center"/>
        <w:rPr>
          <w:b/>
          <w:sz w:val="28"/>
          <w:szCs w:val="28"/>
        </w:rPr>
      </w:pPr>
    </w:p>
    <w:p w:rsidR="00E450F3" w:rsidRDefault="00E450F3" w:rsidP="00DA4594">
      <w:pPr>
        <w:jc w:val="center"/>
        <w:rPr>
          <w:b/>
          <w:sz w:val="28"/>
          <w:szCs w:val="28"/>
        </w:rPr>
      </w:pPr>
    </w:p>
    <w:p w:rsidR="00E450F3" w:rsidRDefault="00E450F3" w:rsidP="00DA4594">
      <w:pPr>
        <w:jc w:val="center"/>
        <w:rPr>
          <w:b/>
          <w:sz w:val="28"/>
          <w:szCs w:val="28"/>
        </w:rPr>
      </w:pPr>
    </w:p>
    <w:p w:rsidR="00E450F3" w:rsidRDefault="00E450F3" w:rsidP="00DA4594">
      <w:pPr>
        <w:jc w:val="center"/>
        <w:rPr>
          <w:b/>
          <w:sz w:val="28"/>
          <w:szCs w:val="28"/>
        </w:rPr>
      </w:pPr>
    </w:p>
    <w:p w:rsidR="00E450F3" w:rsidRDefault="00E450F3" w:rsidP="00DA4594">
      <w:pPr>
        <w:jc w:val="center"/>
        <w:rPr>
          <w:b/>
          <w:sz w:val="28"/>
          <w:szCs w:val="28"/>
        </w:rPr>
      </w:pPr>
    </w:p>
    <w:p w:rsidR="00E450F3" w:rsidRDefault="00E450F3" w:rsidP="00DA4594">
      <w:pPr>
        <w:jc w:val="center"/>
        <w:rPr>
          <w:b/>
          <w:sz w:val="28"/>
          <w:szCs w:val="28"/>
        </w:rPr>
      </w:pPr>
    </w:p>
    <w:p w:rsidR="00E450F3" w:rsidRDefault="00E450F3" w:rsidP="00DA4594">
      <w:pPr>
        <w:jc w:val="center"/>
        <w:rPr>
          <w:b/>
          <w:sz w:val="28"/>
          <w:szCs w:val="28"/>
        </w:rPr>
      </w:pPr>
    </w:p>
    <w:p w:rsidR="00E450F3" w:rsidRDefault="00E450F3" w:rsidP="00DA4594">
      <w:pPr>
        <w:jc w:val="center"/>
        <w:rPr>
          <w:b/>
          <w:sz w:val="28"/>
          <w:szCs w:val="28"/>
        </w:rPr>
      </w:pPr>
    </w:p>
    <w:p w:rsidR="00E450F3" w:rsidRDefault="00E450F3" w:rsidP="00DA4594">
      <w:pPr>
        <w:jc w:val="center"/>
        <w:rPr>
          <w:b/>
          <w:sz w:val="28"/>
          <w:szCs w:val="28"/>
        </w:rPr>
      </w:pPr>
    </w:p>
    <w:p w:rsidR="00E450F3" w:rsidRDefault="00E450F3" w:rsidP="00DA4594">
      <w:pPr>
        <w:jc w:val="center"/>
        <w:rPr>
          <w:b/>
          <w:sz w:val="28"/>
          <w:szCs w:val="28"/>
        </w:rPr>
      </w:pPr>
    </w:p>
    <w:p w:rsidR="00E450F3" w:rsidRDefault="00E450F3" w:rsidP="00DA4594">
      <w:pPr>
        <w:jc w:val="center"/>
        <w:rPr>
          <w:b/>
          <w:sz w:val="28"/>
          <w:szCs w:val="28"/>
        </w:rPr>
      </w:pPr>
    </w:p>
    <w:p w:rsidR="00E450F3" w:rsidRDefault="00E450F3" w:rsidP="00DA4594">
      <w:pPr>
        <w:jc w:val="center"/>
        <w:rPr>
          <w:b/>
          <w:sz w:val="28"/>
          <w:szCs w:val="28"/>
        </w:rPr>
      </w:pPr>
    </w:p>
    <w:p w:rsidR="00E450F3" w:rsidRDefault="00E450F3" w:rsidP="00DA4594">
      <w:pPr>
        <w:jc w:val="center"/>
        <w:rPr>
          <w:b/>
          <w:sz w:val="28"/>
          <w:szCs w:val="28"/>
        </w:rPr>
      </w:pPr>
    </w:p>
    <w:p w:rsidR="00E450F3" w:rsidRDefault="00E450F3" w:rsidP="00DA4594">
      <w:pPr>
        <w:jc w:val="center"/>
        <w:rPr>
          <w:b/>
          <w:sz w:val="28"/>
          <w:szCs w:val="28"/>
        </w:rPr>
      </w:pPr>
    </w:p>
    <w:p w:rsidR="00E450F3" w:rsidRDefault="00E450F3" w:rsidP="00DA4594">
      <w:pPr>
        <w:jc w:val="center"/>
        <w:rPr>
          <w:b/>
          <w:sz w:val="28"/>
          <w:szCs w:val="28"/>
        </w:rPr>
      </w:pPr>
    </w:p>
    <w:p w:rsidR="00E450F3" w:rsidRDefault="00E450F3" w:rsidP="00DA4594">
      <w:pPr>
        <w:jc w:val="center"/>
        <w:rPr>
          <w:b/>
          <w:sz w:val="28"/>
          <w:szCs w:val="28"/>
        </w:rPr>
      </w:pPr>
    </w:p>
    <w:p w:rsidR="00E450F3" w:rsidRDefault="00E450F3" w:rsidP="00DA4594">
      <w:pPr>
        <w:jc w:val="center"/>
        <w:rPr>
          <w:b/>
          <w:sz w:val="28"/>
          <w:szCs w:val="28"/>
        </w:rPr>
      </w:pPr>
    </w:p>
    <w:p w:rsidR="00E450F3" w:rsidRDefault="00E450F3" w:rsidP="00DA4594">
      <w:pPr>
        <w:jc w:val="center"/>
        <w:rPr>
          <w:b/>
          <w:sz w:val="28"/>
          <w:szCs w:val="28"/>
        </w:rPr>
      </w:pPr>
    </w:p>
    <w:p w:rsidR="00E450F3" w:rsidRDefault="00E450F3" w:rsidP="00DA4594">
      <w:pPr>
        <w:jc w:val="center"/>
        <w:rPr>
          <w:b/>
          <w:sz w:val="28"/>
          <w:szCs w:val="28"/>
        </w:rPr>
      </w:pPr>
    </w:p>
    <w:p w:rsidR="00DA4594" w:rsidRDefault="00EC1E89" w:rsidP="00DA4594">
      <w:pPr>
        <w:jc w:val="center"/>
        <w:rPr>
          <w:b/>
          <w:sz w:val="28"/>
          <w:szCs w:val="28"/>
        </w:rPr>
      </w:pPr>
      <w:r>
        <w:rPr>
          <w:b/>
          <w:sz w:val="28"/>
          <w:szCs w:val="28"/>
        </w:rPr>
        <w:t>5.7</w:t>
      </w:r>
      <w:r w:rsidR="00DA4594">
        <w:rPr>
          <w:b/>
          <w:sz w:val="28"/>
          <w:szCs w:val="28"/>
        </w:rPr>
        <w:t>. Рабочая программа модуля:</w:t>
      </w:r>
    </w:p>
    <w:p w:rsidR="00DA4594" w:rsidRPr="000C5DC4" w:rsidRDefault="00DA4594" w:rsidP="00DA4594">
      <w:pPr>
        <w:jc w:val="center"/>
        <w:rPr>
          <w:rFonts w:eastAsia="Calibri"/>
          <w:sz w:val="28"/>
          <w:szCs w:val="28"/>
          <w:u w:val="single"/>
        </w:rPr>
      </w:pPr>
      <w:r>
        <w:tab/>
      </w:r>
      <w:r w:rsidRPr="000C5DC4">
        <w:rPr>
          <w:rFonts w:eastAsia="Calibri"/>
          <w:b/>
          <w:bCs/>
          <w:iCs/>
          <w:sz w:val="28"/>
          <w:szCs w:val="28"/>
        </w:rPr>
        <w:t>«Методика оценивания учебных достижений по освоению обучающимися ООП (</w:t>
      </w:r>
      <w:r>
        <w:rPr>
          <w:rFonts w:eastAsia="Calibri"/>
          <w:b/>
          <w:bCs/>
          <w:iCs/>
          <w:sz w:val="28"/>
          <w:szCs w:val="28"/>
        </w:rPr>
        <w:t>Биология</w:t>
      </w:r>
      <w:r w:rsidRPr="000C5DC4">
        <w:rPr>
          <w:rFonts w:eastAsia="Calibri"/>
          <w:b/>
          <w:bCs/>
          <w:iCs/>
          <w:sz w:val="28"/>
          <w:szCs w:val="28"/>
        </w:rPr>
        <w:t xml:space="preserve">)» </w:t>
      </w:r>
    </w:p>
    <w:p w:rsidR="00DA4594" w:rsidRPr="000C5DC4" w:rsidRDefault="00DA4594" w:rsidP="00DA4594">
      <w:pPr>
        <w:jc w:val="center"/>
        <w:rPr>
          <w:rFonts w:eastAsia="Calibri"/>
          <w:b/>
          <w:caps/>
          <w:sz w:val="28"/>
          <w:szCs w:val="28"/>
        </w:rPr>
      </w:pPr>
      <w:r w:rsidRPr="000C5DC4">
        <w:rPr>
          <w:rFonts w:eastAsia="Calibri"/>
          <w:sz w:val="28"/>
          <w:szCs w:val="28"/>
        </w:rPr>
        <w:t xml:space="preserve"> </w:t>
      </w:r>
    </w:p>
    <w:p w:rsidR="002723CF" w:rsidRDefault="002723CF" w:rsidP="00DA4594">
      <w:pPr>
        <w:pStyle w:val="1"/>
        <w:tabs>
          <w:tab w:val="left" w:pos="3165"/>
        </w:tabs>
        <w:spacing w:before="75" w:line="417" w:lineRule="auto"/>
        <w:ind w:left="2248" w:right="2137"/>
        <w:jc w:val="left"/>
      </w:pPr>
    </w:p>
    <w:p w:rsidR="002723CF" w:rsidRDefault="002723CF">
      <w:pPr>
        <w:pStyle w:val="1"/>
        <w:spacing w:before="75" w:line="417" w:lineRule="auto"/>
        <w:ind w:left="2248" w:right="2137"/>
        <w:jc w:val="center"/>
      </w:pPr>
    </w:p>
    <w:p w:rsidR="00DA4594" w:rsidRDefault="00DA4594" w:rsidP="00DA4594">
      <w:pPr>
        <w:ind w:left="5387"/>
        <w:contextualSpacing/>
        <w:rPr>
          <w:rFonts w:eastAsia="Calibri"/>
          <w:b/>
          <w:sz w:val="28"/>
          <w:szCs w:val="28"/>
        </w:rPr>
      </w:pPr>
    </w:p>
    <w:p w:rsidR="00DA4594" w:rsidRDefault="00DA4594" w:rsidP="00DA4594">
      <w:pPr>
        <w:ind w:left="5387"/>
        <w:contextualSpacing/>
        <w:rPr>
          <w:rFonts w:eastAsia="Calibri"/>
          <w:b/>
          <w:sz w:val="28"/>
          <w:szCs w:val="28"/>
        </w:rPr>
      </w:pPr>
    </w:p>
    <w:p w:rsidR="00E450F3" w:rsidRDefault="00E450F3" w:rsidP="00DA4594">
      <w:pPr>
        <w:ind w:left="5387"/>
        <w:contextualSpacing/>
        <w:rPr>
          <w:rFonts w:eastAsia="Calibri"/>
          <w:b/>
          <w:sz w:val="28"/>
          <w:szCs w:val="28"/>
        </w:rPr>
      </w:pPr>
    </w:p>
    <w:p w:rsidR="00DA4594" w:rsidRPr="00442D3A" w:rsidRDefault="00DA4594" w:rsidP="00DA4594">
      <w:pPr>
        <w:ind w:left="5387"/>
        <w:contextualSpacing/>
        <w:rPr>
          <w:rFonts w:eastAsia="Calibri"/>
          <w:b/>
          <w:sz w:val="28"/>
          <w:szCs w:val="28"/>
        </w:rPr>
      </w:pPr>
      <w:r w:rsidRPr="00442D3A">
        <w:rPr>
          <w:rFonts w:eastAsia="Calibri"/>
          <w:b/>
          <w:sz w:val="28"/>
          <w:szCs w:val="28"/>
        </w:rPr>
        <w:t>Организация разработчик:</w:t>
      </w:r>
    </w:p>
    <w:p w:rsidR="00DA4594" w:rsidRPr="00442D3A" w:rsidRDefault="00DA4594" w:rsidP="00DA4594">
      <w:pPr>
        <w:ind w:left="5387"/>
        <w:contextualSpacing/>
        <w:rPr>
          <w:rFonts w:eastAsia="Calibri"/>
          <w:sz w:val="28"/>
          <w:szCs w:val="28"/>
        </w:rPr>
      </w:pPr>
      <w:r w:rsidRPr="00442D3A">
        <w:rPr>
          <w:rFonts w:eastAsia="Calibri"/>
          <w:sz w:val="28"/>
          <w:szCs w:val="28"/>
        </w:rPr>
        <w:t>ГАУДПО ЛО «ИРО»</w:t>
      </w:r>
    </w:p>
    <w:p w:rsidR="00DA4594" w:rsidRDefault="00DA4594" w:rsidP="00DA4594">
      <w:pPr>
        <w:ind w:left="5387"/>
        <w:contextualSpacing/>
        <w:rPr>
          <w:rFonts w:eastAsia="Calibri"/>
          <w:b/>
          <w:sz w:val="28"/>
          <w:szCs w:val="28"/>
        </w:rPr>
      </w:pPr>
    </w:p>
    <w:p w:rsidR="00DA4594" w:rsidRPr="00442D3A" w:rsidRDefault="00DA4594" w:rsidP="00DA4594">
      <w:pPr>
        <w:ind w:left="5387"/>
        <w:contextualSpacing/>
        <w:rPr>
          <w:rFonts w:eastAsia="Calibri"/>
          <w:b/>
          <w:sz w:val="28"/>
          <w:szCs w:val="28"/>
        </w:rPr>
      </w:pPr>
      <w:r w:rsidRPr="00442D3A">
        <w:rPr>
          <w:rFonts w:eastAsia="Calibri"/>
          <w:b/>
          <w:sz w:val="28"/>
          <w:szCs w:val="28"/>
        </w:rPr>
        <w:t>Автор программы:</w:t>
      </w:r>
    </w:p>
    <w:p w:rsidR="00DA4594" w:rsidRPr="00442D3A" w:rsidRDefault="00DA4594" w:rsidP="00DA4594">
      <w:pPr>
        <w:ind w:left="5387"/>
        <w:contextualSpacing/>
        <w:rPr>
          <w:rFonts w:eastAsia="Calibri"/>
          <w:sz w:val="28"/>
          <w:szCs w:val="28"/>
        </w:rPr>
      </w:pPr>
      <w:r w:rsidRPr="00442D3A">
        <w:rPr>
          <w:rFonts w:eastAsia="Calibri"/>
          <w:sz w:val="28"/>
          <w:szCs w:val="28"/>
        </w:rPr>
        <w:t xml:space="preserve">Кузнецова Н.М., </w:t>
      </w:r>
    </w:p>
    <w:p w:rsidR="00DA4594" w:rsidRPr="00442D3A" w:rsidRDefault="00DA4594" w:rsidP="00DA4594">
      <w:pPr>
        <w:ind w:left="5387"/>
        <w:contextualSpacing/>
        <w:rPr>
          <w:rFonts w:eastAsia="Calibri"/>
          <w:color w:val="0D0D0D"/>
          <w:sz w:val="28"/>
          <w:szCs w:val="28"/>
        </w:rPr>
      </w:pPr>
      <w:r w:rsidRPr="00442D3A">
        <w:rPr>
          <w:rFonts w:eastAsia="Calibri"/>
          <w:sz w:val="28"/>
          <w:szCs w:val="28"/>
        </w:rPr>
        <w:t xml:space="preserve">доцент кафедры </w:t>
      </w:r>
      <w:r w:rsidRPr="00442D3A">
        <w:rPr>
          <w:rFonts w:eastAsia="Calibri"/>
          <w:color w:val="0D0D0D"/>
          <w:sz w:val="28"/>
          <w:szCs w:val="28"/>
        </w:rPr>
        <w:t xml:space="preserve">естественнонаучного и математического образования </w:t>
      </w:r>
    </w:p>
    <w:p w:rsidR="00DA4594" w:rsidRDefault="00DA4594" w:rsidP="00DA4594">
      <w:pPr>
        <w:spacing w:line="264" w:lineRule="auto"/>
        <w:ind w:left="5387"/>
        <w:rPr>
          <w:sz w:val="28"/>
          <w:szCs w:val="28"/>
          <w:u w:val="single"/>
        </w:rPr>
      </w:pPr>
      <w:r w:rsidRPr="00442D3A">
        <w:rPr>
          <w:rFonts w:eastAsia="Calibri"/>
          <w:color w:val="0D0D0D"/>
          <w:sz w:val="28"/>
          <w:szCs w:val="28"/>
        </w:rPr>
        <w:t>ГАУДПО ЛО «ИРО», к.п.н., доцент</w:t>
      </w:r>
      <w:r>
        <w:rPr>
          <w:rFonts w:eastAsia="Calibri"/>
          <w:color w:val="0D0D0D"/>
          <w:sz w:val="28"/>
          <w:szCs w:val="28"/>
        </w:rPr>
        <w:t>.</w:t>
      </w:r>
    </w:p>
    <w:p w:rsidR="002723CF" w:rsidRDefault="002723CF">
      <w:pPr>
        <w:pStyle w:val="1"/>
        <w:spacing w:before="75" w:line="417" w:lineRule="auto"/>
        <w:ind w:left="2248" w:right="2137"/>
        <w:jc w:val="center"/>
      </w:pPr>
    </w:p>
    <w:p w:rsidR="002723CF" w:rsidRDefault="002723CF">
      <w:pPr>
        <w:pStyle w:val="1"/>
        <w:spacing w:before="75" w:line="417" w:lineRule="auto"/>
        <w:ind w:left="2248" w:right="2137"/>
        <w:jc w:val="center"/>
      </w:pPr>
    </w:p>
    <w:p w:rsidR="002723CF" w:rsidRDefault="002723CF">
      <w:pPr>
        <w:pStyle w:val="1"/>
        <w:spacing w:before="75" w:line="417" w:lineRule="auto"/>
        <w:ind w:left="2248" w:right="2137"/>
        <w:jc w:val="center"/>
      </w:pPr>
    </w:p>
    <w:p w:rsidR="002723CF" w:rsidRDefault="002723CF">
      <w:pPr>
        <w:pStyle w:val="1"/>
        <w:spacing w:before="75" w:line="417" w:lineRule="auto"/>
        <w:ind w:left="2248" w:right="2137"/>
        <w:jc w:val="center"/>
      </w:pPr>
    </w:p>
    <w:p w:rsidR="002723CF" w:rsidRDefault="002723CF">
      <w:pPr>
        <w:pStyle w:val="1"/>
        <w:spacing w:before="75" w:line="417" w:lineRule="auto"/>
        <w:ind w:left="2248" w:right="2137"/>
        <w:jc w:val="center"/>
      </w:pPr>
    </w:p>
    <w:p w:rsidR="002723CF" w:rsidRDefault="002723CF">
      <w:pPr>
        <w:pStyle w:val="1"/>
        <w:spacing w:before="75" w:line="417" w:lineRule="auto"/>
        <w:ind w:left="2248" w:right="2137"/>
        <w:jc w:val="center"/>
      </w:pPr>
    </w:p>
    <w:p w:rsidR="00EC1E89" w:rsidRDefault="00EC1E89">
      <w:pPr>
        <w:pStyle w:val="1"/>
        <w:spacing w:before="75" w:line="417" w:lineRule="auto"/>
        <w:ind w:left="2248" w:right="2137"/>
        <w:jc w:val="center"/>
      </w:pPr>
    </w:p>
    <w:p w:rsidR="00EC1E89" w:rsidRDefault="00EC1E89">
      <w:pPr>
        <w:pStyle w:val="1"/>
        <w:spacing w:before="75" w:line="417" w:lineRule="auto"/>
        <w:ind w:left="2248" w:right="2137"/>
        <w:jc w:val="center"/>
      </w:pPr>
    </w:p>
    <w:p w:rsidR="00F00489" w:rsidRDefault="00F00489" w:rsidP="00F00489">
      <w:pPr>
        <w:jc w:val="both"/>
        <w:rPr>
          <w:b/>
          <w:sz w:val="28"/>
          <w:szCs w:val="28"/>
        </w:rPr>
      </w:pPr>
      <w:r>
        <w:rPr>
          <w:b/>
          <w:sz w:val="28"/>
          <w:szCs w:val="28"/>
        </w:rPr>
        <w:t>1). Планируемые результаты</w:t>
      </w:r>
    </w:p>
    <w:p w:rsidR="00F00489" w:rsidRDefault="00F00489" w:rsidP="00F00489">
      <w:pPr>
        <w:jc w:val="both"/>
        <w:rPr>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2835"/>
        <w:gridCol w:w="2977"/>
      </w:tblGrid>
      <w:tr w:rsidR="00F00489" w:rsidRPr="00CD6268" w:rsidTr="00EC1E89">
        <w:tc>
          <w:tcPr>
            <w:tcW w:w="4106" w:type="dxa"/>
          </w:tcPr>
          <w:p w:rsidR="00F00489" w:rsidRPr="00F00489" w:rsidRDefault="00F00489" w:rsidP="00FE78C9">
            <w:pPr>
              <w:contextualSpacing/>
              <w:jc w:val="center"/>
              <w:rPr>
                <w:b/>
                <w:sz w:val="24"/>
                <w:szCs w:val="24"/>
              </w:rPr>
            </w:pPr>
            <w:r w:rsidRPr="00F00489">
              <w:rPr>
                <w:b/>
                <w:sz w:val="24"/>
                <w:szCs w:val="24"/>
              </w:rPr>
              <w:t>Компетенции</w:t>
            </w:r>
          </w:p>
        </w:tc>
        <w:tc>
          <w:tcPr>
            <w:tcW w:w="2835" w:type="dxa"/>
          </w:tcPr>
          <w:p w:rsidR="00F00489" w:rsidRPr="00F00489" w:rsidRDefault="00F00489" w:rsidP="00FE78C9">
            <w:pPr>
              <w:contextualSpacing/>
              <w:jc w:val="center"/>
              <w:rPr>
                <w:b/>
                <w:sz w:val="24"/>
                <w:szCs w:val="24"/>
              </w:rPr>
            </w:pPr>
            <w:r w:rsidRPr="00F00489">
              <w:rPr>
                <w:b/>
                <w:sz w:val="24"/>
                <w:szCs w:val="24"/>
              </w:rPr>
              <w:t>Знания</w:t>
            </w:r>
          </w:p>
        </w:tc>
        <w:tc>
          <w:tcPr>
            <w:tcW w:w="2977" w:type="dxa"/>
          </w:tcPr>
          <w:p w:rsidR="00F00489" w:rsidRPr="00F00489" w:rsidRDefault="00F00489" w:rsidP="00FE78C9">
            <w:pPr>
              <w:contextualSpacing/>
              <w:jc w:val="center"/>
              <w:rPr>
                <w:b/>
                <w:sz w:val="24"/>
                <w:szCs w:val="24"/>
              </w:rPr>
            </w:pPr>
            <w:r w:rsidRPr="00F00489">
              <w:rPr>
                <w:b/>
                <w:sz w:val="24"/>
                <w:szCs w:val="24"/>
              </w:rPr>
              <w:t>Умения</w:t>
            </w:r>
          </w:p>
        </w:tc>
      </w:tr>
      <w:tr w:rsidR="00F00489" w:rsidRPr="00CD6268" w:rsidTr="00EC1E89">
        <w:tc>
          <w:tcPr>
            <w:tcW w:w="4106" w:type="dxa"/>
          </w:tcPr>
          <w:p w:rsidR="00F00489" w:rsidRPr="00CD6268" w:rsidRDefault="00F00489" w:rsidP="00EC1E89">
            <w:pPr>
              <w:spacing w:line="264" w:lineRule="auto"/>
              <w:jc w:val="both"/>
              <w:rPr>
                <w:sz w:val="24"/>
                <w:szCs w:val="24"/>
                <w:lang w:eastAsia="ru-RU"/>
              </w:rPr>
            </w:pPr>
            <w:r w:rsidRPr="00CD6268">
              <w:rPr>
                <w:sz w:val="24"/>
                <w:szCs w:val="24"/>
                <w:lang w:eastAsia="ru-RU"/>
              </w:rPr>
              <w:t>Обладать: способностью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 (ПК-1); способностью проектировать формы и методы контроля качества образования, различные виды контрольно-измерительных материалов, в том числе с использованием информационных технологий и с учетом отечественного и зарубежного опыта (ПК-9).</w:t>
            </w:r>
          </w:p>
        </w:tc>
        <w:tc>
          <w:tcPr>
            <w:tcW w:w="2835" w:type="dxa"/>
          </w:tcPr>
          <w:p w:rsidR="00F00489" w:rsidRPr="00CD6268" w:rsidRDefault="00F00489" w:rsidP="00EC1E89">
            <w:pPr>
              <w:spacing w:line="264" w:lineRule="auto"/>
              <w:rPr>
                <w:sz w:val="24"/>
                <w:szCs w:val="24"/>
                <w:lang w:eastAsia="ru-RU"/>
              </w:rPr>
            </w:pPr>
            <w:r w:rsidRPr="00CD6268">
              <w:rPr>
                <w:sz w:val="24"/>
                <w:szCs w:val="24"/>
                <w:lang w:eastAsia="ru-RU"/>
              </w:rPr>
              <w:t>Знания: о современных методиках и технологиях организации образовательной деятельности, диагностики и оценивания качества образовательного процесса;</w:t>
            </w:r>
          </w:p>
          <w:p w:rsidR="00F00489" w:rsidRPr="00CD6268" w:rsidRDefault="00F00489" w:rsidP="00EC1E89">
            <w:pPr>
              <w:spacing w:line="264" w:lineRule="auto"/>
              <w:rPr>
                <w:sz w:val="24"/>
                <w:szCs w:val="24"/>
                <w:lang w:eastAsia="ru-RU"/>
              </w:rPr>
            </w:pPr>
            <w:r w:rsidRPr="00CD6268">
              <w:rPr>
                <w:sz w:val="24"/>
                <w:szCs w:val="24"/>
                <w:lang w:eastAsia="ru-RU"/>
              </w:rPr>
              <w:t>знания по проектированию форм и методов контроля качества образования.</w:t>
            </w:r>
          </w:p>
        </w:tc>
        <w:tc>
          <w:tcPr>
            <w:tcW w:w="2977" w:type="dxa"/>
          </w:tcPr>
          <w:p w:rsidR="00F00489" w:rsidRPr="00CD6268" w:rsidRDefault="00F00489" w:rsidP="00EC1E89">
            <w:pPr>
              <w:spacing w:line="264" w:lineRule="auto"/>
              <w:jc w:val="both"/>
              <w:rPr>
                <w:sz w:val="24"/>
                <w:szCs w:val="24"/>
                <w:lang w:eastAsia="ru-RU"/>
              </w:rPr>
            </w:pPr>
            <w:r w:rsidRPr="00CD6268">
              <w:rPr>
                <w:sz w:val="24"/>
                <w:szCs w:val="24"/>
                <w:lang w:eastAsia="ru-RU"/>
              </w:rPr>
              <w:t xml:space="preserve">эффективно организовывать образовательный процесс для достижения </w:t>
            </w:r>
          </w:p>
          <w:p w:rsidR="00F00489" w:rsidRPr="00CD6268" w:rsidRDefault="00F00489" w:rsidP="00EC1E89">
            <w:pPr>
              <w:spacing w:line="264" w:lineRule="auto"/>
              <w:jc w:val="both"/>
              <w:rPr>
                <w:sz w:val="24"/>
                <w:szCs w:val="24"/>
                <w:lang w:eastAsia="ru-RU"/>
              </w:rPr>
            </w:pPr>
            <w:r w:rsidRPr="00CD6268">
              <w:rPr>
                <w:sz w:val="24"/>
                <w:szCs w:val="24"/>
                <w:lang w:eastAsia="ru-RU"/>
              </w:rPr>
              <w:t xml:space="preserve">планируемых метапредметных и предметных </w:t>
            </w:r>
          </w:p>
          <w:p w:rsidR="00F00489" w:rsidRPr="00CD6268" w:rsidRDefault="00F00489" w:rsidP="00EC1E89">
            <w:pPr>
              <w:spacing w:line="264" w:lineRule="auto"/>
              <w:jc w:val="both"/>
              <w:rPr>
                <w:sz w:val="24"/>
                <w:szCs w:val="24"/>
                <w:lang w:eastAsia="ru-RU"/>
              </w:rPr>
            </w:pPr>
            <w:r w:rsidRPr="00CD6268">
              <w:rPr>
                <w:sz w:val="24"/>
                <w:szCs w:val="24"/>
                <w:lang w:eastAsia="ru-RU"/>
              </w:rPr>
              <w:t>образовательных результатов;</w:t>
            </w:r>
            <w:r>
              <w:rPr>
                <w:sz w:val="24"/>
                <w:szCs w:val="24"/>
                <w:lang w:eastAsia="ru-RU"/>
              </w:rPr>
              <w:t xml:space="preserve"> </w:t>
            </w:r>
            <w:r w:rsidRPr="00CD6268">
              <w:rPr>
                <w:sz w:val="24"/>
                <w:szCs w:val="24"/>
                <w:lang w:eastAsia="ru-RU"/>
              </w:rPr>
              <w:t>проектировать формы и методы контроля качества образования, различные виды контрольно-измерительных материалов, в том числе с использованием информационных технологий.</w:t>
            </w:r>
          </w:p>
        </w:tc>
      </w:tr>
    </w:tbl>
    <w:p w:rsidR="00F00489" w:rsidRDefault="00F00489" w:rsidP="00F00489">
      <w:pPr>
        <w:jc w:val="both"/>
        <w:rPr>
          <w:b/>
          <w:sz w:val="28"/>
          <w:szCs w:val="28"/>
        </w:rPr>
      </w:pPr>
    </w:p>
    <w:p w:rsidR="00F00489" w:rsidRDefault="00F00489" w:rsidP="00F00489">
      <w:pPr>
        <w:jc w:val="both"/>
        <w:rPr>
          <w:rFonts w:eastAsia="Calibri"/>
          <w:b/>
          <w:bCs/>
          <w:iCs/>
          <w:sz w:val="28"/>
          <w:szCs w:val="28"/>
        </w:rPr>
      </w:pPr>
      <w:r>
        <w:rPr>
          <w:b/>
          <w:sz w:val="28"/>
          <w:szCs w:val="28"/>
        </w:rPr>
        <w:t xml:space="preserve">2). </w:t>
      </w:r>
      <w:r w:rsidRPr="0099476E">
        <w:rPr>
          <w:b/>
          <w:sz w:val="28"/>
          <w:szCs w:val="28"/>
        </w:rPr>
        <w:t>Учебно-тематический план модуля</w:t>
      </w:r>
      <w:r>
        <w:rPr>
          <w:b/>
          <w:sz w:val="28"/>
          <w:szCs w:val="28"/>
        </w:rPr>
        <w:t>:</w:t>
      </w:r>
      <w:r w:rsidRPr="00F00489">
        <w:rPr>
          <w:rFonts w:eastAsia="Calibri"/>
          <w:b/>
          <w:bCs/>
          <w:iCs/>
          <w:sz w:val="28"/>
          <w:szCs w:val="28"/>
        </w:rPr>
        <w:t xml:space="preserve"> </w:t>
      </w:r>
      <w:r w:rsidRPr="000C5DC4">
        <w:rPr>
          <w:rFonts w:eastAsia="Calibri"/>
          <w:b/>
          <w:bCs/>
          <w:iCs/>
          <w:sz w:val="28"/>
          <w:szCs w:val="28"/>
        </w:rPr>
        <w:t>«Методика оценивания учебных достижений по освоению обучающимися ООП (</w:t>
      </w:r>
      <w:r>
        <w:rPr>
          <w:rFonts w:eastAsia="Calibri"/>
          <w:b/>
          <w:bCs/>
          <w:iCs/>
          <w:sz w:val="28"/>
          <w:szCs w:val="28"/>
        </w:rPr>
        <w:t>Биология</w:t>
      </w:r>
      <w:r w:rsidRPr="000C5DC4">
        <w:rPr>
          <w:rFonts w:eastAsia="Calibri"/>
          <w:b/>
          <w:bCs/>
          <w:iCs/>
          <w:sz w:val="28"/>
          <w:szCs w:val="28"/>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0"/>
        <w:gridCol w:w="3680"/>
        <w:gridCol w:w="940"/>
        <w:gridCol w:w="1128"/>
        <w:gridCol w:w="1316"/>
        <w:gridCol w:w="1316"/>
      </w:tblGrid>
      <w:tr w:rsidR="00DB6459" w:rsidRPr="006A4FD8" w:rsidTr="00772F58">
        <w:trPr>
          <w:trHeight w:val="1263"/>
        </w:trPr>
        <w:tc>
          <w:tcPr>
            <w:tcW w:w="1261" w:type="dxa"/>
            <w:shd w:val="clear" w:color="auto" w:fill="D9D9D9" w:themeFill="background1" w:themeFillShade="D9"/>
          </w:tcPr>
          <w:p w:rsidR="00DB6459" w:rsidRDefault="00DB6459" w:rsidP="00D65C36">
            <w:pPr>
              <w:jc w:val="center"/>
              <w:rPr>
                <w:bCs/>
                <w:iCs/>
                <w:sz w:val="24"/>
                <w:szCs w:val="24"/>
              </w:rPr>
            </w:pPr>
            <w:r w:rsidRPr="0018775D">
              <w:rPr>
                <w:b/>
                <w:bCs/>
                <w:iCs/>
                <w:sz w:val="24"/>
                <w:szCs w:val="24"/>
              </w:rPr>
              <w:t xml:space="preserve">Раздел: </w:t>
            </w:r>
            <w:r>
              <w:rPr>
                <w:b/>
                <w:bCs/>
                <w:iCs/>
                <w:sz w:val="24"/>
                <w:szCs w:val="24"/>
              </w:rPr>
              <w:t>7</w:t>
            </w:r>
          </w:p>
        </w:tc>
        <w:tc>
          <w:tcPr>
            <w:tcW w:w="3245" w:type="dxa"/>
            <w:shd w:val="clear" w:color="auto" w:fill="D9D9D9" w:themeFill="background1" w:themeFillShade="D9"/>
          </w:tcPr>
          <w:p w:rsidR="00DB6459" w:rsidRPr="00691EC0" w:rsidRDefault="00DB6459" w:rsidP="00D65C36">
            <w:pPr>
              <w:rPr>
                <w:b/>
                <w:iCs/>
                <w:sz w:val="24"/>
                <w:szCs w:val="24"/>
                <w:lang w:eastAsia="ru-RU"/>
              </w:rPr>
            </w:pPr>
            <w:r w:rsidRPr="00DB6459">
              <w:rPr>
                <w:b/>
                <w:iCs/>
                <w:sz w:val="24"/>
                <w:szCs w:val="24"/>
                <w:lang w:eastAsia="ru-RU"/>
              </w:rPr>
              <w:t>«Методика оценивания учебных достижений по освоению обучающимися ООП (Биология)»</w:t>
            </w:r>
          </w:p>
        </w:tc>
        <w:tc>
          <w:tcPr>
            <w:tcW w:w="829" w:type="dxa"/>
            <w:shd w:val="clear" w:color="auto" w:fill="D9D9D9" w:themeFill="background1" w:themeFillShade="D9"/>
          </w:tcPr>
          <w:p w:rsidR="00DB6459" w:rsidRPr="00691EC0" w:rsidRDefault="00DB6459" w:rsidP="00D65C36">
            <w:pPr>
              <w:jc w:val="center"/>
              <w:rPr>
                <w:b/>
                <w:bCs/>
                <w:iCs/>
                <w:sz w:val="24"/>
                <w:szCs w:val="24"/>
              </w:rPr>
            </w:pPr>
            <w:r>
              <w:rPr>
                <w:b/>
                <w:bCs/>
                <w:iCs/>
                <w:sz w:val="24"/>
                <w:szCs w:val="24"/>
              </w:rPr>
              <w:t>12</w:t>
            </w:r>
          </w:p>
        </w:tc>
        <w:tc>
          <w:tcPr>
            <w:tcW w:w="995" w:type="dxa"/>
            <w:shd w:val="clear" w:color="auto" w:fill="D9D9D9" w:themeFill="background1" w:themeFillShade="D9"/>
          </w:tcPr>
          <w:p w:rsidR="00DB6459" w:rsidRPr="00691EC0" w:rsidRDefault="00DB6459" w:rsidP="00D65C36">
            <w:pPr>
              <w:jc w:val="center"/>
              <w:rPr>
                <w:b/>
                <w:bCs/>
                <w:iCs/>
                <w:sz w:val="24"/>
                <w:szCs w:val="24"/>
              </w:rPr>
            </w:pPr>
            <w:r>
              <w:rPr>
                <w:b/>
                <w:bCs/>
                <w:iCs/>
                <w:sz w:val="24"/>
                <w:szCs w:val="24"/>
              </w:rPr>
              <w:t>-</w:t>
            </w:r>
          </w:p>
        </w:tc>
        <w:tc>
          <w:tcPr>
            <w:tcW w:w="1160" w:type="dxa"/>
            <w:shd w:val="clear" w:color="auto" w:fill="D9D9D9" w:themeFill="background1" w:themeFillShade="D9"/>
          </w:tcPr>
          <w:p w:rsidR="00DB6459" w:rsidRPr="00691EC0" w:rsidRDefault="00DB6459" w:rsidP="00D65C36">
            <w:pPr>
              <w:jc w:val="center"/>
              <w:rPr>
                <w:b/>
                <w:bCs/>
                <w:iCs/>
                <w:sz w:val="24"/>
                <w:szCs w:val="24"/>
              </w:rPr>
            </w:pPr>
            <w:r>
              <w:rPr>
                <w:b/>
                <w:bCs/>
                <w:iCs/>
                <w:sz w:val="24"/>
                <w:szCs w:val="24"/>
              </w:rPr>
              <w:t>12</w:t>
            </w:r>
          </w:p>
        </w:tc>
        <w:tc>
          <w:tcPr>
            <w:tcW w:w="1160" w:type="dxa"/>
            <w:shd w:val="clear" w:color="auto" w:fill="D9D9D9" w:themeFill="background1" w:themeFillShade="D9"/>
          </w:tcPr>
          <w:p w:rsidR="00DB6459" w:rsidRPr="006A4FD8" w:rsidRDefault="00DB6459" w:rsidP="00D65C36">
            <w:pPr>
              <w:jc w:val="center"/>
              <w:rPr>
                <w:b/>
                <w:bCs/>
                <w:iCs/>
                <w:sz w:val="24"/>
                <w:szCs w:val="24"/>
              </w:rPr>
            </w:pPr>
            <w:r>
              <w:rPr>
                <w:b/>
                <w:bCs/>
                <w:iCs/>
                <w:sz w:val="24"/>
                <w:szCs w:val="24"/>
              </w:rPr>
              <w:t>тестирование</w:t>
            </w:r>
          </w:p>
        </w:tc>
      </w:tr>
      <w:tr w:rsidR="00DB6459" w:rsidRPr="006A4FD8" w:rsidTr="00DB6459">
        <w:trPr>
          <w:trHeight w:val="923"/>
        </w:trPr>
        <w:tc>
          <w:tcPr>
            <w:tcW w:w="1261" w:type="dxa"/>
            <w:shd w:val="clear" w:color="auto" w:fill="auto"/>
          </w:tcPr>
          <w:p w:rsidR="00DB6459" w:rsidRPr="00DB6459" w:rsidRDefault="00DB6459" w:rsidP="00D65C36">
            <w:pPr>
              <w:jc w:val="center"/>
              <w:rPr>
                <w:bCs/>
                <w:iCs/>
                <w:sz w:val="24"/>
                <w:szCs w:val="24"/>
              </w:rPr>
            </w:pPr>
            <w:r>
              <w:rPr>
                <w:bCs/>
                <w:iCs/>
                <w:sz w:val="24"/>
                <w:szCs w:val="24"/>
              </w:rPr>
              <w:t>7.</w:t>
            </w:r>
            <w:r w:rsidRPr="00DB6459">
              <w:rPr>
                <w:bCs/>
                <w:iCs/>
                <w:sz w:val="24"/>
                <w:szCs w:val="24"/>
              </w:rPr>
              <w:t>1</w:t>
            </w:r>
          </w:p>
        </w:tc>
        <w:tc>
          <w:tcPr>
            <w:tcW w:w="3245" w:type="dxa"/>
            <w:shd w:val="clear" w:color="auto" w:fill="auto"/>
          </w:tcPr>
          <w:p w:rsidR="00DB6459" w:rsidRPr="00DB6459" w:rsidRDefault="00DB6459" w:rsidP="00D65C36">
            <w:pPr>
              <w:rPr>
                <w:b/>
                <w:iCs/>
                <w:sz w:val="24"/>
                <w:szCs w:val="24"/>
                <w:lang w:eastAsia="ru-RU"/>
              </w:rPr>
            </w:pPr>
            <w:r w:rsidRPr="00655D51">
              <w:rPr>
                <w:rFonts w:eastAsia="Calibri"/>
                <w:spacing w:val="-3"/>
                <w:sz w:val="24"/>
                <w:szCs w:val="24"/>
              </w:rPr>
              <w:t>Методика оценивания учебных достижений по освоению обучающимися ООП (Биология)</w:t>
            </w:r>
          </w:p>
        </w:tc>
        <w:tc>
          <w:tcPr>
            <w:tcW w:w="829" w:type="dxa"/>
            <w:shd w:val="clear" w:color="auto" w:fill="auto"/>
          </w:tcPr>
          <w:p w:rsidR="00DB6459" w:rsidRPr="00DB6459" w:rsidRDefault="00DB6459" w:rsidP="00D65C36">
            <w:pPr>
              <w:jc w:val="center"/>
              <w:rPr>
                <w:bCs/>
                <w:iCs/>
                <w:sz w:val="24"/>
                <w:szCs w:val="24"/>
              </w:rPr>
            </w:pPr>
            <w:r w:rsidRPr="00DB6459">
              <w:rPr>
                <w:bCs/>
                <w:iCs/>
                <w:sz w:val="24"/>
                <w:szCs w:val="24"/>
              </w:rPr>
              <w:t>12</w:t>
            </w:r>
          </w:p>
        </w:tc>
        <w:tc>
          <w:tcPr>
            <w:tcW w:w="995" w:type="dxa"/>
            <w:shd w:val="clear" w:color="auto" w:fill="auto"/>
          </w:tcPr>
          <w:p w:rsidR="00DB6459" w:rsidRPr="00DB6459" w:rsidRDefault="00DB6459" w:rsidP="00D65C36">
            <w:pPr>
              <w:jc w:val="center"/>
              <w:rPr>
                <w:bCs/>
                <w:iCs/>
                <w:sz w:val="24"/>
                <w:szCs w:val="24"/>
              </w:rPr>
            </w:pPr>
            <w:r w:rsidRPr="00DB6459">
              <w:rPr>
                <w:bCs/>
                <w:iCs/>
                <w:sz w:val="24"/>
                <w:szCs w:val="24"/>
              </w:rPr>
              <w:t>-</w:t>
            </w:r>
          </w:p>
        </w:tc>
        <w:tc>
          <w:tcPr>
            <w:tcW w:w="1160" w:type="dxa"/>
            <w:shd w:val="clear" w:color="auto" w:fill="auto"/>
          </w:tcPr>
          <w:p w:rsidR="00DB6459" w:rsidRPr="00DB6459" w:rsidRDefault="00DB6459" w:rsidP="00D65C36">
            <w:pPr>
              <w:jc w:val="center"/>
              <w:rPr>
                <w:bCs/>
                <w:iCs/>
                <w:sz w:val="24"/>
                <w:szCs w:val="24"/>
              </w:rPr>
            </w:pPr>
            <w:r w:rsidRPr="00DB6459">
              <w:rPr>
                <w:bCs/>
                <w:iCs/>
                <w:sz w:val="24"/>
                <w:szCs w:val="24"/>
              </w:rPr>
              <w:t>12</w:t>
            </w:r>
          </w:p>
        </w:tc>
        <w:tc>
          <w:tcPr>
            <w:tcW w:w="1160" w:type="dxa"/>
            <w:shd w:val="clear" w:color="auto" w:fill="auto"/>
          </w:tcPr>
          <w:p w:rsidR="00DB6459" w:rsidRPr="006A4FD8" w:rsidRDefault="00DB6459" w:rsidP="00D65C36">
            <w:pPr>
              <w:jc w:val="center"/>
              <w:rPr>
                <w:b/>
                <w:bCs/>
                <w:iCs/>
                <w:sz w:val="24"/>
                <w:szCs w:val="24"/>
              </w:rPr>
            </w:pPr>
          </w:p>
        </w:tc>
      </w:tr>
    </w:tbl>
    <w:p w:rsidR="002723CF" w:rsidRDefault="00F00489" w:rsidP="0075425F">
      <w:pPr>
        <w:pStyle w:val="1"/>
        <w:spacing w:before="75" w:line="417" w:lineRule="auto"/>
        <w:ind w:left="0" w:right="2137"/>
      </w:pPr>
      <w:r>
        <w:t>3). Содержание программы.</w:t>
      </w:r>
    </w:p>
    <w:p w:rsidR="0075425F" w:rsidRPr="0075425F" w:rsidRDefault="0075425F" w:rsidP="0075425F">
      <w:pPr>
        <w:jc w:val="both"/>
        <w:rPr>
          <w:rFonts w:eastAsia="Calibri"/>
          <w:b/>
          <w:i/>
          <w:sz w:val="28"/>
          <w:szCs w:val="28"/>
          <w:u w:val="single"/>
        </w:rPr>
      </w:pPr>
      <w:r w:rsidRPr="0075425F">
        <w:rPr>
          <w:b/>
          <w:i/>
          <w:sz w:val="28"/>
          <w:szCs w:val="28"/>
        </w:rPr>
        <w:t>3.</w:t>
      </w:r>
      <w:r w:rsidRPr="0075425F">
        <w:rPr>
          <w:rFonts w:eastAsia="Calibri"/>
          <w:b/>
          <w:bCs/>
          <w:i/>
          <w:iCs/>
          <w:sz w:val="28"/>
          <w:szCs w:val="28"/>
        </w:rPr>
        <w:t xml:space="preserve"> «Методика оценивания учебных достижений по освоению обучающимися ООП (Биология</w:t>
      </w:r>
      <w:r>
        <w:rPr>
          <w:rFonts w:eastAsia="Calibri"/>
          <w:b/>
          <w:bCs/>
          <w:i/>
          <w:iCs/>
          <w:sz w:val="28"/>
          <w:szCs w:val="28"/>
        </w:rPr>
        <w:t>)».</w:t>
      </w:r>
    </w:p>
    <w:p w:rsidR="00F00489" w:rsidRDefault="0075425F" w:rsidP="0075425F">
      <w:pPr>
        <w:pStyle w:val="1"/>
        <w:ind w:right="51"/>
        <w:rPr>
          <w:rFonts w:eastAsia="Calibri"/>
          <w:b w:val="0"/>
          <w:spacing w:val="-3"/>
        </w:rPr>
      </w:pPr>
      <w:r w:rsidRPr="0075425F">
        <w:rPr>
          <w:rFonts w:eastAsia="Calibri"/>
          <w:b w:val="0"/>
          <w:spacing w:val="-3"/>
        </w:rPr>
        <w:t>Методика оценивания учебных достижений по освоению обучающимися ООП (Биология)</w:t>
      </w:r>
      <w:r>
        <w:rPr>
          <w:rFonts w:eastAsia="Calibri"/>
          <w:b w:val="0"/>
          <w:spacing w:val="-3"/>
        </w:rPr>
        <w:t>.</w:t>
      </w:r>
    </w:p>
    <w:p w:rsidR="002B6B08" w:rsidRPr="002B6B08" w:rsidRDefault="002B6B08" w:rsidP="002B6B08">
      <w:pPr>
        <w:ind w:firstLine="709"/>
        <w:jc w:val="both"/>
        <w:rPr>
          <w:b/>
          <w:sz w:val="28"/>
          <w:szCs w:val="28"/>
          <w:lang w:eastAsia="ru-RU"/>
        </w:rPr>
      </w:pPr>
    </w:p>
    <w:p w:rsidR="002B6B08" w:rsidRPr="00772F58" w:rsidRDefault="002B6B08" w:rsidP="002B6B08">
      <w:pPr>
        <w:jc w:val="both"/>
        <w:rPr>
          <w:sz w:val="28"/>
          <w:szCs w:val="28"/>
          <w:lang w:eastAsia="ru-RU"/>
        </w:rPr>
      </w:pPr>
      <w:r w:rsidRPr="002B6B08">
        <w:rPr>
          <w:b/>
          <w:sz w:val="28"/>
          <w:szCs w:val="28"/>
          <w:lang w:eastAsia="ru-RU"/>
        </w:rPr>
        <w:t>4</w:t>
      </w:r>
      <w:r>
        <w:rPr>
          <w:b/>
          <w:sz w:val="28"/>
          <w:szCs w:val="28"/>
          <w:lang w:eastAsia="ru-RU"/>
        </w:rPr>
        <w:t>)</w:t>
      </w:r>
      <w:r w:rsidRPr="002B6B08">
        <w:rPr>
          <w:b/>
          <w:sz w:val="28"/>
          <w:szCs w:val="28"/>
          <w:lang w:eastAsia="ru-RU"/>
        </w:rPr>
        <w:t xml:space="preserve">. Формы промежуточной аттестации: </w:t>
      </w:r>
      <w:r w:rsidRPr="00772F58">
        <w:rPr>
          <w:sz w:val="28"/>
          <w:szCs w:val="28"/>
          <w:lang w:eastAsia="ru-RU"/>
        </w:rPr>
        <w:t>тестирование.</w:t>
      </w:r>
    </w:p>
    <w:p w:rsidR="002B6B08" w:rsidRPr="002B6B08" w:rsidRDefault="002B6B08" w:rsidP="002B6B08">
      <w:pPr>
        <w:jc w:val="both"/>
        <w:rPr>
          <w:sz w:val="28"/>
          <w:szCs w:val="28"/>
          <w:lang w:eastAsia="ru-RU"/>
        </w:rPr>
      </w:pPr>
      <w:r w:rsidRPr="002B6B08">
        <w:rPr>
          <w:b/>
          <w:sz w:val="28"/>
          <w:szCs w:val="28"/>
          <w:lang w:eastAsia="ru-RU"/>
        </w:rPr>
        <w:t>5</w:t>
      </w:r>
      <w:r>
        <w:rPr>
          <w:b/>
          <w:sz w:val="28"/>
          <w:szCs w:val="28"/>
          <w:lang w:eastAsia="ru-RU"/>
        </w:rPr>
        <w:t>)</w:t>
      </w:r>
      <w:r w:rsidRPr="002B6B08">
        <w:rPr>
          <w:b/>
          <w:sz w:val="28"/>
          <w:szCs w:val="28"/>
          <w:lang w:eastAsia="ru-RU"/>
        </w:rPr>
        <w:t>. Оценочные материалы для проведения промежуточной аттестации</w:t>
      </w:r>
      <w:r w:rsidRPr="002B6B08">
        <w:rPr>
          <w:sz w:val="28"/>
          <w:szCs w:val="28"/>
          <w:lang w:eastAsia="ru-RU"/>
        </w:rPr>
        <w:t xml:space="preserve"> </w:t>
      </w:r>
    </w:p>
    <w:p w:rsidR="002B6B08" w:rsidRPr="002B6B08" w:rsidRDefault="002B6B08" w:rsidP="002B6B08">
      <w:pPr>
        <w:ind w:firstLine="709"/>
        <w:jc w:val="center"/>
        <w:rPr>
          <w:b/>
          <w:sz w:val="28"/>
          <w:szCs w:val="28"/>
          <w:lang w:eastAsia="ru-RU"/>
        </w:rPr>
      </w:pPr>
      <w:r w:rsidRPr="002B6B08">
        <w:rPr>
          <w:b/>
          <w:sz w:val="28"/>
          <w:szCs w:val="28"/>
          <w:lang w:eastAsia="ru-RU"/>
        </w:rPr>
        <w:t>Паспорт оценочных материалов.</w:t>
      </w:r>
    </w:p>
    <w:p w:rsidR="002B6B08" w:rsidRPr="002B6B08" w:rsidRDefault="002B6B08" w:rsidP="002B6B08">
      <w:pPr>
        <w:jc w:val="both"/>
        <w:rPr>
          <w:sz w:val="28"/>
          <w:szCs w:val="28"/>
          <w:lang w:eastAsia="ru-RU"/>
        </w:rPr>
      </w:pPr>
      <w:r w:rsidRPr="002B6B08">
        <w:rPr>
          <w:sz w:val="28"/>
          <w:szCs w:val="28"/>
          <w:lang w:eastAsia="ru-RU"/>
        </w:rPr>
        <w:t>Предмет оценивания: знания и умения слушателей в знании специфики структуры КИМ ЕГЭ.</w:t>
      </w:r>
    </w:p>
    <w:p w:rsidR="002B6B08" w:rsidRPr="002B6B08" w:rsidRDefault="002B6B08" w:rsidP="002B6B08">
      <w:pPr>
        <w:ind w:firstLine="709"/>
        <w:jc w:val="both"/>
        <w:rPr>
          <w:sz w:val="28"/>
          <w:szCs w:val="28"/>
          <w:lang w:eastAsia="ru-RU"/>
        </w:rPr>
      </w:pPr>
      <w:r w:rsidRPr="00772F58">
        <w:rPr>
          <w:b/>
          <w:sz w:val="28"/>
          <w:szCs w:val="28"/>
          <w:lang w:eastAsia="ru-RU"/>
        </w:rPr>
        <w:t>Объект оценки:</w:t>
      </w:r>
      <w:r w:rsidRPr="002B6B08">
        <w:rPr>
          <w:sz w:val="28"/>
          <w:szCs w:val="28"/>
          <w:lang w:eastAsia="ru-RU"/>
        </w:rPr>
        <w:t xml:space="preserve"> выполненный тест.</w:t>
      </w:r>
    </w:p>
    <w:p w:rsidR="002B6B08" w:rsidRPr="002B6B08" w:rsidRDefault="002B6B08" w:rsidP="002B6B08">
      <w:pPr>
        <w:ind w:firstLine="709"/>
        <w:jc w:val="both"/>
        <w:rPr>
          <w:sz w:val="28"/>
          <w:szCs w:val="28"/>
          <w:lang w:eastAsia="ru-RU"/>
        </w:rPr>
      </w:pPr>
      <w:r w:rsidRPr="00772F58">
        <w:rPr>
          <w:b/>
          <w:sz w:val="28"/>
          <w:szCs w:val="28"/>
          <w:lang w:eastAsia="ru-RU"/>
        </w:rPr>
        <w:t>Показатели оценки:</w:t>
      </w:r>
      <w:r w:rsidRPr="002B6B08">
        <w:rPr>
          <w:sz w:val="28"/>
          <w:szCs w:val="28"/>
          <w:lang w:eastAsia="ru-RU"/>
        </w:rPr>
        <w:t xml:space="preserve"> зачтено/не зачтено.</w:t>
      </w:r>
    </w:p>
    <w:p w:rsidR="002B6B08" w:rsidRPr="002B6B08" w:rsidRDefault="002B6B08" w:rsidP="002B6B08">
      <w:pPr>
        <w:ind w:firstLine="709"/>
        <w:jc w:val="both"/>
        <w:rPr>
          <w:sz w:val="28"/>
          <w:szCs w:val="28"/>
          <w:lang w:eastAsia="ru-RU"/>
        </w:rPr>
      </w:pPr>
      <w:r w:rsidRPr="00772F58">
        <w:rPr>
          <w:b/>
          <w:sz w:val="28"/>
          <w:szCs w:val="28"/>
          <w:lang w:eastAsia="ru-RU"/>
        </w:rPr>
        <w:lastRenderedPageBreak/>
        <w:t>Организация оценивания:</w:t>
      </w:r>
      <w:r w:rsidRPr="002B6B08">
        <w:rPr>
          <w:sz w:val="28"/>
          <w:szCs w:val="28"/>
          <w:lang w:eastAsia="ru-RU"/>
        </w:rPr>
        <w:t xml:space="preserve"> тестирование на бумажном / электронном носителе.</w:t>
      </w:r>
    </w:p>
    <w:p w:rsidR="002B6B08" w:rsidRPr="002B6B08" w:rsidRDefault="002B6B08" w:rsidP="002B6B08">
      <w:pPr>
        <w:ind w:firstLine="709"/>
        <w:jc w:val="both"/>
        <w:rPr>
          <w:sz w:val="28"/>
          <w:szCs w:val="28"/>
          <w:lang w:eastAsia="ru-RU"/>
        </w:rPr>
      </w:pPr>
      <w:r w:rsidRPr="00772F58">
        <w:rPr>
          <w:b/>
          <w:sz w:val="28"/>
          <w:szCs w:val="28"/>
          <w:lang w:eastAsia="ru-RU"/>
        </w:rPr>
        <w:t>Определение результата оценивания:</w:t>
      </w:r>
      <w:r w:rsidRPr="002B6B08">
        <w:rPr>
          <w:sz w:val="28"/>
          <w:szCs w:val="28"/>
          <w:lang w:eastAsia="ru-RU"/>
        </w:rPr>
        <w:t xml:space="preserve"> «зачтено» выставляется при условии правильного выполнения более 60 % тестовых заданий</w:t>
      </w:r>
    </w:p>
    <w:p w:rsidR="00C12224" w:rsidRDefault="00C12224" w:rsidP="002B6B08">
      <w:pPr>
        <w:ind w:firstLine="709"/>
        <w:jc w:val="center"/>
        <w:rPr>
          <w:b/>
          <w:sz w:val="28"/>
          <w:szCs w:val="28"/>
          <w:lang w:eastAsia="ru-RU"/>
        </w:rPr>
      </w:pPr>
    </w:p>
    <w:p w:rsidR="00772F58" w:rsidRDefault="00772F58" w:rsidP="002B6B08">
      <w:pPr>
        <w:ind w:firstLine="709"/>
        <w:jc w:val="center"/>
        <w:rPr>
          <w:b/>
          <w:sz w:val="28"/>
          <w:szCs w:val="28"/>
          <w:lang w:eastAsia="ru-RU"/>
        </w:rPr>
      </w:pPr>
    </w:p>
    <w:p w:rsidR="002B6B08" w:rsidRPr="002B6B08" w:rsidRDefault="002B6B08" w:rsidP="002B6B08">
      <w:pPr>
        <w:ind w:firstLine="709"/>
        <w:jc w:val="center"/>
        <w:rPr>
          <w:b/>
          <w:sz w:val="28"/>
          <w:szCs w:val="28"/>
          <w:lang w:eastAsia="ru-RU"/>
        </w:rPr>
      </w:pPr>
      <w:r w:rsidRPr="002B6B08">
        <w:rPr>
          <w:b/>
          <w:sz w:val="28"/>
          <w:szCs w:val="28"/>
          <w:lang w:eastAsia="ru-RU"/>
        </w:rPr>
        <w:t>Комплект оценочных материалов</w:t>
      </w:r>
    </w:p>
    <w:p w:rsidR="002B6B08" w:rsidRPr="0075425F" w:rsidRDefault="002B6B08" w:rsidP="0075425F">
      <w:pPr>
        <w:pStyle w:val="1"/>
        <w:ind w:right="51"/>
        <w:rPr>
          <w:b w:val="0"/>
        </w:rPr>
      </w:pPr>
    </w:p>
    <w:p w:rsidR="00C12224" w:rsidRDefault="00C12224" w:rsidP="00C12224">
      <w:pPr>
        <w:jc w:val="both"/>
        <w:rPr>
          <w:b/>
          <w:sz w:val="24"/>
          <w:szCs w:val="24"/>
        </w:rPr>
      </w:pPr>
      <w:r>
        <w:rPr>
          <w:b/>
          <w:sz w:val="24"/>
          <w:szCs w:val="24"/>
        </w:rPr>
        <w:t>1</w:t>
      </w:r>
      <w:r>
        <w:rPr>
          <w:sz w:val="24"/>
          <w:szCs w:val="24"/>
        </w:rPr>
        <w:t xml:space="preserve">. </w:t>
      </w:r>
      <w:r>
        <w:rPr>
          <w:b/>
          <w:sz w:val="24"/>
          <w:szCs w:val="24"/>
        </w:rPr>
        <w:t>Оцените ответ ученика в соответствии с критериями оценивания задания с развернутым ответом.</w:t>
      </w:r>
    </w:p>
    <w:p w:rsidR="00C12224" w:rsidRPr="003C4D54" w:rsidRDefault="00C12224" w:rsidP="00C12224">
      <w:pPr>
        <w:jc w:val="both"/>
        <w:rPr>
          <w:sz w:val="24"/>
          <w:szCs w:val="24"/>
        </w:rPr>
      </w:pPr>
      <w:r w:rsidRPr="003C4D54">
        <w:rPr>
          <w:sz w:val="24"/>
          <w:szCs w:val="24"/>
        </w:rPr>
        <w:t>Какие особенности строения скелета позвоночного животного, изображённого на рисунке, доказывает его наземное происхождение? Приведете доказательства. С какой группой позвоночных животных у него проявляется сходство во внешнем строении? Как называется эволюционный процесс, в результате которого сформировалось это сходство? Ответ обоснуйте.</w:t>
      </w:r>
    </w:p>
    <w:p w:rsidR="00C12224" w:rsidRDefault="00C12224" w:rsidP="00C12224">
      <w:pPr>
        <w:jc w:val="both"/>
        <w:rPr>
          <w:sz w:val="24"/>
          <w:szCs w:val="24"/>
          <w:u w:val="single"/>
        </w:rPr>
      </w:pPr>
    </w:p>
    <w:p w:rsidR="00C12224" w:rsidRDefault="00C12224" w:rsidP="00C12224">
      <w:pPr>
        <w:jc w:val="both"/>
        <w:rPr>
          <w:sz w:val="24"/>
          <w:szCs w:val="24"/>
          <w:u w:val="single"/>
        </w:rPr>
      </w:pPr>
      <w:r>
        <w:t xml:space="preserve">                                                              </w:t>
      </w:r>
      <w:r>
        <w:rPr>
          <w:noProof/>
          <w:lang w:eastAsia="ru-RU"/>
        </w:rPr>
        <w:drawing>
          <wp:inline distT="0" distB="0" distL="0" distR="0">
            <wp:extent cx="2628900" cy="914400"/>
            <wp:effectExtent l="0" t="0" r="0" b="0"/>
            <wp:docPr id="61" name="Рисунок 61" descr="кит скелет большие к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т скелет большие кости"/>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8900" cy="914400"/>
                    </a:xfrm>
                    <a:prstGeom prst="rect">
                      <a:avLst/>
                    </a:prstGeom>
                    <a:solidFill>
                      <a:srgbClr val="FFFFFF"/>
                    </a:solidFill>
                    <a:ln>
                      <a:noFill/>
                    </a:ln>
                  </pic:spPr>
                </pic:pic>
              </a:graphicData>
            </a:graphic>
          </wp:inline>
        </w:drawing>
      </w:r>
    </w:p>
    <w:p w:rsidR="00C12224" w:rsidRDefault="00C12224" w:rsidP="00C12224">
      <w:pPr>
        <w:jc w:val="both"/>
        <w:rPr>
          <w:b/>
          <w:sz w:val="8"/>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34"/>
        <w:gridCol w:w="1121"/>
      </w:tblGrid>
      <w:tr w:rsidR="00C12224" w:rsidRPr="003C4D54" w:rsidTr="00FE78C9">
        <w:trPr>
          <w:cantSplit/>
          <w:jc w:val="center"/>
        </w:trPr>
        <w:tc>
          <w:tcPr>
            <w:tcW w:w="8734" w:type="dxa"/>
            <w:tcBorders>
              <w:top w:val="single" w:sz="4" w:space="0" w:color="auto"/>
              <w:left w:val="single" w:sz="4" w:space="0" w:color="auto"/>
              <w:bottom w:val="single" w:sz="4" w:space="0" w:color="auto"/>
              <w:right w:val="single" w:sz="4" w:space="0" w:color="auto"/>
            </w:tcBorders>
          </w:tcPr>
          <w:p w:rsidR="00C12224" w:rsidRPr="003C4D54" w:rsidRDefault="00C12224" w:rsidP="00FE78C9">
            <w:pPr>
              <w:jc w:val="center"/>
              <w:rPr>
                <w:b/>
                <w:bCs/>
                <w:sz w:val="24"/>
                <w:szCs w:val="24"/>
              </w:rPr>
            </w:pPr>
            <w:r w:rsidRPr="003C4D54">
              <w:rPr>
                <w:b/>
                <w:bCs/>
                <w:sz w:val="24"/>
                <w:szCs w:val="24"/>
              </w:rPr>
              <w:t>Содержание верного ответа и указания по оцениванию</w:t>
            </w:r>
          </w:p>
          <w:p w:rsidR="00C12224" w:rsidRPr="003C4D54" w:rsidRDefault="00C12224" w:rsidP="00FE78C9">
            <w:pPr>
              <w:jc w:val="center"/>
              <w:rPr>
                <w:b/>
                <w:bCs/>
                <w:sz w:val="24"/>
                <w:szCs w:val="24"/>
              </w:rPr>
            </w:pPr>
            <w:r w:rsidRPr="003C4D54">
              <w:rPr>
                <w:b/>
                <w:bCs/>
                <w:sz w:val="24"/>
                <w:szCs w:val="24"/>
              </w:rPr>
              <w:t xml:space="preserve"> </w:t>
            </w:r>
            <w:r w:rsidRPr="003C4D54">
              <w:rPr>
                <w:bCs/>
                <w:sz w:val="24"/>
                <w:szCs w:val="24"/>
              </w:rPr>
              <w:t>(допускаются иные формулировки ответа, не искажающие его смысла)</w:t>
            </w:r>
          </w:p>
        </w:tc>
        <w:tc>
          <w:tcPr>
            <w:tcW w:w="1121" w:type="dxa"/>
            <w:tcBorders>
              <w:top w:val="single" w:sz="4" w:space="0" w:color="auto"/>
              <w:left w:val="single" w:sz="4" w:space="0" w:color="auto"/>
              <w:bottom w:val="single" w:sz="4" w:space="0" w:color="auto"/>
              <w:right w:val="single" w:sz="4" w:space="0" w:color="auto"/>
            </w:tcBorders>
          </w:tcPr>
          <w:p w:rsidR="00C12224" w:rsidRPr="003C4D54" w:rsidRDefault="00C12224" w:rsidP="00FE78C9">
            <w:pPr>
              <w:jc w:val="center"/>
              <w:rPr>
                <w:b/>
                <w:bCs/>
                <w:sz w:val="24"/>
                <w:szCs w:val="24"/>
              </w:rPr>
            </w:pPr>
            <w:r w:rsidRPr="003C4D54">
              <w:rPr>
                <w:b/>
                <w:bCs/>
                <w:sz w:val="24"/>
                <w:szCs w:val="24"/>
              </w:rPr>
              <w:t>Баллы</w:t>
            </w:r>
          </w:p>
        </w:tc>
      </w:tr>
      <w:tr w:rsidR="00C12224" w:rsidRPr="003C4D54" w:rsidTr="00FE78C9">
        <w:trPr>
          <w:cantSplit/>
          <w:trHeight w:val="327"/>
          <w:jc w:val="center"/>
        </w:trPr>
        <w:tc>
          <w:tcPr>
            <w:tcW w:w="8734" w:type="dxa"/>
            <w:tcBorders>
              <w:top w:val="single" w:sz="4" w:space="0" w:color="auto"/>
              <w:left w:val="single" w:sz="4" w:space="0" w:color="auto"/>
              <w:bottom w:val="single" w:sz="4" w:space="0" w:color="auto"/>
              <w:right w:val="single" w:sz="4" w:space="0" w:color="auto"/>
            </w:tcBorders>
          </w:tcPr>
          <w:p w:rsidR="00C12224" w:rsidRPr="003C4D54" w:rsidRDefault="00C12224" w:rsidP="00FE78C9">
            <w:pPr>
              <w:jc w:val="both"/>
              <w:rPr>
                <w:sz w:val="24"/>
                <w:szCs w:val="24"/>
              </w:rPr>
            </w:pPr>
            <w:r w:rsidRPr="003C4D54">
              <w:rPr>
                <w:sz w:val="24"/>
                <w:szCs w:val="24"/>
              </w:rPr>
              <w:t>Элементы ответа:</w:t>
            </w:r>
          </w:p>
          <w:p w:rsidR="00C12224" w:rsidRPr="003C4D54" w:rsidRDefault="00C12224" w:rsidP="00FE78C9">
            <w:pPr>
              <w:jc w:val="both"/>
              <w:rPr>
                <w:sz w:val="24"/>
                <w:szCs w:val="24"/>
              </w:rPr>
            </w:pPr>
            <w:r w:rsidRPr="003C4D54">
              <w:rPr>
                <w:sz w:val="24"/>
                <w:szCs w:val="24"/>
              </w:rPr>
              <w:t>1)</w:t>
            </w:r>
            <w:r>
              <w:rPr>
                <w:sz w:val="24"/>
                <w:szCs w:val="24"/>
              </w:rPr>
              <w:t xml:space="preserve"> </w:t>
            </w:r>
            <w:r w:rsidRPr="003C4D54">
              <w:rPr>
                <w:sz w:val="24"/>
                <w:szCs w:val="24"/>
              </w:rPr>
              <w:t>грудные плавники имеют сходство в строении с конечностью наземного типа (пояс конечностей и свободная конечность их трёх отделов: плеча, предплечья, кисти);</w:t>
            </w:r>
          </w:p>
          <w:p w:rsidR="00C12224" w:rsidRPr="003C4D54" w:rsidRDefault="00C12224" w:rsidP="00FE78C9">
            <w:pPr>
              <w:jc w:val="both"/>
              <w:rPr>
                <w:sz w:val="24"/>
                <w:szCs w:val="24"/>
              </w:rPr>
            </w:pPr>
            <w:r w:rsidRPr="003C4D54">
              <w:rPr>
                <w:sz w:val="24"/>
                <w:szCs w:val="24"/>
              </w:rPr>
              <w:t>2) имеются рудиментарные кости тазового пояса, свидетельствующие о наличии у предков задних конечностей;</w:t>
            </w:r>
          </w:p>
          <w:p w:rsidR="00C12224" w:rsidRPr="003C4D54" w:rsidRDefault="00C12224" w:rsidP="00FE78C9">
            <w:pPr>
              <w:jc w:val="both"/>
              <w:rPr>
                <w:sz w:val="24"/>
                <w:szCs w:val="24"/>
              </w:rPr>
            </w:pPr>
            <w:r w:rsidRPr="003C4D54">
              <w:rPr>
                <w:sz w:val="24"/>
                <w:szCs w:val="24"/>
              </w:rPr>
              <w:t>3)</w:t>
            </w:r>
            <w:r>
              <w:rPr>
                <w:sz w:val="24"/>
                <w:szCs w:val="24"/>
              </w:rPr>
              <w:t xml:space="preserve"> </w:t>
            </w:r>
            <w:r w:rsidRPr="003C4D54">
              <w:rPr>
                <w:sz w:val="24"/>
                <w:szCs w:val="24"/>
              </w:rPr>
              <w:t>сходство с рыбами по форме тела и плавников;</w:t>
            </w:r>
          </w:p>
          <w:p w:rsidR="00C12224" w:rsidRPr="003C4D54" w:rsidRDefault="00C12224" w:rsidP="00FE78C9">
            <w:pPr>
              <w:jc w:val="both"/>
              <w:rPr>
                <w:sz w:val="24"/>
                <w:szCs w:val="24"/>
              </w:rPr>
            </w:pPr>
            <w:r w:rsidRPr="003C4D54">
              <w:rPr>
                <w:sz w:val="24"/>
                <w:szCs w:val="24"/>
              </w:rPr>
              <w:t>4) название процесса – конвергенция; это формирование сходных признаков у неродственных групп, обитающих в одинаковых условиях.</w:t>
            </w:r>
          </w:p>
        </w:tc>
        <w:tc>
          <w:tcPr>
            <w:tcW w:w="1121" w:type="dxa"/>
            <w:tcBorders>
              <w:top w:val="single" w:sz="4" w:space="0" w:color="auto"/>
              <w:left w:val="single" w:sz="4" w:space="0" w:color="auto"/>
              <w:bottom w:val="single" w:sz="4" w:space="0" w:color="auto"/>
              <w:right w:val="single" w:sz="4" w:space="0" w:color="auto"/>
            </w:tcBorders>
          </w:tcPr>
          <w:p w:rsidR="00C12224" w:rsidRPr="003C4D54" w:rsidRDefault="00C12224" w:rsidP="00FE78C9">
            <w:pPr>
              <w:jc w:val="center"/>
              <w:rPr>
                <w:sz w:val="24"/>
                <w:szCs w:val="24"/>
              </w:rPr>
            </w:pPr>
          </w:p>
        </w:tc>
      </w:tr>
      <w:tr w:rsidR="00C12224" w:rsidRPr="003C4D54" w:rsidTr="00FE78C9">
        <w:trPr>
          <w:cantSplit/>
          <w:trHeight w:val="402"/>
          <w:jc w:val="center"/>
        </w:trPr>
        <w:tc>
          <w:tcPr>
            <w:tcW w:w="8734" w:type="dxa"/>
            <w:tcBorders>
              <w:top w:val="single" w:sz="4" w:space="0" w:color="auto"/>
              <w:left w:val="single" w:sz="4" w:space="0" w:color="auto"/>
              <w:bottom w:val="single" w:sz="4" w:space="0" w:color="auto"/>
              <w:right w:val="single" w:sz="4" w:space="0" w:color="auto"/>
            </w:tcBorders>
          </w:tcPr>
          <w:p w:rsidR="00C12224" w:rsidRPr="003C4D54" w:rsidRDefault="00C12224" w:rsidP="00FE78C9">
            <w:pPr>
              <w:jc w:val="both"/>
              <w:rPr>
                <w:sz w:val="24"/>
                <w:szCs w:val="24"/>
              </w:rPr>
            </w:pPr>
            <w:r w:rsidRPr="003C4D54">
              <w:rPr>
                <w:sz w:val="24"/>
                <w:szCs w:val="24"/>
              </w:rPr>
              <w:t>Ответ включает в себя все названные выше элементы и не содержит биологических ошибок</w:t>
            </w:r>
          </w:p>
        </w:tc>
        <w:tc>
          <w:tcPr>
            <w:tcW w:w="1121" w:type="dxa"/>
            <w:tcBorders>
              <w:top w:val="single" w:sz="4" w:space="0" w:color="auto"/>
              <w:left w:val="single" w:sz="4" w:space="0" w:color="auto"/>
              <w:bottom w:val="single" w:sz="4" w:space="0" w:color="auto"/>
              <w:right w:val="single" w:sz="4" w:space="0" w:color="auto"/>
            </w:tcBorders>
          </w:tcPr>
          <w:p w:rsidR="00C12224" w:rsidRPr="003C4D54" w:rsidRDefault="00C12224" w:rsidP="00FE78C9">
            <w:pPr>
              <w:jc w:val="center"/>
              <w:rPr>
                <w:sz w:val="24"/>
                <w:szCs w:val="24"/>
              </w:rPr>
            </w:pPr>
            <w:r w:rsidRPr="003C4D54">
              <w:rPr>
                <w:sz w:val="24"/>
                <w:szCs w:val="24"/>
              </w:rPr>
              <w:t>3</w:t>
            </w:r>
          </w:p>
        </w:tc>
      </w:tr>
      <w:tr w:rsidR="00C12224" w:rsidRPr="003C4D54" w:rsidTr="00FE78C9">
        <w:trPr>
          <w:cantSplit/>
          <w:trHeight w:val="402"/>
          <w:jc w:val="center"/>
        </w:trPr>
        <w:tc>
          <w:tcPr>
            <w:tcW w:w="8734" w:type="dxa"/>
            <w:tcBorders>
              <w:top w:val="single" w:sz="4" w:space="0" w:color="auto"/>
              <w:left w:val="single" w:sz="4" w:space="0" w:color="auto"/>
              <w:bottom w:val="single" w:sz="4" w:space="0" w:color="auto"/>
              <w:right w:val="single" w:sz="4" w:space="0" w:color="auto"/>
            </w:tcBorders>
          </w:tcPr>
          <w:p w:rsidR="00C12224" w:rsidRPr="003C4D54" w:rsidRDefault="00C12224" w:rsidP="00FE78C9">
            <w:pPr>
              <w:jc w:val="both"/>
              <w:rPr>
                <w:sz w:val="24"/>
                <w:szCs w:val="24"/>
              </w:rPr>
            </w:pPr>
            <w:r w:rsidRPr="003C4D54">
              <w:rPr>
                <w:sz w:val="24"/>
                <w:szCs w:val="24"/>
              </w:rPr>
              <w:t xml:space="preserve">Ответ включает в себя три из названных выше элементов и не содержит биологических ошибок, </w:t>
            </w:r>
            <w:r w:rsidRPr="003C4D54">
              <w:rPr>
                <w:b/>
                <w:bCs/>
                <w:sz w:val="24"/>
                <w:szCs w:val="24"/>
              </w:rPr>
              <w:t>ИЛИ</w:t>
            </w:r>
            <w:r w:rsidRPr="003C4D54">
              <w:rPr>
                <w:sz w:val="24"/>
                <w:szCs w:val="24"/>
              </w:rPr>
              <w:t xml:space="preserve"> ответ включает в себя четыре названных выше элемента, но содержит биологические ошибки</w:t>
            </w:r>
          </w:p>
        </w:tc>
        <w:tc>
          <w:tcPr>
            <w:tcW w:w="1121" w:type="dxa"/>
            <w:tcBorders>
              <w:top w:val="single" w:sz="4" w:space="0" w:color="auto"/>
              <w:left w:val="single" w:sz="4" w:space="0" w:color="auto"/>
              <w:bottom w:val="single" w:sz="4" w:space="0" w:color="auto"/>
              <w:right w:val="single" w:sz="4" w:space="0" w:color="auto"/>
            </w:tcBorders>
          </w:tcPr>
          <w:p w:rsidR="00C12224" w:rsidRPr="003C4D54" w:rsidRDefault="00C12224" w:rsidP="00FE78C9">
            <w:pPr>
              <w:jc w:val="center"/>
              <w:rPr>
                <w:sz w:val="24"/>
                <w:szCs w:val="24"/>
              </w:rPr>
            </w:pPr>
            <w:r w:rsidRPr="003C4D54">
              <w:rPr>
                <w:sz w:val="24"/>
                <w:szCs w:val="24"/>
              </w:rPr>
              <w:t>2</w:t>
            </w:r>
          </w:p>
        </w:tc>
      </w:tr>
      <w:tr w:rsidR="00C12224" w:rsidRPr="003C4D54" w:rsidTr="00FE78C9">
        <w:trPr>
          <w:cantSplit/>
          <w:trHeight w:val="838"/>
          <w:jc w:val="center"/>
        </w:trPr>
        <w:tc>
          <w:tcPr>
            <w:tcW w:w="8734" w:type="dxa"/>
            <w:tcBorders>
              <w:top w:val="single" w:sz="4" w:space="0" w:color="auto"/>
              <w:left w:val="single" w:sz="4" w:space="0" w:color="auto"/>
              <w:bottom w:val="single" w:sz="4" w:space="0" w:color="auto"/>
              <w:right w:val="single" w:sz="4" w:space="0" w:color="auto"/>
            </w:tcBorders>
          </w:tcPr>
          <w:p w:rsidR="00C12224" w:rsidRPr="003C4D54" w:rsidRDefault="00C12224" w:rsidP="00FE78C9">
            <w:pPr>
              <w:jc w:val="both"/>
              <w:rPr>
                <w:sz w:val="24"/>
                <w:szCs w:val="24"/>
              </w:rPr>
            </w:pPr>
            <w:r w:rsidRPr="003C4D54">
              <w:rPr>
                <w:sz w:val="24"/>
                <w:szCs w:val="24"/>
              </w:rPr>
              <w:t xml:space="preserve">Ответ включает в себя два из названных выше элементов и не содержит биологических ошибок, </w:t>
            </w:r>
            <w:r w:rsidRPr="003C4D54">
              <w:rPr>
                <w:b/>
                <w:bCs/>
                <w:sz w:val="24"/>
                <w:szCs w:val="24"/>
              </w:rPr>
              <w:t>ИЛИ</w:t>
            </w:r>
            <w:r w:rsidRPr="003C4D54">
              <w:rPr>
                <w:sz w:val="24"/>
                <w:szCs w:val="24"/>
              </w:rPr>
              <w:t xml:space="preserve"> ответ включает в себя три из названных выше элементов, но содержит биологические ошибки </w:t>
            </w:r>
          </w:p>
        </w:tc>
        <w:tc>
          <w:tcPr>
            <w:tcW w:w="1121" w:type="dxa"/>
            <w:tcBorders>
              <w:top w:val="single" w:sz="4" w:space="0" w:color="auto"/>
              <w:left w:val="single" w:sz="4" w:space="0" w:color="auto"/>
              <w:bottom w:val="single" w:sz="4" w:space="0" w:color="auto"/>
              <w:right w:val="single" w:sz="4" w:space="0" w:color="auto"/>
            </w:tcBorders>
          </w:tcPr>
          <w:p w:rsidR="00C12224" w:rsidRPr="003C4D54" w:rsidRDefault="00C12224" w:rsidP="00FE78C9">
            <w:pPr>
              <w:jc w:val="center"/>
              <w:rPr>
                <w:sz w:val="24"/>
                <w:szCs w:val="24"/>
              </w:rPr>
            </w:pPr>
            <w:r w:rsidRPr="003C4D54">
              <w:rPr>
                <w:sz w:val="24"/>
                <w:szCs w:val="24"/>
              </w:rPr>
              <w:t>1</w:t>
            </w:r>
          </w:p>
        </w:tc>
      </w:tr>
      <w:tr w:rsidR="00C12224" w:rsidRPr="003C4D54" w:rsidTr="00FE78C9">
        <w:trPr>
          <w:cantSplit/>
          <w:trHeight w:val="142"/>
          <w:jc w:val="center"/>
        </w:trPr>
        <w:tc>
          <w:tcPr>
            <w:tcW w:w="8734" w:type="dxa"/>
            <w:tcBorders>
              <w:top w:val="single" w:sz="4" w:space="0" w:color="auto"/>
              <w:left w:val="single" w:sz="4" w:space="0" w:color="auto"/>
              <w:bottom w:val="single" w:sz="4" w:space="0" w:color="auto"/>
              <w:right w:val="single" w:sz="4" w:space="0" w:color="auto"/>
            </w:tcBorders>
          </w:tcPr>
          <w:p w:rsidR="00C12224" w:rsidRPr="003C4D54" w:rsidRDefault="00C12224" w:rsidP="00FE78C9">
            <w:pPr>
              <w:jc w:val="both"/>
              <w:rPr>
                <w:b/>
                <w:bCs/>
                <w:sz w:val="24"/>
                <w:szCs w:val="24"/>
              </w:rPr>
            </w:pPr>
            <w:r w:rsidRPr="003C4D54">
              <w:rPr>
                <w:sz w:val="24"/>
                <w:szCs w:val="24"/>
              </w:rPr>
              <w:t>Ответ неправильный,</w:t>
            </w:r>
            <w:r w:rsidRPr="003C4D54">
              <w:rPr>
                <w:b/>
                <w:sz w:val="24"/>
                <w:szCs w:val="24"/>
              </w:rPr>
              <w:t xml:space="preserve"> ИЛИ</w:t>
            </w:r>
            <w:r w:rsidRPr="003C4D54">
              <w:rPr>
                <w:sz w:val="24"/>
                <w:szCs w:val="24"/>
              </w:rPr>
              <w:t xml:space="preserve"> ответ включает в себя один из названных выше элементов, </w:t>
            </w:r>
            <w:r w:rsidRPr="003C4D54">
              <w:rPr>
                <w:b/>
                <w:bCs/>
                <w:sz w:val="24"/>
                <w:szCs w:val="24"/>
              </w:rPr>
              <w:t>ИЛИ</w:t>
            </w:r>
            <w:r w:rsidRPr="003C4D54">
              <w:rPr>
                <w:sz w:val="24"/>
                <w:szCs w:val="24"/>
              </w:rPr>
              <w:t xml:space="preserve"> ответ включает в себя два из названных выше элементов, </w:t>
            </w:r>
            <w:r w:rsidRPr="003C4D54">
              <w:rPr>
                <w:sz w:val="24"/>
                <w:szCs w:val="24"/>
              </w:rPr>
              <w:br/>
              <w:t xml:space="preserve">но содержит биологические ошибки </w:t>
            </w:r>
          </w:p>
        </w:tc>
        <w:tc>
          <w:tcPr>
            <w:tcW w:w="1121" w:type="dxa"/>
            <w:tcBorders>
              <w:top w:val="single" w:sz="4" w:space="0" w:color="auto"/>
              <w:left w:val="single" w:sz="4" w:space="0" w:color="auto"/>
              <w:bottom w:val="single" w:sz="4" w:space="0" w:color="auto"/>
              <w:right w:val="single" w:sz="4" w:space="0" w:color="auto"/>
            </w:tcBorders>
          </w:tcPr>
          <w:p w:rsidR="00C12224" w:rsidRPr="003C4D54" w:rsidRDefault="00C12224" w:rsidP="00FE78C9">
            <w:pPr>
              <w:jc w:val="center"/>
              <w:rPr>
                <w:sz w:val="24"/>
                <w:szCs w:val="24"/>
              </w:rPr>
            </w:pPr>
            <w:r w:rsidRPr="003C4D54">
              <w:rPr>
                <w:sz w:val="24"/>
                <w:szCs w:val="24"/>
              </w:rPr>
              <w:t>0</w:t>
            </w:r>
          </w:p>
        </w:tc>
      </w:tr>
      <w:tr w:rsidR="00C12224" w:rsidRPr="003C4D54" w:rsidTr="00FE78C9">
        <w:trPr>
          <w:cantSplit/>
          <w:jc w:val="center"/>
        </w:trPr>
        <w:tc>
          <w:tcPr>
            <w:tcW w:w="8734" w:type="dxa"/>
            <w:tcBorders>
              <w:top w:val="single" w:sz="4" w:space="0" w:color="auto"/>
              <w:left w:val="single" w:sz="4" w:space="0" w:color="auto"/>
              <w:bottom w:val="single" w:sz="4" w:space="0" w:color="auto"/>
              <w:right w:val="single" w:sz="4" w:space="0" w:color="auto"/>
            </w:tcBorders>
          </w:tcPr>
          <w:p w:rsidR="00C12224" w:rsidRPr="003C4D54" w:rsidRDefault="00C12224" w:rsidP="00FE78C9">
            <w:pPr>
              <w:jc w:val="right"/>
              <w:rPr>
                <w:i/>
                <w:sz w:val="24"/>
                <w:szCs w:val="24"/>
              </w:rPr>
            </w:pPr>
            <w:r w:rsidRPr="003C4D54">
              <w:rPr>
                <w:i/>
                <w:iCs/>
                <w:sz w:val="24"/>
                <w:szCs w:val="24"/>
              </w:rPr>
              <w:t>Максимальный балл</w:t>
            </w:r>
          </w:p>
        </w:tc>
        <w:tc>
          <w:tcPr>
            <w:tcW w:w="1121" w:type="dxa"/>
            <w:tcBorders>
              <w:top w:val="single" w:sz="4" w:space="0" w:color="auto"/>
              <w:left w:val="single" w:sz="4" w:space="0" w:color="auto"/>
              <w:bottom w:val="single" w:sz="4" w:space="0" w:color="auto"/>
              <w:right w:val="single" w:sz="4" w:space="0" w:color="auto"/>
            </w:tcBorders>
          </w:tcPr>
          <w:p w:rsidR="00C12224" w:rsidRPr="003C4D54" w:rsidRDefault="00C12224" w:rsidP="00FE78C9">
            <w:pPr>
              <w:jc w:val="center"/>
              <w:rPr>
                <w:i/>
                <w:iCs/>
                <w:sz w:val="24"/>
                <w:szCs w:val="24"/>
              </w:rPr>
            </w:pPr>
            <w:r w:rsidRPr="003C4D54">
              <w:rPr>
                <w:i/>
                <w:iCs/>
                <w:sz w:val="24"/>
                <w:szCs w:val="24"/>
              </w:rPr>
              <w:t>3</w:t>
            </w:r>
          </w:p>
        </w:tc>
      </w:tr>
    </w:tbl>
    <w:p w:rsidR="00C12224" w:rsidRPr="003C4D54" w:rsidRDefault="00C12224" w:rsidP="00C12224">
      <w:pPr>
        <w:jc w:val="center"/>
        <w:rPr>
          <w:b/>
          <w:sz w:val="24"/>
          <w:szCs w:val="24"/>
        </w:rPr>
      </w:pPr>
    </w:p>
    <w:p w:rsidR="00C12224" w:rsidRPr="00EA0636" w:rsidRDefault="00C12224" w:rsidP="00C12224">
      <w:pPr>
        <w:jc w:val="both"/>
        <w:rPr>
          <w:sz w:val="24"/>
          <w:szCs w:val="24"/>
          <w:highlight w:val="yellow"/>
          <w:u w:val="single"/>
        </w:rPr>
      </w:pPr>
      <w:r w:rsidRPr="003C4D54">
        <w:rPr>
          <w:sz w:val="24"/>
          <w:szCs w:val="24"/>
          <w:u w:val="single"/>
        </w:rPr>
        <w:t>Ответ участника 1</w:t>
      </w:r>
      <w:r w:rsidRPr="00EA0636">
        <w:rPr>
          <w:sz w:val="24"/>
          <w:szCs w:val="24"/>
          <w:u w:val="single"/>
        </w:rPr>
        <w:t xml:space="preserve">: </w:t>
      </w:r>
    </w:p>
    <w:p w:rsidR="002723CF" w:rsidRDefault="002723CF">
      <w:pPr>
        <w:pStyle w:val="1"/>
        <w:spacing w:before="75" w:line="417" w:lineRule="auto"/>
        <w:ind w:left="2248" w:right="2137"/>
        <w:jc w:val="center"/>
      </w:pPr>
    </w:p>
    <w:p w:rsidR="002723CF" w:rsidRDefault="002723CF">
      <w:pPr>
        <w:pStyle w:val="1"/>
        <w:spacing w:before="75" w:line="417" w:lineRule="auto"/>
        <w:ind w:left="2248" w:right="2137"/>
        <w:jc w:val="center"/>
      </w:pPr>
    </w:p>
    <w:p w:rsidR="002723CF" w:rsidRDefault="002723CF">
      <w:pPr>
        <w:pStyle w:val="1"/>
        <w:spacing w:before="75" w:line="417" w:lineRule="auto"/>
        <w:ind w:left="2248" w:right="2137"/>
        <w:jc w:val="center"/>
      </w:pPr>
    </w:p>
    <w:p w:rsidR="002723CF" w:rsidRDefault="002723CF">
      <w:pPr>
        <w:pStyle w:val="1"/>
        <w:spacing w:before="75" w:line="417" w:lineRule="auto"/>
        <w:ind w:left="2248" w:right="2137"/>
        <w:jc w:val="center"/>
      </w:pPr>
    </w:p>
    <w:p w:rsidR="002723CF" w:rsidRDefault="002723CF">
      <w:pPr>
        <w:pStyle w:val="1"/>
        <w:spacing w:before="75" w:line="417" w:lineRule="auto"/>
        <w:ind w:left="2248" w:right="2137"/>
        <w:jc w:val="center"/>
      </w:pPr>
    </w:p>
    <w:p w:rsidR="002723CF" w:rsidRDefault="002723CF">
      <w:pPr>
        <w:pStyle w:val="1"/>
        <w:spacing w:before="75" w:line="417" w:lineRule="auto"/>
        <w:ind w:left="2248" w:right="2137"/>
        <w:jc w:val="center"/>
      </w:pPr>
    </w:p>
    <w:p w:rsidR="002723CF" w:rsidRDefault="00F2309A">
      <w:pPr>
        <w:pStyle w:val="1"/>
        <w:spacing w:before="75" w:line="417" w:lineRule="auto"/>
        <w:ind w:left="2248" w:right="2137"/>
        <w:jc w:val="center"/>
      </w:pPr>
      <w:r w:rsidRPr="00353C47">
        <w:rPr>
          <w:noProof/>
          <w:lang w:eastAsia="ru-RU"/>
        </w:rPr>
        <w:drawing>
          <wp:anchor distT="0" distB="0" distL="114300" distR="114300" simplePos="0" relativeHeight="251658752" behindDoc="0" locked="0" layoutInCell="1" allowOverlap="1">
            <wp:simplePos x="0" y="0"/>
            <wp:positionH relativeFrom="column">
              <wp:posOffset>104775</wp:posOffset>
            </wp:positionH>
            <wp:positionV relativeFrom="paragraph">
              <wp:posOffset>-241935</wp:posOffset>
            </wp:positionV>
            <wp:extent cx="6521450" cy="5622583"/>
            <wp:effectExtent l="0" t="0" r="0" b="0"/>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21450" cy="5622583"/>
                    </a:xfrm>
                    <a:prstGeom prst="rect">
                      <a:avLst/>
                    </a:prstGeom>
                    <a:noFill/>
                    <a:ln>
                      <a:noFill/>
                    </a:ln>
                  </pic:spPr>
                </pic:pic>
              </a:graphicData>
            </a:graphic>
          </wp:anchor>
        </w:drawing>
      </w:r>
    </w:p>
    <w:p w:rsidR="002723CF" w:rsidRDefault="002723CF">
      <w:pPr>
        <w:pStyle w:val="1"/>
        <w:spacing w:before="75" w:line="417" w:lineRule="auto"/>
        <w:ind w:left="2248" w:right="2137"/>
        <w:jc w:val="center"/>
      </w:pPr>
    </w:p>
    <w:p w:rsidR="002723CF" w:rsidRDefault="002723CF">
      <w:pPr>
        <w:pStyle w:val="1"/>
        <w:spacing w:before="75" w:line="417" w:lineRule="auto"/>
        <w:ind w:left="2248" w:right="2137"/>
        <w:jc w:val="center"/>
      </w:pPr>
    </w:p>
    <w:p w:rsidR="002723CF" w:rsidRDefault="002723CF">
      <w:pPr>
        <w:pStyle w:val="1"/>
        <w:spacing w:before="75" w:line="417" w:lineRule="auto"/>
        <w:ind w:left="2248" w:right="2137"/>
        <w:jc w:val="center"/>
      </w:pPr>
    </w:p>
    <w:p w:rsidR="002723CF" w:rsidRDefault="002723CF">
      <w:pPr>
        <w:pStyle w:val="1"/>
        <w:spacing w:before="75" w:line="417" w:lineRule="auto"/>
        <w:ind w:left="2248" w:right="2137"/>
        <w:jc w:val="center"/>
      </w:pPr>
    </w:p>
    <w:p w:rsidR="002723CF" w:rsidRDefault="002723CF">
      <w:pPr>
        <w:pStyle w:val="1"/>
        <w:spacing w:before="75" w:line="417" w:lineRule="auto"/>
        <w:ind w:left="2248" w:right="2137"/>
        <w:jc w:val="center"/>
      </w:pPr>
    </w:p>
    <w:p w:rsidR="009B31F7" w:rsidRDefault="009B31F7">
      <w:pPr>
        <w:pStyle w:val="1"/>
        <w:spacing w:before="75" w:line="417" w:lineRule="auto"/>
        <w:ind w:left="2248" w:right="2137"/>
        <w:jc w:val="center"/>
      </w:pPr>
    </w:p>
    <w:p w:rsidR="00172CDE" w:rsidRDefault="00172CDE">
      <w:pPr>
        <w:pStyle w:val="1"/>
        <w:spacing w:before="75" w:line="417" w:lineRule="auto"/>
        <w:ind w:left="2248" w:right="2137"/>
        <w:jc w:val="center"/>
      </w:pPr>
    </w:p>
    <w:p w:rsidR="00172CDE" w:rsidRDefault="00172CDE">
      <w:pPr>
        <w:pStyle w:val="1"/>
        <w:spacing w:before="75" w:line="417" w:lineRule="auto"/>
        <w:ind w:left="2248" w:right="2137"/>
        <w:jc w:val="center"/>
      </w:pPr>
    </w:p>
    <w:p w:rsidR="00172CDE" w:rsidRDefault="00172CDE">
      <w:pPr>
        <w:pStyle w:val="1"/>
        <w:spacing w:before="75" w:line="417" w:lineRule="auto"/>
        <w:ind w:left="2248" w:right="2137"/>
        <w:jc w:val="center"/>
      </w:pPr>
    </w:p>
    <w:p w:rsidR="00172CDE" w:rsidRDefault="00172CDE" w:rsidP="00172CDE">
      <w:pPr>
        <w:jc w:val="both"/>
        <w:rPr>
          <w:b/>
          <w:sz w:val="28"/>
          <w:szCs w:val="28"/>
        </w:rPr>
      </w:pPr>
    </w:p>
    <w:p w:rsidR="00172CDE" w:rsidRDefault="00172CDE" w:rsidP="00172CDE">
      <w:pPr>
        <w:jc w:val="both"/>
        <w:rPr>
          <w:b/>
          <w:sz w:val="28"/>
          <w:szCs w:val="28"/>
        </w:rPr>
      </w:pPr>
    </w:p>
    <w:p w:rsidR="00172CDE" w:rsidRDefault="00172CDE" w:rsidP="00172CDE">
      <w:pPr>
        <w:jc w:val="both"/>
        <w:rPr>
          <w:b/>
          <w:sz w:val="28"/>
          <w:szCs w:val="28"/>
        </w:rPr>
      </w:pPr>
    </w:p>
    <w:p w:rsidR="00172CDE" w:rsidRDefault="00172CDE" w:rsidP="00172CDE">
      <w:pPr>
        <w:jc w:val="both"/>
        <w:rPr>
          <w:b/>
          <w:sz w:val="28"/>
          <w:szCs w:val="28"/>
        </w:rPr>
      </w:pPr>
    </w:p>
    <w:p w:rsidR="00172CDE" w:rsidRDefault="00172CDE" w:rsidP="00172CDE">
      <w:pPr>
        <w:jc w:val="both"/>
        <w:rPr>
          <w:b/>
          <w:sz w:val="28"/>
          <w:szCs w:val="28"/>
        </w:rPr>
      </w:pPr>
    </w:p>
    <w:p w:rsidR="00172CDE" w:rsidRDefault="00172CDE" w:rsidP="00172CDE">
      <w:pPr>
        <w:jc w:val="both"/>
        <w:rPr>
          <w:b/>
          <w:sz w:val="28"/>
          <w:szCs w:val="28"/>
        </w:rPr>
      </w:pPr>
    </w:p>
    <w:p w:rsidR="00172CDE" w:rsidRDefault="00172CDE" w:rsidP="00172CDE">
      <w:pPr>
        <w:jc w:val="both"/>
        <w:rPr>
          <w:b/>
          <w:sz w:val="28"/>
          <w:szCs w:val="28"/>
        </w:rPr>
      </w:pPr>
    </w:p>
    <w:p w:rsidR="00172CDE" w:rsidRDefault="00172CDE" w:rsidP="00172CDE">
      <w:pPr>
        <w:jc w:val="both"/>
        <w:rPr>
          <w:b/>
          <w:sz w:val="28"/>
          <w:szCs w:val="28"/>
        </w:rPr>
      </w:pPr>
      <w:r>
        <w:rPr>
          <w:b/>
          <w:sz w:val="28"/>
          <w:szCs w:val="28"/>
        </w:rPr>
        <w:t>6. Информационное и учебно-метод</w:t>
      </w:r>
      <w:r w:rsidR="00772F58">
        <w:rPr>
          <w:b/>
          <w:sz w:val="28"/>
          <w:szCs w:val="28"/>
        </w:rPr>
        <w:t>ическое обеспечение реализации п</w:t>
      </w:r>
      <w:r>
        <w:rPr>
          <w:b/>
          <w:sz w:val="28"/>
          <w:szCs w:val="28"/>
        </w:rPr>
        <w:t>рограммы.</w:t>
      </w:r>
    </w:p>
    <w:p w:rsidR="00CF7F16" w:rsidRDefault="00CF7F16" w:rsidP="00172CDE">
      <w:pPr>
        <w:jc w:val="both"/>
        <w:rPr>
          <w:b/>
          <w:sz w:val="28"/>
          <w:szCs w:val="28"/>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871"/>
        <w:gridCol w:w="1985"/>
        <w:gridCol w:w="5670"/>
      </w:tblGrid>
      <w:tr w:rsidR="00CF7F16" w:rsidRPr="007E69AC" w:rsidTr="00772F58">
        <w:trPr>
          <w:trHeight w:val="20"/>
        </w:trPr>
        <w:tc>
          <w:tcPr>
            <w:tcW w:w="426" w:type="dxa"/>
            <w:vAlign w:val="center"/>
          </w:tcPr>
          <w:p w:rsidR="00CF7F16" w:rsidRPr="00D1353C" w:rsidRDefault="00CF7F16" w:rsidP="00FE78C9">
            <w:pPr>
              <w:adjustRightInd w:val="0"/>
              <w:jc w:val="center"/>
              <w:rPr>
                <w:bCs/>
                <w:iCs/>
                <w:sz w:val="24"/>
                <w:szCs w:val="24"/>
                <w:lang w:eastAsia="ru-RU"/>
              </w:rPr>
            </w:pPr>
            <w:r w:rsidRPr="00D1353C">
              <w:rPr>
                <w:bCs/>
                <w:iCs/>
                <w:sz w:val="24"/>
                <w:szCs w:val="24"/>
                <w:lang w:eastAsia="ru-RU"/>
              </w:rPr>
              <w:t>№</w:t>
            </w:r>
          </w:p>
        </w:tc>
        <w:tc>
          <w:tcPr>
            <w:tcW w:w="1871" w:type="dxa"/>
            <w:vAlign w:val="center"/>
          </w:tcPr>
          <w:p w:rsidR="00CF7F16" w:rsidRPr="00D1353C" w:rsidRDefault="00CF7F16" w:rsidP="00FE78C9">
            <w:pPr>
              <w:adjustRightInd w:val="0"/>
              <w:jc w:val="center"/>
              <w:rPr>
                <w:bCs/>
                <w:iCs/>
                <w:sz w:val="24"/>
                <w:szCs w:val="24"/>
                <w:lang w:eastAsia="ru-RU"/>
              </w:rPr>
            </w:pPr>
            <w:r w:rsidRPr="00D1353C">
              <w:rPr>
                <w:b/>
                <w:bCs/>
                <w:iCs/>
                <w:sz w:val="24"/>
                <w:szCs w:val="24"/>
                <w:lang w:eastAsia="ru-RU"/>
              </w:rPr>
              <w:t>Наименование модуля/курса</w:t>
            </w:r>
          </w:p>
        </w:tc>
        <w:tc>
          <w:tcPr>
            <w:tcW w:w="1985" w:type="dxa"/>
            <w:vAlign w:val="center"/>
          </w:tcPr>
          <w:p w:rsidR="00CF7F16" w:rsidRPr="00D1353C" w:rsidRDefault="00CF7F16" w:rsidP="00FE78C9">
            <w:pPr>
              <w:adjustRightInd w:val="0"/>
              <w:jc w:val="center"/>
              <w:rPr>
                <w:bCs/>
                <w:iCs/>
                <w:sz w:val="24"/>
                <w:szCs w:val="24"/>
                <w:lang w:eastAsia="ru-RU"/>
              </w:rPr>
            </w:pPr>
            <w:r w:rsidRPr="00D1353C">
              <w:rPr>
                <w:b/>
                <w:bCs/>
                <w:iCs/>
                <w:sz w:val="24"/>
                <w:szCs w:val="24"/>
                <w:lang w:eastAsia="ru-RU"/>
              </w:rPr>
              <w:t>Учебно-методическое оборудование</w:t>
            </w:r>
          </w:p>
        </w:tc>
        <w:tc>
          <w:tcPr>
            <w:tcW w:w="5670" w:type="dxa"/>
            <w:vAlign w:val="center"/>
          </w:tcPr>
          <w:p w:rsidR="00CF7F16" w:rsidRPr="00D1353C" w:rsidRDefault="00CF7F16" w:rsidP="00FE78C9">
            <w:pPr>
              <w:adjustRightInd w:val="0"/>
              <w:jc w:val="center"/>
              <w:rPr>
                <w:bCs/>
                <w:iCs/>
                <w:sz w:val="24"/>
                <w:szCs w:val="24"/>
                <w:lang w:eastAsia="ru-RU"/>
              </w:rPr>
            </w:pPr>
            <w:r w:rsidRPr="00D1353C">
              <w:rPr>
                <w:b/>
                <w:bCs/>
                <w:iCs/>
                <w:sz w:val="24"/>
                <w:szCs w:val="24"/>
                <w:lang w:eastAsia="ru-RU"/>
              </w:rPr>
              <w:t>Литература и НПА</w:t>
            </w:r>
          </w:p>
        </w:tc>
      </w:tr>
      <w:tr w:rsidR="00CF7F16" w:rsidRPr="007E69AC" w:rsidTr="00772F58">
        <w:trPr>
          <w:trHeight w:val="20"/>
        </w:trPr>
        <w:tc>
          <w:tcPr>
            <w:tcW w:w="426" w:type="dxa"/>
          </w:tcPr>
          <w:p w:rsidR="00CF7F16" w:rsidRPr="007E69AC" w:rsidRDefault="00CF7F16" w:rsidP="00FE78C9">
            <w:pPr>
              <w:adjustRightInd w:val="0"/>
              <w:jc w:val="center"/>
              <w:rPr>
                <w:bCs/>
                <w:iCs/>
                <w:sz w:val="24"/>
                <w:szCs w:val="24"/>
                <w:lang w:eastAsia="ru-RU"/>
              </w:rPr>
            </w:pPr>
            <w:r w:rsidRPr="007E69AC">
              <w:rPr>
                <w:bCs/>
                <w:iCs/>
                <w:sz w:val="24"/>
                <w:szCs w:val="24"/>
                <w:lang w:eastAsia="ru-RU"/>
              </w:rPr>
              <w:t>1</w:t>
            </w: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p w:rsidR="00CF7F16" w:rsidRPr="007E69AC" w:rsidRDefault="00CF7F16" w:rsidP="00FE78C9">
            <w:pPr>
              <w:adjustRightInd w:val="0"/>
              <w:jc w:val="center"/>
              <w:rPr>
                <w:bCs/>
                <w:iCs/>
                <w:sz w:val="24"/>
                <w:szCs w:val="24"/>
                <w:lang w:eastAsia="ru-RU"/>
              </w:rPr>
            </w:pPr>
          </w:p>
        </w:tc>
        <w:tc>
          <w:tcPr>
            <w:tcW w:w="1871" w:type="dxa"/>
          </w:tcPr>
          <w:p w:rsidR="00CF7F16" w:rsidRPr="00D1353C" w:rsidRDefault="00CF7F16" w:rsidP="00CF7F16">
            <w:pPr>
              <w:rPr>
                <w:rFonts w:eastAsia="Calibri"/>
                <w:sz w:val="24"/>
                <w:szCs w:val="24"/>
                <w:u w:val="single"/>
              </w:rPr>
            </w:pPr>
            <w:r w:rsidRPr="00D1353C">
              <w:rPr>
                <w:rFonts w:eastAsia="Calibri"/>
                <w:b/>
                <w:bCs/>
                <w:iCs/>
                <w:sz w:val="24"/>
                <w:szCs w:val="24"/>
              </w:rPr>
              <w:lastRenderedPageBreak/>
              <w:t>«</w:t>
            </w:r>
            <w:r w:rsidRPr="00D1353C">
              <w:rPr>
                <w:rFonts w:eastAsia="Calibri"/>
                <w:bCs/>
                <w:iCs/>
                <w:sz w:val="24"/>
                <w:szCs w:val="24"/>
              </w:rPr>
              <w:t>Методика оценивания учебных достижений по освоению обучающимися ООП (Биология)»</w:t>
            </w:r>
            <w:r w:rsidRPr="00D1353C">
              <w:rPr>
                <w:rFonts w:eastAsia="Calibri"/>
                <w:b/>
                <w:bCs/>
                <w:iCs/>
                <w:sz w:val="24"/>
                <w:szCs w:val="24"/>
              </w:rPr>
              <w:t xml:space="preserve"> </w:t>
            </w:r>
          </w:p>
          <w:p w:rsidR="00CF7F16" w:rsidRPr="00D1353C" w:rsidRDefault="00CF7F16" w:rsidP="00FE78C9">
            <w:pPr>
              <w:jc w:val="both"/>
              <w:rPr>
                <w:sz w:val="24"/>
                <w:szCs w:val="24"/>
                <w:lang w:eastAsia="ru-RU"/>
              </w:rPr>
            </w:pPr>
          </w:p>
          <w:p w:rsidR="00CF7F16" w:rsidRPr="00D1353C" w:rsidRDefault="00CF7F16" w:rsidP="00FE78C9">
            <w:pPr>
              <w:jc w:val="both"/>
              <w:rPr>
                <w:i/>
                <w:spacing w:val="-1"/>
                <w:sz w:val="24"/>
                <w:szCs w:val="24"/>
                <w:lang w:eastAsia="ru-RU"/>
              </w:rPr>
            </w:pPr>
          </w:p>
          <w:p w:rsidR="00CF7F16" w:rsidRPr="00D1353C" w:rsidRDefault="00CF7F16" w:rsidP="00FE78C9">
            <w:pPr>
              <w:jc w:val="both"/>
              <w:rPr>
                <w:i/>
                <w:spacing w:val="-1"/>
                <w:sz w:val="24"/>
                <w:szCs w:val="24"/>
                <w:lang w:eastAsia="ru-RU"/>
              </w:rPr>
            </w:pPr>
          </w:p>
          <w:p w:rsidR="00CF7F16" w:rsidRPr="00D1353C" w:rsidRDefault="00CF7F16" w:rsidP="00FE78C9">
            <w:pPr>
              <w:jc w:val="both"/>
              <w:rPr>
                <w:i/>
                <w:spacing w:val="-1"/>
                <w:sz w:val="24"/>
                <w:szCs w:val="24"/>
                <w:lang w:eastAsia="ru-RU"/>
              </w:rPr>
            </w:pPr>
          </w:p>
          <w:p w:rsidR="00CF7F16" w:rsidRPr="00D1353C" w:rsidRDefault="00CF7F16" w:rsidP="00FE78C9">
            <w:pPr>
              <w:jc w:val="both"/>
              <w:rPr>
                <w:i/>
                <w:spacing w:val="-1"/>
                <w:sz w:val="24"/>
                <w:szCs w:val="24"/>
                <w:lang w:eastAsia="ru-RU"/>
              </w:rPr>
            </w:pPr>
          </w:p>
          <w:p w:rsidR="00CF7F16" w:rsidRPr="00D1353C" w:rsidRDefault="00CF7F16" w:rsidP="00FE78C9">
            <w:pPr>
              <w:jc w:val="both"/>
              <w:rPr>
                <w:i/>
                <w:spacing w:val="-1"/>
                <w:sz w:val="24"/>
                <w:szCs w:val="24"/>
                <w:lang w:eastAsia="ru-RU"/>
              </w:rPr>
            </w:pPr>
          </w:p>
          <w:p w:rsidR="00CF7F16" w:rsidRPr="00D1353C" w:rsidRDefault="00CF7F16" w:rsidP="00FE78C9">
            <w:pPr>
              <w:jc w:val="both"/>
              <w:rPr>
                <w:i/>
                <w:spacing w:val="-1"/>
                <w:sz w:val="24"/>
                <w:szCs w:val="24"/>
                <w:lang w:eastAsia="ru-RU"/>
              </w:rPr>
            </w:pPr>
          </w:p>
          <w:p w:rsidR="00CF7F16" w:rsidRPr="00D1353C" w:rsidRDefault="00CF7F16" w:rsidP="00FE78C9">
            <w:pPr>
              <w:jc w:val="both"/>
              <w:rPr>
                <w:i/>
                <w:spacing w:val="-1"/>
                <w:sz w:val="24"/>
                <w:szCs w:val="24"/>
                <w:lang w:eastAsia="ru-RU"/>
              </w:rPr>
            </w:pPr>
          </w:p>
          <w:p w:rsidR="00CF7F16" w:rsidRPr="00D1353C" w:rsidRDefault="00CF7F16" w:rsidP="00FE78C9">
            <w:pPr>
              <w:jc w:val="both"/>
              <w:rPr>
                <w:sz w:val="24"/>
                <w:szCs w:val="24"/>
              </w:rPr>
            </w:pPr>
          </w:p>
        </w:tc>
        <w:tc>
          <w:tcPr>
            <w:tcW w:w="1985" w:type="dxa"/>
          </w:tcPr>
          <w:p w:rsidR="00CF7F16" w:rsidRPr="00D1353C" w:rsidRDefault="00CF7F16" w:rsidP="00FE78C9">
            <w:pPr>
              <w:adjustRightInd w:val="0"/>
              <w:jc w:val="center"/>
              <w:rPr>
                <w:bCs/>
                <w:iCs/>
                <w:sz w:val="24"/>
                <w:szCs w:val="24"/>
                <w:lang w:eastAsia="ru-RU"/>
              </w:rPr>
            </w:pPr>
            <w:r w:rsidRPr="00D1353C">
              <w:rPr>
                <w:bCs/>
                <w:iCs/>
                <w:sz w:val="24"/>
                <w:szCs w:val="24"/>
                <w:lang w:eastAsia="ru-RU"/>
              </w:rPr>
              <w:lastRenderedPageBreak/>
              <w:t xml:space="preserve">Лекционные и практические материалы в электронном виде </w:t>
            </w:r>
          </w:p>
          <w:p w:rsidR="00CF7F16" w:rsidRPr="00D1353C" w:rsidRDefault="00CF7F16" w:rsidP="00FE78C9">
            <w:pPr>
              <w:adjustRightInd w:val="0"/>
              <w:jc w:val="center"/>
              <w:rPr>
                <w:bCs/>
                <w:iCs/>
                <w:sz w:val="24"/>
                <w:szCs w:val="24"/>
                <w:lang w:eastAsia="ru-RU"/>
              </w:rPr>
            </w:pPr>
          </w:p>
          <w:p w:rsidR="00CF7F16" w:rsidRPr="00D1353C" w:rsidRDefault="00CF7F16" w:rsidP="00FE78C9">
            <w:pPr>
              <w:adjustRightInd w:val="0"/>
              <w:jc w:val="center"/>
              <w:rPr>
                <w:bCs/>
                <w:iCs/>
                <w:sz w:val="24"/>
                <w:szCs w:val="24"/>
                <w:lang w:eastAsia="ru-RU"/>
              </w:rPr>
            </w:pPr>
          </w:p>
          <w:p w:rsidR="00CF7F16" w:rsidRPr="00D1353C" w:rsidRDefault="00CF7F16" w:rsidP="00FE78C9">
            <w:pPr>
              <w:adjustRightInd w:val="0"/>
              <w:jc w:val="center"/>
              <w:rPr>
                <w:bCs/>
                <w:iCs/>
                <w:sz w:val="24"/>
                <w:szCs w:val="24"/>
                <w:lang w:eastAsia="ru-RU"/>
              </w:rPr>
            </w:pPr>
          </w:p>
          <w:p w:rsidR="00CF7F16" w:rsidRPr="00D1353C" w:rsidRDefault="00CF7F16" w:rsidP="00FE78C9">
            <w:pPr>
              <w:adjustRightInd w:val="0"/>
              <w:jc w:val="center"/>
              <w:rPr>
                <w:bCs/>
                <w:iCs/>
                <w:sz w:val="24"/>
                <w:szCs w:val="24"/>
                <w:lang w:eastAsia="ru-RU"/>
              </w:rPr>
            </w:pPr>
          </w:p>
          <w:p w:rsidR="00CF7F16" w:rsidRPr="00D1353C" w:rsidRDefault="00CF7F16" w:rsidP="00FE78C9">
            <w:pPr>
              <w:adjustRightInd w:val="0"/>
              <w:jc w:val="center"/>
              <w:rPr>
                <w:bCs/>
                <w:iCs/>
                <w:sz w:val="24"/>
                <w:szCs w:val="24"/>
                <w:lang w:eastAsia="ru-RU"/>
              </w:rPr>
            </w:pPr>
          </w:p>
          <w:p w:rsidR="00CF7F16" w:rsidRPr="00D1353C" w:rsidRDefault="00CF7F16" w:rsidP="00FE78C9">
            <w:pPr>
              <w:adjustRightInd w:val="0"/>
              <w:jc w:val="center"/>
              <w:rPr>
                <w:bCs/>
                <w:iCs/>
                <w:sz w:val="24"/>
                <w:szCs w:val="24"/>
                <w:lang w:eastAsia="ru-RU"/>
              </w:rPr>
            </w:pPr>
          </w:p>
          <w:p w:rsidR="00CF7F16" w:rsidRPr="00D1353C" w:rsidRDefault="00CF7F16" w:rsidP="00FE78C9">
            <w:pPr>
              <w:adjustRightInd w:val="0"/>
              <w:jc w:val="center"/>
              <w:rPr>
                <w:bCs/>
                <w:iCs/>
                <w:sz w:val="24"/>
                <w:szCs w:val="24"/>
                <w:lang w:eastAsia="ru-RU"/>
              </w:rPr>
            </w:pPr>
          </w:p>
          <w:p w:rsidR="00CF7F16" w:rsidRPr="00D1353C" w:rsidRDefault="00CF7F16" w:rsidP="00FE78C9">
            <w:pPr>
              <w:adjustRightInd w:val="0"/>
              <w:jc w:val="center"/>
              <w:rPr>
                <w:bCs/>
                <w:iCs/>
                <w:sz w:val="24"/>
                <w:szCs w:val="24"/>
                <w:lang w:eastAsia="ru-RU"/>
              </w:rPr>
            </w:pPr>
          </w:p>
          <w:p w:rsidR="00CF7F16" w:rsidRPr="00D1353C" w:rsidRDefault="00CF7F16" w:rsidP="00FE78C9">
            <w:pPr>
              <w:adjustRightInd w:val="0"/>
              <w:jc w:val="center"/>
              <w:rPr>
                <w:bCs/>
                <w:iCs/>
                <w:sz w:val="24"/>
                <w:szCs w:val="24"/>
                <w:lang w:eastAsia="ru-RU"/>
              </w:rPr>
            </w:pPr>
          </w:p>
          <w:p w:rsidR="00CF7F16" w:rsidRPr="00D1353C" w:rsidRDefault="00CF7F16" w:rsidP="00FE78C9">
            <w:pPr>
              <w:adjustRightInd w:val="0"/>
              <w:jc w:val="center"/>
              <w:rPr>
                <w:bCs/>
                <w:iCs/>
                <w:sz w:val="24"/>
                <w:szCs w:val="24"/>
                <w:lang w:eastAsia="ru-RU"/>
              </w:rPr>
            </w:pPr>
          </w:p>
          <w:p w:rsidR="00CF7F16" w:rsidRPr="00D1353C" w:rsidRDefault="00CF7F16" w:rsidP="00FE78C9">
            <w:pPr>
              <w:adjustRightInd w:val="0"/>
              <w:jc w:val="center"/>
              <w:rPr>
                <w:bCs/>
                <w:iCs/>
                <w:sz w:val="24"/>
                <w:szCs w:val="24"/>
                <w:lang w:eastAsia="ru-RU"/>
              </w:rPr>
            </w:pPr>
          </w:p>
          <w:p w:rsidR="00CF7F16" w:rsidRPr="00D1353C" w:rsidRDefault="00CF7F16" w:rsidP="00FE78C9">
            <w:pPr>
              <w:adjustRightInd w:val="0"/>
              <w:jc w:val="center"/>
              <w:rPr>
                <w:bCs/>
                <w:iCs/>
                <w:sz w:val="24"/>
                <w:szCs w:val="24"/>
                <w:lang w:eastAsia="ru-RU"/>
              </w:rPr>
            </w:pPr>
          </w:p>
          <w:p w:rsidR="00CF7F16" w:rsidRPr="00D1353C" w:rsidRDefault="00CF7F16" w:rsidP="00FE78C9">
            <w:pPr>
              <w:adjustRightInd w:val="0"/>
              <w:jc w:val="center"/>
              <w:rPr>
                <w:bCs/>
                <w:iCs/>
                <w:sz w:val="24"/>
                <w:szCs w:val="24"/>
                <w:lang w:eastAsia="ru-RU"/>
              </w:rPr>
            </w:pPr>
          </w:p>
          <w:p w:rsidR="00CF7F16" w:rsidRPr="00D1353C" w:rsidRDefault="00CF7F16" w:rsidP="00FE78C9">
            <w:pPr>
              <w:adjustRightInd w:val="0"/>
              <w:jc w:val="center"/>
              <w:rPr>
                <w:bCs/>
                <w:iCs/>
                <w:sz w:val="24"/>
                <w:szCs w:val="24"/>
                <w:lang w:eastAsia="ru-RU"/>
              </w:rPr>
            </w:pPr>
          </w:p>
          <w:p w:rsidR="00CF7F16" w:rsidRPr="00D1353C" w:rsidRDefault="00CF7F16" w:rsidP="00FE78C9">
            <w:pPr>
              <w:adjustRightInd w:val="0"/>
              <w:jc w:val="center"/>
              <w:rPr>
                <w:bCs/>
                <w:iCs/>
                <w:sz w:val="24"/>
                <w:szCs w:val="24"/>
                <w:lang w:eastAsia="ru-RU"/>
              </w:rPr>
            </w:pPr>
          </w:p>
          <w:p w:rsidR="00CF7F16" w:rsidRPr="00D1353C" w:rsidRDefault="00CF7F16" w:rsidP="00FE78C9">
            <w:pPr>
              <w:adjustRightInd w:val="0"/>
              <w:jc w:val="center"/>
              <w:rPr>
                <w:bCs/>
                <w:iCs/>
                <w:sz w:val="24"/>
                <w:szCs w:val="24"/>
                <w:lang w:eastAsia="ru-RU"/>
              </w:rPr>
            </w:pPr>
          </w:p>
          <w:p w:rsidR="00CF7F16" w:rsidRPr="00D1353C" w:rsidRDefault="00CF7F16" w:rsidP="00FE78C9">
            <w:pPr>
              <w:adjustRightInd w:val="0"/>
              <w:jc w:val="center"/>
              <w:rPr>
                <w:bCs/>
                <w:iCs/>
                <w:sz w:val="24"/>
                <w:szCs w:val="24"/>
                <w:lang w:eastAsia="ru-RU"/>
              </w:rPr>
            </w:pPr>
          </w:p>
          <w:p w:rsidR="00CF7F16" w:rsidRPr="00D1353C" w:rsidRDefault="00CF7F16" w:rsidP="00FE78C9">
            <w:pPr>
              <w:adjustRightInd w:val="0"/>
              <w:jc w:val="center"/>
              <w:rPr>
                <w:bCs/>
                <w:iCs/>
                <w:sz w:val="24"/>
                <w:szCs w:val="24"/>
                <w:lang w:eastAsia="ru-RU"/>
              </w:rPr>
            </w:pPr>
          </w:p>
          <w:p w:rsidR="00CF7F16" w:rsidRPr="00D1353C" w:rsidRDefault="00CF7F16" w:rsidP="00FE78C9">
            <w:pPr>
              <w:adjustRightInd w:val="0"/>
              <w:jc w:val="center"/>
              <w:rPr>
                <w:bCs/>
                <w:iCs/>
                <w:sz w:val="24"/>
                <w:szCs w:val="24"/>
                <w:lang w:eastAsia="ru-RU"/>
              </w:rPr>
            </w:pPr>
          </w:p>
        </w:tc>
        <w:tc>
          <w:tcPr>
            <w:tcW w:w="5670" w:type="dxa"/>
          </w:tcPr>
          <w:p w:rsidR="00CF7F16" w:rsidRPr="00D1353C" w:rsidRDefault="00CF7F16" w:rsidP="00FE78C9">
            <w:pPr>
              <w:adjustRightInd w:val="0"/>
              <w:jc w:val="both"/>
              <w:rPr>
                <w:sz w:val="24"/>
                <w:szCs w:val="24"/>
                <w:lang w:eastAsia="ru-RU"/>
              </w:rPr>
            </w:pPr>
            <w:r w:rsidRPr="00D1353C">
              <w:rPr>
                <w:sz w:val="24"/>
                <w:szCs w:val="24"/>
                <w:lang w:eastAsia="ru-RU"/>
              </w:rPr>
              <w:lastRenderedPageBreak/>
              <w:t xml:space="preserve">Асмолов А.Г. Стратегия и методология социокультурной модернизации образования. – М.: ФИРО, 2013. </w:t>
            </w:r>
          </w:p>
          <w:p w:rsidR="00CF7F16" w:rsidRPr="00D1353C" w:rsidRDefault="00CF7F16" w:rsidP="00FE78C9">
            <w:pPr>
              <w:adjustRightInd w:val="0"/>
              <w:jc w:val="both"/>
              <w:rPr>
                <w:rFonts w:eastAsia="HiddenHorzOCR"/>
                <w:sz w:val="24"/>
                <w:szCs w:val="24"/>
                <w:lang w:eastAsia="ru-RU"/>
              </w:rPr>
            </w:pPr>
            <w:r w:rsidRPr="00D1353C">
              <w:rPr>
                <w:rFonts w:eastAsia="HiddenHorzOCR"/>
                <w:sz w:val="24"/>
                <w:szCs w:val="24"/>
                <w:lang w:eastAsia="ru-RU"/>
              </w:rPr>
              <w:t xml:space="preserve">Государственная программа Российской Федерации «Развитие образования» на </w:t>
            </w:r>
            <w:r w:rsidRPr="00D1353C">
              <w:rPr>
                <w:rFonts w:eastAsia="HiddenHorzOCR"/>
                <w:bCs/>
                <w:sz w:val="24"/>
                <w:szCs w:val="24"/>
                <w:lang w:eastAsia="ru-RU"/>
              </w:rPr>
              <w:t xml:space="preserve">2013 – 2020 </w:t>
            </w:r>
            <w:r w:rsidRPr="00D1353C">
              <w:rPr>
                <w:rFonts w:eastAsia="HiddenHorzOCR"/>
                <w:sz w:val="24"/>
                <w:szCs w:val="24"/>
                <w:lang w:eastAsia="ru-RU"/>
              </w:rPr>
              <w:t>годы // Распоряжение Правительства РФ от 22 ноября 2012 года № 2148-р.</w:t>
            </w:r>
          </w:p>
          <w:p w:rsidR="00CF7F16" w:rsidRPr="00D1353C" w:rsidRDefault="00CF7F16" w:rsidP="00FE78C9">
            <w:pPr>
              <w:adjustRightInd w:val="0"/>
              <w:jc w:val="both"/>
              <w:rPr>
                <w:sz w:val="24"/>
                <w:szCs w:val="24"/>
                <w:lang w:eastAsia="ru-RU"/>
              </w:rPr>
            </w:pPr>
            <w:r w:rsidRPr="00D1353C">
              <w:rPr>
                <w:rFonts w:eastAsia="HiddenHorzOCR"/>
                <w:sz w:val="24"/>
                <w:szCs w:val="24"/>
                <w:lang w:eastAsia="ru-RU"/>
              </w:rPr>
              <w:t xml:space="preserve">Стратегия инновационного развития Российской Федерации на период до </w:t>
            </w:r>
            <w:r w:rsidRPr="00D1353C">
              <w:rPr>
                <w:rFonts w:eastAsia="HiddenHorzOCR"/>
                <w:bCs/>
                <w:sz w:val="24"/>
                <w:szCs w:val="24"/>
                <w:lang w:eastAsia="ru-RU"/>
              </w:rPr>
              <w:t xml:space="preserve">2020 </w:t>
            </w:r>
            <w:r w:rsidRPr="00D1353C">
              <w:rPr>
                <w:rFonts w:eastAsia="HiddenHorzOCR"/>
                <w:sz w:val="24"/>
                <w:szCs w:val="24"/>
                <w:lang w:eastAsia="ru-RU"/>
              </w:rPr>
              <w:t>года // Распоряжение Правительства РФ от 08 декабря 2011 года № 2227-р.</w:t>
            </w:r>
          </w:p>
          <w:p w:rsidR="00CF7F16" w:rsidRPr="00D1353C" w:rsidRDefault="00CF7F16" w:rsidP="00FE78C9">
            <w:pPr>
              <w:adjustRightInd w:val="0"/>
              <w:jc w:val="both"/>
              <w:rPr>
                <w:sz w:val="24"/>
                <w:szCs w:val="24"/>
                <w:lang w:eastAsia="ru-RU"/>
              </w:rPr>
            </w:pPr>
            <w:r w:rsidRPr="00D1353C">
              <w:rPr>
                <w:sz w:val="24"/>
                <w:szCs w:val="24"/>
                <w:lang w:eastAsia="ru-RU"/>
              </w:rPr>
              <w:lastRenderedPageBreak/>
              <w:t xml:space="preserve">Сайт Федерального государственного образовательного стандарта: </w:t>
            </w:r>
            <w:hyperlink r:id="rId25" w:tgtFrame="_blank" w:history="1">
              <w:r w:rsidRPr="00D1353C">
                <w:rPr>
                  <w:rFonts w:eastAsia="Calibri"/>
                  <w:sz w:val="24"/>
                  <w:szCs w:val="24"/>
                  <w:u w:val="single"/>
                  <w:lang w:eastAsia="ru-RU"/>
                </w:rPr>
                <w:t>http://www.standart.edu.ru</w:t>
              </w:r>
            </w:hyperlink>
          </w:p>
          <w:p w:rsidR="00CF7F16" w:rsidRPr="00D1353C" w:rsidRDefault="00CF7F16" w:rsidP="00FE78C9">
            <w:pPr>
              <w:jc w:val="both"/>
              <w:rPr>
                <w:sz w:val="24"/>
                <w:szCs w:val="24"/>
                <w:lang w:eastAsia="ru-RU"/>
              </w:rPr>
            </w:pPr>
            <w:proofErr w:type="spellStart"/>
            <w:r w:rsidRPr="00D1353C">
              <w:rPr>
                <w:sz w:val="24"/>
                <w:szCs w:val="24"/>
                <w:lang w:eastAsia="ru-RU"/>
              </w:rPr>
              <w:t>Чистохвалов</w:t>
            </w:r>
            <w:proofErr w:type="spellEnd"/>
            <w:r w:rsidRPr="00D1353C">
              <w:rPr>
                <w:sz w:val="24"/>
                <w:szCs w:val="24"/>
                <w:lang w:eastAsia="ru-RU"/>
              </w:rPr>
              <w:t xml:space="preserve"> В.Н. Современная образовательная политика России. </w:t>
            </w:r>
            <w:r w:rsidRPr="00D1353C">
              <w:rPr>
                <w:rFonts w:eastAsia="HiddenHorzOCR"/>
                <w:bCs/>
                <w:sz w:val="24"/>
                <w:szCs w:val="24"/>
                <w:lang w:eastAsia="ru-RU"/>
              </w:rPr>
              <w:t>–</w:t>
            </w:r>
            <w:r w:rsidRPr="00D1353C">
              <w:rPr>
                <w:sz w:val="24"/>
                <w:szCs w:val="24"/>
                <w:lang w:eastAsia="ru-RU"/>
              </w:rPr>
              <w:t xml:space="preserve"> М.: РУДН, 2008</w:t>
            </w:r>
          </w:p>
          <w:p w:rsidR="00CF7F16" w:rsidRPr="00D1353C" w:rsidRDefault="00CF7F16" w:rsidP="00FE78C9">
            <w:pPr>
              <w:jc w:val="both"/>
              <w:rPr>
                <w:sz w:val="24"/>
                <w:szCs w:val="24"/>
                <w:shd w:val="clear" w:color="auto" w:fill="FFFFFF"/>
                <w:lang w:eastAsia="ru-RU"/>
              </w:rPr>
            </w:pPr>
            <w:proofErr w:type="spellStart"/>
            <w:r w:rsidRPr="00D1353C">
              <w:rPr>
                <w:sz w:val="24"/>
                <w:szCs w:val="24"/>
                <w:shd w:val="clear" w:color="auto" w:fill="FFFFFF"/>
                <w:lang w:eastAsia="ru-RU"/>
              </w:rPr>
              <w:t>Кац</w:t>
            </w:r>
            <w:proofErr w:type="spellEnd"/>
            <w:r w:rsidRPr="00D1353C">
              <w:rPr>
                <w:sz w:val="24"/>
                <w:szCs w:val="24"/>
                <w:shd w:val="clear" w:color="auto" w:fill="FFFFFF"/>
                <w:lang w:eastAsia="ru-RU"/>
              </w:rPr>
              <w:t xml:space="preserve"> А.М. Применение Федерального Закона «Об образовании в Российской Федерации». – М.: Изд-во «Гном и Д», 2013.</w:t>
            </w:r>
          </w:p>
          <w:p w:rsidR="00CF7F16" w:rsidRPr="00D1353C" w:rsidRDefault="00CF7F16" w:rsidP="00FE78C9">
            <w:pPr>
              <w:jc w:val="both"/>
              <w:rPr>
                <w:sz w:val="24"/>
                <w:szCs w:val="24"/>
                <w:shd w:val="clear" w:color="auto" w:fill="FFFFFF"/>
                <w:lang w:eastAsia="ru-RU"/>
              </w:rPr>
            </w:pPr>
            <w:proofErr w:type="spellStart"/>
            <w:r w:rsidRPr="00D1353C">
              <w:rPr>
                <w:sz w:val="24"/>
                <w:szCs w:val="24"/>
                <w:shd w:val="clear" w:color="auto" w:fill="FFFFFF"/>
                <w:lang w:eastAsia="ru-RU"/>
              </w:rPr>
              <w:t>Клименко</w:t>
            </w:r>
            <w:proofErr w:type="spellEnd"/>
            <w:r w:rsidRPr="00D1353C">
              <w:rPr>
                <w:sz w:val="24"/>
                <w:szCs w:val="24"/>
                <w:shd w:val="clear" w:color="auto" w:fill="FFFFFF"/>
                <w:lang w:eastAsia="ru-RU"/>
              </w:rPr>
              <w:t xml:space="preserve"> С.В., Чичерин А.Л.Основы государства и права. - М.: Зерцало, 2000. </w:t>
            </w:r>
          </w:p>
          <w:p w:rsidR="00CF7F16" w:rsidRPr="00D1353C" w:rsidRDefault="00CF7F16" w:rsidP="00FE78C9">
            <w:pPr>
              <w:jc w:val="both"/>
              <w:rPr>
                <w:sz w:val="24"/>
                <w:szCs w:val="24"/>
                <w:shd w:val="clear" w:color="auto" w:fill="FFFFFF"/>
                <w:lang w:eastAsia="ru-RU"/>
              </w:rPr>
            </w:pPr>
            <w:r w:rsidRPr="00D1353C">
              <w:rPr>
                <w:sz w:val="24"/>
                <w:szCs w:val="24"/>
                <w:shd w:val="clear" w:color="auto" w:fill="FFFFFF"/>
                <w:lang w:eastAsia="ru-RU"/>
              </w:rPr>
              <w:t>Федеральный Закон Российской Федерации «Об образовании в Российской Федерации» от 29 декабря 2013 года № 273-ФЗ.</w:t>
            </w:r>
          </w:p>
          <w:p w:rsidR="00CF7F16" w:rsidRPr="00D1353C" w:rsidRDefault="00CF7F16" w:rsidP="00FE78C9">
            <w:pPr>
              <w:jc w:val="both"/>
              <w:rPr>
                <w:sz w:val="24"/>
                <w:szCs w:val="24"/>
                <w:shd w:val="clear" w:color="auto" w:fill="FFFFFF"/>
                <w:lang w:eastAsia="ru-RU"/>
              </w:rPr>
            </w:pPr>
            <w:r w:rsidRPr="00D1353C">
              <w:rPr>
                <w:sz w:val="24"/>
                <w:szCs w:val="24"/>
                <w:shd w:val="clear" w:color="auto" w:fill="FFFFFF"/>
                <w:lang w:eastAsia="ru-RU"/>
              </w:rPr>
              <w:t>Федорова М.Ю. Образовательное право: Учебное пособие для вузов. – М.: «Гуманист» изд. центр ВЛАДОС, 2003.</w:t>
            </w:r>
          </w:p>
          <w:p w:rsidR="00CF7F16" w:rsidRPr="004917CE" w:rsidRDefault="00CF7F16" w:rsidP="00FE78C9">
            <w:pPr>
              <w:shd w:val="clear" w:color="auto" w:fill="FFFFFF"/>
              <w:tabs>
                <w:tab w:val="left" w:pos="9072"/>
              </w:tabs>
              <w:jc w:val="both"/>
              <w:rPr>
                <w:sz w:val="24"/>
                <w:szCs w:val="24"/>
              </w:rPr>
            </w:pPr>
            <w:r w:rsidRPr="00D1353C">
              <w:rPr>
                <w:rFonts w:eastAsia="Arial"/>
                <w:bCs/>
                <w:sz w:val="24"/>
                <w:szCs w:val="24"/>
              </w:rPr>
              <w:t xml:space="preserve">Сайт Федерального института педагогических измерений (ФИПИ) </w:t>
            </w:r>
            <w:hyperlink r:id="rId26" w:history="1">
              <w:r w:rsidRPr="004917CE">
                <w:rPr>
                  <w:sz w:val="24"/>
                  <w:szCs w:val="24"/>
                </w:rPr>
                <w:t>http://www.fipi.ru/</w:t>
              </w:r>
            </w:hyperlink>
            <w:r w:rsidRPr="004917CE">
              <w:rPr>
                <w:sz w:val="24"/>
                <w:szCs w:val="24"/>
              </w:rPr>
              <w:t>;</w:t>
            </w:r>
          </w:p>
          <w:p w:rsidR="00CF7F16" w:rsidRPr="00D1353C" w:rsidRDefault="00CF7F16" w:rsidP="00FE78C9">
            <w:pPr>
              <w:shd w:val="clear" w:color="auto" w:fill="FFFFFF"/>
              <w:tabs>
                <w:tab w:val="left" w:pos="9072"/>
              </w:tabs>
              <w:jc w:val="both"/>
              <w:rPr>
                <w:rFonts w:eastAsia="Arial"/>
                <w:bCs/>
                <w:sz w:val="24"/>
                <w:szCs w:val="24"/>
              </w:rPr>
            </w:pPr>
            <w:r w:rsidRPr="004917CE">
              <w:rPr>
                <w:sz w:val="24"/>
                <w:szCs w:val="24"/>
              </w:rPr>
              <w:t xml:space="preserve">Аналитические и методические материалы: </w:t>
            </w:r>
            <w:hyperlink r:id="rId27" w:history="1">
              <w:r w:rsidRPr="004917CE">
                <w:rPr>
                  <w:sz w:val="24"/>
                  <w:szCs w:val="24"/>
                </w:rPr>
                <w:t>http://www.fipi.ru/ege-i-gve-11/analiticheskie-i-metodicheskie-materialy</w:t>
              </w:r>
            </w:hyperlink>
          </w:p>
        </w:tc>
      </w:tr>
    </w:tbl>
    <w:p w:rsidR="00CF7F16" w:rsidRDefault="00CF7F16" w:rsidP="00172CDE">
      <w:pPr>
        <w:jc w:val="both"/>
        <w:rPr>
          <w:b/>
          <w:sz w:val="28"/>
          <w:szCs w:val="28"/>
        </w:rPr>
      </w:pPr>
    </w:p>
    <w:p w:rsidR="00172CDE" w:rsidRDefault="00172CDE">
      <w:pPr>
        <w:pStyle w:val="1"/>
        <w:spacing w:before="75" w:line="417" w:lineRule="auto"/>
        <w:ind w:left="2248" w:right="2137"/>
        <w:jc w:val="center"/>
      </w:pPr>
    </w:p>
    <w:p w:rsidR="00172CDE" w:rsidRDefault="00172CDE">
      <w:pPr>
        <w:pStyle w:val="1"/>
        <w:spacing w:before="75" w:line="417" w:lineRule="auto"/>
        <w:ind w:left="2248" w:right="2137"/>
        <w:jc w:val="center"/>
      </w:pPr>
    </w:p>
    <w:p w:rsidR="00172CDE" w:rsidRDefault="00172CDE">
      <w:pPr>
        <w:pStyle w:val="1"/>
        <w:spacing w:before="75" w:line="417" w:lineRule="auto"/>
        <w:ind w:left="2248" w:right="2137"/>
        <w:jc w:val="center"/>
      </w:pPr>
    </w:p>
    <w:p w:rsidR="00172CDE" w:rsidRDefault="00172CDE">
      <w:pPr>
        <w:pStyle w:val="1"/>
        <w:spacing w:before="75" w:line="417" w:lineRule="auto"/>
        <w:ind w:left="2248" w:right="2137"/>
        <w:jc w:val="center"/>
      </w:pPr>
    </w:p>
    <w:p w:rsidR="00172CDE" w:rsidRDefault="00172CDE">
      <w:pPr>
        <w:pStyle w:val="1"/>
        <w:spacing w:before="75" w:line="417" w:lineRule="auto"/>
        <w:ind w:left="2248" w:right="2137"/>
        <w:jc w:val="center"/>
      </w:pPr>
    </w:p>
    <w:p w:rsidR="00200FB3" w:rsidRDefault="00200FB3">
      <w:pPr>
        <w:pStyle w:val="1"/>
        <w:spacing w:before="75" w:line="417" w:lineRule="auto"/>
        <w:ind w:left="2248" w:right="2137"/>
        <w:jc w:val="center"/>
      </w:pPr>
    </w:p>
    <w:p w:rsidR="00200FB3" w:rsidRDefault="00200FB3">
      <w:pPr>
        <w:pStyle w:val="1"/>
        <w:spacing w:before="75" w:line="417" w:lineRule="auto"/>
        <w:ind w:left="2248" w:right="2137"/>
        <w:jc w:val="center"/>
      </w:pPr>
    </w:p>
    <w:p w:rsidR="00200FB3" w:rsidRDefault="00200FB3">
      <w:pPr>
        <w:pStyle w:val="1"/>
        <w:spacing w:before="75" w:line="417" w:lineRule="auto"/>
        <w:ind w:left="2248" w:right="2137"/>
        <w:jc w:val="center"/>
      </w:pPr>
    </w:p>
    <w:p w:rsidR="00200FB3" w:rsidRDefault="00200FB3" w:rsidP="00200FB3">
      <w:pPr>
        <w:jc w:val="center"/>
        <w:rPr>
          <w:b/>
          <w:sz w:val="28"/>
          <w:szCs w:val="28"/>
        </w:rPr>
      </w:pPr>
    </w:p>
    <w:p w:rsidR="00200FB3" w:rsidRDefault="00200FB3" w:rsidP="00200FB3">
      <w:pPr>
        <w:jc w:val="center"/>
        <w:rPr>
          <w:b/>
          <w:sz w:val="28"/>
          <w:szCs w:val="28"/>
        </w:rPr>
      </w:pPr>
    </w:p>
    <w:p w:rsidR="00200FB3" w:rsidRDefault="00200FB3" w:rsidP="00200FB3">
      <w:pPr>
        <w:jc w:val="center"/>
        <w:rPr>
          <w:b/>
          <w:sz w:val="28"/>
          <w:szCs w:val="28"/>
        </w:rPr>
      </w:pPr>
    </w:p>
    <w:p w:rsidR="00200FB3" w:rsidRDefault="00200FB3" w:rsidP="00200FB3">
      <w:pPr>
        <w:jc w:val="center"/>
        <w:rPr>
          <w:b/>
          <w:sz w:val="28"/>
          <w:szCs w:val="28"/>
        </w:rPr>
      </w:pPr>
    </w:p>
    <w:p w:rsidR="00200FB3" w:rsidRDefault="00200FB3" w:rsidP="00200FB3">
      <w:pPr>
        <w:jc w:val="center"/>
        <w:rPr>
          <w:b/>
          <w:sz w:val="28"/>
          <w:szCs w:val="28"/>
        </w:rPr>
      </w:pPr>
    </w:p>
    <w:p w:rsidR="00200FB3" w:rsidRDefault="00200FB3" w:rsidP="00200FB3">
      <w:pPr>
        <w:jc w:val="center"/>
        <w:rPr>
          <w:b/>
          <w:sz w:val="28"/>
          <w:szCs w:val="28"/>
        </w:rPr>
      </w:pPr>
    </w:p>
    <w:p w:rsidR="00200FB3" w:rsidRDefault="00200FB3" w:rsidP="00200FB3">
      <w:pPr>
        <w:jc w:val="center"/>
        <w:rPr>
          <w:b/>
          <w:sz w:val="28"/>
          <w:szCs w:val="28"/>
        </w:rPr>
      </w:pPr>
    </w:p>
    <w:p w:rsidR="00200FB3" w:rsidRDefault="00200FB3" w:rsidP="00200FB3">
      <w:pPr>
        <w:jc w:val="center"/>
        <w:rPr>
          <w:b/>
          <w:sz w:val="28"/>
          <w:szCs w:val="28"/>
        </w:rPr>
      </w:pPr>
    </w:p>
    <w:p w:rsidR="009E1B32" w:rsidRDefault="009E1B32" w:rsidP="00200FB3">
      <w:pPr>
        <w:jc w:val="center"/>
        <w:rPr>
          <w:b/>
          <w:sz w:val="28"/>
          <w:szCs w:val="28"/>
        </w:rPr>
      </w:pPr>
    </w:p>
    <w:p w:rsidR="009E1B32" w:rsidRDefault="009E1B32" w:rsidP="00200FB3">
      <w:pPr>
        <w:jc w:val="center"/>
        <w:rPr>
          <w:b/>
          <w:sz w:val="28"/>
          <w:szCs w:val="28"/>
        </w:rPr>
      </w:pPr>
    </w:p>
    <w:p w:rsidR="009E1B32" w:rsidRDefault="009E1B32" w:rsidP="00200FB3">
      <w:pPr>
        <w:jc w:val="center"/>
        <w:rPr>
          <w:b/>
          <w:sz w:val="28"/>
          <w:szCs w:val="28"/>
        </w:rPr>
      </w:pPr>
    </w:p>
    <w:p w:rsidR="009E1B32" w:rsidRDefault="009E1B32" w:rsidP="00200FB3">
      <w:pPr>
        <w:jc w:val="center"/>
        <w:rPr>
          <w:b/>
          <w:sz w:val="28"/>
          <w:szCs w:val="28"/>
        </w:rPr>
      </w:pPr>
    </w:p>
    <w:p w:rsidR="009E1B32" w:rsidRDefault="009E1B32" w:rsidP="00200FB3">
      <w:pPr>
        <w:jc w:val="center"/>
        <w:rPr>
          <w:b/>
          <w:sz w:val="28"/>
          <w:szCs w:val="28"/>
        </w:rPr>
      </w:pPr>
    </w:p>
    <w:p w:rsidR="009E1B32" w:rsidRDefault="009E1B32" w:rsidP="00200FB3">
      <w:pPr>
        <w:jc w:val="center"/>
        <w:rPr>
          <w:b/>
          <w:sz w:val="28"/>
          <w:szCs w:val="28"/>
        </w:rPr>
      </w:pPr>
    </w:p>
    <w:p w:rsidR="009E1B32" w:rsidRDefault="009E1B32" w:rsidP="00200FB3">
      <w:pPr>
        <w:jc w:val="center"/>
        <w:rPr>
          <w:b/>
          <w:sz w:val="28"/>
          <w:szCs w:val="28"/>
        </w:rPr>
      </w:pPr>
    </w:p>
    <w:p w:rsidR="009E1B32" w:rsidRDefault="009E1B32" w:rsidP="00200FB3">
      <w:pPr>
        <w:jc w:val="center"/>
        <w:rPr>
          <w:b/>
          <w:sz w:val="28"/>
          <w:szCs w:val="28"/>
        </w:rPr>
      </w:pPr>
    </w:p>
    <w:p w:rsidR="009E1B32" w:rsidRDefault="009E1B32" w:rsidP="00200FB3">
      <w:pPr>
        <w:jc w:val="center"/>
        <w:rPr>
          <w:b/>
          <w:sz w:val="28"/>
          <w:szCs w:val="28"/>
        </w:rPr>
      </w:pPr>
    </w:p>
    <w:p w:rsidR="009E1B32" w:rsidRDefault="009E1B32" w:rsidP="00200FB3">
      <w:pPr>
        <w:jc w:val="center"/>
        <w:rPr>
          <w:b/>
          <w:sz w:val="28"/>
          <w:szCs w:val="28"/>
        </w:rPr>
      </w:pPr>
    </w:p>
    <w:p w:rsidR="009E1B32" w:rsidRDefault="009E1B32" w:rsidP="00200FB3">
      <w:pPr>
        <w:jc w:val="center"/>
        <w:rPr>
          <w:b/>
          <w:sz w:val="28"/>
          <w:szCs w:val="28"/>
        </w:rPr>
      </w:pPr>
    </w:p>
    <w:p w:rsidR="009E1B32" w:rsidRDefault="009E1B32" w:rsidP="00200FB3">
      <w:pPr>
        <w:jc w:val="center"/>
        <w:rPr>
          <w:b/>
          <w:sz w:val="28"/>
          <w:szCs w:val="28"/>
        </w:rPr>
      </w:pPr>
    </w:p>
    <w:p w:rsidR="009E1B32" w:rsidRDefault="009E1B32" w:rsidP="00200FB3">
      <w:pPr>
        <w:jc w:val="center"/>
        <w:rPr>
          <w:b/>
          <w:sz w:val="28"/>
          <w:szCs w:val="28"/>
        </w:rPr>
      </w:pPr>
    </w:p>
    <w:p w:rsidR="009E1B32" w:rsidRDefault="009E1B32" w:rsidP="00200FB3">
      <w:pPr>
        <w:jc w:val="center"/>
        <w:rPr>
          <w:b/>
          <w:sz w:val="28"/>
          <w:szCs w:val="28"/>
        </w:rPr>
      </w:pPr>
    </w:p>
    <w:p w:rsidR="009E1B32" w:rsidRDefault="009E1B32" w:rsidP="00200FB3">
      <w:pPr>
        <w:jc w:val="center"/>
        <w:rPr>
          <w:b/>
          <w:sz w:val="28"/>
          <w:szCs w:val="28"/>
        </w:rPr>
      </w:pPr>
    </w:p>
    <w:p w:rsidR="009E1B32" w:rsidRDefault="009E1B32" w:rsidP="00200FB3">
      <w:pPr>
        <w:jc w:val="center"/>
        <w:rPr>
          <w:b/>
          <w:sz w:val="28"/>
          <w:szCs w:val="28"/>
        </w:rPr>
      </w:pPr>
    </w:p>
    <w:p w:rsidR="009E1B32" w:rsidRDefault="009E1B32" w:rsidP="00200FB3">
      <w:pPr>
        <w:jc w:val="center"/>
        <w:rPr>
          <w:b/>
          <w:sz w:val="28"/>
          <w:szCs w:val="28"/>
        </w:rPr>
      </w:pPr>
    </w:p>
    <w:p w:rsidR="009E1B32" w:rsidRDefault="009E1B32" w:rsidP="00200FB3">
      <w:pPr>
        <w:jc w:val="center"/>
        <w:rPr>
          <w:b/>
          <w:sz w:val="28"/>
          <w:szCs w:val="28"/>
        </w:rPr>
      </w:pPr>
    </w:p>
    <w:p w:rsidR="009E1B32" w:rsidRDefault="009E1B32" w:rsidP="00200FB3">
      <w:pPr>
        <w:jc w:val="center"/>
        <w:rPr>
          <w:b/>
          <w:sz w:val="28"/>
          <w:szCs w:val="28"/>
        </w:rPr>
      </w:pPr>
    </w:p>
    <w:p w:rsidR="009E1B32" w:rsidRDefault="009E1B32" w:rsidP="00200FB3">
      <w:pPr>
        <w:jc w:val="center"/>
        <w:rPr>
          <w:b/>
          <w:sz w:val="28"/>
          <w:szCs w:val="28"/>
        </w:rPr>
      </w:pPr>
    </w:p>
    <w:p w:rsidR="009E1B32" w:rsidRDefault="009E1B32" w:rsidP="00200FB3">
      <w:pPr>
        <w:jc w:val="center"/>
        <w:rPr>
          <w:b/>
          <w:sz w:val="28"/>
          <w:szCs w:val="28"/>
        </w:rPr>
      </w:pPr>
    </w:p>
    <w:p w:rsidR="009E1B32" w:rsidRDefault="009E1B32" w:rsidP="00200FB3">
      <w:pPr>
        <w:jc w:val="center"/>
        <w:rPr>
          <w:b/>
          <w:sz w:val="28"/>
          <w:szCs w:val="28"/>
        </w:rPr>
      </w:pPr>
    </w:p>
    <w:p w:rsidR="009E1B32" w:rsidRDefault="009E1B32" w:rsidP="009E1B32">
      <w:pPr>
        <w:jc w:val="center"/>
        <w:rPr>
          <w:b/>
          <w:sz w:val="28"/>
          <w:szCs w:val="28"/>
        </w:rPr>
      </w:pPr>
      <w:r>
        <w:rPr>
          <w:b/>
          <w:sz w:val="28"/>
          <w:szCs w:val="28"/>
        </w:rPr>
        <w:t>5.8</w:t>
      </w:r>
      <w:r w:rsidR="00200FB3">
        <w:rPr>
          <w:b/>
          <w:sz w:val="28"/>
          <w:szCs w:val="28"/>
        </w:rPr>
        <w:t xml:space="preserve">. </w:t>
      </w:r>
      <w:r>
        <w:rPr>
          <w:b/>
          <w:sz w:val="28"/>
          <w:szCs w:val="28"/>
        </w:rPr>
        <w:t xml:space="preserve">Рабочая программа модуля: </w:t>
      </w:r>
    </w:p>
    <w:p w:rsidR="009E1B32" w:rsidRDefault="009E1B32" w:rsidP="009E1B32">
      <w:pPr>
        <w:jc w:val="center"/>
        <w:rPr>
          <w:b/>
          <w:sz w:val="28"/>
          <w:szCs w:val="28"/>
        </w:rPr>
      </w:pPr>
      <w:r>
        <w:rPr>
          <w:b/>
          <w:sz w:val="28"/>
          <w:szCs w:val="28"/>
        </w:rPr>
        <w:t>«</w:t>
      </w:r>
      <w:r w:rsidR="00200FB3" w:rsidRPr="00200FB3">
        <w:rPr>
          <w:b/>
          <w:sz w:val="28"/>
          <w:szCs w:val="28"/>
        </w:rPr>
        <w:t>Оценка образова</w:t>
      </w:r>
      <w:r>
        <w:rPr>
          <w:b/>
          <w:sz w:val="28"/>
          <w:szCs w:val="28"/>
        </w:rPr>
        <w:t xml:space="preserve">тельных </w:t>
      </w:r>
    </w:p>
    <w:p w:rsidR="00200FB3" w:rsidRPr="00200FB3" w:rsidRDefault="009E1B32" w:rsidP="009E1B32">
      <w:pPr>
        <w:jc w:val="center"/>
        <w:rPr>
          <w:b/>
          <w:sz w:val="28"/>
          <w:szCs w:val="28"/>
        </w:rPr>
      </w:pPr>
      <w:r>
        <w:rPr>
          <w:b/>
          <w:sz w:val="28"/>
          <w:szCs w:val="28"/>
        </w:rPr>
        <w:t xml:space="preserve">достижений обучающихся </w:t>
      </w:r>
      <w:r w:rsidR="00200FB3" w:rsidRPr="00200FB3">
        <w:rPr>
          <w:b/>
          <w:sz w:val="28"/>
          <w:szCs w:val="28"/>
        </w:rPr>
        <w:t xml:space="preserve">при </w:t>
      </w:r>
      <w:r>
        <w:rPr>
          <w:b/>
          <w:sz w:val="28"/>
          <w:szCs w:val="28"/>
        </w:rPr>
        <w:t>изучении иностранных языков»</w:t>
      </w:r>
    </w:p>
    <w:p w:rsidR="00200FB3" w:rsidRDefault="00200FB3" w:rsidP="00200FB3">
      <w:pPr>
        <w:jc w:val="center"/>
        <w:rPr>
          <w:b/>
          <w:sz w:val="28"/>
          <w:szCs w:val="28"/>
        </w:rPr>
      </w:pPr>
    </w:p>
    <w:p w:rsidR="00200FB3" w:rsidRDefault="00200FB3">
      <w:pPr>
        <w:pStyle w:val="1"/>
        <w:spacing w:before="75" w:line="417" w:lineRule="auto"/>
        <w:ind w:left="2248" w:right="2137"/>
        <w:jc w:val="center"/>
      </w:pPr>
    </w:p>
    <w:p w:rsidR="00172CDE" w:rsidRDefault="00172CDE">
      <w:pPr>
        <w:pStyle w:val="1"/>
        <w:spacing w:before="75" w:line="417" w:lineRule="auto"/>
        <w:ind w:left="2248" w:right="2137"/>
        <w:jc w:val="center"/>
      </w:pPr>
    </w:p>
    <w:p w:rsidR="00172CDE" w:rsidRDefault="00172CDE">
      <w:pPr>
        <w:pStyle w:val="1"/>
        <w:spacing w:before="75" w:line="417" w:lineRule="auto"/>
        <w:ind w:left="2248" w:right="2137"/>
        <w:jc w:val="center"/>
      </w:pPr>
    </w:p>
    <w:p w:rsidR="00200FB3" w:rsidRDefault="00200FB3" w:rsidP="00200FB3">
      <w:pPr>
        <w:pStyle w:val="a6"/>
        <w:jc w:val="center"/>
        <w:rPr>
          <w:b/>
          <w:sz w:val="28"/>
          <w:szCs w:val="28"/>
        </w:rPr>
      </w:pPr>
      <w:r>
        <w:t xml:space="preserve">                                                                        </w:t>
      </w:r>
      <w:r w:rsidR="000660B6">
        <w:t xml:space="preserve">                           </w:t>
      </w:r>
      <w:r>
        <w:rPr>
          <w:b/>
          <w:sz w:val="28"/>
          <w:szCs w:val="28"/>
        </w:rPr>
        <w:t>Организация разработчик:</w:t>
      </w:r>
    </w:p>
    <w:p w:rsidR="00200FB3" w:rsidRDefault="00200FB3" w:rsidP="00200FB3">
      <w:pPr>
        <w:pStyle w:val="a6"/>
        <w:jc w:val="center"/>
        <w:rPr>
          <w:sz w:val="28"/>
          <w:szCs w:val="28"/>
        </w:rPr>
      </w:pPr>
      <w:r>
        <w:rPr>
          <w:sz w:val="28"/>
          <w:szCs w:val="28"/>
        </w:rPr>
        <w:t xml:space="preserve">                                      </w:t>
      </w:r>
      <w:r w:rsidR="000660B6">
        <w:rPr>
          <w:sz w:val="28"/>
          <w:szCs w:val="28"/>
        </w:rPr>
        <w:t xml:space="preserve">                           </w:t>
      </w:r>
      <w:r>
        <w:rPr>
          <w:sz w:val="28"/>
          <w:szCs w:val="28"/>
        </w:rPr>
        <w:t>ГАУДПО ЛО «ИРО»</w:t>
      </w:r>
    </w:p>
    <w:p w:rsidR="00200FB3" w:rsidRDefault="00200FB3" w:rsidP="00200FB3">
      <w:pPr>
        <w:pStyle w:val="a6"/>
        <w:jc w:val="right"/>
        <w:rPr>
          <w:sz w:val="28"/>
          <w:szCs w:val="28"/>
        </w:rPr>
      </w:pPr>
    </w:p>
    <w:p w:rsidR="00200FB3" w:rsidRDefault="00200FB3" w:rsidP="00200FB3">
      <w:pPr>
        <w:pStyle w:val="a6"/>
        <w:jc w:val="center"/>
        <w:rPr>
          <w:b/>
          <w:sz w:val="28"/>
          <w:szCs w:val="28"/>
        </w:rPr>
      </w:pPr>
      <w:r>
        <w:rPr>
          <w:b/>
          <w:sz w:val="28"/>
          <w:szCs w:val="28"/>
        </w:rPr>
        <w:t xml:space="preserve">                                    </w:t>
      </w:r>
      <w:r w:rsidR="000660B6">
        <w:rPr>
          <w:b/>
          <w:sz w:val="28"/>
          <w:szCs w:val="28"/>
        </w:rPr>
        <w:t xml:space="preserve">                           </w:t>
      </w:r>
      <w:r>
        <w:rPr>
          <w:b/>
          <w:sz w:val="28"/>
          <w:szCs w:val="28"/>
        </w:rPr>
        <w:t>Автор программы:</w:t>
      </w:r>
    </w:p>
    <w:p w:rsidR="00200FB3" w:rsidRDefault="00200FB3" w:rsidP="00200FB3">
      <w:pPr>
        <w:pStyle w:val="a6"/>
        <w:jc w:val="center"/>
        <w:rPr>
          <w:sz w:val="28"/>
          <w:szCs w:val="28"/>
        </w:rPr>
      </w:pPr>
      <w:r>
        <w:t xml:space="preserve">                                                    </w:t>
      </w:r>
      <w:r w:rsidR="000660B6">
        <w:t xml:space="preserve">                            </w:t>
      </w:r>
      <w:r>
        <w:rPr>
          <w:sz w:val="28"/>
          <w:szCs w:val="28"/>
        </w:rPr>
        <w:t xml:space="preserve">Коломийцева Е.М., </w:t>
      </w:r>
    </w:p>
    <w:p w:rsidR="00200FB3" w:rsidRPr="00200FB3" w:rsidRDefault="00200FB3" w:rsidP="00200FB3">
      <w:pPr>
        <w:pStyle w:val="a6"/>
        <w:jc w:val="center"/>
        <w:rPr>
          <w:sz w:val="28"/>
          <w:szCs w:val="28"/>
        </w:rPr>
      </w:pPr>
      <w:r>
        <w:rPr>
          <w:sz w:val="28"/>
          <w:szCs w:val="28"/>
        </w:rPr>
        <w:t xml:space="preserve">                                                                  </w:t>
      </w:r>
      <w:r w:rsidR="000660B6">
        <w:rPr>
          <w:sz w:val="28"/>
          <w:szCs w:val="28"/>
        </w:rPr>
        <w:t xml:space="preserve">         </w:t>
      </w:r>
      <w:r>
        <w:rPr>
          <w:sz w:val="28"/>
          <w:szCs w:val="28"/>
        </w:rPr>
        <w:t xml:space="preserve">зав. кабинетом </w:t>
      </w:r>
      <w:proofErr w:type="spellStart"/>
      <w:r>
        <w:rPr>
          <w:sz w:val="28"/>
          <w:szCs w:val="28"/>
        </w:rPr>
        <w:t>иностр</w:t>
      </w:r>
      <w:proofErr w:type="spellEnd"/>
      <w:r>
        <w:rPr>
          <w:sz w:val="28"/>
          <w:szCs w:val="28"/>
        </w:rPr>
        <w:t>. яз.,</w:t>
      </w:r>
    </w:p>
    <w:p w:rsidR="00200FB3" w:rsidRDefault="00200FB3" w:rsidP="00200FB3">
      <w:pPr>
        <w:pStyle w:val="a6"/>
        <w:jc w:val="center"/>
        <w:rPr>
          <w:sz w:val="28"/>
          <w:szCs w:val="28"/>
        </w:rPr>
      </w:pPr>
      <w:r>
        <w:rPr>
          <w:sz w:val="28"/>
          <w:szCs w:val="28"/>
        </w:rPr>
        <w:t xml:space="preserve">                                      </w:t>
      </w:r>
      <w:r w:rsidR="000660B6">
        <w:rPr>
          <w:sz w:val="28"/>
          <w:szCs w:val="28"/>
        </w:rPr>
        <w:t xml:space="preserve">                 </w:t>
      </w:r>
      <w:proofErr w:type="spellStart"/>
      <w:r>
        <w:rPr>
          <w:sz w:val="28"/>
          <w:szCs w:val="28"/>
        </w:rPr>
        <w:t>Дуванова</w:t>
      </w:r>
      <w:proofErr w:type="spellEnd"/>
      <w:r>
        <w:rPr>
          <w:sz w:val="28"/>
          <w:szCs w:val="28"/>
        </w:rPr>
        <w:t xml:space="preserve"> О.В., </w:t>
      </w:r>
    </w:p>
    <w:p w:rsidR="00200FB3" w:rsidRDefault="00200FB3" w:rsidP="00200FB3">
      <w:pPr>
        <w:pStyle w:val="a6"/>
        <w:jc w:val="center"/>
        <w:rPr>
          <w:sz w:val="28"/>
          <w:szCs w:val="28"/>
        </w:rPr>
      </w:pPr>
      <w:r>
        <w:rPr>
          <w:sz w:val="28"/>
          <w:szCs w:val="28"/>
        </w:rPr>
        <w:t xml:space="preserve">                                                                                </w:t>
      </w:r>
      <w:r w:rsidR="000660B6">
        <w:rPr>
          <w:sz w:val="28"/>
          <w:szCs w:val="28"/>
        </w:rPr>
        <w:t xml:space="preserve"> </w:t>
      </w:r>
      <w:r>
        <w:rPr>
          <w:sz w:val="28"/>
          <w:szCs w:val="28"/>
        </w:rPr>
        <w:t>ст. преподаватель кабинета</w:t>
      </w:r>
      <w:r w:rsidR="000660B6">
        <w:rPr>
          <w:sz w:val="28"/>
          <w:szCs w:val="28"/>
        </w:rPr>
        <w:t xml:space="preserve"> ин</w:t>
      </w:r>
    </w:p>
    <w:p w:rsidR="000660B6" w:rsidRDefault="000660B6" w:rsidP="00200FB3">
      <w:pPr>
        <w:pStyle w:val="a6"/>
        <w:jc w:val="center"/>
        <w:rPr>
          <w:sz w:val="28"/>
          <w:szCs w:val="28"/>
        </w:rPr>
      </w:pPr>
      <w:r>
        <w:rPr>
          <w:sz w:val="28"/>
          <w:szCs w:val="28"/>
        </w:rPr>
        <w:t xml:space="preserve">                                                    </w:t>
      </w:r>
      <w:proofErr w:type="spellStart"/>
      <w:r>
        <w:rPr>
          <w:sz w:val="28"/>
          <w:szCs w:val="28"/>
        </w:rPr>
        <w:t>иностран</w:t>
      </w:r>
      <w:proofErr w:type="spellEnd"/>
      <w:r>
        <w:rPr>
          <w:sz w:val="28"/>
          <w:szCs w:val="28"/>
        </w:rPr>
        <w:t>. яз.</w:t>
      </w:r>
    </w:p>
    <w:p w:rsidR="00200FB3" w:rsidRDefault="00200FB3">
      <w:pPr>
        <w:pStyle w:val="1"/>
        <w:spacing w:before="75" w:line="417" w:lineRule="auto"/>
        <w:ind w:left="2248" w:right="2137"/>
        <w:jc w:val="center"/>
      </w:pPr>
    </w:p>
    <w:p w:rsidR="00200FB3" w:rsidRDefault="00200FB3">
      <w:pPr>
        <w:pStyle w:val="1"/>
        <w:spacing w:before="75" w:line="417" w:lineRule="auto"/>
        <w:ind w:left="2248" w:right="2137"/>
        <w:jc w:val="center"/>
      </w:pPr>
    </w:p>
    <w:p w:rsidR="00200FB3" w:rsidRDefault="00200FB3">
      <w:pPr>
        <w:pStyle w:val="1"/>
        <w:spacing w:before="75" w:line="417" w:lineRule="auto"/>
        <w:ind w:left="2248" w:right="2137"/>
        <w:jc w:val="center"/>
      </w:pPr>
    </w:p>
    <w:p w:rsidR="00200FB3" w:rsidRDefault="00200FB3">
      <w:pPr>
        <w:pStyle w:val="1"/>
        <w:spacing w:before="75" w:line="417" w:lineRule="auto"/>
        <w:ind w:left="2248" w:right="2137"/>
        <w:jc w:val="center"/>
      </w:pPr>
    </w:p>
    <w:p w:rsidR="00200FB3" w:rsidRDefault="00200FB3">
      <w:pPr>
        <w:pStyle w:val="1"/>
        <w:spacing w:before="75" w:line="417" w:lineRule="auto"/>
        <w:ind w:left="2248" w:right="2137"/>
        <w:jc w:val="center"/>
      </w:pPr>
    </w:p>
    <w:p w:rsidR="00200FB3" w:rsidRDefault="00200FB3">
      <w:pPr>
        <w:pStyle w:val="1"/>
        <w:spacing w:before="75" w:line="417" w:lineRule="auto"/>
        <w:ind w:left="2248" w:right="2137"/>
        <w:jc w:val="center"/>
      </w:pPr>
    </w:p>
    <w:p w:rsidR="009E1B32" w:rsidRDefault="009E1B32">
      <w:pPr>
        <w:pStyle w:val="1"/>
        <w:spacing w:before="75" w:line="417" w:lineRule="auto"/>
        <w:ind w:left="2248" w:right="2137"/>
        <w:jc w:val="center"/>
      </w:pPr>
    </w:p>
    <w:p w:rsidR="00200FB3" w:rsidRDefault="00200FB3">
      <w:pPr>
        <w:pStyle w:val="1"/>
        <w:spacing w:before="75" w:line="417" w:lineRule="auto"/>
        <w:ind w:left="2248" w:right="2137"/>
        <w:jc w:val="center"/>
      </w:pPr>
    </w:p>
    <w:p w:rsidR="002A7689" w:rsidRDefault="002A7689">
      <w:pPr>
        <w:pStyle w:val="1"/>
        <w:spacing w:before="75" w:line="417" w:lineRule="auto"/>
        <w:ind w:left="2248" w:right="2137"/>
        <w:jc w:val="center"/>
      </w:pPr>
    </w:p>
    <w:p w:rsidR="006013D7" w:rsidRDefault="006013D7" w:rsidP="006013D7">
      <w:pPr>
        <w:ind w:firstLine="709"/>
        <w:rPr>
          <w:b/>
          <w:sz w:val="28"/>
          <w:szCs w:val="28"/>
        </w:rPr>
      </w:pPr>
      <w:r>
        <w:rPr>
          <w:b/>
          <w:sz w:val="28"/>
          <w:szCs w:val="28"/>
        </w:rPr>
        <w:t>1). Планируемые результаты</w:t>
      </w:r>
    </w:p>
    <w:p w:rsidR="006013D7" w:rsidRPr="00791570" w:rsidRDefault="006013D7" w:rsidP="006013D7">
      <w:pPr>
        <w:jc w:val="both"/>
        <w:rPr>
          <w:b/>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88"/>
        <w:gridCol w:w="3152"/>
        <w:gridCol w:w="3130"/>
      </w:tblGrid>
      <w:tr w:rsidR="006013D7" w:rsidRPr="00A67D77" w:rsidTr="00FE78C9">
        <w:trPr>
          <w:trHeight w:val="397"/>
        </w:trPr>
        <w:tc>
          <w:tcPr>
            <w:tcW w:w="3588" w:type="dxa"/>
          </w:tcPr>
          <w:p w:rsidR="006013D7" w:rsidRPr="006013D7" w:rsidRDefault="006013D7" w:rsidP="00FE78C9">
            <w:pPr>
              <w:jc w:val="center"/>
              <w:rPr>
                <w:b/>
                <w:sz w:val="24"/>
                <w:szCs w:val="24"/>
              </w:rPr>
            </w:pPr>
            <w:r w:rsidRPr="006013D7">
              <w:rPr>
                <w:b/>
                <w:sz w:val="24"/>
                <w:szCs w:val="24"/>
              </w:rPr>
              <w:t>Компетенция</w:t>
            </w:r>
          </w:p>
        </w:tc>
        <w:tc>
          <w:tcPr>
            <w:tcW w:w="3152" w:type="dxa"/>
          </w:tcPr>
          <w:p w:rsidR="006013D7" w:rsidRPr="006013D7" w:rsidRDefault="006013D7" w:rsidP="00FE78C9">
            <w:pPr>
              <w:jc w:val="center"/>
              <w:rPr>
                <w:b/>
                <w:sz w:val="24"/>
                <w:szCs w:val="24"/>
              </w:rPr>
            </w:pPr>
            <w:r w:rsidRPr="006013D7">
              <w:rPr>
                <w:b/>
                <w:sz w:val="24"/>
                <w:szCs w:val="24"/>
              </w:rPr>
              <w:t>Знания</w:t>
            </w:r>
          </w:p>
        </w:tc>
        <w:tc>
          <w:tcPr>
            <w:tcW w:w="3130" w:type="dxa"/>
          </w:tcPr>
          <w:p w:rsidR="006013D7" w:rsidRPr="006013D7" w:rsidRDefault="006013D7" w:rsidP="00FE78C9">
            <w:pPr>
              <w:jc w:val="center"/>
              <w:rPr>
                <w:b/>
                <w:sz w:val="24"/>
                <w:szCs w:val="24"/>
              </w:rPr>
            </w:pPr>
            <w:r w:rsidRPr="006013D7">
              <w:rPr>
                <w:b/>
                <w:sz w:val="24"/>
                <w:szCs w:val="24"/>
              </w:rPr>
              <w:t>Умения</w:t>
            </w:r>
          </w:p>
        </w:tc>
      </w:tr>
      <w:tr w:rsidR="006013D7" w:rsidRPr="00A67D77" w:rsidTr="00FE78C9">
        <w:trPr>
          <w:trHeight w:val="397"/>
        </w:trPr>
        <w:tc>
          <w:tcPr>
            <w:tcW w:w="3588" w:type="dxa"/>
          </w:tcPr>
          <w:p w:rsidR="006013D7" w:rsidRPr="006013D7" w:rsidRDefault="006013D7" w:rsidP="00FE78C9">
            <w:pPr>
              <w:pStyle w:val="a6"/>
              <w:ind w:left="0"/>
              <w:rPr>
                <w:sz w:val="24"/>
                <w:szCs w:val="24"/>
              </w:rPr>
            </w:pPr>
            <w:r w:rsidRPr="006013D7">
              <w:rPr>
                <w:sz w:val="24"/>
                <w:szCs w:val="24"/>
              </w:rPr>
              <w:t>- способность формировать ресурсно-информационные базы для осуществления практической деятельности в различных сферах (ОК-4);</w:t>
            </w:r>
          </w:p>
          <w:p w:rsidR="006013D7" w:rsidRPr="006013D7" w:rsidRDefault="006013D7" w:rsidP="00FE78C9">
            <w:pPr>
              <w:pStyle w:val="a6"/>
              <w:ind w:left="0"/>
              <w:rPr>
                <w:sz w:val="24"/>
                <w:szCs w:val="24"/>
              </w:rPr>
            </w:pPr>
            <w:r w:rsidRPr="006013D7">
              <w:rPr>
                <w:sz w:val="24"/>
                <w:szCs w:val="24"/>
              </w:rPr>
              <w:t>- способностью осуществлять профессиональное и личностное самообразование, проектировать дальнейшие образовательные маршруты и профессиональную карьеру (ОПК-4);</w:t>
            </w:r>
          </w:p>
          <w:p w:rsidR="006013D7" w:rsidRPr="006013D7" w:rsidRDefault="006013D7" w:rsidP="00FE78C9">
            <w:pPr>
              <w:pStyle w:val="a6"/>
              <w:ind w:left="0"/>
              <w:rPr>
                <w:sz w:val="24"/>
                <w:szCs w:val="24"/>
              </w:rPr>
            </w:pPr>
            <w:r w:rsidRPr="006013D7">
              <w:rPr>
                <w:sz w:val="24"/>
                <w:szCs w:val="24"/>
              </w:rPr>
              <w:t>- способность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 (ПК-1);</w:t>
            </w:r>
          </w:p>
          <w:p w:rsidR="006013D7" w:rsidRPr="006013D7" w:rsidRDefault="006013D7" w:rsidP="00FE78C9">
            <w:pPr>
              <w:pStyle w:val="a6"/>
              <w:ind w:left="0"/>
              <w:rPr>
                <w:sz w:val="24"/>
                <w:szCs w:val="24"/>
              </w:rPr>
            </w:pPr>
            <w:r w:rsidRPr="006013D7">
              <w:rPr>
                <w:sz w:val="24"/>
                <w:szCs w:val="24"/>
              </w:rPr>
              <w:t>- готовность к осуществлению педагогического проектирования образовательных программ и индивидуальных образовательных маршрутов (ПК-4);</w:t>
            </w:r>
          </w:p>
          <w:p w:rsidR="006013D7" w:rsidRPr="006013D7" w:rsidRDefault="006013D7" w:rsidP="00FE78C9">
            <w:pPr>
              <w:pStyle w:val="a6"/>
              <w:ind w:left="0"/>
              <w:rPr>
                <w:sz w:val="24"/>
                <w:szCs w:val="24"/>
              </w:rPr>
            </w:pPr>
            <w:r w:rsidRPr="006013D7">
              <w:rPr>
                <w:sz w:val="24"/>
                <w:szCs w:val="24"/>
              </w:rPr>
              <w:t>- готовность проектировать содержание учебных дисциплин, технологии и конкретные методики обучения (ПК-10);</w:t>
            </w:r>
          </w:p>
          <w:p w:rsidR="006013D7" w:rsidRPr="006013D7" w:rsidRDefault="006013D7" w:rsidP="00FE78C9">
            <w:pPr>
              <w:jc w:val="both"/>
              <w:rPr>
                <w:sz w:val="24"/>
                <w:szCs w:val="24"/>
              </w:rPr>
            </w:pPr>
            <w:r w:rsidRPr="006013D7">
              <w:rPr>
                <w:sz w:val="24"/>
                <w:szCs w:val="24"/>
              </w:rPr>
              <w:t>- готовность к систематизации, обобщению и распространению отечественного и зарубежного опыта в профессиональной деятельности (ПК-12)</w:t>
            </w:r>
          </w:p>
        </w:tc>
        <w:tc>
          <w:tcPr>
            <w:tcW w:w="3152" w:type="dxa"/>
          </w:tcPr>
          <w:p w:rsidR="006013D7" w:rsidRPr="006013D7" w:rsidRDefault="006013D7" w:rsidP="00FE78C9">
            <w:pPr>
              <w:rPr>
                <w:sz w:val="24"/>
                <w:szCs w:val="24"/>
              </w:rPr>
            </w:pPr>
            <w:r w:rsidRPr="006013D7">
              <w:rPr>
                <w:sz w:val="24"/>
                <w:szCs w:val="24"/>
              </w:rPr>
              <w:t>- знать типологию современных методик и технологий образовательной деятельности и образовательных программ;</w:t>
            </w:r>
          </w:p>
          <w:p w:rsidR="006013D7" w:rsidRPr="006013D7" w:rsidRDefault="006013D7" w:rsidP="00FE78C9">
            <w:pPr>
              <w:rPr>
                <w:sz w:val="24"/>
                <w:szCs w:val="24"/>
              </w:rPr>
            </w:pPr>
            <w:r w:rsidRPr="006013D7">
              <w:rPr>
                <w:sz w:val="24"/>
                <w:szCs w:val="24"/>
              </w:rPr>
              <w:t>- знать критерии оценивания качества образовательного процесса;</w:t>
            </w:r>
          </w:p>
          <w:p w:rsidR="006013D7" w:rsidRPr="006013D7" w:rsidRDefault="006013D7" w:rsidP="00FE78C9">
            <w:pPr>
              <w:rPr>
                <w:sz w:val="24"/>
                <w:szCs w:val="24"/>
              </w:rPr>
            </w:pPr>
            <w:r w:rsidRPr="006013D7">
              <w:rPr>
                <w:sz w:val="24"/>
                <w:szCs w:val="24"/>
              </w:rPr>
              <w:t>- знать требования ФГОС к структуре и условиям реализации ООП;</w:t>
            </w:r>
          </w:p>
          <w:p w:rsidR="006013D7" w:rsidRPr="006013D7" w:rsidRDefault="006013D7" w:rsidP="00FE78C9">
            <w:pPr>
              <w:jc w:val="both"/>
              <w:rPr>
                <w:sz w:val="24"/>
                <w:szCs w:val="24"/>
              </w:rPr>
            </w:pPr>
            <w:r w:rsidRPr="006013D7">
              <w:rPr>
                <w:sz w:val="24"/>
                <w:szCs w:val="24"/>
              </w:rPr>
              <w:t>- знать требования ФГОС к результатам освоения ООП в предметной области «Иностранные языки»</w:t>
            </w:r>
          </w:p>
        </w:tc>
        <w:tc>
          <w:tcPr>
            <w:tcW w:w="3130" w:type="dxa"/>
          </w:tcPr>
          <w:p w:rsidR="006013D7" w:rsidRPr="006013D7" w:rsidRDefault="006013D7" w:rsidP="00FE78C9">
            <w:pPr>
              <w:pStyle w:val="a6"/>
              <w:ind w:left="0"/>
              <w:rPr>
                <w:sz w:val="24"/>
                <w:szCs w:val="24"/>
              </w:rPr>
            </w:pPr>
            <w:r w:rsidRPr="006013D7">
              <w:rPr>
                <w:sz w:val="24"/>
                <w:szCs w:val="24"/>
              </w:rPr>
              <w:t>- проектировать ресурсно-информационные базы для осуществления практической деятельности;</w:t>
            </w:r>
          </w:p>
          <w:p w:rsidR="006013D7" w:rsidRPr="006013D7" w:rsidRDefault="006013D7" w:rsidP="00FE78C9">
            <w:pPr>
              <w:pStyle w:val="a6"/>
              <w:ind w:left="0"/>
              <w:rPr>
                <w:sz w:val="24"/>
                <w:szCs w:val="24"/>
              </w:rPr>
            </w:pPr>
            <w:r w:rsidRPr="006013D7">
              <w:rPr>
                <w:sz w:val="24"/>
                <w:szCs w:val="24"/>
              </w:rPr>
              <w:t>- конструировать траекторию профессионального и личностного самообразования, проектировать дальнейшие образовательные маршруты и профессиональную карьеру;</w:t>
            </w:r>
          </w:p>
          <w:p w:rsidR="006013D7" w:rsidRPr="006013D7" w:rsidRDefault="006013D7" w:rsidP="00FE78C9">
            <w:pPr>
              <w:pStyle w:val="a6"/>
              <w:ind w:left="0"/>
              <w:rPr>
                <w:sz w:val="24"/>
                <w:szCs w:val="24"/>
              </w:rPr>
            </w:pPr>
            <w:r w:rsidRPr="006013D7">
              <w:rPr>
                <w:sz w:val="24"/>
                <w:szCs w:val="24"/>
              </w:rPr>
              <w:t>-анализировать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w:t>
            </w:r>
          </w:p>
          <w:p w:rsidR="006013D7" w:rsidRPr="006013D7" w:rsidRDefault="006013D7" w:rsidP="00FE78C9">
            <w:pPr>
              <w:pStyle w:val="a6"/>
              <w:ind w:left="0"/>
              <w:rPr>
                <w:sz w:val="24"/>
                <w:szCs w:val="24"/>
              </w:rPr>
            </w:pPr>
            <w:r w:rsidRPr="006013D7">
              <w:rPr>
                <w:sz w:val="24"/>
                <w:szCs w:val="24"/>
              </w:rPr>
              <w:t>- планировать и конструировать исследовательскую работу обучающихся;</w:t>
            </w:r>
          </w:p>
          <w:p w:rsidR="006013D7" w:rsidRPr="006013D7" w:rsidRDefault="006013D7" w:rsidP="00FE78C9">
            <w:pPr>
              <w:pStyle w:val="a6"/>
              <w:ind w:left="0"/>
              <w:rPr>
                <w:sz w:val="24"/>
                <w:szCs w:val="24"/>
              </w:rPr>
            </w:pPr>
            <w:r w:rsidRPr="006013D7">
              <w:rPr>
                <w:sz w:val="24"/>
                <w:szCs w:val="24"/>
              </w:rPr>
              <w:t>- проектировать образовательные программы и индивидуальные образовательные маршруты;</w:t>
            </w:r>
          </w:p>
          <w:p w:rsidR="006013D7" w:rsidRPr="006013D7" w:rsidRDefault="006013D7" w:rsidP="00FE78C9">
            <w:pPr>
              <w:pStyle w:val="a6"/>
              <w:ind w:left="0"/>
              <w:rPr>
                <w:sz w:val="24"/>
                <w:szCs w:val="24"/>
              </w:rPr>
            </w:pPr>
            <w:r w:rsidRPr="006013D7">
              <w:rPr>
                <w:sz w:val="24"/>
                <w:szCs w:val="24"/>
              </w:rPr>
              <w:t>- разрабатывать содержание учебных дисциплин, анализировать технологии и конкретные методики обучения;</w:t>
            </w:r>
          </w:p>
          <w:p w:rsidR="006013D7" w:rsidRPr="006013D7" w:rsidRDefault="006013D7" w:rsidP="00FE78C9">
            <w:pPr>
              <w:rPr>
                <w:sz w:val="24"/>
                <w:szCs w:val="24"/>
              </w:rPr>
            </w:pPr>
            <w:r w:rsidRPr="006013D7">
              <w:rPr>
                <w:sz w:val="24"/>
                <w:szCs w:val="24"/>
              </w:rPr>
              <w:t xml:space="preserve">- систематизировать, обобщать и распространять отечественный и </w:t>
            </w:r>
            <w:r w:rsidRPr="006013D7">
              <w:rPr>
                <w:sz w:val="24"/>
                <w:szCs w:val="24"/>
              </w:rPr>
              <w:lastRenderedPageBreak/>
              <w:t>зарубежный методический опыт в профессиональной области</w:t>
            </w:r>
          </w:p>
        </w:tc>
      </w:tr>
    </w:tbl>
    <w:p w:rsidR="00D1353C" w:rsidRDefault="00D1353C" w:rsidP="00D1353C">
      <w:pPr>
        <w:jc w:val="both"/>
        <w:rPr>
          <w:b/>
          <w:sz w:val="28"/>
          <w:szCs w:val="28"/>
        </w:rPr>
      </w:pPr>
    </w:p>
    <w:p w:rsidR="009E1B32" w:rsidRDefault="009E1B32" w:rsidP="009E1B32">
      <w:pPr>
        <w:jc w:val="both"/>
        <w:rPr>
          <w:b/>
          <w:sz w:val="28"/>
          <w:szCs w:val="28"/>
        </w:rPr>
      </w:pPr>
    </w:p>
    <w:p w:rsidR="009E1B32" w:rsidRPr="00200FB3" w:rsidRDefault="00D1353C" w:rsidP="009E1B32">
      <w:pPr>
        <w:jc w:val="both"/>
        <w:rPr>
          <w:b/>
          <w:sz w:val="28"/>
          <w:szCs w:val="28"/>
        </w:rPr>
      </w:pPr>
      <w:r w:rsidRPr="00A67D77">
        <w:rPr>
          <w:b/>
          <w:sz w:val="28"/>
          <w:szCs w:val="28"/>
        </w:rPr>
        <w:t>2). Учебно-тематический план</w:t>
      </w:r>
      <w:r w:rsidR="009E1B32">
        <w:rPr>
          <w:b/>
          <w:sz w:val="28"/>
          <w:szCs w:val="28"/>
        </w:rPr>
        <w:t xml:space="preserve"> модуля: «Оценка </w:t>
      </w:r>
      <w:r w:rsidR="009E1B32" w:rsidRPr="00200FB3">
        <w:rPr>
          <w:b/>
          <w:sz w:val="28"/>
          <w:szCs w:val="28"/>
        </w:rPr>
        <w:t>образова</w:t>
      </w:r>
      <w:r w:rsidR="009E1B32">
        <w:rPr>
          <w:b/>
          <w:sz w:val="28"/>
          <w:szCs w:val="28"/>
        </w:rPr>
        <w:t xml:space="preserve">тельных достижений обучающихся </w:t>
      </w:r>
      <w:r w:rsidR="009E1B32" w:rsidRPr="00200FB3">
        <w:rPr>
          <w:b/>
          <w:sz w:val="28"/>
          <w:szCs w:val="28"/>
        </w:rPr>
        <w:t xml:space="preserve">при </w:t>
      </w:r>
      <w:r w:rsidR="009E1B32">
        <w:rPr>
          <w:b/>
          <w:sz w:val="28"/>
          <w:szCs w:val="28"/>
        </w:rPr>
        <w:t>изучении иностранных языков»</w:t>
      </w:r>
    </w:p>
    <w:p w:rsidR="00D1353C" w:rsidRDefault="00D1353C" w:rsidP="00D1353C">
      <w:pPr>
        <w:jc w:val="both"/>
        <w:rPr>
          <w:b/>
          <w:sz w:val="28"/>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0"/>
        <w:gridCol w:w="3680"/>
        <w:gridCol w:w="940"/>
        <w:gridCol w:w="1128"/>
        <w:gridCol w:w="1316"/>
        <w:gridCol w:w="1316"/>
      </w:tblGrid>
      <w:tr w:rsidR="009E1B32" w:rsidRPr="006A4FD8" w:rsidTr="00D65C36">
        <w:trPr>
          <w:trHeight w:val="1263"/>
        </w:trPr>
        <w:tc>
          <w:tcPr>
            <w:tcW w:w="1261" w:type="dxa"/>
            <w:shd w:val="clear" w:color="auto" w:fill="D9D9D9" w:themeFill="background1" w:themeFillShade="D9"/>
          </w:tcPr>
          <w:p w:rsidR="009E1B32" w:rsidRDefault="009E1B32" w:rsidP="00D65C36">
            <w:pPr>
              <w:jc w:val="center"/>
              <w:rPr>
                <w:bCs/>
                <w:iCs/>
                <w:sz w:val="24"/>
                <w:szCs w:val="24"/>
              </w:rPr>
            </w:pPr>
            <w:r w:rsidRPr="0018775D">
              <w:rPr>
                <w:b/>
                <w:bCs/>
                <w:iCs/>
                <w:sz w:val="24"/>
                <w:szCs w:val="24"/>
              </w:rPr>
              <w:t xml:space="preserve">Раздел: </w:t>
            </w:r>
            <w:r>
              <w:rPr>
                <w:b/>
                <w:bCs/>
                <w:iCs/>
                <w:sz w:val="24"/>
                <w:szCs w:val="24"/>
              </w:rPr>
              <w:t>8</w:t>
            </w:r>
          </w:p>
        </w:tc>
        <w:tc>
          <w:tcPr>
            <w:tcW w:w="3245" w:type="dxa"/>
            <w:shd w:val="clear" w:color="auto" w:fill="D9D9D9" w:themeFill="background1" w:themeFillShade="D9"/>
          </w:tcPr>
          <w:p w:rsidR="009E1B32" w:rsidRPr="009E1B32" w:rsidRDefault="009E1B32" w:rsidP="009E1B32">
            <w:pPr>
              <w:jc w:val="both"/>
              <w:rPr>
                <w:b/>
                <w:sz w:val="24"/>
                <w:szCs w:val="24"/>
              </w:rPr>
            </w:pPr>
            <w:r w:rsidRPr="009E1B32">
              <w:rPr>
                <w:b/>
                <w:sz w:val="24"/>
                <w:szCs w:val="24"/>
              </w:rPr>
              <w:t>«Оценка образовательных достижений обучающихся при изучении иностранных языков»</w:t>
            </w:r>
          </w:p>
          <w:p w:rsidR="009E1B32" w:rsidRPr="00691EC0" w:rsidRDefault="009E1B32" w:rsidP="00D65C36">
            <w:pPr>
              <w:rPr>
                <w:b/>
                <w:iCs/>
                <w:sz w:val="24"/>
                <w:szCs w:val="24"/>
                <w:lang w:eastAsia="ru-RU"/>
              </w:rPr>
            </w:pPr>
          </w:p>
        </w:tc>
        <w:tc>
          <w:tcPr>
            <w:tcW w:w="829" w:type="dxa"/>
            <w:shd w:val="clear" w:color="auto" w:fill="D9D9D9" w:themeFill="background1" w:themeFillShade="D9"/>
          </w:tcPr>
          <w:p w:rsidR="009E1B32" w:rsidRPr="00691EC0" w:rsidRDefault="009E1B32" w:rsidP="00D65C36">
            <w:pPr>
              <w:jc w:val="center"/>
              <w:rPr>
                <w:b/>
                <w:bCs/>
                <w:iCs/>
                <w:sz w:val="24"/>
                <w:szCs w:val="24"/>
              </w:rPr>
            </w:pPr>
            <w:r>
              <w:rPr>
                <w:b/>
                <w:bCs/>
                <w:iCs/>
                <w:sz w:val="24"/>
                <w:szCs w:val="24"/>
              </w:rPr>
              <w:t>12</w:t>
            </w:r>
          </w:p>
        </w:tc>
        <w:tc>
          <w:tcPr>
            <w:tcW w:w="995" w:type="dxa"/>
            <w:shd w:val="clear" w:color="auto" w:fill="D9D9D9" w:themeFill="background1" w:themeFillShade="D9"/>
          </w:tcPr>
          <w:p w:rsidR="009E1B32" w:rsidRPr="00691EC0" w:rsidRDefault="009E1B32" w:rsidP="00D65C36">
            <w:pPr>
              <w:jc w:val="center"/>
              <w:rPr>
                <w:b/>
                <w:bCs/>
                <w:iCs/>
                <w:sz w:val="24"/>
                <w:szCs w:val="24"/>
              </w:rPr>
            </w:pPr>
            <w:r>
              <w:rPr>
                <w:b/>
                <w:bCs/>
                <w:iCs/>
                <w:sz w:val="24"/>
                <w:szCs w:val="24"/>
              </w:rPr>
              <w:t>-</w:t>
            </w:r>
          </w:p>
        </w:tc>
        <w:tc>
          <w:tcPr>
            <w:tcW w:w="1160" w:type="dxa"/>
            <w:shd w:val="clear" w:color="auto" w:fill="D9D9D9" w:themeFill="background1" w:themeFillShade="D9"/>
          </w:tcPr>
          <w:p w:rsidR="009E1B32" w:rsidRPr="00691EC0" w:rsidRDefault="009E1B32" w:rsidP="00D65C36">
            <w:pPr>
              <w:jc w:val="center"/>
              <w:rPr>
                <w:b/>
                <w:bCs/>
                <w:iCs/>
                <w:sz w:val="24"/>
                <w:szCs w:val="24"/>
              </w:rPr>
            </w:pPr>
            <w:r>
              <w:rPr>
                <w:b/>
                <w:bCs/>
                <w:iCs/>
                <w:sz w:val="24"/>
                <w:szCs w:val="24"/>
              </w:rPr>
              <w:t>12</w:t>
            </w:r>
          </w:p>
        </w:tc>
        <w:tc>
          <w:tcPr>
            <w:tcW w:w="1160" w:type="dxa"/>
            <w:shd w:val="clear" w:color="auto" w:fill="D9D9D9" w:themeFill="background1" w:themeFillShade="D9"/>
          </w:tcPr>
          <w:p w:rsidR="009E1B32" w:rsidRPr="006A4FD8" w:rsidRDefault="009E1B32" w:rsidP="00D65C36">
            <w:pPr>
              <w:jc w:val="center"/>
              <w:rPr>
                <w:b/>
                <w:bCs/>
                <w:iCs/>
                <w:sz w:val="24"/>
                <w:szCs w:val="24"/>
              </w:rPr>
            </w:pPr>
            <w:r>
              <w:rPr>
                <w:b/>
                <w:bCs/>
                <w:iCs/>
                <w:sz w:val="24"/>
                <w:szCs w:val="24"/>
              </w:rPr>
              <w:t>тестирование</w:t>
            </w:r>
          </w:p>
        </w:tc>
      </w:tr>
      <w:tr w:rsidR="009E1B32" w:rsidRPr="006A4FD8" w:rsidTr="009E1B32">
        <w:trPr>
          <w:trHeight w:val="441"/>
        </w:trPr>
        <w:tc>
          <w:tcPr>
            <w:tcW w:w="1261" w:type="dxa"/>
            <w:shd w:val="clear" w:color="auto" w:fill="auto"/>
          </w:tcPr>
          <w:p w:rsidR="009E1B32" w:rsidRPr="009E1B32" w:rsidRDefault="009E1B32" w:rsidP="00D65C36">
            <w:pPr>
              <w:jc w:val="center"/>
              <w:rPr>
                <w:bCs/>
                <w:iCs/>
                <w:sz w:val="24"/>
                <w:szCs w:val="24"/>
              </w:rPr>
            </w:pPr>
            <w:r w:rsidRPr="009E1B32">
              <w:rPr>
                <w:bCs/>
                <w:iCs/>
                <w:sz w:val="24"/>
                <w:szCs w:val="24"/>
              </w:rPr>
              <w:t>8.1</w:t>
            </w:r>
          </w:p>
        </w:tc>
        <w:tc>
          <w:tcPr>
            <w:tcW w:w="3245" w:type="dxa"/>
            <w:shd w:val="clear" w:color="auto" w:fill="auto"/>
          </w:tcPr>
          <w:p w:rsidR="009E1B32" w:rsidRPr="009E1B32" w:rsidRDefault="009E1B32" w:rsidP="009E1B32">
            <w:pPr>
              <w:jc w:val="both"/>
              <w:rPr>
                <w:b/>
                <w:sz w:val="24"/>
                <w:szCs w:val="24"/>
              </w:rPr>
            </w:pPr>
            <w:r w:rsidRPr="00E3645F">
              <w:rPr>
                <w:sz w:val="24"/>
                <w:szCs w:val="24"/>
              </w:rPr>
              <w:t>Типы заданий, используемых на ВПР и ОГЭ, подходы к оцениванию</w:t>
            </w:r>
          </w:p>
        </w:tc>
        <w:tc>
          <w:tcPr>
            <w:tcW w:w="829" w:type="dxa"/>
            <w:shd w:val="clear" w:color="auto" w:fill="auto"/>
          </w:tcPr>
          <w:p w:rsidR="009E1B32" w:rsidRPr="009E1B32" w:rsidRDefault="009E1B32" w:rsidP="00D65C36">
            <w:pPr>
              <w:jc w:val="center"/>
              <w:rPr>
                <w:bCs/>
                <w:iCs/>
                <w:sz w:val="24"/>
                <w:szCs w:val="24"/>
              </w:rPr>
            </w:pPr>
            <w:r w:rsidRPr="009E1B32">
              <w:rPr>
                <w:bCs/>
                <w:iCs/>
                <w:sz w:val="24"/>
                <w:szCs w:val="24"/>
              </w:rPr>
              <w:t>3</w:t>
            </w:r>
          </w:p>
        </w:tc>
        <w:tc>
          <w:tcPr>
            <w:tcW w:w="995" w:type="dxa"/>
            <w:shd w:val="clear" w:color="auto" w:fill="auto"/>
          </w:tcPr>
          <w:p w:rsidR="009E1B32" w:rsidRPr="009E1B32" w:rsidRDefault="009E1B32" w:rsidP="00D65C36">
            <w:pPr>
              <w:jc w:val="center"/>
              <w:rPr>
                <w:bCs/>
                <w:iCs/>
                <w:sz w:val="24"/>
                <w:szCs w:val="24"/>
              </w:rPr>
            </w:pPr>
            <w:r w:rsidRPr="009E1B32">
              <w:rPr>
                <w:bCs/>
                <w:iCs/>
                <w:sz w:val="24"/>
                <w:szCs w:val="24"/>
              </w:rPr>
              <w:t>-</w:t>
            </w:r>
          </w:p>
        </w:tc>
        <w:tc>
          <w:tcPr>
            <w:tcW w:w="1160" w:type="dxa"/>
            <w:shd w:val="clear" w:color="auto" w:fill="auto"/>
          </w:tcPr>
          <w:p w:rsidR="009E1B32" w:rsidRPr="009E1B32" w:rsidRDefault="009E1B32" w:rsidP="00D65C36">
            <w:pPr>
              <w:jc w:val="center"/>
              <w:rPr>
                <w:bCs/>
                <w:iCs/>
                <w:sz w:val="24"/>
                <w:szCs w:val="24"/>
              </w:rPr>
            </w:pPr>
            <w:r w:rsidRPr="009E1B32">
              <w:rPr>
                <w:bCs/>
                <w:iCs/>
                <w:sz w:val="24"/>
                <w:szCs w:val="24"/>
              </w:rPr>
              <w:t>3</w:t>
            </w:r>
          </w:p>
        </w:tc>
        <w:tc>
          <w:tcPr>
            <w:tcW w:w="1160" w:type="dxa"/>
            <w:shd w:val="clear" w:color="auto" w:fill="auto"/>
          </w:tcPr>
          <w:p w:rsidR="009E1B32" w:rsidRDefault="009E1B32" w:rsidP="00D65C36">
            <w:pPr>
              <w:jc w:val="center"/>
              <w:rPr>
                <w:b/>
                <w:bCs/>
                <w:iCs/>
                <w:sz w:val="24"/>
                <w:szCs w:val="24"/>
              </w:rPr>
            </w:pPr>
          </w:p>
        </w:tc>
      </w:tr>
      <w:tr w:rsidR="009E1B32" w:rsidRPr="006A4FD8" w:rsidTr="009E1B32">
        <w:trPr>
          <w:trHeight w:val="441"/>
        </w:trPr>
        <w:tc>
          <w:tcPr>
            <w:tcW w:w="1261" w:type="dxa"/>
            <w:shd w:val="clear" w:color="auto" w:fill="auto"/>
          </w:tcPr>
          <w:p w:rsidR="009E1B32" w:rsidRPr="009E1B32" w:rsidRDefault="009E1B32" w:rsidP="00D65C36">
            <w:pPr>
              <w:jc w:val="center"/>
              <w:rPr>
                <w:bCs/>
                <w:iCs/>
                <w:sz w:val="24"/>
                <w:szCs w:val="24"/>
              </w:rPr>
            </w:pPr>
            <w:r>
              <w:rPr>
                <w:bCs/>
                <w:iCs/>
                <w:sz w:val="24"/>
                <w:szCs w:val="24"/>
              </w:rPr>
              <w:t>8.2</w:t>
            </w:r>
          </w:p>
        </w:tc>
        <w:tc>
          <w:tcPr>
            <w:tcW w:w="3245" w:type="dxa"/>
            <w:shd w:val="clear" w:color="auto" w:fill="auto"/>
          </w:tcPr>
          <w:p w:rsidR="009E1B32" w:rsidRPr="00E3645F" w:rsidRDefault="009E1B32" w:rsidP="009E1B32">
            <w:pPr>
              <w:jc w:val="both"/>
              <w:rPr>
                <w:sz w:val="24"/>
                <w:szCs w:val="24"/>
              </w:rPr>
            </w:pPr>
            <w:r w:rsidRPr="009E1B32">
              <w:rPr>
                <w:sz w:val="24"/>
                <w:szCs w:val="24"/>
              </w:rPr>
              <w:t>Организация образовательного процесса по подготовке к внешней и независимой оценке образовательных достижений. Технология и методика работы</w:t>
            </w:r>
          </w:p>
        </w:tc>
        <w:tc>
          <w:tcPr>
            <w:tcW w:w="829" w:type="dxa"/>
            <w:shd w:val="clear" w:color="auto" w:fill="auto"/>
          </w:tcPr>
          <w:p w:rsidR="009E1B32" w:rsidRPr="009E1B32" w:rsidRDefault="009E1B32" w:rsidP="00D65C36">
            <w:pPr>
              <w:jc w:val="center"/>
              <w:rPr>
                <w:bCs/>
                <w:iCs/>
                <w:sz w:val="24"/>
                <w:szCs w:val="24"/>
              </w:rPr>
            </w:pPr>
            <w:r>
              <w:rPr>
                <w:bCs/>
                <w:iCs/>
                <w:sz w:val="24"/>
                <w:szCs w:val="24"/>
              </w:rPr>
              <w:t>3</w:t>
            </w:r>
          </w:p>
        </w:tc>
        <w:tc>
          <w:tcPr>
            <w:tcW w:w="995" w:type="dxa"/>
            <w:shd w:val="clear" w:color="auto" w:fill="auto"/>
          </w:tcPr>
          <w:p w:rsidR="009E1B32" w:rsidRPr="009E1B32" w:rsidRDefault="009E1B32" w:rsidP="00D65C36">
            <w:pPr>
              <w:jc w:val="center"/>
              <w:rPr>
                <w:bCs/>
                <w:iCs/>
                <w:sz w:val="24"/>
                <w:szCs w:val="24"/>
              </w:rPr>
            </w:pPr>
            <w:r>
              <w:rPr>
                <w:bCs/>
                <w:iCs/>
                <w:sz w:val="24"/>
                <w:szCs w:val="24"/>
              </w:rPr>
              <w:t>-</w:t>
            </w:r>
          </w:p>
        </w:tc>
        <w:tc>
          <w:tcPr>
            <w:tcW w:w="1160" w:type="dxa"/>
            <w:shd w:val="clear" w:color="auto" w:fill="auto"/>
          </w:tcPr>
          <w:p w:rsidR="009E1B32" w:rsidRPr="009E1B32" w:rsidRDefault="009E1B32" w:rsidP="00D65C36">
            <w:pPr>
              <w:jc w:val="center"/>
              <w:rPr>
                <w:bCs/>
                <w:iCs/>
                <w:sz w:val="24"/>
                <w:szCs w:val="24"/>
              </w:rPr>
            </w:pPr>
            <w:r>
              <w:rPr>
                <w:bCs/>
                <w:iCs/>
                <w:sz w:val="24"/>
                <w:szCs w:val="24"/>
              </w:rPr>
              <w:t>3</w:t>
            </w:r>
          </w:p>
        </w:tc>
        <w:tc>
          <w:tcPr>
            <w:tcW w:w="1160" w:type="dxa"/>
            <w:shd w:val="clear" w:color="auto" w:fill="auto"/>
          </w:tcPr>
          <w:p w:rsidR="009E1B32" w:rsidRDefault="009E1B32" w:rsidP="00D65C36">
            <w:pPr>
              <w:jc w:val="center"/>
              <w:rPr>
                <w:b/>
                <w:bCs/>
                <w:iCs/>
                <w:sz w:val="24"/>
                <w:szCs w:val="24"/>
              </w:rPr>
            </w:pPr>
          </w:p>
        </w:tc>
      </w:tr>
      <w:tr w:rsidR="009E1B32" w:rsidRPr="006A4FD8" w:rsidTr="009E1B32">
        <w:trPr>
          <w:trHeight w:val="441"/>
        </w:trPr>
        <w:tc>
          <w:tcPr>
            <w:tcW w:w="1261" w:type="dxa"/>
            <w:shd w:val="clear" w:color="auto" w:fill="auto"/>
          </w:tcPr>
          <w:p w:rsidR="009E1B32" w:rsidRDefault="009E1B32" w:rsidP="00D65C36">
            <w:pPr>
              <w:jc w:val="center"/>
              <w:rPr>
                <w:bCs/>
                <w:iCs/>
                <w:sz w:val="24"/>
                <w:szCs w:val="24"/>
              </w:rPr>
            </w:pPr>
            <w:r>
              <w:rPr>
                <w:bCs/>
                <w:iCs/>
                <w:sz w:val="24"/>
                <w:szCs w:val="24"/>
              </w:rPr>
              <w:t>8.3</w:t>
            </w:r>
          </w:p>
        </w:tc>
        <w:tc>
          <w:tcPr>
            <w:tcW w:w="3245" w:type="dxa"/>
            <w:shd w:val="clear" w:color="auto" w:fill="auto"/>
          </w:tcPr>
          <w:p w:rsidR="009E1B32" w:rsidRPr="009E1B32" w:rsidRDefault="009E1B32" w:rsidP="009E1B32">
            <w:pPr>
              <w:jc w:val="both"/>
              <w:rPr>
                <w:sz w:val="24"/>
                <w:szCs w:val="24"/>
              </w:rPr>
            </w:pPr>
            <w:r w:rsidRPr="00E3645F">
              <w:rPr>
                <w:sz w:val="24"/>
                <w:szCs w:val="24"/>
              </w:rPr>
              <w:t>Языковые тренинги по материалам ВПР и ОГЭ</w:t>
            </w:r>
          </w:p>
        </w:tc>
        <w:tc>
          <w:tcPr>
            <w:tcW w:w="829" w:type="dxa"/>
            <w:shd w:val="clear" w:color="auto" w:fill="auto"/>
          </w:tcPr>
          <w:p w:rsidR="009E1B32" w:rsidRDefault="009E1B32" w:rsidP="00D65C36">
            <w:pPr>
              <w:jc w:val="center"/>
              <w:rPr>
                <w:bCs/>
                <w:iCs/>
                <w:sz w:val="24"/>
                <w:szCs w:val="24"/>
              </w:rPr>
            </w:pPr>
            <w:r>
              <w:rPr>
                <w:bCs/>
                <w:iCs/>
                <w:sz w:val="24"/>
                <w:szCs w:val="24"/>
              </w:rPr>
              <w:t>3</w:t>
            </w:r>
          </w:p>
        </w:tc>
        <w:tc>
          <w:tcPr>
            <w:tcW w:w="995" w:type="dxa"/>
            <w:shd w:val="clear" w:color="auto" w:fill="auto"/>
          </w:tcPr>
          <w:p w:rsidR="009E1B32" w:rsidRDefault="009E1B32" w:rsidP="00D65C36">
            <w:pPr>
              <w:jc w:val="center"/>
              <w:rPr>
                <w:bCs/>
                <w:iCs/>
                <w:sz w:val="24"/>
                <w:szCs w:val="24"/>
              </w:rPr>
            </w:pPr>
            <w:r>
              <w:rPr>
                <w:bCs/>
                <w:iCs/>
                <w:sz w:val="24"/>
                <w:szCs w:val="24"/>
              </w:rPr>
              <w:t>-</w:t>
            </w:r>
          </w:p>
        </w:tc>
        <w:tc>
          <w:tcPr>
            <w:tcW w:w="1160" w:type="dxa"/>
            <w:shd w:val="clear" w:color="auto" w:fill="auto"/>
          </w:tcPr>
          <w:p w:rsidR="009E1B32" w:rsidRDefault="009E1B32" w:rsidP="00D65C36">
            <w:pPr>
              <w:jc w:val="center"/>
              <w:rPr>
                <w:bCs/>
                <w:iCs/>
                <w:sz w:val="24"/>
                <w:szCs w:val="24"/>
              </w:rPr>
            </w:pPr>
            <w:r>
              <w:rPr>
                <w:bCs/>
                <w:iCs/>
                <w:sz w:val="24"/>
                <w:szCs w:val="24"/>
              </w:rPr>
              <w:t>3</w:t>
            </w:r>
          </w:p>
        </w:tc>
        <w:tc>
          <w:tcPr>
            <w:tcW w:w="1160" w:type="dxa"/>
            <w:shd w:val="clear" w:color="auto" w:fill="auto"/>
          </w:tcPr>
          <w:p w:rsidR="009E1B32" w:rsidRDefault="009E1B32" w:rsidP="00D65C36">
            <w:pPr>
              <w:jc w:val="center"/>
              <w:rPr>
                <w:b/>
                <w:bCs/>
                <w:iCs/>
                <w:sz w:val="24"/>
                <w:szCs w:val="24"/>
              </w:rPr>
            </w:pPr>
          </w:p>
        </w:tc>
      </w:tr>
      <w:tr w:rsidR="009E1B32" w:rsidRPr="006A4FD8" w:rsidTr="009E1B32">
        <w:trPr>
          <w:trHeight w:val="441"/>
        </w:trPr>
        <w:tc>
          <w:tcPr>
            <w:tcW w:w="1261" w:type="dxa"/>
            <w:shd w:val="clear" w:color="auto" w:fill="auto"/>
          </w:tcPr>
          <w:p w:rsidR="009E1B32" w:rsidRDefault="009E1B32" w:rsidP="00D65C36">
            <w:pPr>
              <w:jc w:val="center"/>
              <w:rPr>
                <w:bCs/>
                <w:iCs/>
                <w:sz w:val="24"/>
                <w:szCs w:val="24"/>
              </w:rPr>
            </w:pPr>
            <w:r>
              <w:rPr>
                <w:bCs/>
                <w:iCs/>
                <w:sz w:val="24"/>
                <w:szCs w:val="24"/>
              </w:rPr>
              <w:t>8.4</w:t>
            </w:r>
          </w:p>
        </w:tc>
        <w:tc>
          <w:tcPr>
            <w:tcW w:w="3245" w:type="dxa"/>
            <w:shd w:val="clear" w:color="auto" w:fill="auto"/>
          </w:tcPr>
          <w:p w:rsidR="009E1B32" w:rsidRPr="00E3645F" w:rsidRDefault="009E1B32" w:rsidP="009E1B32">
            <w:pPr>
              <w:jc w:val="both"/>
              <w:rPr>
                <w:sz w:val="24"/>
                <w:szCs w:val="24"/>
              </w:rPr>
            </w:pPr>
            <w:r w:rsidRPr="00E3645F">
              <w:rPr>
                <w:sz w:val="24"/>
                <w:szCs w:val="24"/>
              </w:rPr>
              <w:t>Задания с развернутым ответом. Анализ типичных ошибок</w:t>
            </w:r>
          </w:p>
        </w:tc>
        <w:tc>
          <w:tcPr>
            <w:tcW w:w="829" w:type="dxa"/>
            <w:shd w:val="clear" w:color="auto" w:fill="auto"/>
          </w:tcPr>
          <w:p w:rsidR="009E1B32" w:rsidRDefault="009E1B32" w:rsidP="00D65C36">
            <w:pPr>
              <w:jc w:val="center"/>
              <w:rPr>
                <w:bCs/>
                <w:iCs/>
                <w:sz w:val="24"/>
                <w:szCs w:val="24"/>
              </w:rPr>
            </w:pPr>
            <w:r>
              <w:rPr>
                <w:bCs/>
                <w:iCs/>
                <w:sz w:val="24"/>
                <w:szCs w:val="24"/>
              </w:rPr>
              <w:t>3</w:t>
            </w:r>
          </w:p>
        </w:tc>
        <w:tc>
          <w:tcPr>
            <w:tcW w:w="995" w:type="dxa"/>
            <w:shd w:val="clear" w:color="auto" w:fill="auto"/>
          </w:tcPr>
          <w:p w:rsidR="009E1B32" w:rsidRDefault="009E1B32" w:rsidP="00D65C36">
            <w:pPr>
              <w:jc w:val="center"/>
              <w:rPr>
                <w:bCs/>
                <w:iCs/>
                <w:sz w:val="24"/>
                <w:szCs w:val="24"/>
              </w:rPr>
            </w:pPr>
            <w:r>
              <w:rPr>
                <w:bCs/>
                <w:iCs/>
                <w:sz w:val="24"/>
                <w:szCs w:val="24"/>
              </w:rPr>
              <w:t>-</w:t>
            </w:r>
          </w:p>
        </w:tc>
        <w:tc>
          <w:tcPr>
            <w:tcW w:w="1160" w:type="dxa"/>
            <w:shd w:val="clear" w:color="auto" w:fill="auto"/>
          </w:tcPr>
          <w:p w:rsidR="009E1B32" w:rsidRDefault="009E1B32" w:rsidP="00D65C36">
            <w:pPr>
              <w:jc w:val="center"/>
              <w:rPr>
                <w:bCs/>
                <w:iCs/>
                <w:sz w:val="24"/>
                <w:szCs w:val="24"/>
              </w:rPr>
            </w:pPr>
            <w:r>
              <w:rPr>
                <w:bCs/>
                <w:iCs/>
                <w:sz w:val="24"/>
                <w:szCs w:val="24"/>
              </w:rPr>
              <w:t>3</w:t>
            </w:r>
          </w:p>
        </w:tc>
        <w:tc>
          <w:tcPr>
            <w:tcW w:w="1160" w:type="dxa"/>
            <w:shd w:val="clear" w:color="auto" w:fill="auto"/>
          </w:tcPr>
          <w:p w:rsidR="009E1B32" w:rsidRDefault="009E1B32" w:rsidP="00D65C36">
            <w:pPr>
              <w:jc w:val="center"/>
              <w:rPr>
                <w:b/>
                <w:bCs/>
                <w:iCs/>
                <w:sz w:val="24"/>
                <w:szCs w:val="24"/>
              </w:rPr>
            </w:pPr>
          </w:p>
        </w:tc>
      </w:tr>
    </w:tbl>
    <w:p w:rsidR="00D1353C" w:rsidRDefault="00D1353C" w:rsidP="00D1353C">
      <w:pPr>
        <w:jc w:val="both"/>
        <w:rPr>
          <w:b/>
          <w:sz w:val="28"/>
          <w:szCs w:val="28"/>
        </w:rPr>
      </w:pPr>
    </w:p>
    <w:p w:rsidR="00B81D6D" w:rsidRPr="00A67D77" w:rsidRDefault="00F646A3" w:rsidP="00B81D6D">
      <w:pPr>
        <w:ind w:firstLine="709"/>
        <w:jc w:val="both"/>
        <w:rPr>
          <w:b/>
          <w:sz w:val="28"/>
          <w:szCs w:val="28"/>
        </w:rPr>
      </w:pPr>
      <w:r>
        <w:rPr>
          <w:b/>
          <w:sz w:val="28"/>
          <w:szCs w:val="28"/>
        </w:rPr>
        <w:t>3</w:t>
      </w:r>
      <w:r w:rsidR="00B81D6D" w:rsidRPr="00A67D77">
        <w:rPr>
          <w:b/>
          <w:sz w:val="28"/>
          <w:szCs w:val="28"/>
        </w:rPr>
        <w:t>). Содержание программы</w:t>
      </w:r>
      <w:r w:rsidR="00B81D6D">
        <w:rPr>
          <w:b/>
          <w:sz w:val="28"/>
          <w:szCs w:val="28"/>
        </w:rPr>
        <w:t xml:space="preserve"> модуля</w:t>
      </w:r>
    </w:p>
    <w:p w:rsidR="00B81D6D" w:rsidRPr="00F82225" w:rsidRDefault="00B81D6D" w:rsidP="00B81D6D">
      <w:pPr>
        <w:ind w:firstLine="709"/>
        <w:jc w:val="both"/>
        <w:rPr>
          <w:sz w:val="28"/>
          <w:szCs w:val="28"/>
        </w:rPr>
      </w:pPr>
      <w:r w:rsidRPr="00F82225">
        <w:rPr>
          <w:sz w:val="28"/>
          <w:szCs w:val="28"/>
        </w:rPr>
        <w:t>Типы заданий, используемых на ВПР и ОГЭ, подходы к оцениванию.</w:t>
      </w:r>
    </w:p>
    <w:p w:rsidR="00B81D6D" w:rsidRPr="00A67D77" w:rsidRDefault="00B81D6D" w:rsidP="00B81D6D">
      <w:pPr>
        <w:ind w:firstLine="708"/>
        <w:jc w:val="both"/>
        <w:rPr>
          <w:bCs/>
          <w:iCs/>
          <w:sz w:val="28"/>
          <w:szCs w:val="28"/>
        </w:rPr>
      </w:pPr>
      <w:r w:rsidRPr="00A67D77">
        <w:rPr>
          <w:sz w:val="28"/>
          <w:szCs w:val="28"/>
        </w:rPr>
        <w:t>Классификация заданий, представленных в экзаменационной работе. Виды заданий в письменной и устной части ВПР и ОГЭ. Виды заданий с развёрнутым ответом</w:t>
      </w:r>
      <w:r>
        <w:rPr>
          <w:sz w:val="28"/>
          <w:szCs w:val="28"/>
        </w:rPr>
        <w:t>,</w:t>
      </w:r>
      <w:r w:rsidRPr="00A67D77">
        <w:rPr>
          <w:sz w:val="28"/>
          <w:szCs w:val="28"/>
        </w:rPr>
        <w:t xml:space="preserve"> их особенности. Употребление языковых средств в зависимости от речевой ситуации.</w:t>
      </w:r>
    </w:p>
    <w:p w:rsidR="00B81D6D" w:rsidRPr="00F82225" w:rsidRDefault="00F82225" w:rsidP="00F82225">
      <w:pPr>
        <w:shd w:val="clear" w:color="auto" w:fill="FFFFFF"/>
        <w:jc w:val="both"/>
        <w:textAlignment w:val="baseline"/>
        <w:rPr>
          <w:sz w:val="28"/>
          <w:szCs w:val="28"/>
        </w:rPr>
      </w:pPr>
      <w:r>
        <w:rPr>
          <w:b/>
          <w:i/>
          <w:sz w:val="28"/>
          <w:szCs w:val="28"/>
        </w:rPr>
        <w:t xml:space="preserve">          </w:t>
      </w:r>
      <w:r w:rsidR="00B81D6D" w:rsidRPr="00F82225">
        <w:rPr>
          <w:sz w:val="28"/>
          <w:szCs w:val="28"/>
        </w:rPr>
        <w:t>Организация образовательного процесса по подготовке к внешней и независимой оценке образовательных достижений. Технология и методика работы.</w:t>
      </w:r>
    </w:p>
    <w:p w:rsidR="00B81D6D" w:rsidRPr="00A67D77" w:rsidRDefault="00B81D6D" w:rsidP="00B81D6D">
      <w:pPr>
        <w:ind w:firstLine="708"/>
        <w:jc w:val="both"/>
        <w:rPr>
          <w:rFonts w:eastAsia="Calibri"/>
          <w:sz w:val="28"/>
          <w:szCs w:val="28"/>
        </w:rPr>
      </w:pPr>
      <w:r w:rsidRPr="00A67D77">
        <w:rPr>
          <w:spacing w:val="-1"/>
          <w:sz w:val="28"/>
          <w:szCs w:val="28"/>
        </w:rPr>
        <w:t xml:space="preserve">Традиционные формы и виды контроля, способы их совершенствования в русле системно-деятельностного подхода к обучению. Изменения в системе оценки качества образования. Новые формы итоговой аттестации учащихся как одна из форм оценки качества образования. Тестирование как форма контроля. Самоконтроль и </w:t>
      </w:r>
      <w:proofErr w:type="spellStart"/>
      <w:r w:rsidRPr="00A67D77">
        <w:rPr>
          <w:spacing w:val="-1"/>
          <w:sz w:val="28"/>
          <w:szCs w:val="28"/>
        </w:rPr>
        <w:t>самокоррекция</w:t>
      </w:r>
      <w:proofErr w:type="spellEnd"/>
      <w:r w:rsidRPr="00A67D77">
        <w:rPr>
          <w:spacing w:val="-1"/>
          <w:sz w:val="28"/>
          <w:szCs w:val="28"/>
        </w:rPr>
        <w:t xml:space="preserve">. Формы итоговой аттестации учащихся по предмету «Иностранный язык» в соответствии с требованиями ФГОС. </w:t>
      </w:r>
      <w:r w:rsidRPr="00A67D77">
        <w:rPr>
          <w:rFonts w:eastAsia="Calibri"/>
          <w:sz w:val="28"/>
          <w:szCs w:val="28"/>
        </w:rPr>
        <w:t xml:space="preserve">Письменная и устная части экзамена: сходство и различие умений. Специфика подготовки к устной и письменной части. Подготовка к ГИА как часть календарно-тематического планирования. Проектирование урока/части урока, используя все компоненты </w:t>
      </w:r>
      <w:proofErr w:type="spellStart"/>
      <w:r w:rsidRPr="00A67D77">
        <w:rPr>
          <w:rFonts w:eastAsia="Calibri"/>
          <w:sz w:val="28"/>
          <w:szCs w:val="28"/>
        </w:rPr>
        <w:t>УМКс</w:t>
      </w:r>
      <w:proofErr w:type="spellEnd"/>
      <w:r w:rsidRPr="00A67D77">
        <w:rPr>
          <w:rFonts w:eastAsia="Calibri"/>
          <w:sz w:val="28"/>
          <w:szCs w:val="28"/>
        </w:rPr>
        <w:t xml:space="preserve">. </w:t>
      </w:r>
    </w:p>
    <w:p w:rsidR="00B81D6D" w:rsidRPr="00F82225" w:rsidRDefault="00F82225" w:rsidP="00F82225">
      <w:pPr>
        <w:jc w:val="both"/>
        <w:rPr>
          <w:sz w:val="28"/>
          <w:szCs w:val="28"/>
        </w:rPr>
      </w:pPr>
      <w:r>
        <w:rPr>
          <w:b/>
          <w:bCs/>
          <w:i/>
          <w:color w:val="000000"/>
          <w:spacing w:val="-1"/>
          <w:sz w:val="28"/>
          <w:szCs w:val="28"/>
        </w:rPr>
        <w:t xml:space="preserve">      </w:t>
      </w:r>
      <w:r w:rsidRPr="00F82225">
        <w:rPr>
          <w:bCs/>
          <w:color w:val="000000"/>
          <w:spacing w:val="-1"/>
          <w:sz w:val="28"/>
          <w:szCs w:val="28"/>
        </w:rPr>
        <w:t xml:space="preserve">  </w:t>
      </w:r>
      <w:r w:rsidR="00B81D6D" w:rsidRPr="00F82225">
        <w:rPr>
          <w:bCs/>
          <w:spacing w:val="-1"/>
          <w:sz w:val="28"/>
          <w:szCs w:val="28"/>
        </w:rPr>
        <w:t>Языковые тренинги по материалам ВПР и ОГЭ.</w:t>
      </w:r>
    </w:p>
    <w:p w:rsidR="00B81D6D" w:rsidRPr="00A67D77" w:rsidRDefault="00B81D6D" w:rsidP="00B81D6D">
      <w:pPr>
        <w:ind w:firstLine="709"/>
        <w:jc w:val="both"/>
        <w:rPr>
          <w:sz w:val="28"/>
          <w:szCs w:val="28"/>
        </w:rPr>
      </w:pPr>
      <w:r w:rsidRPr="00A67D77">
        <w:rPr>
          <w:spacing w:val="-1"/>
          <w:sz w:val="28"/>
          <w:szCs w:val="28"/>
        </w:rPr>
        <w:t xml:space="preserve">Тренинги по языковому материалу УМК, дополнительных учебных пособий, по материалам ВПР и ОГЭ. </w:t>
      </w:r>
      <w:r w:rsidRPr="00A67D77">
        <w:rPr>
          <w:sz w:val="28"/>
          <w:szCs w:val="28"/>
        </w:rPr>
        <w:t>Подбор аутентичных материалов с использованием Интернет-ресурсов.</w:t>
      </w:r>
    </w:p>
    <w:p w:rsidR="00B81D6D" w:rsidRPr="00F82225" w:rsidRDefault="00F82225" w:rsidP="00F82225">
      <w:pPr>
        <w:pStyle w:val="af"/>
        <w:snapToGrid w:val="0"/>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Pr="00F82225">
        <w:rPr>
          <w:rFonts w:ascii="Times New Roman" w:hAnsi="Times New Roman" w:cs="Times New Roman"/>
          <w:sz w:val="28"/>
          <w:szCs w:val="28"/>
        </w:rPr>
        <w:t xml:space="preserve">  </w:t>
      </w:r>
      <w:r w:rsidR="00B81D6D" w:rsidRPr="00F82225">
        <w:rPr>
          <w:rFonts w:ascii="Times New Roman" w:hAnsi="Times New Roman" w:cs="Times New Roman"/>
          <w:sz w:val="28"/>
          <w:szCs w:val="28"/>
        </w:rPr>
        <w:t>Задания с развернутым ответом. Анализ типичных ошибок.</w:t>
      </w:r>
    </w:p>
    <w:p w:rsidR="00B81D6D" w:rsidRPr="00A67D77" w:rsidRDefault="00B81D6D" w:rsidP="00B81D6D">
      <w:pPr>
        <w:ind w:firstLine="708"/>
        <w:jc w:val="both"/>
        <w:rPr>
          <w:sz w:val="28"/>
          <w:szCs w:val="28"/>
        </w:rPr>
      </w:pPr>
      <w:r w:rsidRPr="00A67D77">
        <w:rPr>
          <w:sz w:val="28"/>
          <w:szCs w:val="28"/>
        </w:rPr>
        <w:t xml:space="preserve">Классификация заданий, представленных в экзаменационной работе. Виды </w:t>
      </w:r>
      <w:r w:rsidRPr="00A67D77">
        <w:rPr>
          <w:sz w:val="28"/>
          <w:szCs w:val="28"/>
        </w:rPr>
        <w:lastRenderedPageBreak/>
        <w:t>заданий с развёрнутым ответом в письменной части экзамена. Употребление языковых средств в зависимости от речевой ситуации. Лексические, грамматические, пунктуационные ошибки. Технология оценивания письменного высказывания. Критерии оценивания письменного высказывания. Технология оценивания заданий устной части экзамена. Критерии оценивания заданий устной части. Шкала для проверки задани</w:t>
      </w:r>
      <w:r>
        <w:rPr>
          <w:sz w:val="28"/>
          <w:szCs w:val="28"/>
        </w:rPr>
        <w:t>й</w:t>
      </w:r>
      <w:r w:rsidRPr="00A67D77">
        <w:rPr>
          <w:sz w:val="28"/>
          <w:szCs w:val="28"/>
        </w:rPr>
        <w:t xml:space="preserve"> с развернутым ответом. Классификация ошибок, которые учитываются в оценивании по каждому критерию; критерии разграничения ошибок.</w:t>
      </w:r>
    </w:p>
    <w:p w:rsidR="00F82225" w:rsidRDefault="00B81D6D" w:rsidP="00B81D6D">
      <w:pPr>
        <w:ind w:firstLine="709"/>
        <w:jc w:val="both"/>
        <w:rPr>
          <w:sz w:val="28"/>
          <w:szCs w:val="28"/>
        </w:rPr>
      </w:pPr>
      <w:r w:rsidRPr="00A67D77">
        <w:rPr>
          <w:b/>
          <w:sz w:val="28"/>
          <w:szCs w:val="28"/>
        </w:rPr>
        <w:t>4</w:t>
      </w:r>
      <w:r>
        <w:rPr>
          <w:b/>
          <w:sz w:val="28"/>
          <w:szCs w:val="28"/>
        </w:rPr>
        <w:t>)</w:t>
      </w:r>
      <w:r w:rsidRPr="00A67D77">
        <w:rPr>
          <w:b/>
          <w:sz w:val="28"/>
          <w:szCs w:val="28"/>
        </w:rPr>
        <w:t>. Формы промежуточной аттестации</w:t>
      </w:r>
      <w:r w:rsidRPr="00A67D77">
        <w:rPr>
          <w:sz w:val="28"/>
          <w:szCs w:val="28"/>
        </w:rPr>
        <w:t xml:space="preserve">: тестирование </w:t>
      </w:r>
    </w:p>
    <w:p w:rsidR="00B81D6D" w:rsidRDefault="00B81D6D" w:rsidP="00B81D6D">
      <w:pPr>
        <w:ind w:firstLine="709"/>
        <w:jc w:val="both"/>
        <w:rPr>
          <w:b/>
          <w:sz w:val="28"/>
          <w:szCs w:val="28"/>
        </w:rPr>
      </w:pPr>
      <w:r w:rsidRPr="00A67D77">
        <w:rPr>
          <w:b/>
          <w:sz w:val="28"/>
          <w:szCs w:val="28"/>
        </w:rPr>
        <w:t>5</w:t>
      </w:r>
      <w:r>
        <w:rPr>
          <w:b/>
          <w:sz w:val="28"/>
          <w:szCs w:val="28"/>
        </w:rPr>
        <w:t>)</w:t>
      </w:r>
      <w:r w:rsidRPr="00A67D77">
        <w:rPr>
          <w:b/>
          <w:sz w:val="28"/>
          <w:szCs w:val="28"/>
        </w:rPr>
        <w:t>.</w:t>
      </w:r>
      <w:r>
        <w:rPr>
          <w:b/>
          <w:sz w:val="28"/>
          <w:szCs w:val="28"/>
        </w:rPr>
        <w:t xml:space="preserve"> </w:t>
      </w:r>
      <w:r w:rsidRPr="00A67D77">
        <w:rPr>
          <w:b/>
          <w:sz w:val="28"/>
          <w:szCs w:val="28"/>
        </w:rPr>
        <w:t>Оценочные материалы для проведения про</w:t>
      </w:r>
      <w:r w:rsidR="00F82225">
        <w:rPr>
          <w:b/>
          <w:sz w:val="28"/>
          <w:szCs w:val="28"/>
        </w:rPr>
        <w:t>межуточной аттестации</w:t>
      </w:r>
    </w:p>
    <w:p w:rsidR="00F82225" w:rsidRPr="00A67D77" w:rsidRDefault="00F82225" w:rsidP="00B81D6D">
      <w:pPr>
        <w:ind w:firstLine="709"/>
        <w:jc w:val="both"/>
        <w:rPr>
          <w:sz w:val="28"/>
          <w:szCs w:val="28"/>
        </w:rPr>
      </w:pPr>
    </w:p>
    <w:p w:rsidR="00B81D6D" w:rsidRPr="00A67D77" w:rsidRDefault="00B81D6D" w:rsidP="00B81D6D">
      <w:pPr>
        <w:ind w:firstLine="709"/>
        <w:jc w:val="center"/>
        <w:rPr>
          <w:b/>
          <w:sz w:val="28"/>
          <w:szCs w:val="28"/>
        </w:rPr>
      </w:pPr>
      <w:r w:rsidRPr="00A67D77">
        <w:rPr>
          <w:b/>
          <w:sz w:val="28"/>
          <w:szCs w:val="28"/>
        </w:rPr>
        <w:t>Паспорт оценочных материалов</w:t>
      </w:r>
    </w:p>
    <w:p w:rsidR="00F53195" w:rsidRPr="000A138A" w:rsidRDefault="00F53195" w:rsidP="00F53195">
      <w:pPr>
        <w:spacing w:line="288" w:lineRule="auto"/>
        <w:jc w:val="both"/>
        <w:rPr>
          <w:sz w:val="28"/>
          <w:szCs w:val="28"/>
        </w:rPr>
      </w:pPr>
      <w:r w:rsidRPr="000A138A">
        <w:rPr>
          <w:b/>
          <w:sz w:val="28"/>
          <w:szCs w:val="28"/>
        </w:rPr>
        <w:t xml:space="preserve">Объект оценки: </w:t>
      </w:r>
      <w:r w:rsidRPr="000A138A">
        <w:rPr>
          <w:sz w:val="28"/>
          <w:szCs w:val="28"/>
        </w:rPr>
        <w:t>выполненный тест.</w:t>
      </w:r>
    </w:p>
    <w:p w:rsidR="00F53195" w:rsidRPr="000A138A" w:rsidRDefault="00F53195" w:rsidP="00F53195">
      <w:pPr>
        <w:spacing w:line="288" w:lineRule="auto"/>
        <w:jc w:val="both"/>
        <w:rPr>
          <w:sz w:val="28"/>
          <w:szCs w:val="28"/>
        </w:rPr>
      </w:pPr>
      <w:r w:rsidRPr="000A138A">
        <w:rPr>
          <w:b/>
          <w:sz w:val="28"/>
          <w:szCs w:val="28"/>
        </w:rPr>
        <w:t xml:space="preserve">Показатели оценки: </w:t>
      </w:r>
      <w:r w:rsidRPr="000A138A">
        <w:rPr>
          <w:sz w:val="28"/>
          <w:szCs w:val="28"/>
        </w:rPr>
        <w:t>зачтено/не зачтено.</w:t>
      </w:r>
    </w:p>
    <w:p w:rsidR="00F53195" w:rsidRPr="000A138A" w:rsidRDefault="00F53195" w:rsidP="00F53195">
      <w:pPr>
        <w:spacing w:line="288" w:lineRule="auto"/>
        <w:jc w:val="both"/>
        <w:rPr>
          <w:sz w:val="28"/>
          <w:szCs w:val="28"/>
        </w:rPr>
      </w:pPr>
      <w:r w:rsidRPr="000A138A">
        <w:rPr>
          <w:b/>
          <w:sz w:val="28"/>
          <w:szCs w:val="28"/>
        </w:rPr>
        <w:t xml:space="preserve">Организация оценивания:  </w:t>
      </w:r>
      <w:r w:rsidRPr="000A138A">
        <w:rPr>
          <w:sz w:val="28"/>
          <w:szCs w:val="28"/>
        </w:rPr>
        <w:t xml:space="preserve">решение </w:t>
      </w:r>
      <w:r>
        <w:rPr>
          <w:sz w:val="28"/>
          <w:szCs w:val="28"/>
        </w:rPr>
        <w:t>тестов на бумажном / электронном носи</w:t>
      </w:r>
      <w:r w:rsidRPr="000A138A">
        <w:rPr>
          <w:sz w:val="28"/>
          <w:szCs w:val="28"/>
        </w:rPr>
        <w:t>теле.</w:t>
      </w:r>
    </w:p>
    <w:p w:rsidR="00F53195" w:rsidRPr="000A138A" w:rsidRDefault="00F53195" w:rsidP="00F53195">
      <w:pPr>
        <w:spacing w:line="288" w:lineRule="auto"/>
        <w:jc w:val="both"/>
        <w:rPr>
          <w:sz w:val="28"/>
          <w:szCs w:val="28"/>
        </w:rPr>
      </w:pPr>
      <w:r w:rsidRPr="000A138A">
        <w:rPr>
          <w:b/>
          <w:sz w:val="28"/>
          <w:szCs w:val="28"/>
        </w:rPr>
        <w:t xml:space="preserve">Определение результата оценивания: </w:t>
      </w:r>
      <w:r w:rsidRPr="000A138A">
        <w:rPr>
          <w:sz w:val="28"/>
          <w:szCs w:val="28"/>
        </w:rPr>
        <w:t>«зачтено» выставляется при условии правильного выполнения более 60 % заданий.</w:t>
      </w:r>
    </w:p>
    <w:p w:rsidR="00F53195" w:rsidRPr="000A138A" w:rsidRDefault="00F53195" w:rsidP="00F53195">
      <w:pPr>
        <w:jc w:val="both"/>
        <w:rPr>
          <w:b/>
          <w:sz w:val="28"/>
          <w:szCs w:val="28"/>
        </w:rPr>
      </w:pPr>
    </w:p>
    <w:p w:rsidR="00B81D6D" w:rsidRPr="00A67D77" w:rsidRDefault="00B81D6D" w:rsidP="00B81D6D">
      <w:pPr>
        <w:ind w:firstLine="709"/>
        <w:jc w:val="center"/>
        <w:rPr>
          <w:b/>
          <w:sz w:val="28"/>
          <w:szCs w:val="28"/>
        </w:rPr>
      </w:pPr>
      <w:r w:rsidRPr="00A67D77">
        <w:rPr>
          <w:b/>
          <w:sz w:val="28"/>
          <w:szCs w:val="28"/>
        </w:rPr>
        <w:t>Комплект оценочных материалов</w:t>
      </w:r>
    </w:p>
    <w:p w:rsidR="00B81D6D" w:rsidRPr="00FE78C9" w:rsidRDefault="00B81D6D" w:rsidP="00052588">
      <w:pPr>
        <w:pStyle w:val="a6"/>
        <w:widowControl/>
        <w:numPr>
          <w:ilvl w:val="0"/>
          <w:numId w:val="12"/>
        </w:numPr>
        <w:autoSpaceDE/>
        <w:autoSpaceDN/>
        <w:ind w:left="0" w:right="0" w:firstLine="0"/>
        <w:contextualSpacing/>
        <w:rPr>
          <w:sz w:val="28"/>
          <w:szCs w:val="28"/>
        </w:rPr>
      </w:pPr>
      <w:r w:rsidRPr="00A67D77">
        <w:rPr>
          <w:sz w:val="28"/>
          <w:szCs w:val="28"/>
        </w:rPr>
        <w:t>Тестирование включает в себя варианты письменной</w:t>
      </w:r>
      <w:r w:rsidRPr="00FE78C9">
        <w:rPr>
          <w:sz w:val="28"/>
          <w:szCs w:val="28"/>
        </w:rPr>
        <w:t xml:space="preserve"> части ОГЭ.</w:t>
      </w:r>
    </w:p>
    <w:p w:rsidR="00B81D6D" w:rsidRPr="00FE78C9" w:rsidRDefault="001D0BB1" w:rsidP="00B81D6D">
      <w:pPr>
        <w:ind w:firstLine="709"/>
        <w:jc w:val="both"/>
        <w:rPr>
          <w:rFonts w:eastAsia="Calibri"/>
          <w:sz w:val="28"/>
          <w:szCs w:val="28"/>
        </w:rPr>
      </w:pPr>
      <w:hyperlink r:id="rId28" w:history="1">
        <w:r w:rsidR="00B81D6D" w:rsidRPr="00FE78C9">
          <w:rPr>
            <w:rStyle w:val="a9"/>
            <w:rFonts w:eastAsia="Calibri"/>
            <w:color w:val="auto"/>
            <w:sz w:val="28"/>
            <w:szCs w:val="28"/>
          </w:rPr>
          <w:t>http://fipi.ru/oge-i-gve-9/demoversii-specifikacii-kodifikatory</w:t>
        </w:r>
      </w:hyperlink>
    </w:p>
    <w:p w:rsidR="00B81D6D" w:rsidRPr="00822004" w:rsidRDefault="00B81D6D" w:rsidP="00B81D6D">
      <w:pPr>
        <w:jc w:val="both"/>
        <w:rPr>
          <w:b/>
          <w:sz w:val="28"/>
          <w:szCs w:val="28"/>
        </w:rPr>
      </w:pPr>
    </w:p>
    <w:p w:rsidR="00B81D6D" w:rsidRPr="00A67D77" w:rsidRDefault="00B81D6D" w:rsidP="00B81D6D">
      <w:pPr>
        <w:jc w:val="both"/>
        <w:rPr>
          <w:b/>
          <w:sz w:val="28"/>
          <w:szCs w:val="28"/>
        </w:rPr>
      </w:pPr>
      <w:r>
        <w:rPr>
          <w:b/>
          <w:sz w:val="28"/>
          <w:szCs w:val="28"/>
        </w:rPr>
        <w:t>6).</w:t>
      </w:r>
      <w:r w:rsidRPr="00A67D77">
        <w:rPr>
          <w:b/>
          <w:sz w:val="28"/>
          <w:szCs w:val="28"/>
        </w:rPr>
        <w:t xml:space="preserve">Информационное и учебно-методическое обеспечение реализации </w:t>
      </w:r>
      <w:r>
        <w:rPr>
          <w:b/>
          <w:sz w:val="28"/>
          <w:szCs w:val="28"/>
        </w:rPr>
        <w:t>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
        <w:gridCol w:w="1924"/>
        <w:gridCol w:w="1665"/>
        <w:gridCol w:w="6196"/>
      </w:tblGrid>
      <w:tr w:rsidR="00B81D6D" w:rsidRPr="00052588" w:rsidTr="00052588">
        <w:trPr>
          <w:trHeight w:val="20"/>
        </w:trPr>
        <w:tc>
          <w:tcPr>
            <w:tcW w:w="223" w:type="pct"/>
            <w:vAlign w:val="center"/>
          </w:tcPr>
          <w:p w:rsidR="00B81D6D" w:rsidRPr="00052588" w:rsidRDefault="00B81D6D" w:rsidP="00FE78C9">
            <w:pPr>
              <w:adjustRightInd w:val="0"/>
              <w:jc w:val="center"/>
              <w:rPr>
                <w:b/>
                <w:bCs/>
                <w:iCs/>
                <w:sz w:val="24"/>
                <w:szCs w:val="24"/>
                <w:lang w:eastAsia="ru-RU"/>
              </w:rPr>
            </w:pPr>
            <w:r w:rsidRPr="00052588">
              <w:rPr>
                <w:b/>
                <w:bCs/>
                <w:iCs/>
                <w:sz w:val="24"/>
                <w:szCs w:val="24"/>
                <w:lang w:eastAsia="ru-RU"/>
              </w:rPr>
              <w:t>№</w:t>
            </w:r>
          </w:p>
        </w:tc>
        <w:tc>
          <w:tcPr>
            <w:tcW w:w="936" w:type="pct"/>
            <w:vAlign w:val="center"/>
          </w:tcPr>
          <w:p w:rsidR="00B81D6D" w:rsidRPr="00052588" w:rsidRDefault="00B81D6D" w:rsidP="00FE78C9">
            <w:pPr>
              <w:adjustRightInd w:val="0"/>
              <w:jc w:val="center"/>
              <w:rPr>
                <w:b/>
                <w:bCs/>
                <w:iCs/>
                <w:sz w:val="24"/>
                <w:szCs w:val="24"/>
                <w:lang w:eastAsia="ru-RU"/>
              </w:rPr>
            </w:pPr>
            <w:r w:rsidRPr="00052588">
              <w:rPr>
                <w:b/>
                <w:bCs/>
                <w:iCs/>
                <w:sz w:val="24"/>
                <w:szCs w:val="24"/>
                <w:lang w:eastAsia="ru-RU"/>
              </w:rPr>
              <w:t>Наименование модуля</w:t>
            </w:r>
          </w:p>
        </w:tc>
        <w:tc>
          <w:tcPr>
            <w:tcW w:w="1175" w:type="pct"/>
            <w:vAlign w:val="center"/>
          </w:tcPr>
          <w:p w:rsidR="00B81D6D" w:rsidRPr="00052588" w:rsidRDefault="00B81D6D" w:rsidP="00FE78C9">
            <w:pPr>
              <w:adjustRightInd w:val="0"/>
              <w:jc w:val="center"/>
              <w:rPr>
                <w:b/>
                <w:bCs/>
                <w:iCs/>
                <w:sz w:val="24"/>
                <w:szCs w:val="24"/>
                <w:lang w:eastAsia="ru-RU"/>
              </w:rPr>
            </w:pPr>
            <w:r w:rsidRPr="00052588">
              <w:rPr>
                <w:b/>
                <w:bCs/>
                <w:iCs/>
                <w:sz w:val="24"/>
                <w:szCs w:val="24"/>
                <w:lang w:eastAsia="ru-RU"/>
              </w:rPr>
              <w:t>Учебно-методическое оборудование</w:t>
            </w:r>
          </w:p>
        </w:tc>
        <w:tc>
          <w:tcPr>
            <w:tcW w:w="2666" w:type="pct"/>
            <w:vAlign w:val="center"/>
          </w:tcPr>
          <w:p w:rsidR="00B81D6D" w:rsidRPr="00052588" w:rsidRDefault="00B81D6D" w:rsidP="00FE78C9">
            <w:pPr>
              <w:adjustRightInd w:val="0"/>
              <w:jc w:val="center"/>
              <w:rPr>
                <w:b/>
                <w:bCs/>
                <w:iCs/>
                <w:sz w:val="24"/>
                <w:szCs w:val="24"/>
                <w:lang w:eastAsia="ru-RU"/>
              </w:rPr>
            </w:pPr>
            <w:r w:rsidRPr="00052588">
              <w:rPr>
                <w:b/>
                <w:bCs/>
                <w:iCs/>
                <w:sz w:val="24"/>
                <w:szCs w:val="24"/>
                <w:lang w:eastAsia="ru-RU"/>
              </w:rPr>
              <w:t>Литература и НПА</w:t>
            </w:r>
          </w:p>
        </w:tc>
      </w:tr>
      <w:tr w:rsidR="00B81D6D" w:rsidRPr="00052588" w:rsidTr="00052588">
        <w:trPr>
          <w:trHeight w:val="20"/>
        </w:trPr>
        <w:tc>
          <w:tcPr>
            <w:tcW w:w="223" w:type="pct"/>
          </w:tcPr>
          <w:p w:rsidR="00B81D6D" w:rsidRPr="00052588" w:rsidRDefault="00B81D6D" w:rsidP="00FE78C9">
            <w:pPr>
              <w:adjustRightInd w:val="0"/>
              <w:jc w:val="center"/>
              <w:rPr>
                <w:bCs/>
                <w:iCs/>
                <w:sz w:val="24"/>
                <w:szCs w:val="24"/>
                <w:lang w:eastAsia="ru-RU"/>
              </w:rPr>
            </w:pPr>
          </w:p>
        </w:tc>
        <w:tc>
          <w:tcPr>
            <w:tcW w:w="936" w:type="pct"/>
          </w:tcPr>
          <w:p w:rsidR="00B81D6D" w:rsidRPr="00052588" w:rsidRDefault="00052588" w:rsidP="00F41246">
            <w:pPr>
              <w:rPr>
                <w:sz w:val="24"/>
                <w:szCs w:val="24"/>
              </w:rPr>
            </w:pPr>
            <w:r w:rsidRPr="00052588">
              <w:rPr>
                <w:sz w:val="24"/>
                <w:szCs w:val="24"/>
              </w:rPr>
              <w:t>«Оценка образовательных достижений обучающихся при изучении иностранных языков»</w:t>
            </w:r>
          </w:p>
        </w:tc>
        <w:tc>
          <w:tcPr>
            <w:tcW w:w="1175" w:type="pct"/>
          </w:tcPr>
          <w:p w:rsidR="00B81D6D" w:rsidRPr="00052588" w:rsidRDefault="00B81D6D" w:rsidP="00FE78C9">
            <w:pPr>
              <w:adjustRightInd w:val="0"/>
              <w:rPr>
                <w:bCs/>
                <w:iCs/>
                <w:sz w:val="24"/>
                <w:szCs w:val="24"/>
                <w:lang w:eastAsia="ru-RU"/>
              </w:rPr>
            </w:pPr>
            <w:r w:rsidRPr="00052588">
              <w:rPr>
                <w:bCs/>
                <w:iCs/>
                <w:sz w:val="24"/>
                <w:szCs w:val="24"/>
                <w:lang w:eastAsia="ru-RU"/>
              </w:rPr>
              <w:t>Лекционные и практические материалы в электронном виде</w:t>
            </w:r>
          </w:p>
        </w:tc>
        <w:tc>
          <w:tcPr>
            <w:tcW w:w="2666" w:type="pct"/>
          </w:tcPr>
          <w:p w:rsidR="00B81D6D" w:rsidRPr="00052588" w:rsidRDefault="00B81D6D" w:rsidP="00FE78C9">
            <w:pPr>
              <w:jc w:val="both"/>
              <w:rPr>
                <w:sz w:val="24"/>
                <w:szCs w:val="24"/>
              </w:rPr>
            </w:pPr>
            <w:r w:rsidRPr="00052588">
              <w:rPr>
                <w:sz w:val="24"/>
                <w:szCs w:val="24"/>
              </w:rPr>
              <w:t xml:space="preserve">Асмолов А.Г. </w:t>
            </w:r>
            <w:proofErr w:type="spellStart"/>
            <w:r w:rsidRPr="00052588">
              <w:rPr>
                <w:sz w:val="24"/>
                <w:szCs w:val="24"/>
              </w:rPr>
              <w:t>Системно-деятельностный</w:t>
            </w:r>
            <w:proofErr w:type="spellEnd"/>
            <w:r w:rsidRPr="00052588">
              <w:rPr>
                <w:sz w:val="24"/>
                <w:szCs w:val="24"/>
              </w:rPr>
              <w:t xml:space="preserve"> подход к разработке стандартов нового поколения / А.Г. Асмолов // Педагогика. – 2009. – № 4. – С. 18 – 22.</w:t>
            </w:r>
          </w:p>
          <w:p w:rsidR="00B81D6D" w:rsidRPr="00052588" w:rsidRDefault="00B81D6D" w:rsidP="00FE78C9">
            <w:pPr>
              <w:jc w:val="both"/>
              <w:rPr>
                <w:sz w:val="24"/>
                <w:szCs w:val="24"/>
              </w:rPr>
            </w:pPr>
            <w:r w:rsidRPr="00052588">
              <w:rPr>
                <w:sz w:val="24"/>
                <w:szCs w:val="24"/>
              </w:rPr>
              <w:t>Пассов Е.И. Коммуникативное иноязычное образование: готовим к диалогу культур. Мн.: Лексис, 2003 г.</w:t>
            </w:r>
          </w:p>
          <w:p w:rsidR="00B81D6D" w:rsidRPr="00052588" w:rsidRDefault="00B81D6D" w:rsidP="00FE78C9">
            <w:pPr>
              <w:jc w:val="both"/>
              <w:rPr>
                <w:sz w:val="24"/>
                <w:szCs w:val="24"/>
              </w:rPr>
            </w:pPr>
            <w:r w:rsidRPr="00052588">
              <w:rPr>
                <w:sz w:val="24"/>
                <w:szCs w:val="24"/>
              </w:rPr>
              <w:t xml:space="preserve">Пассов Е.И. Технология диалога культур в иноязычном образовании. Методическая школа </w:t>
            </w:r>
            <w:proofErr w:type="spellStart"/>
            <w:r w:rsidRPr="00052588">
              <w:rPr>
                <w:sz w:val="24"/>
                <w:szCs w:val="24"/>
              </w:rPr>
              <w:t>Пассова</w:t>
            </w:r>
            <w:proofErr w:type="spellEnd"/>
            <w:r w:rsidRPr="00052588">
              <w:rPr>
                <w:sz w:val="24"/>
                <w:szCs w:val="24"/>
              </w:rPr>
              <w:t>. Липецк, 2005 г.</w:t>
            </w:r>
          </w:p>
          <w:p w:rsidR="00B81D6D" w:rsidRPr="00052588" w:rsidRDefault="00B81D6D" w:rsidP="00FE78C9">
            <w:pPr>
              <w:jc w:val="both"/>
              <w:rPr>
                <w:sz w:val="24"/>
                <w:szCs w:val="24"/>
              </w:rPr>
            </w:pPr>
            <w:r w:rsidRPr="00052588">
              <w:rPr>
                <w:sz w:val="24"/>
                <w:szCs w:val="24"/>
              </w:rPr>
              <w:t>Министерство образования и науки РФ / http://mon.gov.ru/</w:t>
            </w:r>
          </w:p>
          <w:p w:rsidR="00B81D6D" w:rsidRPr="00052588" w:rsidRDefault="00B81D6D" w:rsidP="00FE78C9">
            <w:pPr>
              <w:jc w:val="both"/>
              <w:rPr>
                <w:sz w:val="24"/>
                <w:szCs w:val="24"/>
              </w:rPr>
            </w:pPr>
            <w:r w:rsidRPr="00052588">
              <w:rPr>
                <w:sz w:val="24"/>
                <w:szCs w:val="24"/>
              </w:rPr>
              <w:t>Федеральный портал Российское образование / www.edu.ru/</w:t>
            </w:r>
          </w:p>
          <w:p w:rsidR="00B81D6D" w:rsidRPr="00052588" w:rsidRDefault="00B81D6D" w:rsidP="00FE78C9">
            <w:pPr>
              <w:jc w:val="both"/>
              <w:rPr>
                <w:sz w:val="24"/>
                <w:szCs w:val="24"/>
              </w:rPr>
            </w:pPr>
            <w:r w:rsidRPr="00052588">
              <w:rPr>
                <w:sz w:val="24"/>
                <w:szCs w:val="24"/>
              </w:rPr>
              <w:t>Федеральные государственные образовательные стандарты /</w:t>
            </w:r>
            <w:r w:rsidRPr="00052588">
              <w:rPr>
                <w:sz w:val="24"/>
                <w:szCs w:val="24"/>
                <w:lang w:val="en-US"/>
              </w:rPr>
              <w:t>http</w:t>
            </w:r>
            <w:r w:rsidRPr="00052588">
              <w:rPr>
                <w:sz w:val="24"/>
                <w:szCs w:val="24"/>
              </w:rPr>
              <w:t>://</w:t>
            </w:r>
            <w:r w:rsidRPr="00052588">
              <w:rPr>
                <w:sz w:val="24"/>
                <w:szCs w:val="24"/>
                <w:lang w:val="en-US"/>
              </w:rPr>
              <w:t>www</w:t>
            </w:r>
            <w:r w:rsidRPr="00052588">
              <w:rPr>
                <w:sz w:val="24"/>
                <w:szCs w:val="24"/>
              </w:rPr>
              <w:t>.</w:t>
            </w:r>
            <w:proofErr w:type="spellStart"/>
            <w:r w:rsidRPr="00052588">
              <w:rPr>
                <w:sz w:val="24"/>
                <w:szCs w:val="24"/>
                <w:lang w:val="en-US"/>
              </w:rPr>
              <w:t>standart</w:t>
            </w:r>
            <w:proofErr w:type="spellEnd"/>
            <w:r w:rsidRPr="00052588">
              <w:rPr>
                <w:sz w:val="24"/>
                <w:szCs w:val="24"/>
              </w:rPr>
              <w:t>.</w:t>
            </w:r>
            <w:proofErr w:type="spellStart"/>
            <w:r w:rsidRPr="00052588">
              <w:rPr>
                <w:sz w:val="24"/>
                <w:szCs w:val="24"/>
                <w:lang w:val="en-US"/>
              </w:rPr>
              <w:t>edu</w:t>
            </w:r>
            <w:proofErr w:type="spellEnd"/>
            <w:r w:rsidRPr="00052588">
              <w:rPr>
                <w:sz w:val="24"/>
                <w:szCs w:val="24"/>
              </w:rPr>
              <w:t>.</w:t>
            </w:r>
            <w:proofErr w:type="spellStart"/>
            <w:r w:rsidRPr="00052588">
              <w:rPr>
                <w:sz w:val="24"/>
                <w:szCs w:val="24"/>
                <w:lang w:val="en-US"/>
              </w:rPr>
              <w:t>ru</w:t>
            </w:r>
            <w:proofErr w:type="spellEnd"/>
            <w:r w:rsidRPr="00052588">
              <w:rPr>
                <w:sz w:val="24"/>
                <w:szCs w:val="24"/>
              </w:rPr>
              <w:t>/</w:t>
            </w:r>
          </w:p>
          <w:p w:rsidR="00B81D6D" w:rsidRPr="00052588" w:rsidRDefault="00B81D6D" w:rsidP="00FE78C9">
            <w:pPr>
              <w:jc w:val="both"/>
              <w:rPr>
                <w:sz w:val="24"/>
                <w:szCs w:val="24"/>
              </w:rPr>
            </w:pPr>
            <w:r w:rsidRPr="00052588">
              <w:rPr>
                <w:sz w:val="24"/>
                <w:szCs w:val="24"/>
              </w:rPr>
              <w:t>Российский общеобразовательный портал / www.school.edu.ru/.</w:t>
            </w:r>
          </w:p>
          <w:p w:rsidR="00B81D6D" w:rsidRPr="00052588" w:rsidRDefault="00B81D6D" w:rsidP="00FE78C9">
            <w:pPr>
              <w:jc w:val="both"/>
              <w:rPr>
                <w:sz w:val="24"/>
                <w:szCs w:val="24"/>
              </w:rPr>
            </w:pPr>
            <w:r w:rsidRPr="00052588">
              <w:rPr>
                <w:sz w:val="24"/>
                <w:szCs w:val="24"/>
              </w:rPr>
              <w:t>Вестник образования / www.vestnik.edu.ru</w:t>
            </w:r>
          </w:p>
          <w:p w:rsidR="00B81D6D" w:rsidRPr="00052588" w:rsidRDefault="00B81D6D" w:rsidP="00FE78C9">
            <w:pPr>
              <w:jc w:val="both"/>
              <w:rPr>
                <w:sz w:val="24"/>
                <w:szCs w:val="24"/>
              </w:rPr>
            </w:pPr>
            <w:r w:rsidRPr="00052588">
              <w:rPr>
                <w:sz w:val="24"/>
                <w:szCs w:val="24"/>
              </w:rPr>
              <w:t xml:space="preserve">Учительская газета / </w:t>
            </w:r>
            <w:hyperlink r:id="rId29" w:history="1">
              <w:r w:rsidRPr="00052588">
                <w:rPr>
                  <w:rStyle w:val="a9"/>
                  <w:color w:val="auto"/>
                  <w:sz w:val="24"/>
                  <w:szCs w:val="24"/>
                  <w:u w:val="none"/>
                </w:rPr>
                <w:t>www.ug.ru</w:t>
              </w:r>
            </w:hyperlink>
          </w:p>
          <w:p w:rsidR="00B81D6D" w:rsidRPr="00052588" w:rsidRDefault="00B81D6D" w:rsidP="00FE78C9">
            <w:pPr>
              <w:jc w:val="both"/>
              <w:rPr>
                <w:sz w:val="24"/>
                <w:szCs w:val="24"/>
              </w:rPr>
            </w:pPr>
            <w:r w:rsidRPr="00052588">
              <w:rPr>
                <w:sz w:val="24"/>
                <w:szCs w:val="24"/>
              </w:rPr>
              <w:t xml:space="preserve">Вербицкая М.В.ЕГЭ по иностранному языку: </w:t>
            </w:r>
            <w:proofErr w:type="spellStart"/>
            <w:r w:rsidRPr="00052588">
              <w:rPr>
                <w:sz w:val="24"/>
                <w:szCs w:val="24"/>
                <w:lang w:val="en-US"/>
              </w:rPr>
              <w:t>tospeakornottospeak</w:t>
            </w:r>
            <w:proofErr w:type="spellEnd"/>
            <w:r w:rsidRPr="00052588">
              <w:rPr>
                <w:sz w:val="24"/>
                <w:szCs w:val="24"/>
              </w:rPr>
              <w:t>? //Педагогические измерения. - 2018 - №2. - С. 13-22</w:t>
            </w:r>
          </w:p>
          <w:p w:rsidR="00B81D6D" w:rsidRPr="00052588" w:rsidRDefault="00B81D6D" w:rsidP="00FE78C9">
            <w:pPr>
              <w:jc w:val="both"/>
              <w:rPr>
                <w:sz w:val="24"/>
                <w:szCs w:val="24"/>
              </w:rPr>
            </w:pPr>
            <w:r w:rsidRPr="00052588">
              <w:rPr>
                <w:sz w:val="24"/>
                <w:szCs w:val="24"/>
              </w:rPr>
              <w:t xml:space="preserve">Решетникова О.А. Подходы к оценке метапредметных результатов и креативности в контрольных </w:t>
            </w:r>
            <w:r w:rsidRPr="00052588">
              <w:rPr>
                <w:sz w:val="24"/>
                <w:szCs w:val="24"/>
              </w:rPr>
              <w:lastRenderedPageBreak/>
              <w:t>измерительных материалах государственной итоговой аттестации//Педагогические измерения. - 2019 - №2. - С. 5-8</w:t>
            </w:r>
          </w:p>
          <w:p w:rsidR="00B81D6D" w:rsidRPr="00052588" w:rsidRDefault="00B81D6D" w:rsidP="00FE78C9">
            <w:pPr>
              <w:jc w:val="both"/>
              <w:rPr>
                <w:sz w:val="24"/>
                <w:szCs w:val="24"/>
              </w:rPr>
            </w:pPr>
            <w:r w:rsidRPr="00052588">
              <w:rPr>
                <w:sz w:val="24"/>
                <w:szCs w:val="24"/>
              </w:rPr>
              <w:t xml:space="preserve">Демонстрационный вариант контрольных измерительных материалов для проведения в 2020 году основного государственного экзамена по </w:t>
            </w:r>
            <w:r w:rsidRPr="00052588">
              <w:rPr>
                <w:i/>
                <w:sz w:val="24"/>
                <w:szCs w:val="24"/>
              </w:rPr>
              <w:t>английскому языку</w:t>
            </w:r>
          </w:p>
          <w:p w:rsidR="00B81D6D" w:rsidRPr="00052588" w:rsidRDefault="00B81D6D" w:rsidP="00FE78C9">
            <w:pPr>
              <w:jc w:val="both"/>
              <w:rPr>
                <w:sz w:val="24"/>
                <w:szCs w:val="24"/>
              </w:rPr>
            </w:pPr>
            <w:r w:rsidRPr="00052588">
              <w:rPr>
                <w:sz w:val="24"/>
                <w:szCs w:val="24"/>
              </w:rPr>
              <w:t xml:space="preserve">письменная часть. </w:t>
            </w:r>
            <w:hyperlink r:id="rId30" w:history="1">
              <w:r w:rsidRPr="00052588">
                <w:rPr>
                  <w:rStyle w:val="a9"/>
                  <w:color w:val="auto"/>
                  <w:sz w:val="24"/>
                  <w:szCs w:val="24"/>
                </w:rPr>
                <w:t>http://fipi.ru/oge-i-gve-9/demoversii-specifikacii-kodifikatory</w:t>
              </w:r>
            </w:hyperlink>
          </w:p>
          <w:p w:rsidR="00B81D6D" w:rsidRPr="00052588" w:rsidRDefault="00B81D6D" w:rsidP="00FE78C9">
            <w:pPr>
              <w:jc w:val="both"/>
              <w:rPr>
                <w:sz w:val="24"/>
                <w:szCs w:val="24"/>
              </w:rPr>
            </w:pPr>
            <w:r w:rsidRPr="00052588">
              <w:rPr>
                <w:sz w:val="24"/>
                <w:szCs w:val="24"/>
              </w:rPr>
              <w:t xml:space="preserve">Перспективная модель измерительных материалов для государственной итоговой аттестации по программам ООО. Демонстрационный вариант. </w:t>
            </w:r>
            <w:hyperlink r:id="rId31" w:history="1">
              <w:r w:rsidRPr="00052588">
                <w:rPr>
                  <w:rStyle w:val="a9"/>
                  <w:color w:val="auto"/>
                  <w:sz w:val="24"/>
                  <w:szCs w:val="24"/>
                </w:rPr>
                <w:t>http://fipi.ru/oge-i-gve-9/demoversii-specifikacii-kodifikatory</w:t>
              </w:r>
            </w:hyperlink>
          </w:p>
          <w:p w:rsidR="00B81D6D" w:rsidRPr="00052588" w:rsidRDefault="00B81D6D" w:rsidP="00FE78C9">
            <w:pPr>
              <w:jc w:val="both"/>
              <w:rPr>
                <w:sz w:val="24"/>
                <w:szCs w:val="24"/>
              </w:rPr>
            </w:pPr>
            <w:r w:rsidRPr="00052588">
              <w:rPr>
                <w:sz w:val="24"/>
                <w:szCs w:val="24"/>
              </w:rPr>
              <w:t>Решетникова О.А. Особенности перспективных моделей КИМ ОГЭ//Педагогические измерения. - 2019 - №1. - С. 4-7</w:t>
            </w:r>
          </w:p>
          <w:p w:rsidR="00B81D6D" w:rsidRPr="00052588" w:rsidRDefault="00B81D6D" w:rsidP="00FE78C9">
            <w:pPr>
              <w:jc w:val="both"/>
              <w:rPr>
                <w:sz w:val="24"/>
                <w:szCs w:val="24"/>
              </w:rPr>
            </w:pPr>
            <w:r w:rsidRPr="00052588">
              <w:rPr>
                <w:sz w:val="24"/>
                <w:szCs w:val="24"/>
              </w:rPr>
              <w:t xml:space="preserve">Вербицкая М.В., Махмурян К.С., </w:t>
            </w:r>
            <w:proofErr w:type="spellStart"/>
            <w:r w:rsidRPr="00052588">
              <w:rPr>
                <w:sz w:val="24"/>
                <w:szCs w:val="24"/>
              </w:rPr>
              <w:t>Трубанева</w:t>
            </w:r>
            <w:proofErr w:type="spellEnd"/>
            <w:r w:rsidRPr="00052588">
              <w:rPr>
                <w:sz w:val="24"/>
                <w:szCs w:val="24"/>
              </w:rPr>
              <w:t xml:space="preserve"> Н.Н. Особенности перспективной модели контрольных измерительных материалов основного государственного экзамена по иностранным языка</w:t>
            </w:r>
            <w:r w:rsidR="00F646A3" w:rsidRPr="00052588">
              <w:rPr>
                <w:sz w:val="24"/>
                <w:szCs w:val="24"/>
              </w:rPr>
              <w:t>м</w:t>
            </w:r>
            <w:r w:rsidRPr="00052588">
              <w:rPr>
                <w:sz w:val="24"/>
                <w:szCs w:val="24"/>
              </w:rPr>
              <w:t xml:space="preserve"> //Педагогические измерения. - 2019 - №2. - С. 9-19</w:t>
            </w:r>
          </w:p>
          <w:p w:rsidR="00B81D6D" w:rsidRPr="00052588" w:rsidRDefault="001D0BB1" w:rsidP="00FE78C9">
            <w:pPr>
              <w:jc w:val="both"/>
              <w:rPr>
                <w:rFonts w:eastAsia="Calibri"/>
                <w:sz w:val="24"/>
                <w:szCs w:val="24"/>
              </w:rPr>
            </w:pPr>
            <w:hyperlink w:history="1">
              <w:r w:rsidR="00B81D6D" w:rsidRPr="00052588">
                <w:rPr>
                  <w:rFonts w:eastAsia="Calibri"/>
                  <w:spacing w:val="-1"/>
                  <w:sz w:val="24"/>
                  <w:szCs w:val="24"/>
                  <w:lang w:val="en-US"/>
                </w:rPr>
                <w:t>http</w:t>
              </w:r>
              <w:r w:rsidR="00B81D6D" w:rsidRPr="00052588">
                <w:rPr>
                  <w:rFonts w:eastAsia="Calibri"/>
                  <w:spacing w:val="-1"/>
                  <w:sz w:val="24"/>
                  <w:szCs w:val="24"/>
                </w:rPr>
                <w:t>://</w:t>
              </w:r>
            </w:hyperlink>
            <w:r w:rsidR="00B81D6D" w:rsidRPr="00052588">
              <w:rPr>
                <w:rFonts w:eastAsia="Calibri"/>
                <w:spacing w:val="-1"/>
                <w:sz w:val="24"/>
                <w:szCs w:val="24"/>
                <w:lang w:val="en-US"/>
              </w:rPr>
              <w:t>www</w:t>
            </w:r>
            <w:r w:rsidR="00B81D6D" w:rsidRPr="00052588">
              <w:rPr>
                <w:rFonts w:eastAsia="Calibri"/>
                <w:spacing w:val="-1"/>
                <w:sz w:val="24"/>
                <w:szCs w:val="24"/>
              </w:rPr>
              <w:t>.е</w:t>
            </w:r>
            <w:r w:rsidR="00B81D6D" w:rsidRPr="00052588">
              <w:rPr>
                <w:rFonts w:eastAsia="Calibri"/>
                <w:spacing w:val="-1"/>
                <w:sz w:val="24"/>
                <w:szCs w:val="24"/>
                <w:lang w:val="en-US"/>
              </w:rPr>
              <w:t>g</w:t>
            </w:r>
            <w:r w:rsidR="00B81D6D" w:rsidRPr="00052588">
              <w:rPr>
                <w:rFonts w:eastAsia="Calibri"/>
                <w:spacing w:val="-1"/>
                <w:sz w:val="24"/>
                <w:szCs w:val="24"/>
              </w:rPr>
              <w:t>е.</w:t>
            </w:r>
            <w:hyperlink r:id="rId32" w:history="1">
              <w:proofErr w:type="spellStart"/>
              <w:r w:rsidR="00B81D6D" w:rsidRPr="00052588">
                <w:rPr>
                  <w:rFonts w:eastAsia="Calibri"/>
                  <w:spacing w:val="-1"/>
                  <w:sz w:val="24"/>
                  <w:szCs w:val="24"/>
                  <w:lang w:val="en-US"/>
                </w:rPr>
                <w:t>edu</w:t>
              </w:r>
              <w:proofErr w:type="spellEnd"/>
              <w:r w:rsidR="00B81D6D" w:rsidRPr="00052588">
                <w:rPr>
                  <w:rFonts w:eastAsia="Calibri"/>
                  <w:spacing w:val="-1"/>
                  <w:sz w:val="24"/>
                  <w:szCs w:val="24"/>
                </w:rPr>
                <w:t>.</w:t>
              </w:r>
              <w:proofErr w:type="spellStart"/>
              <w:r w:rsidR="00B81D6D" w:rsidRPr="00052588">
                <w:rPr>
                  <w:rFonts w:eastAsia="Calibri"/>
                  <w:spacing w:val="-1"/>
                  <w:sz w:val="24"/>
                  <w:szCs w:val="24"/>
                  <w:lang w:val="en-US"/>
                </w:rPr>
                <w:t>ru</w:t>
              </w:r>
              <w:proofErr w:type="spellEnd"/>
            </w:hyperlink>
            <w:r w:rsidR="00B81D6D" w:rsidRPr="00052588">
              <w:rPr>
                <w:rFonts w:eastAsia="Calibri"/>
                <w:sz w:val="24"/>
                <w:szCs w:val="24"/>
              </w:rPr>
              <w:t xml:space="preserve"> – портал информационной поддержки Единого государственного экзамена</w:t>
            </w:r>
          </w:p>
          <w:p w:rsidR="00B81D6D" w:rsidRPr="00052588" w:rsidRDefault="001D0BB1" w:rsidP="00FE78C9">
            <w:pPr>
              <w:jc w:val="both"/>
              <w:rPr>
                <w:rFonts w:eastAsia="Calibri"/>
                <w:sz w:val="24"/>
                <w:szCs w:val="24"/>
              </w:rPr>
            </w:pPr>
            <w:hyperlink r:id="rId33" w:history="1">
              <w:r w:rsidR="00B81D6D" w:rsidRPr="00052588">
                <w:rPr>
                  <w:rFonts w:eastAsia="Calibri"/>
                  <w:sz w:val="24"/>
                  <w:szCs w:val="24"/>
                </w:rPr>
                <w:t>http://www.eduniko.ru</w:t>
              </w:r>
            </w:hyperlink>
            <w:r w:rsidR="00B81D6D" w:rsidRPr="00052588">
              <w:rPr>
                <w:rFonts w:eastAsia="Calibri"/>
                <w:sz w:val="24"/>
                <w:szCs w:val="24"/>
              </w:rPr>
              <w:t xml:space="preserve"> – сайт национальных исследований качества образования</w:t>
            </w:r>
          </w:p>
          <w:p w:rsidR="00B81D6D" w:rsidRPr="00052588" w:rsidRDefault="001D0BB1" w:rsidP="00FE78C9">
            <w:pPr>
              <w:jc w:val="both"/>
              <w:rPr>
                <w:sz w:val="24"/>
                <w:szCs w:val="24"/>
              </w:rPr>
            </w:pPr>
            <w:hyperlink r:id="rId34" w:history="1">
              <w:r w:rsidR="00B81D6D" w:rsidRPr="00052588">
                <w:rPr>
                  <w:rStyle w:val="a9"/>
                  <w:rFonts w:eastAsia="Calibri"/>
                  <w:color w:val="auto"/>
                  <w:sz w:val="24"/>
                  <w:szCs w:val="24"/>
                  <w:u w:val="none"/>
                </w:rPr>
                <w:t>https://fioco.ru/obraztsi_i_opisaniya_proverochnyh_rabot_2020</w:t>
              </w:r>
            </w:hyperlink>
            <w:r w:rsidR="00B81D6D" w:rsidRPr="00052588">
              <w:rPr>
                <w:rFonts w:eastAsia="Calibri"/>
                <w:sz w:val="24"/>
                <w:szCs w:val="24"/>
              </w:rPr>
              <w:t xml:space="preserve"> - ВПР</w:t>
            </w:r>
          </w:p>
        </w:tc>
      </w:tr>
    </w:tbl>
    <w:p w:rsidR="00B81D6D" w:rsidRPr="00052588" w:rsidRDefault="00B81D6D" w:rsidP="00B81D6D">
      <w:pPr>
        <w:spacing w:after="160" w:line="259" w:lineRule="auto"/>
        <w:rPr>
          <w:b/>
          <w:sz w:val="24"/>
          <w:szCs w:val="24"/>
        </w:rPr>
      </w:pPr>
    </w:p>
    <w:p w:rsidR="004917CE" w:rsidRPr="00052588" w:rsidRDefault="004917CE" w:rsidP="00B81D6D">
      <w:pPr>
        <w:spacing w:after="160" w:line="259" w:lineRule="auto"/>
        <w:rPr>
          <w:b/>
          <w:sz w:val="24"/>
          <w:szCs w:val="24"/>
        </w:rPr>
      </w:pPr>
    </w:p>
    <w:p w:rsidR="004917CE" w:rsidRPr="00052588" w:rsidRDefault="004917CE" w:rsidP="00B81D6D">
      <w:pPr>
        <w:spacing w:after="160" w:line="259" w:lineRule="auto"/>
        <w:rPr>
          <w:b/>
          <w:sz w:val="24"/>
          <w:szCs w:val="24"/>
        </w:rPr>
      </w:pPr>
    </w:p>
    <w:p w:rsidR="004917CE" w:rsidRPr="00052588" w:rsidRDefault="004917CE" w:rsidP="00B81D6D">
      <w:pPr>
        <w:spacing w:after="160" w:line="259" w:lineRule="auto"/>
        <w:rPr>
          <w:b/>
          <w:sz w:val="24"/>
          <w:szCs w:val="24"/>
        </w:rPr>
      </w:pPr>
    </w:p>
    <w:p w:rsidR="004917CE" w:rsidRPr="00052588" w:rsidRDefault="004917CE" w:rsidP="004917CE">
      <w:pPr>
        <w:jc w:val="center"/>
        <w:rPr>
          <w:b/>
          <w:sz w:val="24"/>
          <w:szCs w:val="24"/>
        </w:rPr>
      </w:pPr>
    </w:p>
    <w:p w:rsidR="004917CE" w:rsidRPr="00052588" w:rsidRDefault="004917CE" w:rsidP="004917CE">
      <w:pPr>
        <w:jc w:val="center"/>
        <w:rPr>
          <w:b/>
          <w:sz w:val="24"/>
          <w:szCs w:val="24"/>
        </w:rPr>
      </w:pPr>
    </w:p>
    <w:p w:rsidR="004917CE" w:rsidRDefault="004917CE" w:rsidP="004917CE">
      <w:pPr>
        <w:jc w:val="center"/>
        <w:rPr>
          <w:b/>
          <w:sz w:val="28"/>
          <w:szCs w:val="28"/>
        </w:rPr>
      </w:pPr>
    </w:p>
    <w:p w:rsidR="004917CE" w:rsidRDefault="004917CE" w:rsidP="004917CE">
      <w:pPr>
        <w:jc w:val="center"/>
        <w:rPr>
          <w:b/>
          <w:sz w:val="28"/>
          <w:szCs w:val="28"/>
        </w:rPr>
      </w:pPr>
    </w:p>
    <w:p w:rsidR="004917CE" w:rsidRDefault="004917CE" w:rsidP="004917CE">
      <w:pPr>
        <w:jc w:val="center"/>
        <w:rPr>
          <w:b/>
          <w:sz w:val="28"/>
          <w:szCs w:val="28"/>
        </w:rPr>
      </w:pPr>
    </w:p>
    <w:p w:rsidR="004917CE" w:rsidRDefault="004917CE"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247D67" w:rsidRDefault="00247D67" w:rsidP="004917CE">
      <w:pPr>
        <w:jc w:val="center"/>
        <w:rPr>
          <w:b/>
          <w:sz w:val="28"/>
          <w:szCs w:val="28"/>
        </w:rPr>
      </w:pPr>
    </w:p>
    <w:p w:rsidR="004917CE" w:rsidRDefault="00C84FF8" w:rsidP="00C84FF8">
      <w:pPr>
        <w:jc w:val="center"/>
        <w:rPr>
          <w:b/>
          <w:sz w:val="28"/>
          <w:szCs w:val="28"/>
        </w:rPr>
      </w:pPr>
      <w:r>
        <w:rPr>
          <w:b/>
          <w:sz w:val="28"/>
          <w:szCs w:val="28"/>
        </w:rPr>
        <w:t>5.9</w:t>
      </w:r>
      <w:r w:rsidR="004917CE">
        <w:rPr>
          <w:b/>
          <w:sz w:val="28"/>
          <w:szCs w:val="28"/>
        </w:rPr>
        <w:t>. Рабочая программа модуля:</w:t>
      </w:r>
    </w:p>
    <w:p w:rsidR="004917CE" w:rsidRDefault="004917CE" w:rsidP="004917CE">
      <w:pPr>
        <w:spacing w:line="276" w:lineRule="auto"/>
        <w:jc w:val="center"/>
        <w:rPr>
          <w:rFonts w:eastAsia="Calibri"/>
          <w:b/>
          <w:bCs/>
          <w:iCs/>
          <w:sz w:val="28"/>
          <w:szCs w:val="28"/>
        </w:rPr>
      </w:pPr>
      <w:r>
        <w:rPr>
          <w:rFonts w:eastAsia="Calibri"/>
          <w:b/>
          <w:bCs/>
          <w:iCs/>
          <w:sz w:val="28"/>
          <w:szCs w:val="28"/>
        </w:rPr>
        <w:t xml:space="preserve">«Методика оценивания учебных достижений по освоению </w:t>
      </w:r>
    </w:p>
    <w:p w:rsidR="004917CE" w:rsidRDefault="004917CE" w:rsidP="004917CE">
      <w:pPr>
        <w:spacing w:line="276" w:lineRule="auto"/>
        <w:jc w:val="center"/>
        <w:rPr>
          <w:rFonts w:eastAsia="Calibri"/>
          <w:b/>
          <w:bCs/>
          <w:iCs/>
          <w:sz w:val="28"/>
          <w:szCs w:val="28"/>
        </w:rPr>
      </w:pPr>
      <w:r>
        <w:rPr>
          <w:rFonts w:eastAsia="Calibri"/>
          <w:b/>
          <w:bCs/>
          <w:iCs/>
          <w:sz w:val="28"/>
          <w:szCs w:val="28"/>
        </w:rPr>
        <w:t xml:space="preserve">обучающимися ООП (Физика)» </w:t>
      </w:r>
    </w:p>
    <w:p w:rsidR="00AE3C26" w:rsidRDefault="00AE3C26" w:rsidP="004917CE">
      <w:pPr>
        <w:spacing w:line="276" w:lineRule="auto"/>
        <w:jc w:val="center"/>
        <w:rPr>
          <w:rFonts w:eastAsia="Calibri"/>
          <w:b/>
          <w:bCs/>
          <w:iCs/>
          <w:sz w:val="28"/>
          <w:szCs w:val="28"/>
        </w:rPr>
      </w:pPr>
    </w:p>
    <w:p w:rsidR="00AE3C26" w:rsidRDefault="00AE3C26" w:rsidP="004917CE">
      <w:pPr>
        <w:spacing w:line="276" w:lineRule="auto"/>
        <w:jc w:val="center"/>
        <w:rPr>
          <w:rFonts w:eastAsia="Calibri"/>
          <w:b/>
          <w:bCs/>
          <w:iCs/>
          <w:sz w:val="28"/>
          <w:szCs w:val="28"/>
        </w:rPr>
      </w:pPr>
    </w:p>
    <w:p w:rsidR="00AE3C26" w:rsidRDefault="00AE3C26" w:rsidP="004917CE">
      <w:pPr>
        <w:spacing w:line="276" w:lineRule="auto"/>
        <w:jc w:val="center"/>
        <w:rPr>
          <w:rFonts w:eastAsia="Calibri"/>
          <w:b/>
          <w:bCs/>
          <w:iCs/>
          <w:sz w:val="28"/>
          <w:szCs w:val="28"/>
        </w:rPr>
      </w:pPr>
    </w:p>
    <w:p w:rsidR="00AE3C26" w:rsidRDefault="00AE3C26" w:rsidP="004917CE">
      <w:pPr>
        <w:spacing w:line="276" w:lineRule="auto"/>
        <w:jc w:val="center"/>
        <w:rPr>
          <w:rFonts w:eastAsia="Calibri"/>
          <w:b/>
          <w:bCs/>
          <w:iCs/>
          <w:sz w:val="28"/>
          <w:szCs w:val="28"/>
        </w:rPr>
      </w:pPr>
    </w:p>
    <w:p w:rsidR="00AE3C26" w:rsidRDefault="00AE3C26" w:rsidP="004917CE">
      <w:pPr>
        <w:spacing w:line="276" w:lineRule="auto"/>
        <w:jc w:val="center"/>
        <w:rPr>
          <w:rFonts w:eastAsia="Calibri"/>
          <w:b/>
          <w:bCs/>
          <w:iCs/>
          <w:sz w:val="28"/>
          <w:szCs w:val="28"/>
        </w:rPr>
      </w:pPr>
    </w:p>
    <w:p w:rsidR="00AE3C26" w:rsidRDefault="00AE3C26" w:rsidP="00AA2882">
      <w:pPr>
        <w:spacing w:line="276" w:lineRule="auto"/>
        <w:rPr>
          <w:rFonts w:eastAsia="Calibri"/>
          <w:b/>
          <w:bCs/>
          <w:iCs/>
          <w:sz w:val="28"/>
          <w:szCs w:val="28"/>
        </w:rPr>
      </w:pPr>
    </w:p>
    <w:p w:rsidR="00AE3C26" w:rsidRDefault="00AE3C26" w:rsidP="004917CE">
      <w:pPr>
        <w:spacing w:line="276" w:lineRule="auto"/>
        <w:jc w:val="center"/>
        <w:rPr>
          <w:rFonts w:eastAsia="Calibri"/>
          <w:b/>
          <w:bCs/>
          <w:iCs/>
          <w:sz w:val="28"/>
          <w:szCs w:val="28"/>
        </w:rPr>
      </w:pPr>
    </w:p>
    <w:p w:rsidR="009A794E" w:rsidRDefault="009A794E" w:rsidP="009A794E">
      <w:pPr>
        <w:pStyle w:val="a6"/>
        <w:jc w:val="center"/>
        <w:rPr>
          <w:b/>
          <w:sz w:val="28"/>
          <w:szCs w:val="28"/>
        </w:rPr>
      </w:pPr>
      <w:r>
        <w:rPr>
          <w:b/>
          <w:sz w:val="28"/>
          <w:szCs w:val="28"/>
        </w:rPr>
        <w:t xml:space="preserve">                                              </w:t>
      </w:r>
      <w:r w:rsidR="00247D67">
        <w:rPr>
          <w:b/>
          <w:sz w:val="28"/>
          <w:szCs w:val="28"/>
        </w:rPr>
        <w:t xml:space="preserve">            </w:t>
      </w:r>
      <w:r>
        <w:rPr>
          <w:b/>
          <w:sz w:val="28"/>
          <w:szCs w:val="28"/>
        </w:rPr>
        <w:t>Организация разработчик:</w:t>
      </w:r>
    </w:p>
    <w:p w:rsidR="009A794E" w:rsidRDefault="009A794E" w:rsidP="009A794E">
      <w:pPr>
        <w:pStyle w:val="a6"/>
        <w:jc w:val="center"/>
        <w:rPr>
          <w:sz w:val="28"/>
          <w:szCs w:val="28"/>
        </w:rPr>
      </w:pPr>
      <w:r>
        <w:rPr>
          <w:sz w:val="28"/>
          <w:szCs w:val="28"/>
        </w:rPr>
        <w:t xml:space="preserve">                                      </w:t>
      </w:r>
      <w:r w:rsidR="00247D67">
        <w:rPr>
          <w:sz w:val="28"/>
          <w:szCs w:val="28"/>
        </w:rPr>
        <w:t xml:space="preserve">       </w:t>
      </w:r>
      <w:r>
        <w:rPr>
          <w:sz w:val="28"/>
          <w:szCs w:val="28"/>
        </w:rPr>
        <w:t>ГАУДПО ЛО «ИРО»</w:t>
      </w:r>
    </w:p>
    <w:p w:rsidR="009A794E" w:rsidRDefault="009A794E" w:rsidP="009A794E">
      <w:pPr>
        <w:pStyle w:val="a6"/>
        <w:jc w:val="right"/>
        <w:rPr>
          <w:sz w:val="28"/>
          <w:szCs w:val="28"/>
        </w:rPr>
      </w:pPr>
    </w:p>
    <w:p w:rsidR="009A794E" w:rsidRDefault="009A794E" w:rsidP="009A794E">
      <w:pPr>
        <w:pStyle w:val="a6"/>
        <w:jc w:val="center"/>
        <w:rPr>
          <w:b/>
          <w:sz w:val="28"/>
          <w:szCs w:val="28"/>
        </w:rPr>
      </w:pPr>
      <w:r>
        <w:rPr>
          <w:b/>
          <w:sz w:val="28"/>
          <w:szCs w:val="28"/>
        </w:rPr>
        <w:t xml:space="preserve">                                    </w:t>
      </w:r>
      <w:r w:rsidR="00247D67">
        <w:rPr>
          <w:b/>
          <w:sz w:val="28"/>
          <w:szCs w:val="28"/>
        </w:rPr>
        <w:t xml:space="preserve">       </w:t>
      </w:r>
      <w:r>
        <w:rPr>
          <w:b/>
          <w:sz w:val="28"/>
          <w:szCs w:val="28"/>
        </w:rPr>
        <w:t>Автор программы:</w:t>
      </w:r>
    </w:p>
    <w:p w:rsidR="00AA2882" w:rsidRDefault="00AA2882" w:rsidP="00AA2882">
      <w:pPr>
        <w:spacing w:after="200" w:line="276" w:lineRule="auto"/>
        <w:ind w:left="5387" w:hanging="142"/>
        <w:contextualSpacing/>
        <w:rPr>
          <w:rFonts w:eastAsia="Calibri"/>
          <w:sz w:val="28"/>
          <w:szCs w:val="28"/>
        </w:rPr>
      </w:pPr>
      <w:r>
        <w:rPr>
          <w:rFonts w:eastAsia="Calibri"/>
          <w:b/>
          <w:bCs/>
          <w:iCs/>
          <w:sz w:val="28"/>
          <w:szCs w:val="28"/>
        </w:rPr>
        <w:tab/>
      </w:r>
      <w:proofErr w:type="spellStart"/>
      <w:r>
        <w:rPr>
          <w:rFonts w:eastAsia="Calibri"/>
          <w:sz w:val="28"/>
          <w:szCs w:val="28"/>
        </w:rPr>
        <w:t>Гоголашвили</w:t>
      </w:r>
      <w:proofErr w:type="spellEnd"/>
      <w:r>
        <w:rPr>
          <w:rFonts w:eastAsia="Calibri"/>
          <w:sz w:val="28"/>
          <w:szCs w:val="28"/>
        </w:rPr>
        <w:t xml:space="preserve"> О.В. </w:t>
      </w:r>
    </w:p>
    <w:p w:rsidR="00AA2882" w:rsidRDefault="00AA2882" w:rsidP="00AA2882">
      <w:pPr>
        <w:spacing w:after="200" w:line="276" w:lineRule="auto"/>
        <w:ind w:left="5387"/>
        <w:contextualSpacing/>
        <w:rPr>
          <w:rFonts w:eastAsia="Calibri"/>
          <w:sz w:val="28"/>
          <w:szCs w:val="28"/>
        </w:rPr>
      </w:pPr>
      <w:r>
        <w:rPr>
          <w:rFonts w:eastAsia="Calibri"/>
          <w:sz w:val="28"/>
          <w:szCs w:val="28"/>
        </w:rPr>
        <w:t>старший преподаватель кафедры</w:t>
      </w:r>
    </w:p>
    <w:p w:rsidR="00AA2882" w:rsidRDefault="00AA2882" w:rsidP="00AA2882">
      <w:pPr>
        <w:spacing w:after="200" w:line="276" w:lineRule="auto"/>
        <w:ind w:left="5387"/>
        <w:contextualSpacing/>
        <w:rPr>
          <w:rFonts w:eastAsia="Calibri"/>
          <w:color w:val="0D0D0D"/>
          <w:sz w:val="28"/>
          <w:szCs w:val="28"/>
        </w:rPr>
      </w:pPr>
      <w:r>
        <w:rPr>
          <w:rFonts w:eastAsia="Calibri"/>
          <w:color w:val="0D0D0D"/>
          <w:sz w:val="28"/>
          <w:szCs w:val="28"/>
        </w:rPr>
        <w:t xml:space="preserve">естественнонаучного и математического образования </w:t>
      </w:r>
    </w:p>
    <w:p w:rsidR="00AA2882" w:rsidRDefault="00AA2882" w:rsidP="00AA2882">
      <w:pPr>
        <w:spacing w:after="200" w:line="276" w:lineRule="auto"/>
        <w:ind w:left="5387"/>
        <w:contextualSpacing/>
        <w:rPr>
          <w:rFonts w:eastAsia="Calibri"/>
          <w:color w:val="0D0D0D"/>
          <w:sz w:val="28"/>
          <w:szCs w:val="28"/>
        </w:rPr>
      </w:pPr>
      <w:r>
        <w:rPr>
          <w:rFonts w:eastAsia="Calibri"/>
          <w:color w:val="0D0D0D"/>
          <w:sz w:val="28"/>
          <w:szCs w:val="28"/>
        </w:rPr>
        <w:t>ГАУДПО ЛО «ИРО»</w:t>
      </w:r>
    </w:p>
    <w:p w:rsidR="00AE3C26" w:rsidRDefault="00AE3C26" w:rsidP="00AA2882">
      <w:pPr>
        <w:tabs>
          <w:tab w:val="left" w:pos="6015"/>
        </w:tabs>
        <w:spacing w:line="276" w:lineRule="auto"/>
        <w:ind w:left="5387"/>
        <w:rPr>
          <w:rFonts w:eastAsia="Calibri"/>
          <w:b/>
          <w:bCs/>
          <w:iCs/>
          <w:sz w:val="28"/>
          <w:szCs w:val="28"/>
        </w:rPr>
      </w:pPr>
    </w:p>
    <w:p w:rsidR="00AE3C26" w:rsidRDefault="00AE3C26" w:rsidP="004917CE">
      <w:pPr>
        <w:spacing w:line="276" w:lineRule="auto"/>
        <w:jc w:val="center"/>
        <w:rPr>
          <w:rFonts w:eastAsia="Calibri"/>
          <w:b/>
          <w:bCs/>
          <w:iCs/>
          <w:sz w:val="28"/>
          <w:szCs w:val="28"/>
        </w:rPr>
      </w:pPr>
    </w:p>
    <w:p w:rsidR="00AE3C26" w:rsidRDefault="00AE3C26" w:rsidP="004917CE">
      <w:pPr>
        <w:spacing w:line="276" w:lineRule="auto"/>
        <w:jc w:val="center"/>
        <w:rPr>
          <w:rFonts w:eastAsia="Calibri"/>
          <w:b/>
          <w:bCs/>
          <w:iCs/>
          <w:sz w:val="28"/>
          <w:szCs w:val="28"/>
        </w:rPr>
      </w:pPr>
    </w:p>
    <w:p w:rsidR="00AE3C26" w:rsidRDefault="00AE3C26" w:rsidP="004917CE">
      <w:pPr>
        <w:spacing w:line="276" w:lineRule="auto"/>
        <w:jc w:val="center"/>
        <w:rPr>
          <w:rFonts w:eastAsia="Calibri"/>
          <w:b/>
          <w:bCs/>
          <w:iCs/>
          <w:sz w:val="28"/>
          <w:szCs w:val="28"/>
        </w:rPr>
      </w:pPr>
    </w:p>
    <w:p w:rsidR="00AE3C26" w:rsidRDefault="00AE3C26" w:rsidP="004917CE">
      <w:pPr>
        <w:spacing w:line="276" w:lineRule="auto"/>
        <w:jc w:val="center"/>
        <w:rPr>
          <w:rFonts w:eastAsia="Calibri"/>
          <w:b/>
          <w:bCs/>
          <w:iCs/>
          <w:sz w:val="28"/>
          <w:szCs w:val="28"/>
        </w:rPr>
      </w:pPr>
    </w:p>
    <w:p w:rsidR="00AE3C26" w:rsidRDefault="00AE3C26" w:rsidP="004917CE">
      <w:pPr>
        <w:spacing w:line="276" w:lineRule="auto"/>
        <w:jc w:val="center"/>
        <w:rPr>
          <w:rFonts w:eastAsia="Calibri"/>
          <w:b/>
          <w:bCs/>
          <w:iCs/>
          <w:sz w:val="28"/>
          <w:szCs w:val="28"/>
        </w:rPr>
      </w:pPr>
    </w:p>
    <w:p w:rsidR="00AE3C26" w:rsidRDefault="00AE3C26" w:rsidP="004917CE">
      <w:pPr>
        <w:spacing w:line="276" w:lineRule="auto"/>
        <w:jc w:val="center"/>
        <w:rPr>
          <w:rFonts w:eastAsia="Calibri"/>
          <w:b/>
          <w:bCs/>
          <w:iCs/>
          <w:sz w:val="28"/>
          <w:szCs w:val="28"/>
        </w:rPr>
      </w:pPr>
    </w:p>
    <w:p w:rsidR="00AE3C26" w:rsidRDefault="00AE3C26" w:rsidP="004917CE">
      <w:pPr>
        <w:spacing w:line="276" w:lineRule="auto"/>
        <w:jc w:val="center"/>
        <w:rPr>
          <w:rFonts w:eastAsia="Calibri"/>
          <w:b/>
          <w:bCs/>
          <w:iCs/>
          <w:sz w:val="28"/>
          <w:szCs w:val="28"/>
        </w:rPr>
      </w:pPr>
    </w:p>
    <w:p w:rsidR="009A794E" w:rsidRDefault="009A794E" w:rsidP="009A794E">
      <w:pPr>
        <w:spacing w:line="276" w:lineRule="auto"/>
        <w:rPr>
          <w:rFonts w:eastAsia="Calibri"/>
          <w:b/>
          <w:bCs/>
          <w:iCs/>
          <w:sz w:val="28"/>
          <w:szCs w:val="28"/>
        </w:rPr>
      </w:pPr>
    </w:p>
    <w:p w:rsidR="00AA2882" w:rsidRDefault="00AA2882" w:rsidP="009A794E">
      <w:pPr>
        <w:spacing w:line="276" w:lineRule="auto"/>
        <w:rPr>
          <w:rFonts w:eastAsia="Calibri"/>
          <w:b/>
          <w:bCs/>
          <w:iCs/>
          <w:sz w:val="28"/>
          <w:szCs w:val="28"/>
        </w:rPr>
      </w:pPr>
    </w:p>
    <w:p w:rsidR="00247D67" w:rsidRDefault="00247D67" w:rsidP="009A794E">
      <w:pPr>
        <w:spacing w:line="276" w:lineRule="auto"/>
        <w:rPr>
          <w:rFonts w:eastAsia="Calibri"/>
          <w:b/>
          <w:bCs/>
          <w:iCs/>
          <w:sz w:val="28"/>
          <w:szCs w:val="28"/>
        </w:rPr>
      </w:pPr>
    </w:p>
    <w:p w:rsidR="00247D67" w:rsidRDefault="00247D67" w:rsidP="009A794E">
      <w:pPr>
        <w:spacing w:line="276" w:lineRule="auto"/>
        <w:rPr>
          <w:rFonts w:eastAsia="Calibri"/>
          <w:b/>
          <w:bCs/>
          <w:iCs/>
          <w:sz w:val="28"/>
          <w:szCs w:val="28"/>
        </w:rPr>
      </w:pPr>
    </w:p>
    <w:p w:rsidR="00247D67" w:rsidRDefault="00247D67" w:rsidP="009A794E">
      <w:pPr>
        <w:spacing w:line="276" w:lineRule="auto"/>
        <w:rPr>
          <w:rFonts w:eastAsia="Calibri"/>
          <w:b/>
          <w:bCs/>
          <w:iCs/>
          <w:sz w:val="28"/>
          <w:szCs w:val="28"/>
        </w:rPr>
      </w:pPr>
    </w:p>
    <w:p w:rsidR="00AE3C26" w:rsidRPr="00AE3C26" w:rsidRDefault="00AE3C26" w:rsidP="00AE3C26">
      <w:pPr>
        <w:ind w:firstLine="709"/>
        <w:rPr>
          <w:b/>
          <w:sz w:val="28"/>
          <w:szCs w:val="28"/>
        </w:rPr>
      </w:pPr>
      <w:r>
        <w:rPr>
          <w:b/>
          <w:sz w:val="28"/>
          <w:szCs w:val="28"/>
        </w:rPr>
        <w:t>1). Планируемые результаты</w:t>
      </w:r>
    </w:p>
    <w:p w:rsidR="00AE3C26" w:rsidRPr="00AE3C26" w:rsidRDefault="00AE3C26" w:rsidP="00AE3C26">
      <w:pPr>
        <w:contextualSpacing/>
        <w:rPr>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3116"/>
        <w:gridCol w:w="3543"/>
      </w:tblGrid>
      <w:tr w:rsidR="00AE3C26" w:rsidRPr="00AE3C26" w:rsidTr="0036724A">
        <w:tc>
          <w:tcPr>
            <w:tcW w:w="3117" w:type="dxa"/>
          </w:tcPr>
          <w:p w:rsidR="00AE3C26" w:rsidRPr="009A794E" w:rsidRDefault="00AE3C26" w:rsidP="0036724A">
            <w:pPr>
              <w:spacing w:after="200" w:line="276" w:lineRule="auto"/>
              <w:contextualSpacing/>
              <w:jc w:val="center"/>
              <w:rPr>
                <w:b/>
                <w:sz w:val="24"/>
                <w:szCs w:val="24"/>
              </w:rPr>
            </w:pPr>
            <w:r w:rsidRPr="009A794E">
              <w:rPr>
                <w:b/>
                <w:sz w:val="24"/>
                <w:szCs w:val="24"/>
              </w:rPr>
              <w:t>к</w:t>
            </w:r>
            <w:r w:rsidR="009A794E" w:rsidRPr="009A794E">
              <w:rPr>
                <w:b/>
                <w:sz w:val="24"/>
                <w:szCs w:val="24"/>
              </w:rPr>
              <w:t>омпетенция</w:t>
            </w:r>
          </w:p>
        </w:tc>
        <w:tc>
          <w:tcPr>
            <w:tcW w:w="3116" w:type="dxa"/>
          </w:tcPr>
          <w:p w:rsidR="00AE3C26" w:rsidRPr="009A794E" w:rsidRDefault="00AE3C26" w:rsidP="0036724A">
            <w:pPr>
              <w:spacing w:after="200" w:line="276" w:lineRule="auto"/>
              <w:contextualSpacing/>
              <w:jc w:val="center"/>
              <w:rPr>
                <w:b/>
                <w:sz w:val="24"/>
                <w:szCs w:val="24"/>
              </w:rPr>
            </w:pPr>
            <w:r w:rsidRPr="009A794E">
              <w:rPr>
                <w:b/>
                <w:sz w:val="24"/>
                <w:szCs w:val="24"/>
              </w:rPr>
              <w:t>знания</w:t>
            </w:r>
          </w:p>
        </w:tc>
        <w:tc>
          <w:tcPr>
            <w:tcW w:w="3543" w:type="dxa"/>
          </w:tcPr>
          <w:p w:rsidR="00AE3C26" w:rsidRPr="009A794E" w:rsidRDefault="00AE3C26" w:rsidP="0036724A">
            <w:pPr>
              <w:spacing w:after="200" w:line="276" w:lineRule="auto"/>
              <w:contextualSpacing/>
              <w:jc w:val="center"/>
              <w:rPr>
                <w:b/>
                <w:sz w:val="24"/>
                <w:szCs w:val="24"/>
              </w:rPr>
            </w:pPr>
            <w:r w:rsidRPr="009A794E">
              <w:rPr>
                <w:b/>
                <w:sz w:val="24"/>
                <w:szCs w:val="24"/>
              </w:rPr>
              <w:t>умения</w:t>
            </w:r>
          </w:p>
        </w:tc>
      </w:tr>
      <w:tr w:rsidR="00AE3C26" w:rsidRPr="008E3283" w:rsidTr="0036724A">
        <w:tc>
          <w:tcPr>
            <w:tcW w:w="3117" w:type="dxa"/>
          </w:tcPr>
          <w:p w:rsidR="00AE3C26" w:rsidRPr="009A794E" w:rsidRDefault="00AE3C26" w:rsidP="0036724A">
            <w:pPr>
              <w:spacing w:line="264" w:lineRule="auto"/>
              <w:jc w:val="both"/>
              <w:rPr>
                <w:sz w:val="24"/>
                <w:szCs w:val="24"/>
                <w:lang w:eastAsia="ru-RU"/>
              </w:rPr>
            </w:pPr>
            <w:r w:rsidRPr="009A794E">
              <w:rPr>
                <w:sz w:val="24"/>
                <w:szCs w:val="24"/>
                <w:lang w:eastAsia="ru-RU"/>
              </w:rPr>
              <w:t xml:space="preserve">Обладать: способностью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 (ПК-1) </w:t>
            </w:r>
          </w:p>
        </w:tc>
        <w:tc>
          <w:tcPr>
            <w:tcW w:w="3116" w:type="dxa"/>
          </w:tcPr>
          <w:p w:rsidR="00AE3C26" w:rsidRPr="009A794E" w:rsidRDefault="00AE3C26" w:rsidP="0036724A">
            <w:pPr>
              <w:spacing w:line="264" w:lineRule="auto"/>
              <w:jc w:val="both"/>
              <w:rPr>
                <w:sz w:val="24"/>
                <w:szCs w:val="24"/>
                <w:lang w:eastAsia="ru-RU"/>
              </w:rPr>
            </w:pPr>
            <w:r w:rsidRPr="009A794E">
              <w:rPr>
                <w:sz w:val="24"/>
                <w:szCs w:val="24"/>
                <w:lang w:eastAsia="ru-RU"/>
              </w:rPr>
              <w:t>Знания: о современных методиках и технологиях организации образовательной деятельности, диагностики и оценивания качества образовательного процесса;</w:t>
            </w:r>
          </w:p>
          <w:p w:rsidR="00AE3C26" w:rsidRPr="009A794E" w:rsidRDefault="00AE3C26" w:rsidP="0036724A">
            <w:pPr>
              <w:spacing w:line="264" w:lineRule="auto"/>
              <w:jc w:val="both"/>
              <w:rPr>
                <w:sz w:val="24"/>
                <w:szCs w:val="24"/>
                <w:lang w:eastAsia="ru-RU"/>
              </w:rPr>
            </w:pPr>
            <w:r w:rsidRPr="009A794E">
              <w:rPr>
                <w:sz w:val="24"/>
                <w:szCs w:val="24"/>
                <w:lang w:eastAsia="ru-RU"/>
              </w:rPr>
              <w:t>знания в реализации задач инновационной образовательной политики;</w:t>
            </w:r>
          </w:p>
          <w:p w:rsidR="00AE3C26" w:rsidRPr="009A794E" w:rsidRDefault="00AE3C26" w:rsidP="0036724A">
            <w:pPr>
              <w:spacing w:line="264" w:lineRule="auto"/>
              <w:jc w:val="both"/>
              <w:rPr>
                <w:sz w:val="24"/>
                <w:szCs w:val="24"/>
                <w:lang w:eastAsia="ru-RU"/>
              </w:rPr>
            </w:pPr>
          </w:p>
        </w:tc>
        <w:tc>
          <w:tcPr>
            <w:tcW w:w="3543" w:type="dxa"/>
          </w:tcPr>
          <w:p w:rsidR="00AE3C26" w:rsidRPr="009A794E" w:rsidRDefault="00AE3C26" w:rsidP="0036724A">
            <w:pPr>
              <w:spacing w:line="264" w:lineRule="auto"/>
              <w:jc w:val="both"/>
              <w:rPr>
                <w:sz w:val="24"/>
                <w:szCs w:val="24"/>
                <w:lang w:eastAsia="ru-RU"/>
              </w:rPr>
            </w:pPr>
            <w:r w:rsidRPr="009A794E">
              <w:rPr>
                <w:sz w:val="24"/>
                <w:szCs w:val="24"/>
                <w:lang w:eastAsia="ru-RU"/>
              </w:rPr>
              <w:t xml:space="preserve">эффективно организовывать образовательный процесс для достижения </w:t>
            </w:r>
          </w:p>
          <w:p w:rsidR="00AE3C26" w:rsidRPr="009A794E" w:rsidRDefault="00AE3C26" w:rsidP="0036724A">
            <w:pPr>
              <w:spacing w:line="264" w:lineRule="auto"/>
              <w:jc w:val="both"/>
              <w:rPr>
                <w:sz w:val="24"/>
                <w:szCs w:val="24"/>
                <w:lang w:eastAsia="ru-RU"/>
              </w:rPr>
            </w:pPr>
            <w:r w:rsidRPr="009A794E">
              <w:rPr>
                <w:sz w:val="24"/>
                <w:szCs w:val="24"/>
                <w:lang w:eastAsia="ru-RU"/>
              </w:rPr>
              <w:t xml:space="preserve">планируемых метапредметных и предметных </w:t>
            </w:r>
          </w:p>
          <w:p w:rsidR="00AE3C26" w:rsidRPr="009A794E" w:rsidRDefault="00AE3C26" w:rsidP="0036724A">
            <w:pPr>
              <w:spacing w:line="264" w:lineRule="auto"/>
              <w:jc w:val="both"/>
              <w:rPr>
                <w:sz w:val="24"/>
                <w:szCs w:val="24"/>
                <w:lang w:eastAsia="ru-RU"/>
              </w:rPr>
            </w:pPr>
            <w:r w:rsidRPr="009A794E">
              <w:rPr>
                <w:sz w:val="24"/>
                <w:szCs w:val="24"/>
                <w:lang w:eastAsia="ru-RU"/>
              </w:rPr>
              <w:t>образовательных результатов.</w:t>
            </w:r>
          </w:p>
          <w:p w:rsidR="00AE3C26" w:rsidRPr="009A794E" w:rsidRDefault="00AE3C26" w:rsidP="0036724A">
            <w:pPr>
              <w:spacing w:line="264" w:lineRule="auto"/>
              <w:jc w:val="both"/>
              <w:rPr>
                <w:sz w:val="24"/>
                <w:szCs w:val="24"/>
                <w:lang w:eastAsia="ru-RU"/>
              </w:rPr>
            </w:pPr>
          </w:p>
        </w:tc>
      </w:tr>
    </w:tbl>
    <w:p w:rsidR="00AE3C26" w:rsidRDefault="00AE3C26" w:rsidP="00AE3C26">
      <w:pPr>
        <w:spacing w:line="264" w:lineRule="auto"/>
        <w:ind w:firstLine="709"/>
        <w:jc w:val="both"/>
        <w:rPr>
          <w:sz w:val="28"/>
          <w:szCs w:val="28"/>
        </w:rPr>
      </w:pPr>
    </w:p>
    <w:p w:rsidR="00AE3C26" w:rsidRDefault="00AE3C26" w:rsidP="00AE3C26">
      <w:pPr>
        <w:spacing w:line="264" w:lineRule="auto"/>
        <w:ind w:firstLine="709"/>
        <w:jc w:val="both"/>
        <w:rPr>
          <w:b/>
          <w:sz w:val="28"/>
          <w:szCs w:val="28"/>
          <w:lang w:eastAsia="ru-RU"/>
        </w:rPr>
      </w:pPr>
    </w:p>
    <w:p w:rsidR="009224C8" w:rsidRPr="001D12E7" w:rsidRDefault="00217FAA" w:rsidP="009224C8">
      <w:pPr>
        <w:spacing w:line="276" w:lineRule="auto"/>
        <w:jc w:val="both"/>
        <w:rPr>
          <w:rFonts w:eastAsia="Calibri"/>
          <w:b/>
          <w:bCs/>
          <w:iCs/>
          <w:sz w:val="28"/>
          <w:szCs w:val="28"/>
        </w:rPr>
      </w:pPr>
      <w:r w:rsidRPr="00A67D77">
        <w:rPr>
          <w:b/>
          <w:sz w:val="28"/>
          <w:szCs w:val="28"/>
        </w:rPr>
        <w:t xml:space="preserve">2). </w:t>
      </w:r>
      <w:r w:rsidRPr="001D12E7">
        <w:rPr>
          <w:b/>
          <w:sz w:val="28"/>
          <w:szCs w:val="28"/>
        </w:rPr>
        <w:t>Учебно-тематический план</w:t>
      </w:r>
      <w:r w:rsidR="009224C8" w:rsidRPr="001D12E7">
        <w:rPr>
          <w:b/>
          <w:sz w:val="28"/>
          <w:szCs w:val="28"/>
        </w:rPr>
        <w:t xml:space="preserve"> модуля: </w:t>
      </w:r>
      <w:r w:rsidR="009224C8" w:rsidRPr="001D12E7">
        <w:rPr>
          <w:rFonts w:eastAsia="Calibri"/>
          <w:b/>
          <w:bCs/>
          <w:iCs/>
          <w:sz w:val="28"/>
          <w:szCs w:val="28"/>
        </w:rPr>
        <w:t xml:space="preserve">«Методика оценивания учебных достижений по освоению обучающимися ООП (Физика)»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0"/>
        <w:gridCol w:w="3680"/>
        <w:gridCol w:w="940"/>
        <w:gridCol w:w="1128"/>
        <w:gridCol w:w="1316"/>
        <w:gridCol w:w="1316"/>
      </w:tblGrid>
      <w:tr w:rsidR="00B772DA" w:rsidRPr="006A4FD8" w:rsidTr="00D65C36">
        <w:trPr>
          <w:trHeight w:val="1263"/>
        </w:trPr>
        <w:tc>
          <w:tcPr>
            <w:tcW w:w="1261" w:type="dxa"/>
            <w:shd w:val="clear" w:color="auto" w:fill="D9D9D9" w:themeFill="background1" w:themeFillShade="D9"/>
          </w:tcPr>
          <w:p w:rsidR="00B772DA" w:rsidRDefault="00B772DA" w:rsidP="00D65C36">
            <w:pPr>
              <w:jc w:val="center"/>
              <w:rPr>
                <w:bCs/>
                <w:iCs/>
                <w:sz w:val="24"/>
                <w:szCs w:val="24"/>
              </w:rPr>
            </w:pPr>
            <w:r w:rsidRPr="0018775D">
              <w:rPr>
                <w:b/>
                <w:bCs/>
                <w:iCs/>
                <w:sz w:val="24"/>
                <w:szCs w:val="24"/>
              </w:rPr>
              <w:t xml:space="preserve">Раздел: </w:t>
            </w:r>
            <w:r>
              <w:rPr>
                <w:b/>
                <w:bCs/>
                <w:iCs/>
                <w:sz w:val="24"/>
                <w:szCs w:val="24"/>
              </w:rPr>
              <w:t>9</w:t>
            </w:r>
          </w:p>
        </w:tc>
        <w:tc>
          <w:tcPr>
            <w:tcW w:w="3245" w:type="dxa"/>
            <w:shd w:val="clear" w:color="auto" w:fill="D9D9D9" w:themeFill="background1" w:themeFillShade="D9"/>
          </w:tcPr>
          <w:p w:rsidR="00B772DA" w:rsidRPr="00B772DA" w:rsidRDefault="00B772DA" w:rsidP="00B772DA">
            <w:pPr>
              <w:spacing w:line="276" w:lineRule="auto"/>
              <w:jc w:val="both"/>
              <w:rPr>
                <w:rFonts w:eastAsia="Calibri"/>
                <w:b/>
                <w:bCs/>
                <w:iCs/>
                <w:sz w:val="24"/>
                <w:szCs w:val="24"/>
              </w:rPr>
            </w:pPr>
            <w:r w:rsidRPr="00B772DA">
              <w:rPr>
                <w:rFonts w:eastAsia="Calibri"/>
                <w:b/>
                <w:bCs/>
                <w:iCs/>
                <w:sz w:val="24"/>
                <w:szCs w:val="24"/>
              </w:rPr>
              <w:t xml:space="preserve">«Методика оценивания учебных достижений по освоению обучающимися ООП (Физика)» </w:t>
            </w:r>
          </w:p>
          <w:p w:rsidR="00B772DA" w:rsidRPr="00691EC0" w:rsidRDefault="00B772DA" w:rsidP="00D65C36">
            <w:pPr>
              <w:rPr>
                <w:b/>
                <w:iCs/>
                <w:sz w:val="24"/>
                <w:szCs w:val="24"/>
                <w:lang w:eastAsia="ru-RU"/>
              </w:rPr>
            </w:pPr>
          </w:p>
        </w:tc>
        <w:tc>
          <w:tcPr>
            <w:tcW w:w="829" w:type="dxa"/>
            <w:shd w:val="clear" w:color="auto" w:fill="D9D9D9" w:themeFill="background1" w:themeFillShade="D9"/>
          </w:tcPr>
          <w:p w:rsidR="00B772DA" w:rsidRPr="00691EC0" w:rsidRDefault="00B772DA" w:rsidP="00D65C36">
            <w:pPr>
              <w:jc w:val="center"/>
              <w:rPr>
                <w:b/>
                <w:bCs/>
                <w:iCs/>
                <w:sz w:val="24"/>
                <w:szCs w:val="24"/>
              </w:rPr>
            </w:pPr>
            <w:r>
              <w:rPr>
                <w:b/>
                <w:bCs/>
                <w:iCs/>
                <w:sz w:val="24"/>
                <w:szCs w:val="24"/>
              </w:rPr>
              <w:t>12</w:t>
            </w:r>
          </w:p>
        </w:tc>
        <w:tc>
          <w:tcPr>
            <w:tcW w:w="995" w:type="dxa"/>
            <w:shd w:val="clear" w:color="auto" w:fill="D9D9D9" w:themeFill="background1" w:themeFillShade="D9"/>
          </w:tcPr>
          <w:p w:rsidR="00B772DA" w:rsidRPr="00691EC0" w:rsidRDefault="00B772DA" w:rsidP="00D65C36">
            <w:pPr>
              <w:jc w:val="center"/>
              <w:rPr>
                <w:b/>
                <w:bCs/>
                <w:iCs/>
                <w:sz w:val="24"/>
                <w:szCs w:val="24"/>
              </w:rPr>
            </w:pPr>
            <w:r>
              <w:rPr>
                <w:b/>
                <w:bCs/>
                <w:iCs/>
                <w:sz w:val="24"/>
                <w:szCs w:val="24"/>
              </w:rPr>
              <w:t>-</w:t>
            </w:r>
          </w:p>
        </w:tc>
        <w:tc>
          <w:tcPr>
            <w:tcW w:w="1160" w:type="dxa"/>
            <w:shd w:val="clear" w:color="auto" w:fill="D9D9D9" w:themeFill="background1" w:themeFillShade="D9"/>
          </w:tcPr>
          <w:p w:rsidR="00B772DA" w:rsidRPr="00691EC0" w:rsidRDefault="00B772DA" w:rsidP="00D65C36">
            <w:pPr>
              <w:jc w:val="center"/>
              <w:rPr>
                <w:b/>
                <w:bCs/>
                <w:iCs/>
                <w:sz w:val="24"/>
                <w:szCs w:val="24"/>
              </w:rPr>
            </w:pPr>
            <w:r>
              <w:rPr>
                <w:b/>
                <w:bCs/>
                <w:iCs/>
                <w:sz w:val="24"/>
                <w:szCs w:val="24"/>
              </w:rPr>
              <w:t>12</w:t>
            </w:r>
          </w:p>
        </w:tc>
        <w:tc>
          <w:tcPr>
            <w:tcW w:w="1160" w:type="dxa"/>
            <w:shd w:val="clear" w:color="auto" w:fill="D9D9D9" w:themeFill="background1" w:themeFillShade="D9"/>
          </w:tcPr>
          <w:p w:rsidR="00B772DA" w:rsidRPr="006A4FD8" w:rsidRDefault="000D2782" w:rsidP="00D65C36">
            <w:pPr>
              <w:jc w:val="center"/>
              <w:rPr>
                <w:b/>
                <w:bCs/>
                <w:iCs/>
                <w:sz w:val="24"/>
                <w:szCs w:val="24"/>
              </w:rPr>
            </w:pPr>
            <w:r>
              <w:rPr>
                <w:b/>
                <w:bCs/>
                <w:iCs/>
                <w:sz w:val="24"/>
                <w:szCs w:val="24"/>
              </w:rPr>
              <w:t>Практическая работа</w:t>
            </w:r>
          </w:p>
        </w:tc>
      </w:tr>
      <w:tr w:rsidR="00B772DA" w:rsidRPr="006A4FD8" w:rsidTr="00B772DA">
        <w:trPr>
          <w:trHeight w:val="1263"/>
        </w:trPr>
        <w:tc>
          <w:tcPr>
            <w:tcW w:w="1261" w:type="dxa"/>
            <w:shd w:val="clear" w:color="auto" w:fill="auto"/>
          </w:tcPr>
          <w:p w:rsidR="00B772DA" w:rsidRPr="00B772DA" w:rsidRDefault="00B772DA" w:rsidP="00D65C36">
            <w:pPr>
              <w:jc w:val="center"/>
              <w:rPr>
                <w:bCs/>
                <w:iCs/>
                <w:sz w:val="24"/>
                <w:szCs w:val="24"/>
              </w:rPr>
            </w:pPr>
            <w:r w:rsidRPr="00B772DA">
              <w:rPr>
                <w:bCs/>
                <w:iCs/>
                <w:sz w:val="24"/>
                <w:szCs w:val="24"/>
              </w:rPr>
              <w:t>9.1</w:t>
            </w:r>
          </w:p>
        </w:tc>
        <w:tc>
          <w:tcPr>
            <w:tcW w:w="3245" w:type="dxa"/>
            <w:shd w:val="clear" w:color="auto" w:fill="auto"/>
          </w:tcPr>
          <w:p w:rsidR="00B772DA" w:rsidRPr="00B772DA" w:rsidRDefault="00B772DA" w:rsidP="00B772DA">
            <w:pPr>
              <w:spacing w:line="276" w:lineRule="auto"/>
              <w:jc w:val="both"/>
              <w:rPr>
                <w:rFonts w:eastAsia="Calibri"/>
                <w:bCs/>
                <w:iCs/>
                <w:sz w:val="24"/>
                <w:szCs w:val="24"/>
              </w:rPr>
            </w:pPr>
            <w:r w:rsidRPr="00B772DA">
              <w:rPr>
                <w:rFonts w:eastAsia="Calibri"/>
                <w:spacing w:val="-3"/>
                <w:sz w:val="24"/>
                <w:szCs w:val="24"/>
              </w:rPr>
              <w:t>Методика оценивания учебных достижений по освоению обучающимися ООП (Физика)</w:t>
            </w:r>
          </w:p>
        </w:tc>
        <w:tc>
          <w:tcPr>
            <w:tcW w:w="829" w:type="dxa"/>
            <w:shd w:val="clear" w:color="auto" w:fill="auto"/>
          </w:tcPr>
          <w:p w:rsidR="00B772DA" w:rsidRPr="00B772DA" w:rsidRDefault="00B772DA" w:rsidP="00D65C36">
            <w:pPr>
              <w:jc w:val="center"/>
              <w:rPr>
                <w:bCs/>
                <w:iCs/>
                <w:sz w:val="24"/>
                <w:szCs w:val="24"/>
              </w:rPr>
            </w:pPr>
            <w:r w:rsidRPr="00B772DA">
              <w:rPr>
                <w:bCs/>
                <w:iCs/>
                <w:sz w:val="24"/>
                <w:szCs w:val="24"/>
              </w:rPr>
              <w:t>12</w:t>
            </w:r>
          </w:p>
        </w:tc>
        <w:tc>
          <w:tcPr>
            <w:tcW w:w="995" w:type="dxa"/>
            <w:shd w:val="clear" w:color="auto" w:fill="auto"/>
          </w:tcPr>
          <w:p w:rsidR="00B772DA" w:rsidRPr="00B772DA" w:rsidRDefault="00B772DA" w:rsidP="00D65C36">
            <w:pPr>
              <w:jc w:val="center"/>
              <w:rPr>
                <w:bCs/>
                <w:iCs/>
                <w:sz w:val="24"/>
                <w:szCs w:val="24"/>
              </w:rPr>
            </w:pPr>
            <w:r w:rsidRPr="00B772DA">
              <w:rPr>
                <w:bCs/>
                <w:iCs/>
                <w:sz w:val="24"/>
                <w:szCs w:val="24"/>
              </w:rPr>
              <w:t>-</w:t>
            </w:r>
          </w:p>
        </w:tc>
        <w:tc>
          <w:tcPr>
            <w:tcW w:w="1160" w:type="dxa"/>
            <w:shd w:val="clear" w:color="auto" w:fill="auto"/>
          </w:tcPr>
          <w:p w:rsidR="00B772DA" w:rsidRPr="00B772DA" w:rsidRDefault="00B772DA" w:rsidP="00D65C36">
            <w:pPr>
              <w:jc w:val="center"/>
              <w:rPr>
                <w:bCs/>
                <w:iCs/>
                <w:sz w:val="24"/>
                <w:szCs w:val="24"/>
              </w:rPr>
            </w:pPr>
            <w:r w:rsidRPr="00B772DA">
              <w:rPr>
                <w:bCs/>
                <w:iCs/>
                <w:sz w:val="24"/>
                <w:szCs w:val="24"/>
              </w:rPr>
              <w:t>12</w:t>
            </w:r>
          </w:p>
        </w:tc>
        <w:tc>
          <w:tcPr>
            <w:tcW w:w="1160" w:type="dxa"/>
            <w:shd w:val="clear" w:color="auto" w:fill="auto"/>
          </w:tcPr>
          <w:p w:rsidR="00B772DA" w:rsidRDefault="00B772DA" w:rsidP="00D65C36">
            <w:pPr>
              <w:jc w:val="center"/>
              <w:rPr>
                <w:b/>
                <w:bCs/>
                <w:iCs/>
                <w:sz w:val="24"/>
                <w:szCs w:val="24"/>
              </w:rPr>
            </w:pPr>
          </w:p>
        </w:tc>
      </w:tr>
    </w:tbl>
    <w:p w:rsidR="00AE3C26" w:rsidRPr="00B772DA" w:rsidRDefault="00AE3C26" w:rsidP="00B772DA">
      <w:pPr>
        <w:jc w:val="both"/>
        <w:rPr>
          <w:b/>
          <w:sz w:val="28"/>
          <w:szCs w:val="28"/>
        </w:rPr>
      </w:pPr>
    </w:p>
    <w:p w:rsidR="00AE3C26" w:rsidRDefault="00AE3C26" w:rsidP="00217FAA">
      <w:pPr>
        <w:rPr>
          <w:rFonts w:eastAsia="Calibri"/>
          <w:b/>
          <w:sz w:val="28"/>
          <w:szCs w:val="28"/>
          <w:lang w:eastAsia="ar-SA"/>
        </w:rPr>
      </w:pPr>
      <w:r>
        <w:rPr>
          <w:rFonts w:eastAsia="Calibri"/>
          <w:b/>
          <w:sz w:val="28"/>
          <w:szCs w:val="28"/>
          <w:lang w:eastAsia="ar-SA"/>
        </w:rPr>
        <w:t>3</w:t>
      </w:r>
      <w:r w:rsidR="00217FAA">
        <w:rPr>
          <w:rFonts w:eastAsia="Calibri"/>
          <w:b/>
          <w:sz w:val="28"/>
          <w:szCs w:val="28"/>
          <w:lang w:eastAsia="ar-SA"/>
        </w:rPr>
        <w:t>)</w:t>
      </w:r>
      <w:r>
        <w:rPr>
          <w:rFonts w:eastAsia="Calibri"/>
          <w:b/>
          <w:sz w:val="28"/>
          <w:szCs w:val="28"/>
          <w:lang w:eastAsia="ar-SA"/>
        </w:rPr>
        <w:t>. Содержание модуля</w:t>
      </w:r>
    </w:p>
    <w:p w:rsidR="00AE3C26" w:rsidRPr="00217FAA" w:rsidRDefault="00AE3C26" w:rsidP="00AE3C26">
      <w:pPr>
        <w:ind w:firstLine="709"/>
        <w:jc w:val="both"/>
        <w:rPr>
          <w:sz w:val="28"/>
          <w:szCs w:val="28"/>
        </w:rPr>
      </w:pPr>
      <w:r w:rsidRPr="00217FAA">
        <w:rPr>
          <w:sz w:val="28"/>
          <w:szCs w:val="28"/>
        </w:rPr>
        <w:t>Методика оценивания учебных достижений по освоению обучаю</w:t>
      </w:r>
      <w:r w:rsidR="00217FAA">
        <w:rPr>
          <w:sz w:val="28"/>
          <w:szCs w:val="28"/>
        </w:rPr>
        <w:t>щимися ООП (Физика).</w:t>
      </w:r>
    </w:p>
    <w:p w:rsidR="00AE3C26" w:rsidRPr="00217FAA" w:rsidRDefault="00217FAA" w:rsidP="00AE3C26">
      <w:pPr>
        <w:jc w:val="both"/>
        <w:rPr>
          <w:sz w:val="28"/>
          <w:szCs w:val="24"/>
          <w:lang w:eastAsia="ru-RU"/>
        </w:rPr>
      </w:pPr>
      <w:r>
        <w:rPr>
          <w:sz w:val="28"/>
          <w:szCs w:val="28"/>
        </w:rPr>
        <w:t xml:space="preserve">       </w:t>
      </w:r>
      <w:r w:rsidR="00AE3C26" w:rsidRPr="00217FAA">
        <w:rPr>
          <w:sz w:val="28"/>
          <w:szCs w:val="24"/>
          <w:lang w:eastAsia="ru-RU"/>
        </w:rPr>
        <w:t>Система оценки учебных достижений: основные подходы, модели инструментария и оценочных процедур</w:t>
      </w:r>
    </w:p>
    <w:p w:rsidR="00AE3C26" w:rsidRDefault="00AE3C26" w:rsidP="00AE3C26">
      <w:pPr>
        <w:jc w:val="both"/>
        <w:rPr>
          <w:sz w:val="28"/>
          <w:szCs w:val="24"/>
          <w:lang w:eastAsia="ru-RU"/>
        </w:rPr>
      </w:pPr>
      <w:r w:rsidRPr="00217FAA">
        <w:rPr>
          <w:sz w:val="28"/>
          <w:szCs w:val="24"/>
          <w:lang w:eastAsia="ru-RU"/>
        </w:rPr>
        <w:t>Теоретическая часть:</w:t>
      </w:r>
      <w:r>
        <w:rPr>
          <w:sz w:val="28"/>
          <w:szCs w:val="24"/>
          <w:lang w:eastAsia="ru-RU"/>
        </w:rPr>
        <w:t xml:space="preserve"> Описание оценочной деятельности учителя. Методики разработки инструментария диагностики достижения планируемых результатов обучения. Подходы к конструированию измерительных материалов. Особенности контрольно-измерительных материалов по физике. </w:t>
      </w:r>
      <w:r>
        <w:rPr>
          <w:sz w:val="28"/>
          <w:szCs w:val="28"/>
        </w:rPr>
        <w:t>Конструирование измерительных материалов.</w:t>
      </w:r>
      <w:r>
        <w:rPr>
          <w:sz w:val="28"/>
          <w:szCs w:val="24"/>
          <w:lang w:eastAsia="ru-RU"/>
        </w:rPr>
        <w:t xml:space="preserve"> Структура и содержание контрольных измерительных материалов по физике:</w:t>
      </w:r>
    </w:p>
    <w:p w:rsidR="00AE3C26" w:rsidRDefault="00AE3C26" w:rsidP="00AE3C26">
      <w:pPr>
        <w:jc w:val="both"/>
        <w:rPr>
          <w:sz w:val="28"/>
          <w:szCs w:val="24"/>
          <w:lang w:eastAsia="ru-RU"/>
        </w:rPr>
      </w:pPr>
      <w:r>
        <w:rPr>
          <w:sz w:val="28"/>
          <w:szCs w:val="24"/>
          <w:lang w:eastAsia="ru-RU"/>
        </w:rPr>
        <w:t>- кодификаторы элементов содержания и требований к уровню подготовки;</w:t>
      </w:r>
    </w:p>
    <w:p w:rsidR="00AE3C26" w:rsidRDefault="00AE3C26" w:rsidP="00AE3C26">
      <w:pPr>
        <w:jc w:val="both"/>
        <w:rPr>
          <w:sz w:val="28"/>
          <w:szCs w:val="24"/>
          <w:lang w:eastAsia="ru-RU"/>
        </w:rPr>
      </w:pPr>
      <w:r>
        <w:rPr>
          <w:sz w:val="28"/>
          <w:szCs w:val="24"/>
          <w:lang w:eastAsia="ru-RU"/>
        </w:rPr>
        <w:t>- спецификации контрольных измерительных материалов (ЕГЭ, ОГЭ, ВПР).</w:t>
      </w:r>
    </w:p>
    <w:p w:rsidR="00AE3C26" w:rsidRDefault="00AE3C26" w:rsidP="00AE3C26">
      <w:pPr>
        <w:jc w:val="both"/>
        <w:rPr>
          <w:sz w:val="28"/>
          <w:szCs w:val="24"/>
          <w:lang w:eastAsia="ru-RU"/>
        </w:rPr>
      </w:pPr>
      <w:r>
        <w:rPr>
          <w:sz w:val="28"/>
          <w:szCs w:val="24"/>
          <w:lang w:eastAsia="ru-RU"/>
        </w:rPr>
        <w:t xml:space="preserve">Сопровождение в курсе астрономии процесса подготовки к ЕГЭ по физике. </w:t>
      </w:r>
    </w:p>
    <w:p w:rsidR="00AE3C26" w:rsidRPr="00217FAA" w:rsidRDefault="00AE3C26" w:rsidP="00AE3C26">
      <w:pPr>
        <w:jc w:val="both"/>
        <w:rPr>
          <w:rFonts w:ascii="Calibri" w:hAnsi="Calibri"/>
          <w:bCs/>
          <w:sz w:val="24"/>
        </w:rPr>
      </w:pPr>
      <w:r w:rsidRPr="00217FAA">
        <w:rPr>
          <w:sz w:val="28"/>
          <w:szCs w:val="28"/>
        </w:rPr>
        <w:lastRenderedPageBreak/>
        <w:t>Практическая работа:</w:t>
      </w:r>
      <w:r w:rsidRPr="00217FAA">
        <w:rPr>
          <w:rFonts w:ascii="Calibri" w:hAnsi="Calibri"/>
          <w:bCs/>
          <w:sz w:val="24"/>
        </w:rPr>
        <w:t xml:space="preserve"> </w:t>
      </w:r>
    </w:p>
    <w:p w:rsidR="00AE3C26" w:rsidRDefault="00AE3C26" w:rsidP="00AE3C26">
      <w:pPr>
        <w:jc w:val="both"/>
        <w:rPr>
          <w:sz w:val="28"/>
          <w:szCs w:val="24"/>
          <w:lang w:eastAsia="ru-RU"/>
        </w:rPr>
      </w:pPr>
      <w:r>
        <w:rPr>
          <w:sz w:val="28"/>
          <w:szCs w:val="24"/>
          <w:lang w:eastAsia="ru-RU"/>
        </w:rPr>
        <w:t xml:space="preserve">Экспертная оценка контрольно - измерительных материалов по физике. </w:t>
      </w:r>
      <w:r>
        <w:rPr>
          <w:sz w:val="28"/>
          <w:szCs w:val="28"/>
        </w:rPr>
        <w:t>Сравнение и анализ отдельных заданий, входящих в учебники по физике.</w:t>
      </w:r>
    </w:p>
    <w:p w:rsidR="00AE3C26" w:rsidRDefault="00AE3C26" w:rsidP="00AE3C26">
      <w:r>
        <w:t xml:space="preserve"> </w:t>
      </w:r>
    </w:p>
    <w:p w:rsidR="00AE3C26" w:rsidRDefault="00AE3C26" w:rsidP="00AE3C26">
      <w:pPr>
        <w:rPr>
          <w:sz w:val="28"/>
          <w:szCs w:val="28"/>
        </w:rPr>
      </w:pPr>
      <w:r w:rsidRPr="009A4879">
        <w:rPr>
          <w:b/>
          <w:sz w:val="28"/>
          <w:szCs w:val="28"/>
        </w:rPr>
        <w:t>4). Форм</w:t>
      </w:r>
      <w:r>
        <w:rPr>
          <w:b/>
          <w:sz w:val="28"/>
          <w:szCs w:val="28"/>
        </w:rPr>
        <w:t>а</w:t>
      </w:r>
      <w:r w:rsidRPr="009A4879">
        <w:rPr>
          <w:b/>
          <w:sz w:val="28"/>
          <w:szCs w:val="28"/>
        </w:rPr>
        <w:t xml:space="preserve"> промежуточной аттестации: </w:t>
      </w:r>
      <w:r w:rsidR="000D2782">
        <w:rPr>
          <w:sz w:val="28"/>
          <w:szCs w:val="28"/>
        </w:rPr>
        <w:t>практическая работа</w:t>
      </w:r>
    </w:p>
    <w:p w:rsidR="00AE3C26" w:rsidRPr="00450C63" w:rsidRDefault="00AE3C26" w:rsidP="00BF06BD">
      <w:pPr>
        <w:jc w:val="both"/>
        <w:rPr>
          <w:b/>
          <w:sz w:val="28"/>
          <w:szCs w:val="28"/>
        </w:rPr>
      </w:pPr>
      <w:r w:rsidRPr="00450C63">
        <w:rPr>
          <w:b/>
          <w:sz w:val="28"/>
          <w:szCs w:val="28"/>
        </w:rPr>
        <w:t xml:space="preserve">5). Оценочные материалы для проведения промежуточной аттестации </w:t>
      </w:r>
    </w:p>
    <w:p w:rsidR="00AE3C26" w:rsidRPr="00450C63" w:rsidRDefault="00AE3C26" w:rsidP="00AE3C26">
      <w:pPr>
        <w:ind w:firstLine="709"/>
        <w:jc w:val="center"/>
        <w:rPr>
          <w:b/>
          <w:sz w:val="28"/>
          <w:szCs w:val="28"/>
        </w:rPr>
      </w:pPr>
      <w:r w:rsidRPr="00450C63">
        <w:rPr>
          <w:b/>
          <w:sz w:val="28"/>
          <w:szCs w:val="28"/>
        </w:rPr>
        <w:t>Паспорт оценочных материалов</w:t>
      </w:r>
    </w:p>
    <w:p w:rsidR="00702081" w:rsidRPr="000A138A" w:rsidRDefault="00702081" w:rsidP="00702081">
      <w:pPr>
        <w:spacing w:line="288" w:lineRule="auto"/>
        <w:jc w:val="both"/>
        <w:rPr>
          <w:sz w:val="28"/>
          <w:szCs w:val="28"/>
        </w:rPr>
      </w:pPr>
      <w:r w:rsidRPr="000A138A">
        <w:rPr>
          <w:b/>
          <w:sz w:val="28"/>
          <w:szCs w:val="28"/>
        </w:rPr>
        <w:t xml:space="preserve">Объект оценки: </w:t>
      </w:r>
      <w:r w:rsidR="002A7689">
        <w:rPr>
          <w:sz w:val="28"/>
          <w:szCs w:val="28"/>
        </w:rPr>
        <w:t>выполненная практическая работа</w:t>
      </w:r>
    </w:p>
    <w:p w:rsidR="00702081" w:rsidRPr="000A138A" w:rsidRDefault="00702081" w:rsidP="00702081">
      <w:pPr>
        <w:spacing w:line="288" w:lineRule="auto"/>
        <w:jc w:val="both"/>
        <w:rPr>
          <w:sz w:val="28"/>
          <w:szCs w:val="28"/>
        </w:rPr>
      </w:pPr>
      <w:r w:rsidRPr="000A138A">
        <w:rPr>
          <w:b/>
          <w:sz w:val="28"/>
          <w:szCs w:val="28"/>
        </w:rPr>
        <w:t xml:space="preserve">Показатели оценки: </w:t>
      </w:r>
      <w:r w:rsidRPr="000A138A">
        <w:rPr>
          <w:sz w:val="28"/>
          <w:szCs w:val="28"/>
        </w:rPr>
        <w:t>зачтено/не зачтено.</w:t>
      </w:r>
    </w:p>
    <w:p w:rsidR="00702081" w:rsidRPr="000A138A" w:rsidRDefault="00702081" w:rsidP="00702081">
      <w:pPr>
        <w:spacing w:line="288" w:lineRule="auto"/>
        <w:jc w:val="both"/>
        <w:rPr>
          <w:sz w:val="28"/>
          <w:szCs w:val="28"/>
        </w:rPr>
      </w:pPr>
      <w:r w:rsidRPr="000A138A">
        <w:rPr>
          <w:b/>
          <w:sz w:val="28"/>
          <w:szCs w:val="28"/>
        </w:rPr>
        <w:t xml:space="preserve">Организация оценивания:  </w:t>
      </w:r>
      <w:r w:rsidRPr="000A138A">
        <w:rPr>
          <w:sz w:val="28"/>
          <w:szCs w:val="28"/>
        </w:rPr>
        <w:t xml:space="preserve">решение </w:t>
      </w:r>
      <w:r>
        <w:rPr>
          <w:sz w:val="28"/>
          <w:szCs w:val="28"/>
        </w:rPr>
        <w:t>тестов на бумажном / электронном носи</w:t>
      </w:r>
      <w:r w:rsidRPr="000A138A">
        <w:rPr>
          <w:sz w:val="28"/>
          <w:szCs w:val="28"/>
        </w:rPr>
        <w:t>теле.</w:t>
      </w:r>
    </w:p>
    <w:p w:rsidR="00702081" w:rsidRPr="000A138A" w:rsidRDefault="00702081" w:rsidP="00702081">
      <w:pPr>
        <w:spacing w:line="288" w:lineRule="auto"/>
        <w:jc w:val="both"/>
        <w:rPr>
          <w:sz w:val="28"/>
          <w:szCs w:val="28"/>
        </w:rPr>
      </w:pPr>
      <w:r w:rsidRPr="000A138A">
        <w:rPr>
          <w:b/>
          <w:sz w:val="28"/>
          <w:szCs w:val="28"/>
        </w:rPr>
        <w:t xml:space="preserve">Определение результата оценивания: </w:t>
      </w:r>
      <w:r w:rsidRPr="000A138A">
        <w:rPr>
          <w:sz w:val="28"/>
          <w:szCs w:val="28"/>
        </w:rPr>
        <w:t>«зачтено» выставляется при условии правильного выполнения более 60 % заданий.</w:t>
      </w:r>
    </w:p>
    <w:p w:rsidR="00AE3C26" w:rsidRPr="00674C2F" w:rsidRDefault="00AE3C26" w:rsidP="00674C2F">
      <w:pPr>
        <w:ind w:firstLine="709"/>
        <w:jc w:val="center"/>
        <w:rPr>
          <w:rFonts w:eastAsia="Calibri"/>
          <w:sz w:val="28"/>
          <w:szCs w:val="28"/>
        </w:rPr>
      </w:pPr>
      <w:r>
        <w:rPr>
          <w:rFonts w:eastAsia="Calibri"/>
          <w:b/>
          <w:sz w:val="28"/>
          <w:szCs w:val="28"/>
        </w:rPr>
        <w:t>Комплект оценочных материалов по модулю</w:t>
      </w:r>
    </w:p>
    <w:p w:rsidR="00AE3C26" w:rsidRDefault="00AE3C26" w:rsidP="00AE3C26">
      <w:pPr>
        <w:overflowPunct w:val="0"/>
        <w:adjustRightInd w:val="0"/>
        <w:jc w:val="both"/>
        <w:textAlignment w:val="baseline"/>
        <w:rPr>
          <w:sz w:val="4"/>
          <w:szCs w:val="20"/>
          <w:lang w:eastAsia="ru-RU"/>
        </w:rPr>
      </w:pPr>
    </w:p>
    <w:p w:rsidR="00AE3C26" w:rsidRDefault="00AE3C26" w:rsidP="00AE3C26">
      <w:pPr>
        <w:overflowPunct w:val="0"/>
        <w:adjustRightInd w:val="0"/>
        <w:jc w:val="both"/>
        <w:textAlignment w:val="baseline"/>
        <w:rPr>
          <w:sz w:val="2"/>
          <w:szCs w:val="20"/>
          <w:lang w:eastAsia="ru-RU"/>
        </w:rPr>
      </w:pPr>
    </w:p>
    <w:p w:rsidR="00AE3C26" w:rsidRDefault="00AE3C26" w:rsidP="00AE3C26">
      <w:pPr>
        <w:overflowPunct w:val="0"/>
        <w:adjustRightInd w:val="0"/>
        <w:jc w:val="both"/>
        <w:textAlignment w:val="baseline"/>
        <w:rPr>
          <w:sz w:val="8"/>
          <w:szCs w:val="20"/>
          <w:lang w:eastAsia="ru-RU"/>
        </w:rPr>
      </w:pPr>
    </w:p>
    <w:p w:rsidR="00AE3C26" w:rsidRDefault="00AE3C26" w:rsidP="00AE3C26">
      <w:pPr>
        <w:keepNext/>
        <w:overflowPunct w:val="0"/>
        <w:adjustRightInd w:val="0"/>
        <w:spacing w:line="19" w:lineRule="auto"/>
        <w:jc w:val="both"/>
        <w:textAlignment w:val="baseline"/>
        <w:rPr>
          <w:sz w:val="2"/>
          <w:szCs w:val="20"/>
          <w:lang w:eastAsia="ru-RU"/>
        </w:rPr>
      </w:pPr>
    </w:p>
    <w:p w:rsidR="00AE3C26" w:rsidRDefault="00AE3C26" w:rsidP="00AE3C26">
      <w:pPr>
        <w:overflowPunct w:val="0"/>
        <w:adjustRightInd w:val="0"/>
        <w:jc w:val="both"/>
        <w:textAlignment w:val="baseline"/>
        <w:rPr>
          <w:sz w:val="28"/>
          <w:szCs w:val="20"/>
          <w:lang w:eastAsia="ru-RU"/>
        </w:rPr>
      </w:pPr>
      <w:r>
        <w:rPr>
          <w:sz w:val="28"/>
          <w:szCs w:val="20"/>
          <w:lang w:eastAsia="ru-RU"/>
        </w:rPr>
        <w:t>Используя рычажные весы с разновесом, мензурку, стакан с водой, цилиндр № 1, соберите экспериментальную установку для измерения плотности материала, из которого изготовлен цилиндр № 1. Абсолютная погрешность измерения массы тела составляет ±1 г, а объёма тела ±2 см</w:t>
      </w:r>
      <w:r>
        <w:rPr>
          <w:sz w:val="28"/>
          <w:szCs w:val="20"/>
          <w:vertAlign w:val="superscript"/>
          <w:lang w:eastAsia="ru-RU"/>
        </w:rPr>
        <w:t>3</w:t>
      </w:r>
      <w:r>
        <w:rPr>
          <w:sz w:val="28"/>
          <w:szCs w:val="20"/>
          <w:lang w:eastAsia="ru-RU"/>
        </w:rPr>
        <w:t>.</w:t>
      </w:r>
    </w:p>
    <w:p w:rsidR="00AE3C26" w:rsidRDefault="00AE3C26" w:rsidP="00AE3C26">
      <w:pPr>
        <w:overflowPunct w:val="0"/>
        <w:adjustRightInd w:val="0"/>
        <w:jc w:val="both"/>
        <w:textAlignment w:val="baseline"/>
        <w:rPr>
          <w:sz w:val="28"/>
          <w:szCs w:val="20"/>
          <w:lang w:eastAsia="ru-RU"/>
        </w:rPr>
      </w:pPr>
      <w:r>
        <w:rPr>
          <w:sz w:val="28"/>
          <w:szCs w:val="20"/>
          <w:lang w:eastAsia="ru-RU"/>
        </w:rPr>
        <w:t>В бланке ответов №2 запишите номер задания и укажите:</w:t>
      </w:r>
    </w:p>
    <w:p w:rsidR="00AE3C26" w:rsidRDefault="00AE3C26" w:rsidP="00AE3C26">
      <w:pPr>
        <w:overflowPunct w:val="0"/>
        <w:adjustRightInd w:val="0"/>
        <w:ind w:left="350" w:hanging="350"/>
        <w:jc w:val="both"/>
        <w:textAlignment w:val="baseline"/>
        <w:rPr>
          <w:sz w:val="28"/>
          <w:szCs w:val="20"/>
          <w:lang w:eastAsia="ru-RU"/>
        </w:rPr>
      </w:pPr>
      <w:r>
        <w:rPr>
          <w:sz w:val="28"/>
          <w:szCs w:val="20"/>
          <w:lang w:eastAsia="ru-RU"/>
        </w:rPr>
        <w:t>1) сделайте рисунок экспериментальной установки для определения объёма тела;</w:t>
      </w:r>
    </w:p>
    <w:p w:rsidR="00AE3C26" w:rsidRDefault="00AE3C26" w:rsidP="00AE3C26">
      <w:pPr>
        <w:overflowPunct w:val="0"/>
        <w:adjustRightInd w:val="0"/>
        <w:jc w:val="both"/>
        <w:textAlignment w:val="baseline"/>
        <w:rPr>
          <w:sz w:val="28"/>
          <w:szCs w:val="20"/>
          <w:lang w:eastAsia="ru-RU"/>
        </w:rPr>
      </w:pPr>
      <w:r>
        <w:rPr>
          <w:sz w:val="28"/>
          <w:szCs w:val="20"/>
          <w:lang w:eastAsia="ru-RU"/>
        </w:rPr>
        <w:t>2) запишите формулу для расчёта плотности;</w:t>
      </w:r>
    </w:p>
    <w:p w:rsidR="00AE3C26" w:rsidRDefault="00AE3C26" w:rsidP="00AE3C26">
      <w:pPr>
        <w:overflowPunct w:val="0"/>
        <w:adjustRightInd w:val="0"/>
        <w:ind w:left="322" w:hanging="322"/>
        <w:jc w:val="both"/>
        <w:textAlignment w:val="baseline"/>
        <w:rPr>
          <w:sz w:val="28"/>
          <w:szCs w:val="20"/>
          <w:lang w:eastAsia="ru-RU"/>
        </w:rPr>
      </w:pPr>
      <w:r>
        <w:rPr>
          <w:sz w:val="28"/>
          <w:szCs w:val="20"/>
          <w:lang w:eastAsia="ru-RU"/>
        </w:rPr>
        <w:t>3) укажите результаты измерения массы цилиндра и его объёма с учётом абсолютных погрешностей измерений;</w:t>
      </w:r>
    </w:p>
    <w:p w:rsidR="00AE3C26" w:rsidRDefault="00AE3C26" w:rsidP="00AE3C26">
      <w:pPr>
        <w:overflowPunct w:val="0"/>
        <w:adjustRightInd w:val="0"/>
        <w:jc w:val="both"/>
        <w:textAlignment w:val="baseline"/>
        <w:rPr>
          <w:sz w:val="2"/>
          <w:szCs w:val="20"/>
          <w:lang w:eastAsia="ru-RU"/>
        </w:rPr>
      </w:pPr>
      <w:r>
        <w:rPr>
          <w:sz w:val="28"/>
          <w:szCs w:val="20"/>
          <w:lang w:eastAsia="ru-RU"/>
        </w:rPr>
        <w:t>4) запишите числовое значение плотности материала цилиндра.</w:t>
      </w:r>
    </w:p>
    <w:p w:rsidR="00AE3C26" w:rsidRDefault="00AE3C26" w:rsidP="00AE3C26">
      <w:pPr>
        <w:overflowPunct w:val="0"/>
        <w:adjustRightInd w:val="0"/>
        <w:jc w:val="both"/>
        <w:textAlignment w:val="baseline"/>
        <w:rPr>
          <w:sz w:val="2"/>
          <w:szCs w:val="20"/>
          <w:lang w:eastAsia="ru-RU"/>
        </w:rPr>
      </w:pPr>
    </w:p>
    <w:p w:rsidR="00AE3C26" w:rsidRDefault="00AE3C26" w:rsidP="00AE3C26">
      <w:pPr>
        <w:keepNext/>
        <w:overflowPunct w:val="0"/>
        <w:adjustRightInd w:val="0"/>
        <w:jc w:val="both"/>
        <w:textAlignment w:val="baseline"/>
        <w:rPr>
          <w:b/>
          <w:sz w:val="8"/>
          <w:szCs w:val="20"/>
          <w:lang w:eastAsia="ru-RU"/>
        </w:rPr>
      </w:pPr>
    </w:p>
    <w:p w:rsidR="00AE3C26" w:rsidRDefault="00AE3C26" w:rsidP="00AE3C26">
      <w:pPr>
        <w:overflowPunct w:val="0"/>
        <w:adjustRightInd w:val="0"/>
        <w:jc w:val="both"/>
        <w:textAlignment w:val="baseline"/>
        <w:rPr>
          <w:sz w:val="28"/>
          <w:szCs w:val="20"/>
          <w:lang w:eastAsia="ru-RU"/>
        </w:rPr>
      </w:pPr>
    </w:p>
    <w:p w:rsidR="00AE3C26" w:rsidRDefault="00AE3C26" w:rsidP="00AE3C26">
      <w:pPr>
        <w:overflowPunct w:val="0"/>
        <w:adjustRightInd w:val="0"/>
        <w:spacing w:line="19" w:lineRule="auto"/>
        <w:jc w:val="both"/>
        <w:textAlignment w:val="baseline"/>
        <w:rPr>
          <w:sz w:val="2"/>
          <w:szCs w:val="20"/>
          <w:lang w:eastAsia="ru-RU"/>
        </w:rPr>
      </w:pPr>
    </w:p>
    <w:p w:rsidR="00AE3C26" w:rsidRDefault="00AE3C26" w:rsidP="00AE3C26">
      <w:pPr>
        <w:overflowPunct w:val="0"/>
        <w:adjustRightInd w:val="0"/>
        <w:jc w:val="both"/>
        <w:textAlignment w:val="baseline"/>
        <w:rPr>
          <w:b/>
          <w:sz w:val="28"/>
          <w:szCs w:val="20"/>
          <w:lang w:eastAsia="ru-RU"/>
        </w:rPr>
      </w:pPr>
      <w:r>
        <w:rPr>
          <w:b/>
          <w:sz w:val="28"/>
          <w:szCs w:val="20"/>
          <w:lang w:eastAsia="ru-RU"/>
        </w:rPr>
        <w:t>Характеристика оборудования</w:t>
      </w:r>
    </w:p>
    <w:p w:rsidR="00AE3C26" w:rsidRDefault="00AE3C26" w:rsidP="00AE3C26">
      <w:pPr>
        <w:overflowPunct w:val="0"/>
        <w:adjustRightInd w:val="0"/>
        <w:jc w:val="both"/>
        <w:textAlignment w:val="baseline"/>
        <w:rPr>
          <w:sz w:val="28"/>
          <w:szCs w:val="20"/>
          <w:lang w:eastAsia="ru-RU"/>
        </w:rPr>
      </w:pPr>
      <w:r>
        <w:rPr>
          <w:sz w:val="28"/>
          <w:szCs w:val="20"/>
          <w:lang w:eastAsia="ru-RU"/>
        </w:rPr>
        <w:t xml:space="preserve">При выполнении задания используется комплект оборудования № 1 </w:t>
      </w:r>
      <w:r>
        <w:rPr>
          <w:sz w:val="28"/>
          <w:szCs w:val="20"/>
          <w:lang w:eastAsia="ru-RU"/>
        </w:rPr>
        <w:br/>
        <w:t>в следующем составе:</w:t>
      </w:r>
    </w:p>
    <w:p w:rsidR="00AE3C26" w:rsidRDefault="00AE3C26" w:rsidP="00AE3C26">
      <w:pPr>
        <w:overflowPunct w:val="0"/>
        <w:adjustRightInd w:val="0"/>
        <w:jc w:val="both"/>
        <w:textAlignment w:val="baseline"/>
        <w:rPr>
          <w:sz w:val="28"/>
          <w:szCs w:val="20"/>
          <w:lang w:eastAsia="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5387"/>
      </w:tblGrid>
      <w:tr w:rsidR="00AE3C26" w:rsidTr="00EE07F2">
        <w:tc>
          <w:tcPr>
            <w:tcW w:w="10060" w:type="dxa"/>
            <w:gridSpan w:val="2"/>
            <w:tcBorders>
              <w:top w:val="single" w:sz="4" w:space="0" w:color="auto"/>
              <w:left w:val="single" w:sz="4" w:space="0" w:color="auto"/>
              <w:bottom w:val="single" w:sz="6" w:space="0" w:color="auto"/>
              <w:right w:val="single" w:sz="4" w:space="0" w:color="auto"/>
            </w:tcBorders>
            <w:hideMark/>
          </w:tcPr>
          <w:p w:rsidR="00AE3C26" w:rsidRDefault="00AE3C26" w:rsidP="0036724A">
            <w:pPr>
              <w:overflowPunct w:val="0"/>
              <w:adjustRightInd w:val="0"/>
              <w:jc w:val="center"/>
              <w:textAlignment w:val="baseline"/>
              <w:rPr>
                <w:b/>
                <w:sz w:val="28"/>
                <w:szCs w:val="20"/>
                <w:lang w:eastAsia="ru-RU"/>
              </w:rPr>
            </w:pPr>
            <w:r>
              <w:rPr>
                <w:b/>
                <w:sz w:val="28"/>
                <w:szCs w:val="20"/>
                <w:lang w:eastAsia="ru-RU"/>
              </w:rPr>
              <w:t>Комплект № 1</w:t>
            </w:r>
          </w:p>
        </w:tc>
      </w:tr>
      <w:tr w:rsidR="00AE3C26" w:rsidTr="00EE07F2">
        <w:tc>
          <w:tcPr>
            <w:tcW w:w="4673" w:type="dxa"/>
            <w:tcBorders>
              <w:top w:val="single" w:sz="6" w:space="0" w:color="auto"/>
              <w:left w:val="single" w:sz="6" w:space="0" w:color="auto"/>
              <w:bottom w:val="single" w:sz="6" w:space="0" w:color="auto"/>
              <w:right w:val="nil"/>
            </w:tcBorders>
            <w:hideMark/>
          </w:tcPr>
          <w:p w:rsidR="00AE3C26" w:rsidRDefault="00AE3C26" w:rsidP="0036724A">
            <w:pPr>
              <w:overflowPunct w:val="0"/>
              <w:adjustRightInd w:val="0"/>
              <w:jc w:val="center"/>
              <w:textAlignment w:val="baseline"/>
              <w:rPr>
                <w:b/>
                <w:sz w:val="28"/>
                <w:szCs w:val="20"/>
                <w:lang w:eastAsia="ru-RU"/>
              </w:rPr>
            </w:pPr>
            <w:r>
              <w:rPr>
                <w:b/>
                <w:sz w:val="28"/>
                <w:szCs w:val="20"/>
                <w:lang w:eastAsia="ru-RU"/>
              </w:rPr>
              <w:t>элементы оборудования</w:t>
            </w:r>
          </w:p>
        </w:tc>
        <w:tc>
          <w:tcPr>
            <w:tcW w:w="5387" w:type="dxa"/>
            <w:tcBorders>
              <w:top w:val="single" w:sz="6" w:space="0" w:color="auto"/>
              <w:left w:val="nil"/>
              <w:bottom w:val="single" w:sz="6" w:space="0" w:color="auto"/>
              <w:right w:val="single" w:sz="6" w:space="0" w:color="auto"/>
            </w:tcBorders>
            <w:hideMark/>
          </w:tcPr>
          <w:p w:rsidR="00AE3C26" w:rsidRDefault="00AE3C26" w:rsidP="0036724A">
            <w:pPr>
              <w:overflowPunct w:val="0"/>
              <w:adjustRightInd w:val="0"/>
              <w:jc w:val="center"/>
              <w:textAlignment w:val="baseline"/>
              <w:rPr>
                <w:b/>
                <w:sz w:val="28"/>
                <w:szCs w:val="20"/>
                <w:vertAlign w:val="superscript"/>
                <w:lang w:eastAsia="ru-RU"/>
              </w:rPr>
            </w:pPr>
            <w:r>
              <w:rPr>
                <w:b/>
                <w:sz w:val="28"/>
                <w:szCs w:val="20"/>
                <w:lang w:eastAsia="ru-RU"/>
              </w:rPr>
              <w:t>рекомендуемые характеристики</w:t>
            </w:r>
            <w:r>
              <w:rPr>
                <w:b/>
                <w:sz w:val="28"/>
                <w:szCs w:val="20"/>
                <w:vertAlign w:val="superscript"/>
                <w:lang w:eastAsia="ru-RU"/>
              </w:rPr>
              <w:t>(1)</w:t>
            </w:r>
          </w:p>
        </w:tc>
      </w:tr>
      <w:tr w:rsidR="00AE3C26" w:rsidTr="00EE07F2">
        <w:tc>
          <w:tcPr>
            <w:tcW w:w="4673" w:type="dxa"/>
            <w:tcBorders>
              <w:top w:val="single" w:sz="6" w:space="0" w:color="auto"/>
              <w:left w:val="single" w:sz="6" w:space="0" w:color="auto"/>
              <w:bottom w:val="nil"/>
              <w:right w:val="nil"/>
            </w:tcBorders>
            <w:hideMark/>
          </w:tcPr>
          <w:p w:rsidR="00AE3C26" w:rsidRDefault="00AE3C26" w:rsidP="00AE3C26">
            <w:pPr>
              <w:widowControl/>
              <w:numPr>
                <w:ilvl w:val="0"/>
                <w:numId w:val="14"/>
              </w:numPr>
              <w:tabs>
                <w:tab w:val="num" w:pos="318"/>
              </w:tabs>
              <w:overflowPunct w:val="0"/>
              <w:adjustRightInd w:val="0"/>
              <w:ind w:left="318"/>
              <w:jc w:val="both"/>
              <w:textAlignment w:val="baseline"/>
              <w:rPr>
                <w:sz w:val="28"/>
                <w:szCs w:val="20"/>
                <w:lang w:eastAsia="ru-RU"/>
              </w:rPr>
            </w:pPr>
            <w:r>
              <w:rPr>
                <w:sz w:val="28"/>
                <w:szCs w:val="20"/>
                <w:lang w:eastAsia="ru-RU"/>
              </w:rPr>
              <w:t>весы электронные</w:t>
            </w:r>
          </w:p>
        </w:tc>
        <w:tc>
          <w:tcPr>
            <w:tcW w:w="5387" w:type="dxa"/>
            <w:tcBorders>
              <w:top w:val="single" w:sz="6" w:space="0" w:color="auto"/>
              <w:left w:val="nil"/>
              <w:bottom w:val="nil"/>
              <w:right w:val="single" w:sz="6" w:space="0" w:color="auto"/>
            </w:tcBorders>
          </w:tcPr>
          <w:p w:rsidR="00AE3C26" w:rsidRDefault="00AE3C26" w:rsidP="0036724A">
            <w:pPr>
              <w:overflowPunct w:val="0"/>
              <w:adjustRightInd w:val="0"/>
              <w:jc w:val="center"/>
              <w:textAlignment w:val="baseline"/>
              <w:rPr>
                <w:b/>
                <w:sz w:val="28"/>
                <w:szCs w:val="20"/>
                <w:lang w:eastAsia="ru-RU"/>
              </w:rPr>
            </w:pPr>
          </w:p>
        </w:tc>
      </w:tr>
      <w:tr w:rsidR="00AE3C26" w:rsidTr="00EE07F2">
        <w:tc>
          <w:tcPr>
            <w:tcW w:w="4673" w:type="dxa"/>
            <w:tcBorders>
              <w:top w:val="nil"/>
              <w:left w:val="single" w:sz="6" w:space="0" w:color="auto"/>
              <w:bottom w:val="nil"/>
              <w:right w:val="nil"/>
            </w:tcBorders>
            <w:hideMark/>
          </w:tcPr>
          <w:p w:rsidR="00AE3C26" w:rsidRDefault="00AE3C26" w:rsidP="00AE3C26">
            <w:pPr>
              <w:widowControl/>
              <w:numPr>
                <w:ilvl w:val="0"/>
                <w:numId w:val="14"/>
              </w:numPr>
              <w:tabs>
                <w:tab w:val="num" w:pos="318"/>
              </w:tabs>
              <w:overflowPunct w:val="0"/>
              <w:adjustRightInd w:val="0"/>
              <w:ind w:left="318"/>
              <w:jc w:val="both"/>
              <w:textAlignment w:val="baseline"/>
              <w:rPr>
                <w:sz w:val="28"/>
                <w:szCs w:val="20"/>
                <w:lang w:eastAsia="ru-RU"/>
              </w:rPr>
            </w:pPr>
            <w:r>
              <w:rPr>
                <w:sz w:val="28"/>
                <w:szCs w:val="20"/>
                <w:lang w:eastAsia="ru-RU"/>
              </w:rPr>
              <w:t xml:space="preserve">измерительный цилиндр (мензурка)  </w:t>
            </w:r>
          </w:p>
        </w:tc>
        <w:tc>
          <w:tcPr>
            <w:tcW w:w="5387" w:type="dxa"/>
            <w:tcBorders>
              <w:top w:val="nil"/>
              <w:left w:val="nil"/>
              <w:bottom w:val="nil"/>
              <w:right w:val="single" w:sz="6" w:space="0" w:color="auto"/>
            </w:tcBorders>
            <w:hideMark/>
          </w:tcPr>
          <w:p w:rsidR="00AE3C26" w:rsidRDefault="00AE3C26" w:rsidP="0036724A">
            <w:pPr>
              <w:overflowPunct w:val="0"/>
              <w:adjustRightInd w:val="0"/>
              <w:jc w:val="both"/>
              <w:textAlignment w:val="baseline"/>
              <w:rPr>
                <w:b/>
                <w:sz w:val="28"/>
                <w:szCs w:val="20"/>
                <w:lang w:eastAsia="ru-RU"/>
              </w:rPr>
            </w:pPr>
            <w:r>
              <w:rPr>
                <w:sz w:val="28"/>
                <w:szCs w:val="20"/>
                <w:lang w:eastAsia="ru-RU"/>
              </w:rPr>
              <w:t>предел измерения 250 мл (</w:t>
            </w:r>
            <w:r>
              <w:rPr>
                <w:i/>
                <w:sz w:val="28"/>
                <w:szCs w:val="20"/>
                <w:lang w:val="en-US" w:eastAsia="ru-RU"/>
              </w:rPr>
              <w:t>C</w:t>
            </w:r>
            <w:r>
              <w:rPr>
                <w:sz w:val="28"/>
                <w:szCs w:val="20"/>
                <w:lang w:eastAsia="ru-RU"/>
              </w:rPr>
              <w:t xml:space="preserve"> = 1 мл)</w:t>
            </w:r>
          </w:p>
        </w:tc>
      </w:tr>
      <w:tr w:rsidR="00AE3C26" w:rsidTr="00EE07F2">
        <w:tc>
          <w:tcPr>
            <w:tcW w:w="4673" w:type="dxa"/>
            <w:tcBorders>
              <w:top w:val="nil"/>
              <w:left w:val="single" w:sz="6" w:space="0" w:color="auto"/>
              <w:bottom w:val="nil"/>
              <w:right w:val="nil"/>
            </w:tcBorders>
            <w:hideMark/>
          </w:tcPr>
          <w:p w:rsidR="00AE3C26" w:rsidRDefault="00AE3C26" w:rsidP="00AE3C26">
            <w:pPr>
              <w:widowControl/>
              <w:numPr>
                <w:ilvl w:val="0"/>
                <w:numId w:val="15"/>
              </w:numPr>
              <w:tabs>
                <w:tab w:val="num" w:pos="318"/>
              </w:tabs>
              <w:overflowPunct w:val="0"/>
              <w:adjustRightInd w:val="0"/>
              <w:ind w:left="318"/>
              <w:jc w:val="both"/>
              <w:textAlignment w:val="baseline"/>
              <w:rPr>
                <w:sz w:val="28"/>
                <w:szCs w:val="20"/>
                <w:lang w:eastAsia="ru-RU"/>
              </w:rPr>
            </w:pPr>
            <w:r>
              <w:rPr>
                <w:sz w:val="28"/>
                <w:szCs w:val="20"/>
                <w:lang w:eastAsia="ru-RU"/>
              </w:rPr>
              <w:t>два стакана</w:t>
            </w:r>
          </w:p>
        </w:tc>
        <w:tc>
          <w:tcPr>
            <w:tcW w:w="5387" w:type="dxa"/>
            <w:tcBorders>
              <w:top w:val="nil"/>
              <w:left w:val="nil"/>
              <w:bottom w:val="nil"/>
              <w:right w:val="single" w:sz="6" w:space="0" w:color="auto"/>
            </w:tcBorders>
          </w:tcPr>
          <w:p w:rsidR="00AE3C26" w:rsidRDefault="00AE3C26" w:rsidP="0036724A">
            <w:pPr>
              <w:overflowPunct w:val="0"/>
              <w:adjustRightInd w:val="0"/>
              <w:jc w:val="center"/>
              <w:textAlignment w:val="baseline"/>
              <w:rPr>
                <w:b/>
                <w:sz w:val="28"/>
                <w:szCs w:val="20"/>
                <w:lang w:eastAsia="ru-RU"/>
              </w:rPr>
            </w:pPr>
          </w:p>
        </w:tc>
      </w:tr>
      <w:tr w:rsidR="00AE3C26" w:rsidTr="00EE07F2">
        <w:tc>
          <w:tcPr>
            <w:tcW w:w="4673" w:type="dxa"/>
            <w:tcBorders>
              <w:top w:val="nil"/>
              <w:left w:val="single" w:sz="6" w:space="0" w:color="auto"/>
              <w:bottom w:val="nil"/>
              <w:right w:val="nil"/>
            </w:tcBorders>
            <w:hideMark/>
          </w:tcPr>
          <w:p w:rsidR="00AE3C26" w:rsidRDefault="00AE3C26" w:rsidP="00AE3C26">
            <w:pPr>
              <w:widowControl/>
              <w:numPr>
                <w:ilvl w:val="0"/>
                <w:numId w:val="16"/>
              </w:numPr>
              <w:tabs>
                <w:tab w:val="num" w:pos="318"/>
              </w:tabs>
              <w:overflowPunct w:val="0"/>
              <w:adjustRightInd w:val="0"/>
              <w:ind w:left="318"/>
              <w:jc w:val="both"/>
              <w:textAlignment w:val="baseline"/>
              <w:rPr>
                <w:sz w:val="28"/>
                <w:szCs w:val="20"/>
                <w:lang w:eastAsia="ru-RU"/>
              </w:rPr>
            </w:pPr>
            <w:r>
              <w:rPr>
                <w:sz w:val="28"/>
                <w:szCs w:val="20"/>
                <w:lang w:eastAsia="ru-RU"/>
              </w:rPr>
              <w:t>динамометр № 1</w:t>
            </w:r>
          </w:p>
        </w:tc>
        <w:tc>
          <w:tcPr>
            <w:tcW w:w="5387" w:type="dxa"/>
            <w:tcBorders>
              <w:top w:val="nil"/>
              <w:left w:val="nil"/>
              <w:bottom w:val="nil"/>
              <w:right w:val="single" w:sz="6" w:space="0" w:color="auto"/>
            </w:tcBorders>
            <w:hideMark/>
          </w:tcPr>
          <w:p w:rsidR="00AE3C26" w:rsidRDefault="00AE3C26" w:rsidP="0036724A">
            <w:pPr>
              <w:overflowPunct w:val="0"/>
              <w:adjustRightInd w:val="0"/>
              <w:jc w:val="both"/>
              <w:textAlignment w:val="baseline"/>
              <w:rPr>
                <w:b/>
                <w:sz w:val="28"/>
                <w:szCs w:val="20"/>
                <w:lang w:eastAsia="ru-RU"/>
              </w:rPr>
            </w:pPr>
            <w:r>
              <w:rPr>
                <w:sz w:val="28"/>
                <w:szCs w:val="20"/>
                <w:lang w:eastAsia="ru-RU"/>
              </w:rPr>
              <w:t>предел измерения 1 Н (</w:t>
            </w:r>
            <w:r>
              <w:rPr>
                <w:i/>
                <w:sz w:val="28"/>
                <w:szCs w:val="20"/>
                <w:lang w:eastAsia="ru-RU"/>
              </w:rPr>
              <w:t>С</w:t>
            </w:r>
            <w:r>
              <w:rPr>
                <w:sz w:val="28"/>
                <w:szCs w:val="20"/>
                <w:lang w:eastAsia="ru-RU"/>
              </w:rPr>
              <w:t xml:space="preserve"> = 0,02 Н)</w:t>
            </w:r>
          </w:p>
        </w:tc>
      </w:tr>
      <w:tr w:rsidR="00AE3C26" w:rsidTr="00EE07F2">
        <w:tc>
          <w:tcPr>
            <w:tcW w:w="4673" w:type="dxa"/>
            <w:tcBorders>
              <w:top w:val="nil"/>
              <w:left w:val="single" w:sz="6" w:space="0" w:color="auto"/>
              <w:bottom w:val="nil"/>
              <w:right w:val="nil"/>
            </w:tcBorders>
            <w:hideMark/>
          </w:tcPr>
          <w:p w:rsidR="00AE3C26" w:rsidRDefault="00AE3C26" w:rsidP="00AE3C26">
            <w:pPr>
              <w:widowControl/>
              <w:numPr>
                <w:ilvl w:val="0"/>
                <w:numId w:val="16"/>
              </w:numPr>
              <w:tabs>
                <w:tab w:val="num" w:pos="318"/>
              </w:tabs>
              <w:overflowPunct w:val="0"/>
              <w:adjustRightInd w:val="0"/>
              <w:ind w:left="318"/>
              <w:jc w:val="both"/>
              <w:textAlignment w:val="baseline"/>
              <w:rPr>
                <w:sz w:val="28"/>
                <w:szCs w:val="20"/>
                <w:lang w:eastAsia="ru-RU"/>
              </w:rPr>
            </w:pPr>
            <w:r>
              <w:rPr>
                <w:sz w:val="28"/>
                <w:szCs w:val="20"/>
                <w:lang w:eastAsia="ru-RU"/>
              </w:rPr>
              <w:t xml:space="preserve">динамометр № 2 </w:t>
            </w:r>
          </w:p>
        </w:tc>
        <w:tc>
          <w:tcPr>
            <w:tcW w:w="5387" w:type="dxa"/>
            <w:tcBorders>
              <w:top w:val="nil"/>
              <w:left w:val="nil"/>
              <w:bottom w:val="nil"/>
              <w:right w:val="single" w:sz="6" w:space="0" w:color="auto"/>
            </w:tcBorders>
            <w:hideMark/>
          </w:tcPr>
          <w:p w:rsidR="00AE3C26" w:rsidRDefault="00AE3C26" w:rsidP="0036724A">
            <w:pPr>
              <w:overflowPunct w:val="0"/>
              <w:adjustRightInd w:val="0"/>
              <w:jc w:val="both"/>
              <w:textAlignment w:val="baseline"/>
              <w:rPr>
                <w:b/>
                <w:sz w:val="28"/>
                <w:szCs w:val="20"/>
                <w:lang w:eastAsia="ru-RU"/>
              </w:rPr>
            </w:pPr>
            <w:r>
              <w:rPr>
                <w:sz w:val="28"/>
                <w:szCs w:val="20"/>
                <w:lang w:eastAsia="ru-RU"/>
              </w:rPr>
              <w:t>предел измерения 5 Н (</w:t>
            </w:r>
            <w:r>
              <w:rPr>
                <w:i/>
                <w:sz w:val="28"/>
                <w:szCs w:val="20"/>
                <w:lang w:eastAsia="ru-RU"/>
              </w:rPr>
              <w:t>С</w:t>
            </w:r>
            <w:r>
              <w:rPr>
                <w:sz w:val="28"/>
                <w:szCs w:val="20"/>
                <w:lang w:eastAsia="ru-RU"/>
              </w:rPr>
              <w:t xml:space="preserve"> = 0,1 Н)</w:t>
            </w:r>
          </w:p>
        </w:tc>
      </w:tr>
      <w:tr w:rsidR="00AE3C26" w:rsidTr="00EE07F2">
        <w:tc>
          <w:tcPr>
            <w:tcW w:w="4673" w:type="dxa"/>
            <w:tcBorders>
              <w:top w:val="nil"/>
              <w:left w:val="single" w:sz="6" w:space="0" w:color="auto"/>
              <w:bottom w:val="nil"/>
              <w:right w:val="nil"/>
            </w:tcBorders>
            <w:hideMark/>
          </w:tcPr>
          <w:p w:rsidR="00AE3C26" w:rsidRDefault="00AE3C26" w:rsidP="00AE3C26">
            <w:pPr>
              <w:widowControl/>
              <w:numPr>
                <w:ilvl w:val="0"/>
                <w:numId w:val="15"/>
              </w:numPr>
              <w:tabs>
                <w:tab w:val="num" w:pos="318"/>
              </w:tabs>
              <w:overflowPunct w:val="0"/>
              <w:adjustRightInd w:val="0"/>
              <w:ind w:left="318"/>
              <w:jc w:val="both"/>
              <w:textAlignment w:val="baseline"/>
              <w:rPr>
                <w:sz w:val="28"/>
                <w:szCs w:val="20"/>
                <w:lang w:eastAsia="ru-RU"/>
              </w:rPr>
            </w:pPr>
            <w:r>
              <w:rPr>
                <w:sz w:val="28"/>
                <w:szCs w:val="20"/>
                <w:lang w:eastAsia="ru-RU"/>
              </w:rPr>
              <w:t>поваренная соль, палочка для перемешивания</w:t>
            </w:r>
          </w:p>
        </w:tc>
        <w:tc>
          <w:tcPr>
            <w:tcW w:w="5387" w:type="dxa"/>
            <w:tcBorders>
              <w:top w:val="nil"/>
              <w:left w:val="nil"/>
              <w:bottom w:val="nil"/>
              <w:right w:val="single" w:sz="6" w:space="0" w:color="auto"/>
            </w:tcBorders>
          </w:tcPr>
          <w:p w:rsidR="00AE3C26" w:rsidRDefault="00AE3C26" w:rsidP="0036724A">
            <w:pPr>
              <w:overflowPunct w:val="0"/>
              <w:adjustRightInd w:val="0"/>
              <w:jc w:val="center"/>
              <w:textAlignment w:val="baseline"/>
              <w:rPr>
                <w:b/>
                <w:sz w:val="28"/>
                <w:szCs w:val="20"/>
                <w:lang w:eastAsia="ru-RU"/>
              </w:rPr>
            </w:pPr>
          </w:p>
        </w:tc>
      </w:tr>
      <w:tr w:rsidR="00AE3C26" w:rsidTr="00EE07F2">
        <w:tc>
          <w:tcPr>
            <w:tcW w:w="4673" w:type="dxa"/>
            <w:tcBorders>
              <w:top w:val="nil"/>
              <w:left w:val="single" w:sz="6" w:space="0" w:color="auto"/>
              <w:bottom w:val="nil"/>
              <w:right w:val="nil"/>
            </w:tcBorders>
            <w:hideMark/>
          </w:tcPr>
          <w:p w:rsidR="00AE3C26" w:rsidRDefault="00AE3C26" w:rsidP="00AE3C26">
            <w:pPr>
              <w:widowControl/>
              <w:numPr>
                <w:ilvl w:val="0"/>
                <w:numId w:val="15"/>
              </w:numPr>
              <w:tabs>
                <w:tab w:val="num" w:pos="318"/>
              </w:tabs>
              <w:overflowPunct w:val="0"/>
              <w:adjustRightInd w:val="0"/>
              <w:ind w:left="318"/>
              <w:jc w:val="both"/>
              <w:textAlignment w:val="baseline"/>
              <w:rPr>
                <w:sz w:val="28"/>
                <w:szCs w:val="20"/>
                <w:lang w:eastAsia="ru-RU"/>
              </w:rPr>
            </w:pPr>
            <w:r>
              <w:rPr>
                <w:sz w:val="28"/>
                <w:szCs w:val="20"/>
                <w:lang w:eastAsia="ru-RU"/>
              </w:rPr>
              <w:t xml:space="preserve">цилиндр стальной на нити; обозначить № 1 </w:t>
            </w:r>
          </w:p>
        </w:tc>
        <w:tc>
          <w:tcPr>
            <w:tcW w:w="5387" w:type="dxa"/>
            <w:tcBorders>
              <w:top w:val="nil"/>
              <w:left w:val="nil"/>
              <w:bottom w:val="nil"/>
              <w:right w:val="single" w:sz="6" w:space="0" w:color="auto"/>
            </w:tcBorders>
            <w:hideMark/>
          </w:tcPr>
          <w:p w:rsidR="00AE3C26" w:rsidRDefault="00AE3C26" w:rsidP="0036724A">
            <w:pPr>
              <w:tabs>
                <w:tab w:val="left" w:pos="7"/>
              </w:tabs>
              <w:overflowPunct w:val="0"/>
              <w:adjustRightInd w:val="0"/>
              <w:jc w:val="both"/>
              <w:textAlignment w:val="baseline"/>
              <w:rPr>
                <w:b/>
                <w:sz w:val="28"/>
                <w:szCs w:val="20"/>
                <w:lang w:eastAsia="ru-RU"/>
              </w:rPr>
            </w:pPr>
            <w:r>
              <w:rPr>
                <w:i/>
                <w:sz w:val="28"/>
                <w:szCs w:val="20"/>
                <w:lang w:val="en-US" w:eastAsia="ru-RU"/>
              </w:rPr>
              <w:t>V</w:t>
            </w:r>
            <w:r>
              <w:rPr>
                <w:sz w:val="28"/>
                <w:szCs w:val="20"/>
                <w:lang w:eastAsia="ru-RU"/>
              </w:rPr>
              <w:t xml:space="preserve"> = (25,0</w:t>
            </w:r>
            <w:r>
              <w:rPr>
                <w:sz w:val="28"/>
                <w:szCs w:val="20"/>
                <w:lang w:eastAsia="ru-RU"/>
              </w:rPr>
              <w:sym w:font="Symbol" w:char="F0B1"/>
            </w:r>
            <w:r>
              <w:rPr>
                <w:sz w:val="28"/>
                <w:szCs w:val="20"/>
                <w:lang w:eastAsia="ru-RU"/>
              </w:rPr>
              <w:t>0,3) см</w:t>
            </w:r>
            <w:r>
              <w:rPr>
                <w:sz w:val="28"/>
                <w:szCs w:val="20"/>
                <w:vertAlign w:val="superscript"/>
                <w:lang w:eastAsia="ru-RU"/>
              </w:rPr>
              <w:t>3</w:t>
            </w:r>
            <w:r>
              <w:rPr>
                <w:sz w:val="28"/>
                <w:szCs w:val="20"/>
                <w:lang w:eastAsia="ru-RU"/>
              </w:rPr>
              <w:t xml:space="preserve">,  </w:t>
            </w:r>
            <w:r>
              <w:rPr>
                <w:i/>
                <w:sz w:val="28"/>
                <w:szCs w:val="20"/>
                <w:lang w:val="en-US" w:eastAsia="ru-RU"/>
              </w:rPr>
              <w:t xml:space="preserve">m </w:t>
            </w:r>
            <w:r>
              <w:rPr>
                <w:sz w:val="28"/>
                <w:szCs w:val="20"/>
                <w:lang w:eastAsia="ru-RU"/>
              </w:rPr>
              <w:t>= (195</w:t>
            </w:r>
            <w:r>
              <w:rPr>
                <w:sz w:val="28"/>
                <w:szCs w:val="20"/>
                <w:lang w:eastAsia="ru-RU"/>
              </w:rPr>
              <w:sym w:font="Symbol" w:char="F0B1"/>
            </w:r>
            <w:r>
              <w:rPr>
                <w:sz w:val="28"/>
                <w:szCs w:val="20"/>
                <w:lang w:eastAsia="ru-RU"/>
              </w:rPr>
              <w:t xml:space="preserve">2) г </w:t>
            </w:r>
          </w:p>
        </w:tc>
      </w:tr>
      <w:tr w:rsidR="00AE3C26" w:rsidTr="00EE07F2">
        <w:tc>
          <w:tcPr>
            <w:tcW w:w="4673" w:type="dxa"/>
            <w:tcBorders>
              <w:top w:val="nil"/>
              <w:left w:val="single" w:sz="6" w:space="0" w:color="auto"/>
              <w:bottom w:val="nil"/>
              <w:right w:val="nil"/>
            </w:tcBorders>
            <w:hideMark/>
          </w:tcPr>
          <w:p w:rsidR="00AE3C26" w:rsidRDefault="00AE3C26" w:rsidP="00AE3C26">
            <w:pPr>
              <w:widowControl/>
              <w:numPr>
                <w:ilvl w:val="0"/>
                <w:numId w:val="15"/>
              </w:numPr>
              <w:tabs>
                <w:tab w:val="num" w:pos="318"/>
              </w:tabs>
              <w:overflowPunct w:val="0"/>
              <w:adjustRightInd w:val="0"/>
              <w:ind w:left="318"/>
              <w:jc w:val="both"/>
              <w:textAlignment w:val="baseline"/>
              <w:rPr>
                <w:sz w:val="28"/>
                <w:szCs w:val="20"/>
                <w:lang w:eastAsia="ru-RU"/>
              </w:rPr>
            </w:pPr>
            <w:r>
              <w:rPr>
                <w:sz w:val="28"/>
                <w:szCs w:val="20"/>
                <w:lang w:eastAsia="ru-RU"/>
              </w:rPr>
              <w:t>цилиндр алюминиевый на нити; обозначить № 2</w:t>
            </w:r>
          </w:p>
        </w:tc>
        <w:tc>
          <w:tcPr>
            <w:tcW w:w="5387" w:type="dxa"/>
            <w:tcBorders>
              <w:top w:val="nil"/>
              <w:left w:val="nil"/>
              <w:bottom w:val="nil"/>
              <w:right w:val="single" w:sz="6" w:space="0" w:color="auto"/>
            </w:tcBorders>
            <w:hideMark/>
          </w:tcPr>
          <w:p w:rsidR="00AE3C26" w:rsidRDefault="00AE3C26" w:rsidP="0036724A">
            <w:pPr>
              <w:overflowPunct w:val="0"/>
              <w:adjustRightInd w:val="0"/>
              <w:jc w:val="both"/>
              <w:textAlignment w:val="baseline"/>
              <w:rPr>
                <w:sz w:val="28"/>
                <w:szCs w:val="20"/>
                <w:lang w:eastAsia="ru-RU"/>
              </w:rPr>
            </w:pPr>
            <w:r>
              <w:rPr>
                <w:i/>
                <w:sz w:val="28"/>
                <w:szCs w:val="20"/>
                <w:lang w:val="en-US" w:eastAsia="ru-RU"/>
              </w:rPr>
              <w:t xml:space="preserve">V </w:t>
            </w:r>
            <w:r>
              <w:rPr>
                <w:sz w:val="28"/>
                <w:szCs w:val="20"/>
                <w:lang w:eastAsia="ru-RU"/>
              </w:rPr>
              <w:t>= (25,0</w:t>
            </w:r>
            <w:r>
              <w:rPr>
                <w:sz w:val="28"/>
                <w:szCs w:val="20"/>
                <w:lang w:eastAsia="ru-RU"/>
              </w:rPr>
              <w:sym w:font="Symbol" w:char="F0B1"/>
            </w:r>
            <w:r>
              <w:rPr>
                <w:sz w:val="28"/>
                <w:szCs w:val="20"/>
                <w:lang w:eastAsia="ru-RU"/>
              </w:rPr>
              <w:t>0,7)  см</w:t>
            </w:r>
            <w:r>
              <w:rPr>
                <w:sz w:val="28"/>
                <w:szCs w:val="20"/>
                <w:vertAlign w:val="superscript"/>
                <w:lang w:eastAsia="ru-RU"/>
              </w:rPr>
              <w:t>3</w:t>
            </w:r>
            <w:r>
              <w:rPr>
                <w:sz w:val="28"/>
                <w:szCs w:val="20"/>
                <w:lang w:eastAsia="ru-RU"/>
              </w:rPr>
              <w:t xml:space="preserve">,  </w:t>
            </w:r>
            <w:r>
              <w:rPr>
                <w:i/>
                <w:sz w:val="28"/>
                <w:szCs w:val="20"/>
                <w:lang w:val="en-US" w:eastAsia="ru-RU"/>
              </w:rPr>
              <w:t xml:space="preserve">m </w:t>
            </w:r>
            <w:r>
              <w:rPr>
                <w:sz w:val="28"/>
                <w:szCs w:val="20"/>
                <w:lang w:eastAsia="ru-RU"/>
              </w:rPr>
              <w:t>= (70</w:t>
            </w:r>
            <w:r>
              <w:rPr>
                <w:sz w:val="28"/>
                <w:szCs w:val="20"/>
                <w:lang w:eastAsia="ru-RU"/>
              </w:rPr>
              <w:sym w:font="Symbol" w:char="F0B1"/>
            </w:r>
            <w:r>
              <w:rPr>
                <w:sz w:val="28"/>
                <w:szCs w:val="20"/>
                <w:lang w:eastAsia="ru-RU"/>
              </w:rPr>
              <w:t>2) г</w:t>
            </w:r>
          </w:p>
        </w:tc>
      </w:tr>
      <w:tr w:rsidR="00AE3C26" w:rsidTr="00EE07F2">
        <w:tc>
          <w:tcPr>
            <w:tcW w:w="4673" w:type="dxa"/>
            <w:tcBorders>
              <w:top w:val="nil"/>
              <w:left w:val="single" w:sz="6" w:space="0" w:color="auto"/>
              <w:bottom w:val="nil"/>
              <w:right w:val="nil"/>
            </w:tcBorders>
            <w:hideMark/>
          </w:tcPr>
          <w:p w:rsidR="00AE3C26" w:rsidRDefault="00AE3C26" w:rsidP="00AE3C26">
            <w:pPr>
              <w:widowControl/>
              <w:numPr>
                <w:ilvl w:val="0"/>
                <w:numId w:val="15"/>
              </w:numPr>
              <w:tabs>
                <w:tab w:val="num" w:pos="318"/>
              </w:tabs>
              <w:overflowPunct w:val="0"/>
              <w:adjustRightInd w:val="0"/>
              <w:ind w:left="426" w:hanging="426"/>
              <w:jc w:val="both"/>
              <w:textAlignment w:val="baseline"/>
              <w:rPr>
                <w:sz w:val="28"/>
                <w:szCs w:val="20"/>
                <w:lang w:eastAsia="ru-RU"/>
              </w:rPr>
            </w:pPr>
            <w:r>
              <w:rPr>
                <w:sz w:val="28"/>
                <w:szCs w:val="20"/>
                <w:lang w:eastAsia="ru-RU"/>
              </w:rPr>
              <w:t>пластиковый цилиндр на нити; обозначить № 3</w:t>
            </w:r>
          </w:p>
        </w:tc>
        <w:tc>
          <w:tcPr>
            <w:tcW w:w="5387" w:type="dxa"/>
            <w:tcBorders>
              <w:top w:val="nil"/>
              <w:left w:val="nil"/>
              <w:bottom w:val="nil"/>
              <w:right w:val="single" w:sz="6" w:space="0" w:color="auto"/>
            </w:tcBorders>
            <w:hideMark/>
          </w:tcPr>
          <w:p w:rsidR="00AE3C26" w:rsidRDefault="00AE3C26" w:rsidP="0036724A">
            <w:pPr>
              <w:overflowPunct w:val="0"/>
              <w:adjustRightInd w:val="0"/>
              <w:jc w:val="both"/>
              <w:textAlignment w:val="baseline"/>
              <w:rPr>
                <w:sz w:val="28"/>
                <w:szCs w:val="20"/>
                <w:lang w:eastAsia="ru-RU"/>
              </w:rPr>
            </w:pPr>
            <w:r>
              <w:rPr>
                <w:i/>
                <w:sz w:val="28"/>
                <w:szCs w:val="20"/>
                <w:lang w:val="en-US" w:eastAsia="ru-RU"/>
              </w:rPr>
              <w:t>V</w:t>
            </w:r>
            <w:r>
              <w:rPr>
                <w:sz w:val="28"/>
                <w:szCs w:val="20"/>
                <w:lang w:eastAsia="ru-RU"/>
              </w:rPr>
              <w:t xml:space="preserve"> = (56,0</w:t>
            </w:r>
            <w:r>
              <w:rPr>
                <w:sz w:val="28"/>
                <w:szCs w:val="20"/>
                <w:lang w:eastAsia="ru-RU"/>
              </w:rPr>
              <w:sym w:font="Symbol" w:char="F0B1"/>
            </w:r>
            <w:r>
              <w:rPr>
                <w:sz w:val="28"/>
                <w:szCs w:val="20"/>
                <w:lang w:eastAsia="ru-RU"/>
              </w:rPr>
              <w:t>1,8)  см</w:t>
            </w:r>
            <w:r>
              <w:rPr>
                <w:sz w:val="28"/>
                <w:szCs w:val="20"/>
                <w:vertAlign w:val="superscript"/>
                <w:lang w:eastAsia="ru-RU"/>
              </w:rPr>
              <w:t>3</w:t>
            </w:r>
            <w:r>
              <w:rPr>
                <w:sz w:val="28"/>
                <w:szCs w:val="20"/>
                <w:lang w:eastAsia="ru-RU"/>
              </w:rPr>
              <w:t xml:space="preserve">, </w:t>
            </w:r>
            <w:r>
              <w:rPr>
                <w:i/>
                <w:sz w:val="28"/>
                <w:szCs w:val="20"/>
                <w:lang w:eastAsia="ru-RU"/>
              </w:rPr>
              <w:t xml:space="preserve"> </w:t>
            </w:r>
            <w:r>
              <w:rPr>
                <w:i/>
                <w:sz w:val="28"/>
                <w:szCs w:val="20"/>
                <w:lang w:val="en-US" w:eastAsia="ru-RU"/>
              </w:rPr>
              <w:t>m</w:t>
            </w:r>
            <w:r>
              <w:rPr>
                <w:sz w:val="28"/>
                <w:szCs w:val="20"/>
                <w:lang w:eastAsia="ru-RU"/>
              </w:rPr>
              <w:t xml:space="preserve"> = (66</w:t>
            </w:r>
            <w:r>
              <w:rPr>
                <w:sz w:val="28"/>
                <w:szCs w:val="20"/>
                <w:lang w:eastAsia="ru-RU"/>
              </w:rPr>
              <w:sym w:font="Symbol" w:char="F0B1"/>
            </w:r>
            <w:r>
              <w:rPr>
                <w:sz w:val="28"/>
                <w:szCs w:val="20"/>
                <w:lang w:eastAsia="ru-RU"/>
              </w:rPr>
              <w:t xml:space="preserve">2)   г, имеет шкалу вдоль образующей с ценой деления 1 мм, длина не менее 80 мм                                              </w:t>
            </w:r>
          </w:p>
        </w:tc>
      </w:tr>
      <w:tr w:rsidR="00AE3C26" w:rsidTr="00EE07F2">
        <w:tc>
          <w:tcPr>
            <w:tcW w:w="4673" w:type="dxa"/>
            <w:tcBorders>
              <w:top w:val="nil"/>
              <w:left w:val="single" w:sz="6" w:space="0" w:color="auto"/>
              <w:bottom w:val="single" w:sz="6" w:space="0" w:color="auto"/>
              <w:right w:val="nil"/>
            </w:tcBorders>
            <w:hideMark/>
          </w:tcPr>
          <w:p w:rsidR="00AE3C26" w:rsidRDefault="00AE3C26" w:rsidP="00AE3C26">
            <w:pPr>
              <w:widowControl/>
              <w:numPr>
                <w:ilvl w:val="0"/>
                <w:numId w:val="15"/>
              </w:numPr>
              <w:tabs>
                <w:tab w:val="num" w:pos="284"/>
              </w:tabs>
              <w:overflowPunct w:val="0"/>
              <w:adjustRightInd w:val="0"/>
              <w:ind w:left="318"/>
              <w:jc w:val="both"/>
              <w:textAlignment w:val="baseline"/>
              <w:rPr>
                <w:sz w:val="28"/>
                <w:szCs w:val="20"/>
                <w:lang w:eastAsia="ru-RU"/>
              </w:rPr>
            </w:pPr>
            <w:r>
              <w:rPr>
                <w:sz w:val="28"/>
                <w:szCs w:val="20"/>
                <w:lang w:eastAsia="ru-RU"/>
              </w:rPr>
              <w:lastRenderedPageBreak/>
              <w:t>цилиндр алюминиевый на нити;  обозначить № 4</w:t>
            </w:r>
          </w:p>
        </w:tc>
        <w:tc>
          <w:tcPr>
            <w:tcW w:w="5387" w:type="dxa"/>
            <w:tcBorders>
              <w:top w:val="nil"/>
              <w:left w:val="nil"/>
              <w:bottom w:val="single" w:sz="6" w:space="0" w:color="auto"/>
              <w:right w:val="single" w:sz="6" w:space="0" w:color="auto"/>
            </w:tcBorders>
          </w:tcPr>
          <w:p w:rsidR="00AE3C26" w:rsidRDefault="00AE3C26" w:rsidP="0036724A">
            <w:pPr>
              <w:overflowPunct w:val="0"/>
              <w:adjustRightInd w:val="0"/>
              <w:jc w:val="both"/>
              <w:textAlignment w:val="baseline"/>
              <w:rPr>
                <w:sz w:val="28"/>
                <w:szCs w:val="20"/>
                <w:lang w:eastAsia="ru-RU"/>
              </w:rPr>
            </w:pPr>
            <w:r>
              <w:rPr>
                <w:i/>
                <w:sz w:val="28"/>
                <w:szCs w:val="20"/>
                <w:lang w:val="en-US" w:eastAsia="ru-RU"/>
              </w:rPr>
              <w:t xml:space="preserve">V </w:t>
            </w:r>
            <w:r>
              <w:rPr>
                <w:sz w:val="28"/>
                <w:szCs w:val="20"/>
                <w:lang w:eastAsia="ru-RU"/>
              </w:rPr>
              <w:t>= (34,0</w:t>
            </w:r>
            <w:r>
              <w:rPr>
                <w:sz w:val="28"/>
                <w:szCs w:val="20"/>
                <w:lang w:eastAsia="ru-RU"/>
              </w:rPr>
              <w:sym w:font="Symbol" w:char="F0B1"/>
            </w:r>
            <w:r>
              <w:rPr>
                <w:sz w:val="28"/>
                <w:szCs w:val="20"/>
                <w:lang w:eastAsia="ru-RU"/>
              </w:rPr>
              <w:t>0,7)  см</w:t>
            </w:r>
            <w:r>
              <w:rPr>
                <w:sz w:val="28"/>
                <w:szCs w:val="20"/>
                <w:vertAlign w:val="superscript"/>
                <w:lang w:eastAsia="ru-RU"/>
              </w:rPr>
              <w:t>3</w:t>
            </w:r>
            <w:r>
              <w:rPr>
                <w:sz w:val="28"/>
                <w:szCs w:val="20"/>
                <w:lang w:eastAsia="ru-RU"/>
              </w:rPr>
              <w:t xml:space="preserve">, </w:t>
            </w:r>
            <w:r>
              <w:rPr>
                <w:i/>
                <w:sz w:val="28"/>
                <w:szCs w:val="20"/>
                <w:lang w:val="en-US" w:eastAsia="ru-RU"/>
              </w:rPr>
              <w:t xml:space="preserve">m </w:t>
            </w:r>
            <w:r>
              <w:rPr>
                <w:sz w:val="28"/>
                <w:szCs w:val="20"/>
                <w:lang w:eastAsia="ru-RU"/>
              </w:rPr>
              <w:t>= (95</w:t>
            </w:r>
            <w:r>
              <w:rPr>
                <w:sz w:val="28"/>
                <w:szCs w:val="20"/>
                <w:lang w:eastAsia="ru-RU"/>
              </w:rPr>
              <w:sym w:font="Symbol" w:char="F0B1"/>
            </w:r>
            <w:r>
              <w:rPr>
                <w:sz w:val="28"/>
                <w:szCs w:val="20"/>
                <w:lang w:eastAsia="ru-RU"/>
              </w:rPr>
              <w:t>2)  г</w:t>
            </w:r>
          </w:p>
          <w:p w:rsidR="00AE3C26" w:rsidRDefault="00AE3C26" w:rsidP="0036724A">
            <w:pPr>
              <w:overflowPunct w:val="0"/>
              <w:adjustRightInd w:val="0"/>
              <w:jc w:val="both"/>
              <w:textAlignment w:val="baseline"/>
              <w:rPr>
                <w:b/>
                <w:sz w:val="28"/>
                <w:szCs w:val="20"/>
                <w:lang w:eastAsia="ru-RU"/>
              </w:rPr>
            </w:pPr>
          </w:p>
        </w:tc>
      </w:tr>
    </w:tbl>
    <w:p w:rsidR="00AE3C26" w:rsidRDefault="00AE3C26" w:rsidP="00AE3C26">
      <w:pPr>
        <w:overflowPunct w:val="0"/>
        <w:adjustRightInd w:val="0"/>
        <w:jc w:val="both"/>
        <w:textAlignment w:val="baseline"/>
        <w:rPr>
          <w:sz w:val="28"/>
          <w:szCs w:val="20"/>
          <w:lang w:eastAsia="ru-RU"/>
        </w:rPr>
      </w:pPr>
    </w:p>
    <w:p w:rsidR="00AE3C26" w:rsidRDefault="00AE3C26" w:rsidP="00AE3C26">
      <w:pPr>
        <w:overflowPunct w:val="0"/>
        <w:adjustRightInd w:val="0"/>
        <w:spacing w:line="19" w:lineRule="auto"/>
        <w:jc w:val="center"/>
        <w:textAlignment w:val="baseline"/>
        <w:rPr>
          <w:sz w:val="2"/>
          <w:szCs w:val="20"/>
          <w:lang w:eastAsia="ru-RU"/>
        </w:rPr>
      </w:pPr>
    </w:p>
    <w:p w:rsidR="00AE3C26" w:rsidRDefault="00AE3C26" w:rsidP="00283132">
      <w:pPr>
        <w:overflowPunct w:val="0"/>
        <w:adjustRightInd w:val="0"/>
        <w:jc w:val="center"/>
        <w:textAlignment w:val="baseline"/>
        <w:rPr>
          <w:b/>
          <w:sz w:val="28"/>
          <w:szCs w:val="20"/>
          <w:lang w:eastAsia="ru-RU"/>
        </w:rPr>
      </w:pPr>
      <w:r>
        <w:rPr>
          <w:b/>
          <w:sz w:val="28"/>
          <w:szCs w:val="20"/>
          <w:lang w:eastAsia="ru-RU"/>
        </w:rPr>
        <w:t>Открытие звукозаписи</w:t>
      </w:r>
    </w:p>
    <w:p w:rsidR="00AE3C26" w:rsidRDefault="00AE3C26" w:rsidP="00AE3C26">
      <w:pPr>
        <w:jc w:val="center"/>
        <w:rPr>
          <w:color w:val="000000"/>
          <w:sz w:val="26"/>
          <w:szCs w:val="28"/>
          <w:lang w:eastAsia="ru-RU"/>
        </w:rPr>
      </w:pPr>
    </w:p>
    <w:p w:rsidR="00AE3C26" w:rsidRDefault="00AE3C26" w:rsidP="00AE3C26">
      <w:pPr>
        <w:ind w:firstLine="708"/>
        <w:jc w:val="both"/>
        <w:rPr>
          <w:sz w:val="28"/>
          <w:szCs w:val="28"/>
          <w:lang w:eastAsia="ru-RU"/>
        </w:rPr>
      </w:pPr>
      <w:r>
        <w:rPr>
          <w:sz w:val="28"/>
          <w:szCs w:val="28"/>
          <w:lang w:eastAsia="ru-RU"/>
        </w:rPr>
        <w:t>Люди издавна стремились если не сохранить звук, то хотя бы как-то его зафиксировать. И когда 12 августа 1877 года Томас Эдисон пропел «</w:t>
      </w:r>
      <w:proofErr w:type="spellStart"/>
      <w:r>
        <w:rPr>
          <w:sz w:val="28"/>
          <w:szCs w:val="28"/>
          <w:lang w:eastAsia="ru-RU"/>
        </w:rPr>
        <w:t>Mary</w:t>
      </w:r>
      <w:proofErr w:type="spellEnd"/>
      <w:r>
        <w:rPr>
          <w:sz w:val="28"/>
          <w:szCs w:val="28"/>
          <w:lang w:eastAsia="ru-RU"/>
        </w:rPr>
        <w:t xml:space="preserve"> </w:t>
      </w:r>
      <w:proofErr w:type="spellStart"/>
      <w:r>
        <w:rPr>
          <w:sz w:val="28"/>
          <w:szCs w:val="28"/>
          <w:lang w:eastAsia="ru-RU"/>
        </w:rPr>
        <w:t>Had</w:t>
      </w:r>
      <w:proofErr w:type="spellEnd"/>
      <w:r>
        <w:rPr>
          <w:sz w:val="28"/>
          <w:szCs w:val="28"/>
          <w:lang w:eastAsia="ru-RU"/>
        </w:rPr>
        <w:t xml:space="preserve"> A </w:t>
      </w:r>
      <w:proofErr w:type="spellStart"/>
      <w:r>
        <w:rPr>
          <w:sz w:val="28"/>
          <w:szCs w:val="28"/>
          <w:lang w:eastAsia="ru-RU"/>
        </w:rPr>
        <w:t>Little</w:t>
      </w:r>
      <w:proofErr w:type="spellEnd"/>
      <w:r>
        <w:rPr>
          <w:sz w:val="28"/>
          <w:szCs w:val="28"/>
          <w:lang w:eastAsia="ru-RU"/>
        </w:rPr>
        <w:t xml:space="preserve"> </w:t>
      </w:r>
      <w:proofErr w:type="spellStart"/>
      <w:r>
        <w:rPr>
          <w:sz w:val="28"/>
          <w:szCs w:val="28"/>
          <w:lang w:eastAsia="ru-RU"/>
        </w:rPr>
        <w:t>Lamb</w:t>
      </w:r>
      <w:proofErr w:type="spellEnd"/>
      <w:r>
        <w:rPr>
          <w:sz w:val="28"/>
          <w:szCs w:val="28"/>
          <w:lang w:eastAsia="ru-RU"/>
        </w:rPr>
        <w:t>…» («Был у Мэри маленький барашек…»), мир изменился: ведь песня про барашка стала первой в мировой истории фонограммой — записанным и воспроизведенным звуком. Благодаря возможности записывать и воспроизводить звуки появилось звуковое кино. Запись музыкальных произведений, рассказов и даже целых пьес на граммофонные или патефонные пластинки стала массовой формой звукозаписи.</w:t>
      </w:r>
    </w:p>
    <w:p w:rsidR="00AE3C26" w:rsidRDefault="00AE3C26" w:rsidP="00AE3C26">
      <w:pPr>
        <w:ind w:firstLine="708"/>
        <w:jc w:val="both"/>
        <w:rPr>
          <w:sz w:val="28"/>
          <w:szCs w:val="28"/>
          <w:lang w:eastAsia="ru-RU"/>
        </w:rPr>
      </w:pPr>
      <w:r>
        <w:rPr>
          <w:sz w:val="28"/>
          <w:szCs w:val="28"/>
          <w:lang w:eastAsia="ru-RU"/>
        </w:rPr>
        <w:t>На рисунке 1 дана упрощенная схема механического звукозаписывающего устройства. Звуковые волны от источника звука (певца, оркестра и т.д.) попадали в рупор 1, в котором была закреплена тонкая упругая пластинка 2, называемая мембраной. Под действием звуковой волны мембрана начинала колебаться. Колебания мембраны передавались связанному с ней резцу 3, острие которого оставляло при этом на вращающемся диске 4 звуковую бороздку. Звуковая бороздка закручивалась по спирали от края диска к его центру. На рисунке 2 показан вид звуковых бороздок на пластинке, рассматриваемых через лупу и при большем увеличении.</w:t>
      </w:r>
    </w:p>
    <w:p w:rsidR="00AE3C26" w:rsidRDefault="00AE3C26" w:rsidP="00AE3C26">
      <w:pPr>
        <w:overflowPunct w:val="0"/>
        <w:adjustRightInd w:val="0"/>
        <w:ind w:firstLine="708"/>
        <w:jc w:val="both"/>
        <w:textAlignment w:val="baseline"/>
        <w:rPr>
          <w:sz w:val="28"/>
          <w:szCs w:val="20"/>
          <w:lang w:eastAsia="ru-RU"/>
        </w:rPr>
      </w:pPr>
      <w:r>
        <w:rPr>
          <w:sz w:val="28"/>
          <w:szCs w:val="20"/>
          <w:lang w:eastAsia="ru-RU"/>
        </w:rPr>
        <w:t>Диск, на котором производилась звукозапись, изготавливался из специального мягкого воскового материала. С этого воскового диска гальванопластическим способом снимали медную копию (клише): использовалось осаждение на электроде чистой меди при прохождении электрического тока через раствор ее солей. Затем с медной копии делали оттиски на дисках из пластмассы. Так получали граммофонные пластинки.</w:t>
      </w:r>
    </w:p>
    <w:p w:rsidR="00AE3C26" w:rsidRDefault="00AE3C26" w:rsidP="00AE3C26">
      <w:pPr>
        <w:overflowPunct w:val="0"/>
        <w:adjustRightInd w:val="0"/>
        <w:ind w:firstLine="708"/>
        <w:jc w:val="both"/>
        <w:textAlignment w:val="baseline"/>
        <w:rPr>
          <w:sz w:val="28"/>
          <w:szCs w:val="20"/>
          <w:lang w:eastAsia="ru-RU"/>
        </w:rPr>
      </w:pPr>
      <w:r>
        <w:rPr>
          <w:sz w:val="28"/>
          <w:szCs w:val="20"/>
          <w:lang w:eastAsia="ru-RU"/>
        </w:rPr>
        <w:t>При воспроизведении звука граммофонную пластинку ставят под иглу, связанную с мембраной граммофона, и приводят пластинку во вращение. Двигаясь по волнистой бороздке пластинки, конец иглы колеблется, вместе с ним колеблется и мембрана, причем эти колебания довольно точно воспроизводят записанный звук.</w:t>
      </w:r>
    </w:p>
    <w:p w:rsidR="00AE3C26" w:rsidRDefault="00AE3C26" w:rsidP="00AE3C26">
      <w:pPr>
        <w:ind w:firstLine="708"/>
        <w:jc w:val="both"/>
        <w:rPr>
          <w:sz w:val="28"/>
          <w:szCs w:val="28"/>
          <w:lang w:eastAsia="ru-RU"/>
        </w:rPr>
      </w:pPr>
    </w:p>
    <w:tbl>
      <w:tblPr>
        <w:tblW w:w="9765" w:type="dxa"/>
        <w:tblLayout w:type="fixed"/>
        <w:tblLook w:val="01E0"/>
      </w:tblPr>
      <w:tblGrid>
        <w:gridCol w:w="3599"/>
        <w:gridCol w:w="6166"/>
      </w:tblGrid>
      <w:tr w:rsidR="00AE3C26" w:rsidTr="0036724A">
        <w:trPr>
          <w:trHeight w:val="2967"/>
        </w:trPr>
        <w:tc>
          <w:tcPr>
            <w:tcW w:w="3599" w:type="dxa"/>
            <w:vAlign w:val="center"/>
            <w:hideMark/>
          </w:tcPr>
          <w:p w:rsidR="00AE3C26" w:rsidRDefault="00AE3C26" w:rsidP="0036724A">
            <w:pPr>
              <w:jc w:val="both"/>
              <w:rPr>
                <w:sz w:val="28"/>
                <w:szCs w:val="28"/>
                <w:lang w:eastAsia="ru-RU"/>
              </w:rPr>
            </w:pPr>
            <w:r>
              <w:rPr>
                <w:noProof/>
                <w:sz w:val="24"/>
                <w:szCs w:val="28"/>
                <w:lang w:eastAsia="ru-RU"/>
              </w:rPr>
              <w:drawing>
                <wp:inline distT="0" distB="0" distL="0" distR="0">
                  <wp:extent cx="1609725" cy="2038350"/>
                  <wp:effectExtent l="0" t="0" r="9525" b="0"/>
                  <wp:docPr id="6" name="Рисунок 6" descr="289B8433641B9AD94FB69AF4A753295Finnerim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289B8433641B9AD94FB69AF4A753295Finnerimg0"/>
                          <pic:cNvPicPr>
                            <a:picLocks noChangeAspect="1" noChangeArrowheads="1"/>
                          </pic:cNvPicPr>
                        </pic:nvPicPr>
                        <pic:blipFill>
                          <a:blip r:embed="rId3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725" cy="2038350"/>
                          </a:xfrm>
                          <a:prstGeom prst="rect">
                            <a:avLst/>
                          </a:prstGeom>
                          <a:noFill/>
                          <a:ln>
                            <a:noFill/>
                          </a:ln>
                        </pic:spPr>
                      </pic:pic>
                    </a:graphicData>
                  </a:graphic>
                </wp:inline>
              </w:drawing>
            </w:r>
          </w:p>
        </w:tc>
        <w:tc>
          <w:tcPr>
            <w:tcW w:w="6166" w:type="dxa"/>
            <w:vAlign w:val="center"/>
          </w:tcPr>
          <w:p w:rsidR="00AE3C26" w:rsidRDefault="00AE3C26" w:rsidP="0036724A">
            <w:pPr>
              <w:jc w:val="center"/>
              <w:rPr>
                <w:noProof/>
                <w:sz w:val="24"/>
                <w:szCs w:val="28"/>
                <w:lang w:eastAsia="ru-RU"/>
              </w:rPr>
            </w:pPr>
            <w:r>
              <w:rPr>
                <w:noProof/>
                <w:sz w:val="24"/>
                <w:szCs w:val="28"/>
                <w:lang w:eastAsia="ru-RU"/>
              </w:rPr>
              <w:drawing>
                <wp:inline distT="0" distB="0" distL="0" distR="0">
                  <wp:extent cx="1781175" cy="1343025"/>
                  <wp:effectExtent l="0" t="0" r="9525" b="9525"/>
                  <wp:docPr id="8" name="Рисунок 8" descr="289B8433641B9AD94FB69AF4A753295Finnerim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289B8433641B9AD94FB69AF4A753295Finnerimg0"/>
                          <pic:cNvPicPr>
                            <a:picLocks noChangeAspect="1" noChangeArrowheads="1"/>
                          </pic:cNvPicPr>
                        </pic:nvPicPr>
                        <pic:blipFill>
                          <a:blip r:embed="rId3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1175" cy="1343025"/>
                          </a:xfrm>
                          <a:prstGeom prst="rect">
                            <a:avLst/>
                          </a:prstGeom>
                          <a:noFill/>
                          <a:ln>
                            <a:noFill/>
                          </a:ln>
                        </pic:spPr>
                      </pic:pic>
                    </a:graphicData>
                  </a:graphic>
                </wp:inline>
              </w:drawing>
            </w:r>
          </w:p>
          <w:p w:rsidR="00AE3C26" w:rsidRDefault="00AE3C26" w:rsidP="0036724A">
            <w:pPr>
              <w:rPr>
                <w:noProof/>
                <w:sz w:val="24"/>
                <w:szCs w:val="28"/>
                <w:lang w:eastAsia="ru-RU"/>
              </w:rPr>
            </w:pPr>
          </w:p>
          <w:p w:rsidR="00AE3C26" w:rsidRDefault="00AE3C26" w:rsidP="0036724A">
            <w:pPr>
              <w:jc w:val="center"/>
              <w:rPr>
                <w:noProof/>
                <w:sz w:val="24"/>
                <w:szCs w:val="28"/>
                <w:lang w:eastAsia="ru-RU"/>
              </w:rPr>
            </w:pPr>
            <w:r>
              <w:rPr>
                <w:noProof/>
                <w:sz w:val="24"/>
                <w:szCs w:val="28"/>
                <w:lang w:eastAsia="ru-RU"/>
              </w:rPr>
              <w:drawing>
                <wp:inline distT="0" distB="0" distL="0" distR="0">
                  <wp:extent cx="3267075" cy="257175"/>
                  <wp:effectExtent l="0" t="0" r="9525" b="9525"/>
                  <wp:docPr id="9" name="Рисунок 9"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Снимок"/>
                          <pic:cNvPicPr>
                            <a:picLocks noChangeAspect="1" noChangeArrowheads="1"/>
                          </pic:cNvPicPr>
                        </pic:nvPicPr>
                        <pic:blipFill>
                          <a:blip r:embed="rId3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67075" cy="257175"/>
                          </a:xfrm>
                          <a:prstGeom prst="rect">
                            <a:avLst/>
                          </a:prstGeom>
                          <a:noFill/>
                          <a:ln>
                            <a:noFill/>
                          </a:ln>
                        </pic:spPr>
                      </pic:pic>
                    </a:graphicData>
                  </a:graphic>
                </wp:inline>
              </w:drawing>
            </w:r>
          </w:p>
        </w:tc>
      </w:tr>
      <w:tr w:rsidR="00AE3C26" w:rsidTr="0036724A">
        <w:trPr>
          <w:trHeight w:val="785"/>
        </w:trPr>
        <w:tc>
          <w:tcPr>
            <w:tcW w:w="3599" w:type="dxa"/>
            <w:vAlign w:val="center"/>
            <w:hideMark/>
          </w:tcPr>
          <w:p w:rsidR="00AE3C26" w:rsidRDefault="00AE3C26" w:rsidP="0036724A">
            <w:pPr>
              <w:jc w:val="center"/>
              <w:rPr>
                <w:sz w:val="24"/>
                <w:szCs w:val="24"/>
                <w:lang w:eastAsia="ru-RU"/>
              </w:rPr>
            </w:pPr>
            <w:r>
              <w:rPr>
                <w:sz w:val="24"/>
                <w:szCs w:val="24"/>
                <w:lang w:eastAsia="ru-RU"/>
              </w:rPr>
              <w:t>Рис. 1</w:t>
            </w:r>
          </w:p>
        </w:tc>
        <w:tc>
          <w:tcPr>
            <w:tcW w:w="6166" w:type="dxa"/>
            <w:vAlign w:val="center"/>
            <w:hideMark/>
          </w:tcPr>
          <w:p w:rsidR="00AE3C26" w:rsidRDefault="00AE3C26" w:rsidP="0036724A">
            <w:pPr>
              <w:jc w:val="center"/>
              <w:rPr>
                <w:sz w:val="24"/>
                <w:szCs w:val="24"/>
                <w:lang w:eastAsia="ru-RU"/>
              </w:rPr>
            </w:pPr>
            <w:r>
              <w:rPr>
                <w:sz w:val="24"/>
                <w:szCs w:val="24"/>
                <w:lang w:eastAsia="ru-RU"/>
              </w:rPr>
              <w:t>Рис. 2</w:t>
            </w:r>
          </w:p>
          <w:p w:rsidR="00AE3C26" w:rsidRDefault="00AE3C26" w:rsidP="0036724A">
            <w:pPr>
              <w:jc w:val="center"/>
              <w:rPr>
                <w:sz w:val="28"/>
                <w:szCs w:val="28"/>
                <w:lang w:eastAsia="ru-RU"/>
              </w:rPr>
            </w:pPr>
            <w:r>
              <w:rPr>
                <w:sz w:val="24"/>
                <w:szCs w:val="24"/>
                <w:lang w:eastAsia="ru-RU"/>
              </w:rPr>
              <w:t>Профиль звуковой дорожки на фонографе при большом увеличении</w:t>
            </w:r>
          </w:p>
        </w:tc>
      </w:tr>
    </w:tbl>
    <w:p w:rsidR="00AE3C26" w:rsidRDefault="00AE3C26" w:rsidP="00AE3C26">
      <w:pPr>
        <w:overflowPunct w:val="0"/>
        <w:adjustRightInd w:val="0"/>
        <w:jc w:val="both"/>
        <w:textAlignment w:val="baseline"/>
        <w:rPr>
          <w:sz w:val="2"/>
          <w:szCs w:val="20"/>
          <w:lang w:eastAsia="ru-RU"/>
        </w:rPr>
      </w:pPr>
    </w:p>
    <w:p w:rsidR="00AE3C26" w:rsidRDefault="00AE3C26" w:rsidP="00AE3C26">
      <w:pPr>
        <w:overflowPunct w:val="0"/>
        <w:adjustRightInd w:val="0"/>
        <w:jc w:val="both"/>
        <w:textAlignment w:val="baseline"/>
        <w:rPr>
          <w:sz w:val="2"/>
          <w:szCs w:val="20"/>
          <w:lang w:eastAsia="ru-RU"/>
        </w:rPr>
      </w:pPr>
    </w:p>
    <w:p w:rsidR="00AE3C26" w:rsidRDefault="00AE3C26" w:rsidP="00AE3C26">
      <w:pPr>
        <w:overflowPunct w:val="0"/>
        <w:adjustRightInd w:val="0"/>
        <w:jc w:val="both"/>
        <w:textAlignment w:val="baseline"/>
        <w:rPr>
          <w:sz w:val="20"/>
          <w:szCs w:val="20"/>
          <w:lang w:eastAsia="ru-RU"/>
        </w:rPr>
      </w:pPr>
    </w:p>
    <w:p w:rsidR="00AE3C26" w:rsidRDefault="00AE3C26" w:rsidP="00AE3C26">
      <w:pPr>
        <w:overflowPunct w:val="0"/>
        <w:adjustRightInd w:val="0"/>
        <w:jc w:val="both"/>
        <w:textAlignment w:val="baseline"/>
        <w:rPr>
          <w:sz w:val="4"/>
          <w:szCs w:val="20"/>
          <w:lang w:eastAsia="ru-RU"/>
        </w:rPr>
      </w:pPr>
    </w:p>
    <w:p w:rsidR="00AE3C26" w:rsidRDefault="00AE3C26" w:rsidP="00AE3C26">
      <w:pPr>
        <w:overflowPunct w:val="0"/>
        <w:adjustRightInd w:val="0"/>
        <w:jc w:val="both"/>
        <w:textAlignment w:val="baseline"/>
        <w:rPr>
          <w:sz w:val="2"/>
          <w:szCs w:val="20"/>
          <w:lang w:eastAsia="ru-RU"/>
        </w:rPr>
      </w:pPr>
    </w:p>
    <w:p w:rsidR="00AE3C26" w:rsidRDefault="00AE3C26" w:rsidP="00AE3C26">
      <w:pPr>
        <w:overflowPunct w:val="0"/>
        <w:adjustRightInd w:val="0"/>
        <w:jc w:val="both"/>
        <w:textAlignment w:val="baseline"/>
        <w:rPr>
          <w:sz w:val="8"/>
          <w:szCs w:val="20"/>
          <w:lang w:eastAsia="ru-RU"/>
        </w:rPr>
      </w:pPr>
    </w:p>
    <w:p w:rsidR="00AE3C26" w:rsidRDefault="00AE3C26" w:rsidP="00AE3C26">
      <w:pPr>
        <w:overflowPunct w:val="0"/>
        <w:adjustRightInd w:val="0"/>
        <w:spacing w:line="19" w:lineRule="auto"/>
        <w:jc w:val="both"/>
        <w:textAlignment w:val="baseline"/>
        <w:rPr>
          <w:sz w:val="2"/>
          <w:szCs w:val="20"/>
          <w:lang w:eastAsia="ru-RU"/>
        </w:rPr>
      </w:pPr>
    </w:p>
    <w:tbl>
      <w:tblPr>
        <w:tblpPr w:leftFromText="180" w:rightFromText="180" w:bottomFromText="160" w:vertAnchor="text" w:horzAnchor="margin" w:tblpXSpec="right" w:tblpY="2"/>
        <w:tblOverlap w:val="never"/>
        <w:tblW w:w="0" w:type="auto"/>
        <w:tblLook w:val="01E0"/>
      </w:tblPr>
      <w:tblGrid>
        <w:gridCol w:w="3363"/>
      </w:tblGrid>
      <w:tr w:rsidR="00AE3C26" w:rsidTr="0036724A">
        <w:tc>
          <w:tcPr>
            <w:tcW w:w="3363" w:type="dxa"/>
            <w:hideMark/>
          </w:tcPr>
          <w:p w:rsidR="00AE3C26" w:rsidRDefault="00AE3C26" w:rsidP="0036724A">
            <w:pPr>
              <w:jc w:val="center"/>
              <w:rPr>
                <w:color w:val="000000"/>
                <w:sz w:val="26"/>
                <w:szCs w:val="26"/>
                <w:lang w:eastAsia="ru-RU"/>
              </w:rPr>
            </w:pPr>
            <w:r>
              <w:rPr>
                <w:noProof/>
                <w:color w:val="000000"/>
                <w:sz w:val="26"/>
                <w:szCs w:val="26"/>
                <w:lang w:eastAsia="ru-RU"/>
              </w:rPr>
              <w:drawing>
                <wp:inline distT="0" distB="0" distL="0" distR="0">
                  <wp:extent cx="1809750" cy="1771650"/>
                  <wp:effectExtent l="0" t="0" r="0" b="0"/>
                  <wp:docPr id="10" name="Рисунок 10" descr="https://upload.wikimedia.org/wikipedia/commons/a/a0/EdisonPhono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https://upload.wikimedia.org/wikipedia/commons/a/a0/EdisonPhonograph.jpg"/>
                          <pic:cNvPicPr>
                            <a:picLocks noChangeAspect="1" noChangeArrowheads="1"/>
                          </pic:cNvPicPr>
                        </pic:nvPicPr>
                        <pic:blipFill>
                          <a:blip r:embed="rId38" cstate="print">
                            <a:grayscl/>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0" cy="1771650"/>
                          </a:xfrm>
                          <a:prstGeom prst="rect">
                            <a:avLst/>
                          </a:prstGeom>
                          <a:noFill/>
                          <a:ln>
                            <a:noFill/>
                          </a:ln>
                        </pic:spPr>
                      </pic:pic>
                    </a:graphicData>
                  </a:graphic>
                </wp:inline>
              </w:drawing>
            </w:r>
          </w:p>
        </w:tc>
      </w:tr>
      <w:tr w:rsidR="00AE3C26" w:rsidTr="0036724A">
        <w:tc>
          <w:tcPr>
            <w:tcW w:w="3363" w:type="dxa"/>
            <w:hideMark/>
          </w:tcPr>
          <w:p w:rsidR="00AE3C26" w:rsidRDefault="00AE3C26" w:rsidP="0036724A">
            <w:pPr>
              <w:jc w:val="center"/>
              <w:rPr>
                <w:color w:val="000000"/>
                <w:sz w:val="26"/>
                <w:szCs w:val="26"/>
                <w:lang w:eastAsia="ru-RU"/>
              </w:rPr>
            </w:pPr>
            <w:r>
              <w:rPr>
                <w:color w:val="000000"/>
                <w:sz w:val="26"/>
                <w:szCs w:val="26"/>
                <w:lang w:eastAsia="ru-RU"/>
              </w:rPr>
              <w:t>Фонограф Эдисона</w:t>
            </w:r>
          </w:p>
        </w:tc>
      </w:tr>
    </w:tbl>
    <w:p w:rsidR="00AE3C26" w:rsidRDefault="00AE3C26" w:rsidP="00AE3C26">
      <w:pPr>
        <w:overflowPunct w:val="0"/>
        <w:adjustRightInd w:val="0"/>
        <w:jc w:val="both"/>
        <w:textAlignment w:val="baseline"/>
        <w:rPr>
          <w:sz w:val="28"/>
          <w:szCs w:val="20"/>
          <w:lang w:eastAsia="ru-RU"/>
        </w:rPr>
      </w:pPr>
      <w:r>
        <w:rPr>
          <w:sz w:val="28"/>
          <w:szCs w:val="20"/>
          <w:lang w:eastAsia="ru-RU"/>
        </w:rPr>
        <w:t xml:space="preserve">В исторически первом приборе Эдисона для записи и воспроизведения звука (см. рисунок) звуковая дорожка размещалась по цилиндрической спирали на сменном вращающемся барабане (полом цилиндре). Звук записывался в форме дорожки, глубина которой была пропорциональна громкости звука. </w:t>
      </w:r>
    </w:p>
    <w:p w:rsidR="00AE3C26" w:rsidRPr="00283132" w:rsidRDefault="00AE3C26" w:rsidP="00283132">
      <w:pPr>
        <w:overflowPunct w:val="0"/>
        <w:adjustRightInd w:val="0"/>
        <w:jc w:val="both"/>
        <w:textAlignment w:val="baseline"/>
        <w:rPr>
          <w:sz w:val="2"/>
          <w:szCs w:val="20"/>
          <w:lang w:eastAsia="ru-RU"/>
        </w:rPr>
      </w:pPr>
      <w:r>
        <w:rPr>
          <w:sz w:val="28"/>
          <w:szCs w:val="20"/>
          <w:lang w:eastAsia="ru-RU"/>
        </w:rPr>
        <w:t>А что меняется в профиле звуковой дорожки при увеличении громкости звука при использовании дискового фонографа, рассмотр</w:t>
      </w:r>
      <w:r w:rsidR="00283132">
        <w:rPr>
          <w:sz w:val="28"/>
          <w:szCs w:val="20"/>
          <w:lang w:eastAsia="ru-RU"/>
        </w:rPr>
        <w:t>енного в тексте? Ответ поясните.</w:t>
      </w:r>
    </w:p>
    <w:p w:rsidR="00AE3C26" w:rsidRDefault="00AE3C26" w:rsidP="00AE3C26">
      <w:pPr>
        <w:overflowPunct w:val="0"/>
        <w:adjustRightInd w:val="0"/>
        <w:jc w:val="both"/>
        <w:textAlignment w:val="baseline"/>
        <w:rPr>
          <w:sz w:val="28"/>
          <w:szCs w:val="20"/>
          <w:lang w:eastAsia="ru-RU"/>
        </w:rPr>
      </w:pPr>
    </w:p>
    <w:p w:rsidR="00AE3C26" w:rsidRDefault="00AE3C26" w:rsidP="00AE3C26">
      <w:pPr>
        <w:overflowPunct w:val="0"/>
        <w:adjustRightInd w:val="0"/>
        <w:spacing w:line="19" w:lineRule="auto"/>
        <w:jc w:val="both"/>
        <w:textAlignment w:val="baseline"/>
        <w:rPr>
          <w:sz w:val="2"/>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1"/>
        <w:gridCol w:w="1126"/>
      </w:tblGrid>
      <w:tr w:rsidR="00AE3C26" w:rsidTr="0036724A">
        <w:tc>
          <w:tcPr>
            <w:tcW w:w="5000" w:type="pct"/>
            <w:gridSpan w:val="2"/>
            <w:tcBorders>
              <w:top w:val="single" w:sz="4" w:space="0" w:color="auto"/>
              <w:left w:val="single" w:sz="4" w:space="0" w:color="auto"/>
              <w:bottom w:val="single" w:sz="4" w:space="0" w:color="auto"/>
              <w:right w:val="single" w:sz="4" w:space="0" w:color="auto"/>
            </w:tcBorders>
            <w:hideMark/>
          </w:tcPr>
          <w:p w:rsidR="00AE3C26" w:rsidRDefault="00AE3C26" w:rsidP="0036724A">
            <w:pPr>
              <w:ind w:right="-110"/>
              <w:jc w:val="center"/>
              <w:rPr>
                <w:b/>
                <w:sz w:val="28"/>
                <w:szCs w:val="24"/>
                <w:lang w:eastAsia="ru-RU"/>
              </w:rPr>
            </w:pPr>
            <w:r>
              <w:rPr>
                <w:b/>
                <w:sz w:val="28"/>
                <w:szCs w:val="24"/>
                <w:lang w:eastAsia="ru-RU"/>
              </w:rPr>
              <w:t xml:space="preserve">Образец возможного ответа </w:t>
            </w:r>
          </w:p>
        </w:tc>
      </w:tr>
      <w:tr w:rsidR="00AE3C26" w:rsidTr="0036724A">
        <w:tc>
          <w:tcPr>
            <w:tcW w:w="5000" w:type="pct"/>
            <w:gridSpan w:val="2"/>
            <w:tcBorders>
              <w:top w:val="single" w:sz="4" w:space="0" w:color="auto"/>
              <w:left w:val="single" w:sz="4" w:space="0" w:color="auto"/>
              <w:bottom w:val="single" w:sz="4" w:space="0" w:color="auto"/>
              <w:right w:val="single" w:sz="4" w:space="0" w:color="auto"/>
            </w:tcBorders>
            <w:hideMark/>
          </w:tcPr>
          <w:p w:rsidR="00AE3C26" w:rsidRDefault="00AE3C26" w:rsidP="0036724A">
            <w:pPr>
              <w:overflowPunct w:val="0"/>
              <w:adjustRightInd w:val="0"/>
              <w:jc w:val="both"/>
              <w:textAlignment w:val="baseline"/>
              <w:rPr>
                <w:sz w:val="28"/>
                <w:szCs w:val="20"/>
                <w:lang w:eastAsia="ru-RU"/>
              </w:rPr>
            </w:pPr>
            <w:r>
              <w:rPr>
                <w:sz w:val="28"/>
                <w:szCs w:val="20"/>
                <w:lang w:eastAsia="ru-RU"/>
              </w:rPr>
              <w:t xml:space="preserve">1. Профиль звуковой дорожки расширяется (амплитуда колебаний иглы увеличивается). </w:t>
            </w:r>
          </w:p>
          <w:p w:rsidR="00AE3C26" w:rsidRDefault="00AE3C26" w:rsidP="0036724A">
            <w:pPr>
              <w:overflowPunct w:val="0"/>
              <w:adjustRightInd w:val="0"/>
              <w:jc w:val="both"/>
              <w:textAlignment w:val="baseline"/>
              <w:rPr>
                <w:sz w:val="28"/>
                <w:szCs w:val="20"/>
                <w:lang w:eastAsia="ru-RU"/>
              </w:rPr>
            </w:pPr>
            <w:r>
              <w:rPr>
                <w:sz w:val="28"/>
                <w:szCs w:val="20"/>
                <w:lang w:eastAsia="ru-RU"/>
              </w:rPr>
              <w:t>2. Громкость звука связана с амплитудой колебаний. При усилении громкости звука увеличивается амплитуда колебаний мембраны. Одновременно увеличивается амплитуда колебаний иглы</w:t>
            </w:r>
          </w:p>
        </w:tc>
      </w:tr>
      <w:tr w:rsidR="00AE3C26" w:rsidTr="0036724A">
        <w:tc>
          <w:tcPr>
            <w:tcW w:w="4450" w:type="pct"/>
            <w:tcBorders>
              <w:top w:val="single" w:sz="4" w:space="0" w:color="auto"/>
              <w:left w:val="single" w:sz="4" w:space="0" w:color="auto"/>
              <w:bottom w:val="single" w:sz="4" w:space="0" w:color="auto"/>
              <w:right w:val="single" w:sz="4" w:space="0" w:color="auto"/>
            </w:tcBorders>
            <w:hideMark/>
          </w:tcPr>
          <w:p w:rsidR="00AE3C26" w:rsidRDefault="00AE3C26" w:rsidP="0036724A">
            <w:pPr>
              <w:overflowPunct w:val="0"/>
              <w:adjustRightInd w:val="0"/>
              <w:jc w:val="center"/>
              <w:textAlignment w:val="baseline"/>
              <w:rPr>
                <w:b/>
                <w:bCs/>
                <w:sz w:val="28"/>
                <w:szCs w:val="24"/>
                <w:lang w:eastAsia="ru-RU"/>
              </w:rPr>
            </w:pPr>
            <w:r>
              <w:rPr>
                <w:b/>
                <w:bCs/>
                <w:sz w:val="28"/>
                <w:szCs w:val="24"/>
                <w:lang w:eastAsia="ru-RU"/>
              </w:rPr>
              <w:t>Критерии оценки выполнения задания</w:t>
            </w:r>
          </w:p>
        </w:tc>
        <w:tc>
          <w:tcPr>
            <w:tcW w:w="550" w:type="pct"/>
            <w:tcBorders>
              <w:top w:val="single" w:sz="4" w:space="0" w:color="auto"/>
              <w:left w:val="single" w:sz="4" w:space="0" w:color="auto"/>
              <w:bottom w:val="single" w:sz="4" w:space="0" w:color="auto"/>
              <w:right w:val="single" w:sz="4" w:space="0" w:color="auto"/>
            </w:tcBorders>
            <w:hideMark/>
          </w:tcPr>
          <w:p w:rsidR="00AE3C26" w:rsidRDefault="00AE3C26" w:rsidP="0036724A">
            <w:pPr>
              <w:overflowPunct w:val="0"/>
              <w:adjustRightInd w:val="0"/>
              <w:ind w:hanging="108"/>
              <w:jc w:val="center"/>
              <w:textAlignment w:val="baseline"/>
              <w:rPr>
                <w:b/>
                <w:bCs/>
                <w:sz w:val="28"/>
                <w:szCs w:val="24"/>
                <w:lang w:eastAsia="ru-RU"/>
              </w:rPr>
            </w:pPr>
            <w:r>
              <w:rPr>
                <w:b/>
                <w:bCs/>
                <w:sz w:val="28"/>
                <w:szCs w:val="24"/>
                <w:lang w:eastAsia="ru-RU"/>
              </w:rPr>
              <w:t>Баллы</w:t>
            </w:r>
          </w:p>
        </w:tc>
      </w:tr>
      <w:tr w:rsidR="00AE3C26" w:rsidTr="0036724A">
        <w:tc>
          <w:tcPr>
            <w:tcW w:w="4450" w:type="pct"/>
            <w:tcBorders>
              <w:top w:val="single" w:sz="4" w:space="0" w:color="auto"/>
              <w:left w:val="single" w:sz="4" w:space="0" w:color="auto"/>
              <w:bottom w:val="single" w:sz="4" w:space="0" w:color="auto"/>
              <w:right w:val="single" w:sz="4" w:space="0" w:color="auto"/>
            </w:tcBorders>
            <w:hideMark/>
          </w:tcPr>
          <w:p w:rsidR="00AE3C26" w:rsidRDefault="00AE3C26" w:rsidP="0036724A">
            <w:pPr>
              <w:overflowPunct w:val="0"/>
              <w:adjustRightInd w:val="0"/>
              <w:jc w:val="both"/>
              <w:textAlignment w:val="baseline"/>
              <w:rPr>
                <w:sz w:val="28"/>
                <w:szCs w:val="24"/>
                <w:lang w:eastAsia="ru-RU"/>
              </w:rPr>
            </w:pPr>
            <w:r>
              <w:rPr>
                <w:sz w:val="28"/>
                <w:szCs w:val="24"/>
                <w:lang w:eastAsia="ru-RU"/>
              </w:rPr>
              <w:t>Представлен правильный ответ на вопрос, и приведено достаточное обоснование, не содержащее ошибок</w:t>
            </w:r>
          </w:p>
        </w:tc>
        <w:tc>
          <w:tcPr>
            <w:tcW w:w="550" w:type="pct"/>
            <w:tcBorders>
              <w:top w:val="single" w:sz="4" w:space="0" w:color="auto"/>
              <w:left w:val="single" w:sz="4" w:space="0" w:color="auto"/>
              <w:bottom w:val="single" w:sz="4" w:space="0" w:color="auto"/>
              <w:right w:val="single" w:sz="4" w:space="0" w:color="auto"/>
            </w:tcBorders>
            <w:vAlign w:val="center"/>
            <w:hideMark/>
          </w:tcPr>
          <w:p w:rsidR="00AE3C26" w:rsidRDefault="00AE3C26" w:rsidP="0036724A">
            <w:pPr>
              <w:overflowPunct w:val="0"/>
              <w:adjustRightInd w:val="0"/>
              <w:ind w:left="-108"/>
              <w:jc w:val="center"/>
              <w:textAlignment w:val="baseline"/>
              <w:rPr>
                <w:sz w:val="28"/>
                <w:szCs w:val="24"/>
                <w:lang w:eastAsia="ru-RU"/>
              </w:rPr>
            </w:pPr>
            <w:r>
              <w:rPr>
                <w:sz w:val="28"/>
                <w:szCs w:val="24"/>
                <w:lang w:eastAsia="ru-RU"/>
              </w:rPr>
              <w:t>2</w:t>
            </w:r>
          </w:p>
        </w:tc>
      </w:tr>
      <w:tr w:rsidR="00AE3C26" w:rsidTr="0036724A">
        <w:tc>
          <w:tcPr>
            <w:tcW w:w="4450" w:type="pct"/>
            <w:tcBorders>
              <w:top w:val="single" w:sz="4" w:space="0" w:color="auto"/>
              <w:left w:val="single" w:sz="4" w:space="0" w:color="auto"/>
              <w:bottom w:val="single" w:sz="4" w:space="0" w:color="auto"/>
              <w:right w:val="single" w:sz="4" w:space="0" w:color="auto"/>
            </w:tcBorders>
            <w:hideMark/>
          </w:tcPr>
          <w:p w:rsidR="00AE3C26" w:rsidRDefault="00AE3C26" w:rsidP="0036724A">
            <w:pPr>
              <w:overflowPunct w:val="0"/>
              <w:adjustRightInd w:val="0"/>
              <w:jc w:val="both"/>
              <w:textAlignment w:val="baseline"/>
              <w:rPr>
                <w:sz w:val="28"/>
                <w:szCs w:val="24"/>
                <w:lang w:eastAsia="ru-RU"/>
              </w:rPr>
            </w:pPr>
            <w:r>
              <w:rPr>
                <w:sz w:val="28"/>
                <w:szCs w:val="24"/>
                <w:lang w:eastAsia="ru-RU"/>
              </w:rPr>
              <w:t>Представлен правильный ответ на поставленный вопрос, но его обоснование некорректно или отсутствует.</w:t>
            </w:r>
          </w:p>
          <w:p w:rsidR="00AE3C26" w:rsidRDefault="00AE3C26" w:rsidP="0036724A">
            <w:pPr>
              <w:overflowPunct w:val="0"/>
              <w:adjustRightInd w:val="0"/>
              <w:jc w:val="center"/>
              <w:textAlignment w:val="baseline"/>
              <w:rPr>
                <w:sz w:val="28"/>
                <w:szCs w:val="24"/>
                <w:lang w:eastAsia="ru-RU"/>
              </w:rPr>
            </w:pPr>
            <w:r>
              <w:rPr>
                <w:sz w:val="28"/>
                <w:szCs w:val="24"/>
                <w:lang w:eastAsia="ru-RU"/>
              </w:rPr>
              <w:t>ИЛИ</w:t>
            </w:r>
          </w:p>
          <w:p w:rsidR="00AE3C26" w:rsidRDefault="00AE3C26" w:rsidP="0036724A">
            <w:pPr>
              <w:overflowPunct w:val="0"/>
              <w:adjustRightInd w:val="0"/>
              <w:jc w:val="both"/>
              <w:textAlignment w:val="baseline"/>
              <w:rPr>
                <w:sz w:val="28"/>
                <w:szCs w:val="24"/>
                <w:lang w:eastAsia="ru-RU"/>
              </w:rPr>
            </w:pPr>
            <w:r>
              <w:rPr>
                <w:sz w:val="28"/>
                <w:szCs w:val="24"/>
                <w:lang w:eastAsia="ru-RU"/>
              </w:rPr>
              <w:t>Представлены корректные рассуждения, приводящие к правильному ответу, но ответ явно не сформулирован</w:t>
            </w:r>
          </w:p>
        </w:tc>
        <w:tc>
          <w:tcPr>
            <w:tcW w:w="550" w:type="pct"/>
            <w:tcBorders>
              <w:top w:val="single" w:sz="4" w:space="0" w:color="auto"/>
              <w:left w:val="single" w:sz="4" w:space="0" w:color="auto"/>
              <w:bottom w:val="single" w:sz="4" w:space="0" w:color="auto"/>
              <w:right w:val="single" w:sz="4" w:space="0" w:color="auto"/>
            </w:tcBorders>
            <w:vAlign w:val="center"/>
            <w:hideMark/>
          </w:tcPr>
          <w:p w:rsidR="00AE3C26" w:rsidRDefault="00AE3C26" w:rsidP="0036724A">
            <w:pPr>
              <w:overflowPunct w:val="0"/>
              <w:adjustRightInd w:val="0"/>
              <w:ind w:left="-108"/>
              <w:jc w:val="center"/>
              <w:textAlignment w:val="baseline"/>
              <w:rPr>
                <w:sz w:val="28"/>
                <w:szCs w:val="24"/>
                <w:lang w:eastAsia="ru-RU"/>
              </w:rPr>
            </w:pPr>
            <w:r>
              <w:rPr>
                <w:sz w:val="28"/>
                <w:szCs w:val="24"/>
                <w:lang w:eastAsia="ru-RU"/>
              </w:rPr>
              <w:t>1</w:t>
            </w:r>
          </w:p>
        </w:tc>
      </w:tr>
      <w:tr w:rsidR="00AE3C26" w:rsidTr="0036724A">
        <w:tc>
          <w:tcPr>
            <w:tcW w:w="4450" w:type="pct"/>
            <w:tcBorders>
              <w:top w:val="single" w:sz="4" w:space="0" w:color="auto"/>
              <w:left w:val="single" w:sz="4" w:space="0" w:color="auto"/>
              <w:bottom w:val="single" w:sz="4" w:space="0" w:color="auto"/>
              <w:right w:val="single" w:sz="4" w:space="0" w:color="auto"/>
            </w:tcBorders>
            <w:hideMark/>
          </w:tcPr>
          <w:p w:rsidR="00AE3C26" w:rsidRDefault="00AE3C26" w:rsidP="0036724A">
            <w:pPr>
              <w:overflowPunct w:val="0"/>
              <w:adjustRightInd w:val="0"/>
              <w:jc w:val="both"/>
              <w:textAlignment w:val="baseline"/>
              <w:rPr>
                <w:sz w:val="28"/>
                <w:szCs w:val="24"/>
                <w:lang w:eastAsia="ru-RU"/>
              </w:rPr>
            </w:pPr>
            <w:r>
              <w:rPr>
                <w:sz w:val="28"/>
                <w:szCs w:val="24"/>
                <w:lang w:eastAsia="ru-RU"/>
              </w:rPr>
              <w:t>Представлены общие рассуждения, не относящиеся к ответу на поставленный вопрос.</w:t>
            </w:r>
          </w:p>
          <w:p w:rsidR="00AE3C26" w:rsidRDefault="00AE3C26" w:rsidP="0036724A">
            <w:pPr>
              <w:overflowPunct w:val="0"/>
              <w:adjustRightInd w:val="0"/>
              <w:jc w:val="center"/>
              <w:textAlignment w:val="baseline"/>
              <w:rPr>
                <w:sz w:val="28"/>
                <w:szCs w:val="24"/>
                <w:lang w:eastAsia="ru-RU"/>
              </w:rPr>
            </w:pPr>
            <w:r>
              <w:rPr>
                <w:sz w:val="28"/>
                <w:szCs w:val="24"/>
                <w:lang w:eastAsia="ru-RU"/>
              </w:rPr>
              <w:t>ИЛИ</w:t>
            </w:r>
          </w:p>
          <w:p w:rsidR="00AE3C26" w:rsidRDefault="00AE3C26" w:rsidP="0036724A">
            <w:pPr>
              <w:overflowPunct w:val="0"/>
              <w:adjustRightInd w:val="0"/>
              <w:jc w:val="both"/>
              <w:textAlignment w:val="baseline"/>
              <w:rPr>
                <w:sz w:val="28"/>
                <w:szCs w:val="24"/>
                <w:lang w:eastAsia="ru-RU"/>
              </w:rPr>
            </w:pPr>
            <w:r>
              <w:rPr>
                <w:sz w:val="28"/>
                <w:szCs w:val="24"/>
                <w:lang w:eastAsia="ru-RU"/>
              </w:rPr>
              <w:t xml:space="preserve">Ответ на вопрос неверен, независимо от того, что рассуждения правильны, или неверны, или отсутствуют </w:t>
            </w:r>
          </w:p>
        </w:tc>
        <w:tc>
          <w:tcPr>
            <w:tcW w:w="550" w:type="pct"/>
            <w:tcBorders>
              <w:top w:val="single" w:sz="4" w:space="0" w:color="auto"/>
              <w:left w:val="single" w:sz="4" w:space="0" w:color="auto"/>
              <w:bottom w:val="single" w:sz="4" w:space="0" w:color="auto"/>
              <w:right w:val="single" w:sz="4" w:space="0" w:color="auto"/>
            </w:tcBorders>
            <w:vAlign w:val="center"/>
            <w:hideMark/>
          </w:tcPr>
          <w:p w:rsidR="00AE3C26" w:rsidRDefault="00AE3C26" w:rsidP="0036724A">
            <w:pPr>
              <w:overflowPunct w:val="0"/>
              <w:adjustRightInd w:val="0"/>
              <w:ind w:left="-108"/>
              <w:jc w:val="center"/>
              <w:textAlignment w:val="baseline"/>
              <w:rPr>
                <w:sz w:val="28"/>
                <w:szCs w:val="24"/>
                <w:lang w:eastAsia="ru-RU"/>
              </w:rPr>
            </w:pPr>
            <w:r>
              <w:rPr>
                <w:sz w:val="28"/>
                <w:szCs w:val="24"/>
                <w:lang w:eastAsia="ru-RU"/>
              </w:rPr>
              <w:t>0</w:t>
            </w:r>
          </w:p>
        </w:tc>
      </w:tr>
      <w:tr w:rsidR="00AE3C26" w:rsidTr="0036724A">
        <w:tc>
          <w:tcPr>
            <w:tcW w:w="4450" w:type="pct"/>
            <w:tcBorders>
              <w:top w:val="single" w:sz="4" w:space="0" w:color="auto"/>
              <w:left w:val="single" w:sz="4" w:space="0" w:color="auto"/>
              <w:bottom w:val="single" w:sz="4" w:space="0" w:color="auto"/>
              <w:right w:val="single" w:sz="4" w:space="0" w:color="auto"/>
            </w:tcBorders>
            <w:hideMark/>
          </w:tcPr>
          <w:p w:rsidR="00AE3C26" w:rsidRDefault="00AE3C26" w:rsidP="0036724A">
            <w:pPr>
              <w:overflowPunct w:val="0"/>
              <w:adjustRightInd w:val="0"/>
              <w:jc w:val="right"/>
              <w:textAlignment w:val="baseline"/>
              <w:rPr>
                <w:i/>
                <w:sz w:val="28"/>
                <w:szCs w:val="24"/>
                <w:lang w:eastAsia="ru-RU"/>
              </w:rPr>
            </w:pPr>
            <w:r>
              <w:rPr>
                <w:i/>
                <w:sz w:val="28"/>
                <w:szCs w:val="24"/>
                <w:lang w:eastAsia="ru-RU"/>
              </w:rPr>
              <w:t>Максимальный балл</w:t>
            </w:r>
          </w:p>
        </w:tc>
        <w:tc>
          <w:tcPr>
            <w:tcW w:w="550" w:type="pct"/>
            <w:tcBorders>
              <w:top w:val="single" w:sz="4" w:space="0" w:color="auto"/>
              <w:left w:val="single" w:sz="4" w:space="0" w:color="auto"/>
              <w:bottom w:val="single" w:sz="4" w:space="0" w:color="auto"/>
              <w:right w:val="single" w:sz="4" w:space="0" w:color="auto"/>
            </w:tcBorders>
            <w:vAlign w:val="center"/>
            <w:hideMark/>
          </w:tcPr>
          <w:p w:rsidR="00AE3C26" w:rsidRDefault="00AE3C26" w:rsidP="0036724A">
            <w:pPr>
              <w:overflowPunct w:val="0"/>
              <w:adjustRightInd w:val="0"/>
              <w:ind w:left="-108"/>
              <w:jc w:val="center"/>
              <w:textAlignment w:val="baseline"/>
              <w:rPr>
                <w:i/>
                <w:sz w:val="28"/>
                <w:szCs w:val="24"/>
                <w:lang w:eastAsia="ru-RU"/>
              </w:rPr>
            </w:pPr>
            <w:r>
              <w:rPr>
                <w:i/>
                <w:sz w:val="28"/>
                <w:szCs w:val="24"/>
                <w:lang w:eastAsia="ru-RU"/>
              </w:rPr>
              <w:t>2</w:t>
            </w:r>
          </w:p>
        </w:tc>
      </w:tr>
    </w:tbl>
    <w:p w:rsidR="00AE3C26" w:rsidRDefault="00AE3C26" w:rsidP="00AE3C26">
      <w:pPr>
        <w:overflowPunct w:val="0"/>
        <w:adjustRightInd w:val="0"/>
        <w:jc w:val="both"/>
        <w:textAlignment w:val="baseline"/>
        <w:rPr>
          <w:sz w:val="8"/>
          <w:szCs w:val="20"/>
          <w:lang w:eastAsia="ru-RU"/>
        </w:rPr>
      </w:pPr>
    </w:p>
    <w:p w:rsidR="00AE3C26" w:rsidRDefault="00AE3C26" w:rsidP="00AE3C26">
      <w:pPr>
        <w:keepNext/>
        <w:overflowPunct w:val="0"/>
        <w:adjustRightInd w:val="0"/>
        <w:spacing w:line="19" w:lineRule="auto"/>
        <w:jc w:val="both"/>
        <w:textAlignment w:val="baseline"/>
        <w:rPr>
          <w:sz w:val="2"/>
          <w:szCs w:val="20"/>
          <w:lang w:eastAsia="ru-RU"/>
        </w:rPr>
      </w:pPr>
    </w:p>
    <w:p w:rsidR="00AE3C26" w:rsidRDefault="00AE3C26" w:rsidP="00AE3C26">
      <w:pPr>
        <w:overflowPunct w:val="0"/>
        <w:adjustRightInd w:val="0"/>
        <w:jc w:val="both"/>
        <w:textAlignment w:val="baseline"/>
        <w:rPr>
          <w:sz w:val="2"/>
          <w:szCs w:val="20"/>
          <w:lang w:eastAsia="ru-RU"/>
        </w:rPr>
      </w:pPr>
      <w:r>
        <w:rPr>
          <w:sz w:val="28"/>
          <w:szCs w:val="20"/>
          <w:lang w:eastAsia="ru-RU"/>
        </w:rPr>
        <w:t>Два одинаковых сосуда наполнены молоком. Первый сосуд накрыли сухой марлевой салфеткой, а второй сосуд накрыли влажной марлевой салфеткой, края которой опустили в воду. В каком сосуде молоко дольше не прокиснет в жаркий день? Ответ поясните.</w:t>
      </w:r>
    </w:p>
    <w:p w:rsidR="00AE3C26" w:rsidRDefault="00AE3C26" w:rsidP="00AE3C26">
      <w:pPr>
        <w:overflowPunct w:val="0"/>
        <w:adjustRightInd w:val="0"/>
        <w:jc w:val="both"/>
        <w:textAlignment w:val="baseline"/>
        <w:rPr>
          <w:sz w:val="2"/>
          <w:szCs w:val="20"/>
          <w:lang w:eastAsia="ru-RU"/>
        </w:rPr>
      </w:pPr>
    </w:p>
    <w:p w:rsidR="00AE3C26" w:rsidRDefault="00AE3C26" w:rsidP="00AE3C26">
      <w:pPr>
        <w:keepNext/>
        <w:overflowPunct w:val="0"/>
        <w:adjustRightInd w:val="0"/>
        <w:jc w:val="both"/>
        <w:textAlignment w:val="baseline"/>
        <w:rPr>
          <w:b/>
          <w:sz w:val="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11"/>
        <w:gridCol w:w="1126"/>
      </w:tblGrid>
      <w:tr w:rsidR="00AE3C26" w:rsidTr="0036724A">
        <w:tc>
          <w:tcPr>
            <w:tcW w:w="5000" w:type="pct"/>
            <w:gridSpan w:val="2"/>
            <w:tcBorders>
              <w:top w:val="single" w:sz="4" w:space="0" w:color="auto"/>
              <w:left w:val="single" w:sz="4" w:space="0" w:color="auto"/>
              <w:bottom w:val="single" w:sz="4" w:space="0" w:color="auto"/>
              <w:right w:val="single" w:sz="4" w:space="0" w:color="auto"/>
            </w:tcBorders>
            <w:hideMark/>
          </w:tcPr>
          <w:p w:rsidR="00AE3C26" w:rsidRDefault="00AE3C26" w:rsidP="0036724A">
            <w:pPr>
              <w:ind w:right="-110"/>
              <w:jc w:val="center"/>
              <w:rPr>
                <w:b/>
                <w:sz w:val="28"/>
                <w:szCs w:val="24"/>
                <w:lang w:eastAsia="ru-RU"/>
              </w:rPr>
            </w:pPr>
            <w:r>
              <w:rPr>
                <w:b/>
                <w:sz w:val="28"/>
                <w:szCs w:val="24"/>
                <w:lang w:eastAsia="ru-RU"/>
              </w:rPr>
              <w:t xml:space="preserve">Образец возможного ответа </w:t>
            </w:r>
          </w:p>
        </w:tc>
      </w:tr>
      <w:tr w:rsidR="00AE3C26" w:rsidTr="0036724A">
        <w:tc>
          <w:tcPr>
            <w:tcW w:w="5000" w:type="pct"/>
            <w:gridSpan w:val="2"/>
            <w:tcBorders>
              <w:top w:val="single" w:sz="4" w:space="0" w:color="auto"/>
              <w:left w:val="single" w:sz="4" w:space="0" w:color="auto"/>
              <w:bottom w:val="single" w:sz="4" w:space="0" w:color="auto"/>
              <w:right w:val="single" w:sz="4" w:space="0" w:color="auto"/>
            </w:tcBorders>
          </w:tcPr>
          <w:p w:rsidR="00AE3C26" w:rsidRDefault="00AE3C26" w:rsidP="0036724A">
            <w:pPr>
              <w:overflowPunct w:val="0"/>
              <w:adjustRightInd w:val="0"/>
              <w:spacing w:line="259" w:lineRule="auto"/>
              <w:jc w:val="both"/>
              <w:textAlignment w:val="baseline"/>
              <w:rPr>
                <w:sz w:val="28"/>
                <w:szCs w:val="20"/>
                <w:lang w:eastAsia="ru-RU"/>
              </w:rPr>
            </w:pPr>
            <w:r>
              <w:rPr>
                <w:sz w:val="28"/>
                <w:szCs w:val="20"/>
                <w:lang w:eastAsia="ru-RU"/>
              </w:rPr>
              <w:t xml:space="preserve">1. Во втором сосуде. </w:t>
            </w:r>
          </w:p>
          <w:p w:rsidR="00AE3C26" w:rsidRDefault="00AE3C26" w:rsidP="0036724A">
            <w:pPr>
              <w:overflowPunct w:val="0"/>
              <w:adjustRightInd w:val="0"/>
              <w:jc w:val="both"/>
              <w:textAlignment w:val="baseline"/>
              <w:rPr>
                <w:sz w:val="28"/>
                <w:szCs w:val="20"/>
                <w:lang w:eastAsia="ru-RU"/>
              </w:rPr>
            </w:pPr>
            <w:r>
              <w:rPr>
                <w:sz w:val="28"/>
                <w:szCs w:val="20"/>
                <w:lang w:eastAsia="ru-RU"/>
              </w:rPr>
              <w:t>2.</w:t>
            </w:r>
            <w:r>
              <w:rPr>
                <w:sz w:val="28"/>
                <w:szCs w:val="20"/>
                <w:lang w:val="en-US" w:eastAsia="ru-RU"/>
              </w:rPr>
              <w:t> </w:t>
            </w:r>
            <w:r>
              <w:rPr>
                <w:sz w:val="28"/>
                <w:szCs w:val="20"/>
                <w:lang w:eastAsia="ru-RU"/>
              </w:rPr>
              <w:t>В процессе испарения температура влажной салфетки уменьшается, поскольку для выхода молекул воды с её поверхности необходима определённая энергия. Понижение температуры салфетки вызывает охлаждение молока.</w:t>
            </w:r>
          </w:p>
          <w:p w:rsidR="00AE3C26" w:rsidRDefault="00AE3C26" w:rsidP="0036724A">
            <w:pPr>
              <w:overflowPunct w:val="0"/>
              <w:adjustRightInd w:val="0"/>
              <w:jc w:val="both"/>
              <w:textAlignment w:val="baseline"/>
              <w:rPr>
                <w:sz w:val="28"/>
                <w:szCs w:val="20"/>
                <w:lang w:eastAsia="ru-RU"/>
              </w:rPr>
            </w:pPr>
          </w:p>
          <w:p w:rsidR="00AE3C26" w:rsidRDefault="00AE3C26" w:rsidP="0036724A">
            <w:pPr>
              <w:overflowPunct w:val="0"/>
              <w:adjustRightInd w:val="0"/>
              <w:jc w:val="both"/>
              <w:textAlignment w:val="baseline"/>
              <w:rPr>
                <w:sz w:val="28"/>
                <w:szCs w:val="28"/>
                <w:lang w:eastAsia="ru-RU"/>
              </w:rPr>
            </w:pPr>
            <w:r>
              <w:rPr>
                <w:i/>
                <w:sz w:val="28"/>
                <w:szCs w:val="28"/>
                <w:lang w:eastAsia="ru-RU"/>
              </w:rPr>
              <w:t>Указание к оцениванию</w:t>
            </w:r>
            <w:r>
              <w:rPr>
                <w:sz w:val="28"/>
                <w:szCs w:val="28"/>
                <w:lang w:eastAsia="ru-RU"/>
              </w:rPr>
              <w:t>: достаточным можно считать обоснование, если в ответе есть указание на процесс испарения и на понижение при этом температуры (уменьшение внутренней энергии)</w:t>
            </w:r>
          </w:p>
        </w:tc>
      </w:tr>
      <w:tr w:rsidR="00AE3C26" w:rsidTr="0036724A">
        <w:tc>
          <w:tcPr>
            <w:tcW w:w="4450" w:type="pct"/>
            <w:tcBorders>
              <w:top w:val="single" w:sz="4" w:space="0" w:color="auto"/>
              <w:left w:val="single" w:sz="4" w:space="0" w:color="auto"/>
              <w:bottom w:val="single" w:sz="4" w:space="0" w:color="auto"/>
              <w:right w:val="single" w:sz="4" w:space="0" w:color="auto"/>
            </w:tcBorders>
            <w:hideMark/>
          </w:tcPr>
          <w:p w:rsidR="00AE3C26" w:rsidRDefault="00AE3C26" w:rsidP="0036724A">
            <w:pPr>
              <w:overflowPunct w:val="0"/>
              <w:adjustRightInd w:val="0"/>
              <w:jc w:val="center"/>
              <w:textAlignment w:val="baseline"/>
              <w:rPr>
                <w:b/>
                <w:bCs/>
                <w:sz w:val="28"/>
                <w:szCs w:val="24"/>
                <w:lang w:eastAsia="ru-RU"/>
              </w:rPr>
            </w:pPr>
            <w:r>
              <w:rPr>
                <w:b/>
                <w:bCs/>
                <w:sz w:val="28"/>
                <w:szCs w:val="24"/>
                <w:lang w:eastAsia="ru-RU"/>
              </w:rPr>
              <w:t>Критерии оценки выполнения задания</w:t>
            </w:r>
          </w:p>
        </w:tc>
        <w:tc>
          <w:tcPr>
            <w:tcW w:w="550" w:type="pct"/>
            <w:tcBorders>
              <w:top w:val="single" w:sz="4" w:space="0" w:color="auto"/>
              <w:left w:val="single" w:sz="4" w:space="0" w:color="auto"/>
              <w:bottom w:val="single" w:sz="4" w:space="0" w:color="auto"/>
              <w:right w:val="single" w:sz="4" w:space="0" w:color="auto"/>
            </w:tcBorders>
            <w:hideMark/>
          </w:tcPr>
          <w:p w:rsidR="00AE3C26" w:rsidRDefault="00AE3C26" w:rsidP="0036724A">
            <w:pPr>
              <w:overflowPunct w:val="0"/>
              <w:adjustRightInd w:val="0"/>
              <w:ind w:hanging="108"/>
              <w:jc w:val="center"/>
              <w:textAlignment w:val="baseline"/>
              <w:rPr>
                <w:b/>
                <w:bCs/>
                <w:sz w:val="28"/>
                <w:szCs w:val="24"/>
                <w:lang w:eastAsia="ru-RU"/>
              </w:rPr>
            </w:pPr>
            <w:r>
              <w:rPr>
                <w:b/>
                <w:bCs/>
                <w:sz w:val="28"/>
                <w:szCs w:val="24"/>
                <w:lang w:eastAsia="ru-RU"/>
              </w:rPr>
              <w:t>Баллы</w:t>
            </w:r>
          </w:p>
        </w:tc>
      </w:tr>
      <w:tr w:rsidR="00AE3C26" w:rsidTr="0036724A">
        <w:tc>
          <w:tcPr>
            <w:tcW w:w="4450" w:type="pct"/>
            <w:tcBorders>
              <w:top w:val="single" w:sz="4" w:space="0" w:color="auto"/>
              <w:left w:val="single" w:sz="4" w:space="0" w:color="auto"/>
              <w:bottom w:val="single" w:sz="4" w:space="0" w:color="auto"/>
              <w:right w:val="single" w:sz="4" w:space="0" w:color="auto"/>
            </w:tcBorders>
            <w:hideMark/>
          </w:tcPr>
          <w:p w:rsidR="00AE3C26" w:rsidRDefault="00AE3C26" w:rsidP="0036724A">
            <w:pPr>
              <w:overflowPunct w:val="0"/>
              <w:adjustRightInd w:val="0"/>
              <w:jc w:val="both"/>
              <w:textAlignment w:val="baseline"/>
              <w:rPr>
                <w:sz w:val="28"/>
                <w:szCs w:val="24"/>
                <w:lang w:eastAsia="ru-RU"/>
              </w:rPr>
            </w:pPr>
            <w:r>
              <w:rPr>
                <w:sz w:val="28"/>
                <w:szCs w:val="24"/>
                <w:lang w:eastAsia="ru-RU"/>
              </w:rPr>
              <w:t xml:space="preserve">Представлен правильный ответ на вопрос, и приведено достаточное </w:t>
            </w:r>
            <w:r>
              <w:rPr>
                <w:sz w:val="28"/>
                <w:szCs w:val="24"/>
                <w:lang w:eastAsia="ru-RU"/>
              </w:rPr>
              <w:lastRenderedPageBreak/>
              <w:t>обоснование, не содержащее ошибок</w:t>
            </w:r>
          </w:p>
        </w:tc>
        <w:tc>
          <w:tcPr>
            <w:tcW w:w="550" w:type="pct"/>
            <w:tcBorders>
              <w:top w:val="single" w:sz="4" w:space="0" w:color="auto"/>
              <w:left w:val="single" w:sz="4" w:space="0" w:color="auto"/>
              <w:bottom w:val="single" w:sz="4" w:space="0" w:color="auto"/>
              <w:right w:val="single" w:sz="4" w:space="0" w:color="auto"/>
            </w:tcBorders>
            <w:vAlign w:val="center"/>
            <w:hideMark/>
          </w:tcPr>
          <w:p w:rsidR="00AE3C26" w:rsidRDefault="00AE3C26" w:rsidP="0036724A">
            <w:pPr>
              <w:overflowPunct w:val="0"/>
              <w:adjustRightInd w:val="0"/>
              <w:ind w:left="-108"/>
              <w:jc w:val="center"/>
              <w:textAlignment w:val="baseline"/>
              <w:rPr>
                <w:sz w:val="28"/>
                <w:szCs w:val="24"/>
                <w:lang w:eastAsia="ru-RU"/>
              </w:rPr>
            </w:pPr>
            <w:r>
              <w:rPr>
                <w:sz w:val="28"/>
                <w:szCs w:val="24"/>
                <w:lang w:eastAsia="ru-RU"/>
              </w:rPr>
              <w:lastRenderedPageBreak/>
              <w:t>2</w:t>
            </w:r>
          </w:p>
        </w:tc>
      </w:tr>
      <w:tr w:rsidR="00AE3C26" w:rsidTr="0036724A">
        <w:tc>
          <w:tcPr>
            <w:tcW w:w="4450" w:type="pct"/>
            <w:tcBorders>
              <w:top w:val="single" w:sz="4" w:space="0" w:color="auto"/>
              <w:left w:val="single" w:sz="4" w:space="0" w:color="auto"/>
              <w:bottom w:val="single" w:sz="4" w:space="0" w:color="auto"/>
              <w:right w:val="single" w:sz="4" w:space="0" w:color="auto"/>
            </w:tcBorders>
            <w:hideMark/>
          </w:tcPr>
          <w:p w:rsidR="00AE3C26" w:rsidRDefault="00AE3C26" w:rsidP="0036724A">
            <w:pPr>
              <w:overflowPunct w:val="0"/>
              <w:adjustRightInd w:val="0"/>
              <w:jc w:val="both"/>
              <w:textAlignment w:val="baseline"/>
              <w:rPr>
                <w:sz w:val="28"/>
                <w:szCs w:val="24"/>
                <w:lang w:eastAsia="ru-RU"/>
              </w:rPr>
            </w:pPr>
            <w:r>
              <w:rPr>
                <w:sz w:val="28"/>
                <w:szCs w:val="24"/>
                <w:lang w:eastAsia="ru-RU"/>
              </w:rPr>
              <w:lastRenderedPageBreak/>
              <w:t>Представлен правильный ответ на поставленный вопрос, но его обоснование не является достаточным или в нём допущена ошибка.</w:t>
            </w:r>
          </w:p>
          <w:p w:rsidR="00AE3C26" w:rsidRDefault="00AE3C26" w:rsidP="0036724A">
            <w:pPr>
              <w:overflowPunct w:val="0"/>
              <w:adjustRightInd w:val="0"/>
              <w:jc w:val="center"/>
              <w:textAlignment w:val="baseline"/>
              <w:rPr>
                <w:sz w:val="28"/>
                <w:szCs w:val="24"/>
                <w:lang w:eastAsia="ru-RU"/>
              </w:rPr>
            </w:pPr>
            <w:r>
              <w:rPr>
                <w:sz w:val="28"/>
                <w:szCs w:val="24"/>
                <w:lang w:eastAsia="ru-RU"/>
              </w:rPr>
              <w:t>ИЛИ</w:t>
            </w:r>
          </w:p>
          <w:p w:rsidR="00AE3C26" w:rsidRDefault="00AE3C26" w:rsidP="0036724A">
            <w:pPr>
              <w:overflowPunct w:val="0"/>
              <w:adjustRightInd w:val="0"/>
              <w:jc w:val="both"/>
              <w:textAlignment w:val="baseline"/>
              <w:rPr>
                <w:sz w:val="28"/>
                <w:szCs w:val="24"/>
                <w:lang w:eastAsia="ru-RU"/>
              </w:rPr>
            </w:pPr>
            <w:r>
              <w:rPr>
                <w:sz w:val="28"/>
                <w:szCs w:val="24"/>
                <w:lang w:eastAsia="ru-RU"/>
              </w:rPr>
              <w:t>Представлены корректные рассуждения, приводящие к правильному ответу, но ответ явно не сформулирован</w:t>
            </w:r>
          </w:p>
        </w:tc>
        <w:tc>
          <w:tcPr>
            <w:tcW w:w="550" w:type="pct"/>
            <w:tcBorders>
              <w:top w:val="single" w:sz="4" w:space="0" w:color="auto"/>
              <w:left w:val="single" w:sz="4" w:space="0" w:color="auto"/>
              <w:bottom w:val="single" w:sz="4" w:space="0" w:color="auto"/>
              <w:right w:val="single" w:sz="4" w:space="0" w:color="auto"/>
            </w:tcBorders>
            <w:vAlign w:val="center"/>
            <w:hideMark/>
          </w:tcPr>
          <w:p w:rsidR="00AE3C26" w:rsidRDefault="00AE3C26" w:rsidP="0036724A">
            <w:pPr>
              <w:overflowPunct w:val="0"/>
              <w:adjustRightInd w:val="0"/>
              <w:ind w:left="-108"/>
              <w:jc w:val="center"/>
              <w:textAlignment w:val="baseline"/>
              <w:rPr>
                <w:sz w:val="28"/>
                <w:szCs w:val="24"/>
                <w:lang w:eastAsia="ru-RU"/>
              </w:rPr>
            </w:pPr>
            <w:r>
              <w:rPr>
                <w:sz w:val="28"/>
                <w:szCs w:val="24"/>
                <w:lang w:eastAsia="ru-RU"/>
              </w:rPr>
              <w:t>1</w:t>
            </w:r>
          </w:p>
        </w:tc>
      </w:tr>
      <w:tr w:rsidR="00AE3C26" w:rsidTr="0036724A">
        <w:tc>
          <w:tcPr>
            <w:tcW w:w="4450" w:type="pct"/>
            <w:tcBorders>
              <w:top w:val="single" w:sz="4" w:space="0" w:color="auto"/>
              <w:left w:val="single" w:sz="4" w:space="0" w:color="auto"/>
              <w:bottom w:val="single" w:sz="4" w:space="0" w:color="auto"/>
              <w:right w:val="single" w:sz="4" w:space="0" w:color="auto"/>
            </w:tcBorders>
            <w:hideMark/>
          </w:tcPr>
          <w:p w:rsidR="00AE3C26" w:rsidRDefault="00AE3C26" w:rsidP="0036724A">
            <w:pPr>
              <w:overflowPunct w:val="0"/>
              <w:adjustRightInd w:val="0"/>
              <w:jc w:val="both"/>
              <w:textAlignment w:val="baseline"/>
              <w:rPr>
                <w:sz w:val="28"/>
                <w:szCs w:val="24"/>
                <w:lang w:eastAsia="ru-RU"/>
              </w:rPr>
            </w:pPr>
            <w:r>
              <w:rPr>
                <w:sz w:val="28"/>
                <w:szCs w:val="24"/>
                <w:lang w:eastAsia="ru-RU"/>
              </w:rPr>
              <w:t>Представлены общие рассуждения, не относящиеся к ответу на поставленный вопрос;</w:t>
            </w:r>
          </w:p>
          <w:p w:rsidR="00AE3C26" w:rsidRDefault="00AE3C26" w:rsidP="0036724A">
            <w:pPr>
              <w:overflowPunct w:val="0"/>
              <w:adjustRightInd w:val="0"/>
              <w:jc w:val="center"/>
              <w:textAlignment w:val="baseline"/>
              <w:rPr>
                <w:sz w:val="28"/>
                <w:szCs w:val="24"/>
                <w:lang w:eastAsia="ru-RU"/>
              </w:rPr>
            </w:pPr>
            <w:r>
              <w:rPr>
                <w:sz w:val="28"/>
                <w:szCs w:val="24"/>
                <w:lang w:eastAsia="ru-RU"/>
              </w:rPr>
              <w:t>ИЛИ</w:t>
            </w:r>
          </w:p>
          <w:p w:rsidR="00AE3C26" w:rsidRDefault="00AE3C26" w:rsidP="0036724A">
            <w:pPr>
              <w:overflowPunct w:val="0"/>
              <w:adjustRightInd w:val="0"/>
              <w:jc w:val="both"/>
              <w:textAlignment w:val="baseline"/>
              <w:rPr>
                <w:sz w:val="28"/>
                <w:szCs w:val="24"/>
                <w:lang w:eastAsia="ru-RU"/>
              </w:rPr>
            </w:pPr>
            <w:r>
              <w:rPr>
                <w:sz w:val="28"/>
                <w:szCs w:val="24"/>
                <w:lang w:eastAsia="ru-RU"/>
              </w:rPr>
              <w:t>Ответ на вопрос неверен, независимо от того, что рассуждения правильны, или неверны, или отсутствуют</w:t>
            </w:r>
          </w:p>
        </w:tc>
        <w:tc>
          <w:tcPr>
            <w:tcW w:w="550" w:type="pct"/>
            <w:tcBorders>
              <w:top w:val="single" w:sz="4" w:space="0" w:color="auto"/>
              <w:left w:val="single" w:sz="4" w:space="0" w:color="auto"/>
              <w:bottom w:val="single" w:sz="4" w:space="0" w:color="auto"/>
              <w:right w:val="single" w:sz="4" w:space="0" w:color="auto"/>
            </w:tcBorders>
            <w:vAlign w:val="center"/>
            <w:hideMark/>
          </w:tcPr>
          <w:p w:rsidR="00AE3C26" w:rsidRDefault="00AE3C26" w:rsidP="0036724A">
            <w:pPr>
              <w:overflowPunct w:val="0"/>
              <w:adjustRightInd w:val="0"/>
              <w:ind w:left="-108"/>
              <w:jc w:val="center"/>
              <w:textAlignment w:val="baseline"/>
              <w:rPr>
                <w:sz w:val="28"/>
                <w:szCs w:val="24"/>
                <w:lang w:eastAsia="ru-RU"/>
              </w:rPr>
            </w:pPr>
            <w:r>
              <w:rPr>
                <w:sz w:val="28"/>
                <w:szCs w:val="24"/>
                <w:lang w:eastAsia="ru-RU"/>
              </w:rPr>
              <w:t>0</w:t>
            </w:r>
          </w:p>
        </w:tc>
      </w:tr>
    </w:tbl>
    <w:p w:rsidR="004917CE" w:rsidRDefault="004917CE" w:rsidP="00B81D6D">
      <w:pPr>
        <w:spacing w:after="160" w:line="259" w:lineRule="auto"/>
        <w:rPr>
          <w:b/>
          <w:sz w:val="26"/>
          <w:szCs w:val="26"/>
        </w:rPr>
      </w:pPr>
    </w:p>
    <w:p w:rsidR="00CC0F10" w:rsidRPr="00835189" w:rsidRDefault="00CC0F10" w:rsidP="00283132">
      <w:pPr>
        <w:ind w:firstLine="709"/>
        <w:jc w:val="both"/>
        <w:rPr>
          <w:b/>
          <w:sz w:val="28"/>
          <w:szCs w:val="28"/>
        </w:rPr>
      </w:pPr>
      <w:r>
        <w:rPr>
          <w:b/>
          <w:sz w:val="28"/>
          <w:szCs w:val="28"/>
        </w:rPr>
        <w:t>6.</w:t>
      </w:r>
      <w:r w:rsidRPr="00835189">
        <w:rPr>
          <w:b/>
          <w:sz w:val="28"/>
          <w:szCs w:val="28"/>
        </w:rPr>
        <w:t xml:space="preserve"> Информационные и учебно-методическое обеспечение реализации программы</w:t>
      </w:r>
      <w:r>
        <w:rPr>
          <w:b/>
          <w:sz w:val="28"/>
          <w:szCs w:val="28"/>
        </w:rPr>
        <w:t xml:space="preserve"> модуля</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80"/>
        <w:gridCol w:w="2340"/>
        <w:gridCol w:w="4486"/>
      </w:tblGrid>
      <w:tr w:rsidR="00CC0F10" w:rsidRPr="00835189" w:rsidTr="0036724A">
        <w:trPr>
          <w:trHeight w:val="20"/>
        </w:trPr>
        <w:tc>
          <w:tcPr>
            <w:tcW w:w="720" w:type="dxa"/>
            <w:vAlign w:val="center"/>
          </w:tcPr>
          <w:p w:rsidR="00CC0F10" w:rsidRPr="00CC0F10" w:rsidRDefault="00CC0F10" w:rsidP="0036724A">
            <w:pPr>
              <w:adjustRightInd w:val="0"/>
              <w:jc w:val="center"/>
              <w:rPr>
                <w:b/>
                <w:bCs/>
                <w:iCs/>
                <w:sz w:val="24"/>
                <w:szCs w:val="24"/>
                <w:lang w:eastAsia="ru-RU"/>
              </w:rPr>
            </w:pPr>
            <w:r w:rsidRPr="00CC0F10">
              <w:rPr>
                <w:b/>
                <w:bCs/>
                <w:iCs/>
                <w:sz w:val="24"/>
                <w:szCs w:val="24"/>
                <w:lang w:eastAsia="ru-RU"/>
              </w:rPr>
              <w:t>№</w:t>
            </w:r>
          </w:p>
        </w:tc>
        <w:tc>
          <w:tcPr>
            <w:tcW w:w="1980" w:type="dxa"/>
            <w:vAlign w:val="center"/>
          </w:tcPr>
          <w:p w:rsidR="00CC0F10" w:rsidRPr="00CC0F10" w:rsidRDefault="00CC0F10" w:rsidP="0036724A">
            <w:pPr>
              <w:adjustRightInd w:val="0"/>
              <w:jc w:val="center"/>
              <w:rPr>
                <w:b/>
                <w:bCs/>
                <w:iCs/>
                <w:sz w:val="24"/>
                <w:szCs w:val="24"/>
                <w:lang w:eastAsia="ru-RU"/>
              </w:rPr>
            </w:pPr>
            <w:r w:rsidRPr="00CC0F10">
              <w:rPr>
                <w:b/>
                <w:bCs/>
                <w:iCs/>
                <w:sz w:val="24"/>
                <w:szCs w:val="24"/>
                <w:lang w:eastAsia="ru-RU"/>
              </w:rPr>
              <w:t>Наименование модуля</w:t>
            </w:r>
          </w:p>
        </w:tc>
        <w:tc>
          <w:tcPr>
            <w:tcW w:w="2340" w:type="dxa"/>
            <w:vAlign w:val="center"/>
          </w:tcPr>
          <w:p w:rsidR="00CC0F10" w:rsidRPr="00CC0F10" w:rsidRDefault="00CC0F10" w:rsidP="0036724A">
            <w:pPr>
              <w:adjustRightInd w:val="0"/>
              <w:jc w:val="center"/>
              <w:rPr>
                <w:b/>
                <w:bCs/>
                <w:iCs/>
                <w:sz w:val="24"/>
                <w:szCs w:val="24"/>
                <w:lang w:eastAsia="ru-RU"/>
              </w:rPr>
            </w:pPr>
            <w:r w:rsidRPr="00CC0F10">
              <w:rPr>
                <w:b/>
                <w:bCs/>
                <w:iCs/>
                <w:sz w:val="24"/>
                <w:szCs w:val="24"/>
                <w:lang w:eastAsia="ru-RU"/>
              </w:rPr>
              <w:t>Учебно-методическое оборудование</w:t>
            </w:r>
          </w:p>
        </w:tc>
        <w:tc>
          <w:tcPr>
            <w:tcW w:w="4486" w:type="dxa"/>
            <w:vAlign w:val="center"/>
          </w:tcPr>
          <w:p w:rsidR="00CC0F10" w:rsidRPr="00CC0F10" w:rsidRDefault="00CC0F10" w:rsidP="0036724A">
            <w:pPr>
              <w:adjustRightInd w:val="0"/>
              <w:jc w:val="center"/>
              <w:rPr>
                <w:b/>
                <w:bCs/>
                <w:iCs/>
                <w:sz w:val="24"/>
                <w:szCs w:val="24"/>
                <w:lang w:eastAsia="ru-RU"/>
              </w:rPr>
            </w:pPr>
            <w:r w:rsidRPr="00CC0F10">
              <w:rPr>
                <w:b/>
                <w:bCs/>
                <w:iCs/>
                <w:sz w:val="24"/>
                <w:szCs w:val="24"/>
                <w:lang w:eastAsia="ru-RU"/>
              </w:rPr>
              <w:t>Литература</w:t>
            </w:r>
            <w:r w:rsidR="000D2782">
              <w:rPr>
                <w:b/>
                <w:bCs/>
                <w:iCs/>
                <w:sz w:val="24"/>
                <w:szCs w:val="24"/>
                <w:lang w:eastAsia="ru-RU"/>
              </w:rPr>
              <w:t xml:space="preserve"> и НПА</w:t>
            </w:r>
          </w:p>
        </w:tc>
      </w:tr>
      <w:tr w:rsidR="00CC0F10" w:rsidRPr="00835189" w:rsidTr="0036724A">
        <w:trPr>
          <w:trHeight w:val="20"/>
        </w:trPr>
        <w:tc>
          <w:tcPr>
            <w:tcW w:w="720" w:type="dxa"/>
          </w:tcPr>
          <w:p w:rsidR="00CC0F10" w:rsidRPr="00CC0F10" w:rsidRDefault="00CC0F10" w:rsidP="0036724A">
            <w:pPr>
              <w:adjustRightInd w:val="0"/>
              <w:jc w:val="center"/>
              <w:rPr>
                <w:bCs/>
                <w:iCs/>
                <w:sz w:val="24"/>
                <w:szCs w:val="24"/>
                <w:lang w:eastAsia="ru-RU"/>
              </w:rPr>
            </w:pPr>
            <w:r w:rsidRPr="00CC0F10">
              <w:rPr>
                <w:bCs/>
                <w:iCs/>
                <w:sz w:val="24"/>
                <w:szCs w:val="24"/>
                <w:lang w:eastAsia="ru-RU"/>
              </w:rPr>
              <w:t>1</w:t>
            </w:r>
          </w:p>
        </w:tc>
        <w:tc>
          <w:tcPr>
            <w:tcW w:w="1980" w:type="dxa"/>
          </w:tcPr>
          <w:p w:rsidR="00CC0F10" w:rsidRPr="00CC0F10" w:rsidRDefault="00CC0F10" w:rsidP="0036724A">
            <w:pPr>
              <w:jc w:val="both"/>
              <w:rPr>
                <w:sz w:val="24"/>
                <w:szCs w:val="24"/>
              </w:rPr>
            </w:pPr>
            <w:r w:rsidRPr="00CC0F10">
              <w:rPr>
                <w:rFonts w:eastAsia="Calibri"/>
                <w:spacing w:val="-3"/>
                <w:sz w:val="24"/>
                <w:szCs w:val="24"/>
              </w:rPr>
              <w:t>Методика оценивания учебных достижений по освоению обучающимися ООП (Физика)</w:t>
            </w:r>
          </w:p>
        </w:tc>
        <w:tc>
          <w:tcPr>
            <w:tcW w:w="2340" w:type="dxa"/>
          </w:tcPr>
          <w:p w:rsidR="00CC0F10" w:rsidRPr="00CC0F10" w:rsidRDefault="00CC0F10" w:rsidP="0036724A">
            <w:pPr>
              <w:adjustRightInd w:val="0"/>
              <w:jc w:val="both"/>
              <w:rPr>
                <w:bCs/>
                <w:iCs/>
                <w:sz w:val="24"/>
                <w:szCs w:val="24"/>
                <w:lang w:eastAsia="ru-RU"/>
              </w:rPr>
            </w:pPr>
            <w:r w:rsidRPr="00FE78C9">
              <w:rPr>
                <w:bCs/>
                <w:iCs/>
                <w:lang w:eastAsia="ru-RU"/>
              </w:rPr>
              <w:t>Лекционные и</w:t>
            </w:r>
            <w:r w:rsidRPr="00FE78C9">
              <w:rPr>
                <w:bCs/>
                <w:iCs/>
                <w:sz w:val="24"/>
                <w:szCs w:val="24"/>
                <w:lang w:eastAsia="ru-RU"/>
              </w:rPr>
              <w:t xml:space="preserve"> </w:t>
            </w:r>
            <w:r w:rsidRPr="00FE78C9">
              <w:rPr>
                <w:bCs/>
                <w:iCs/>
                <w:lang w:eastAsia="ru-RU"/>
              </w:rPr>
              <w:t>практические</w:t>
            </w:r>
            <w:r w:rsidRPr="00FE78C9">
              <w:rPr>
                <w:bCs/>
                <w:iCs/>
                <w:sz w:val="24"/>
                <w:szCs w:val="24"/>
                <w:lang w:eastAsia="ru-RU"/>
              </w:rPr>
              <w:t xml:space="preserve"> материалы в электронном виде</w:t>
            </w:r>
          </w:p>
        </w:tc>
        <w:tc>
          <w:tcPr>
            <w:tcW w:w="4486" w:type="dxa"/>
          </w:tcPr>
          <w:p w:rsidR="00CC0F10" w:rsidRPr="00CC0F10" w:rsidRDefault="00CC0F10" w:rsidP="0036724A">
            <w:pPr>
              <w:spacing w:after="200"/>
              <w:contextualSpacing/>
              <w:jc w:val="both"/>
              <w:rPr>
                <w:sz w:val="24"/>
                <w:szCs w:val="24"/>
              </w:rPr>
            </w:pPr>
            <w:r w:rsidRPr="00CC0F10">
              <w:rPr>
                <w:sz w:val="24"/>
                <w:szCs w:val="24"/>
              </w:rPr>
              <w:t>Апанасенко Г. А. Педагогический контроль // Педагогика. —</w:t>
            </w:r>
          </w:p>
          <w:p w:rsidR="00CC0F10" w:rsidRPr="00CC0F10" w:rsidRDefault="00CC0F10" w:rsidP="0036724A">
            <w:pPr>
              <w:spacing w:after="200"/>
              <w:contextualSpacing/>
              <w:jc w:val="both"/>
              <w:rPr>
                <w:sz w:val="24"/>
                <w:szCs w:val="24"/>
              </w:rPr>
            </w:pPr>
            <w:r w:rsidRPr="00CC0F10">
              <w:rPr>
                <w:sz w:val="24"/>
                <w:szCs w:val="24"/>
              </w:rPr>
              <w:t xml:space="preserve">2008. — </w:t>
            </w:r>
            <w:proofErr w:type="spellStart"/>
            <w:r w:rsidRPr="00CC0F10">
              <w:rPr>
                <w:sz w:val="24"/>
                <w:szCs w:val="24"/>
              </w:rPr>
              <w:t>Вып</w:t>
            </w:r>
            <w:proofErr w:type="spellEnd"/>
            <w:r w:rsidRPr="00CC0F10">
              <w:rPr>
                <w:sz w:val="24"/>
                <w:szCs w:val="24"/>
              </w:rPr>
              <w:t>. 4. — С. 23—25.</w:t>
            </w:r>
          </w:p>
          <w:p w:rsidR="00CC0F10" w:rsidRPr="00CC0F10" w:rsidRDefault="00CC0F10" w:rsidP="0036724A">
            <w:pPr>
              <w:spacing w:after="200"/>
              <w:contextualSpacing/>
              <w:jc w:val="both"/>
              <w:rPr>
                <w:sz w:val="24"/>
                <w:szCs w:val="24"/>
              </w:rPr>
            </w:pPr>
            <w:r w:rsidRPr="00CC0F10">
              <w:rPr>
                <w:sz w:val="24"/>
                <w:szCs w:val="24"/>
              </w:rPr>
              <w:t>Ананьев Б. Г. Психология педагогической оценки // Избран-</w:t>
            </w:r>
          </w:p>
          <w:p w:rsidR="00CC0F10" w:rsidRPr="00CC0F10" w:rsidRDefault="00CC0F10" w:rsidP="0036724A">
            <w:pPr>
              <w:spacing w:after="200"/>
              <w:contextualSpacing/>
              <w:jc w:val="both"/>
              <w:rPr>
                <w:sz w:val="24"/>
                <w:szCs w:val="24"/>
              </w:rPr>
            </w:pPr>
            <w:proofErr w:type="spellStart"/>
            <w:r w:rsidRPr="00CC0F10">
              <w:rPr>
                <w:sz w:val="24"/>
                <w:szCs w:val="24"/>
              </w:rPr>
              <w:t>ные</w:t>
            </w:r>
            <w:proofErr w:type="spellEnd"/>
            <w:r w:rsidRPr="00CC0F10">
              <w:rPr>
                <w:sz w:val="24"/>
                <w:szCs w:val="24"/>
              </w:rPr>
              <w:t xml:space="preserve"> психологические труды. — М., 1980.</w:t>
            </w:r>
          </w:p>
          <w:p w:rsidR="00CC0F10" w:rsidRPr="00CC0F10" w:rsidRDefault="001D0BB1" w:rsidP="0036724A">
            <w:pPr>
              <w:spacing w:after="200"/>
              <w:contextualSpacing/>
              <w:jc w:val="both"/>
              <w:rPr>
                <w:sz w:val="24"/>
                <w:szCs w:val="24"/>
              </w:rPr>
            </w:pPr>
            <w:hyperlink r:id="rId39" w:history="1">
              <w:r w:rsidR="00CC0F10" w:rsidRPr="00CC0F10">
                <w:rPr>
                  <w:sz w:val="24"/>
                  <w:szCs w:val="24"/>
                </w:rPr>
                <w:t>http://www.fipi.ru/</w:t>
              </w:r>
            </w:hyperlink>
            <w:r w:rsidR="00CC0F10" w:rsidRPr="00CC0F10">
              <w:rPr>
                <w:sz w:val="24"/>
                <w:szCs w:val="24"/>
              </w:rPr>
              <w:t xml:space="preserve">; </w:t>
            </w:r>
          </w:p>
          <w:p w:rsidR="00CC0F10" w:rsidRPr="00CC0F10" w:rsidRDefault="001D0BB1" w:rsidP="0036724A">
            <w:pPr>
              <w:spacing w:after="200"/>
              <w:contextualSpacing/>
              <w:jc w:val="both"/>
              <w:rPr>
                <w:sz w:val="24"/>
                <w:szCs w:val="24"/>
              </w:rPr>
            </w:pPr>
            <w:hyperlink r:id="rId40" w:anchor="!/tab/173801626-3" w:history="1">
              <w:r w:rsidR="00CC0F10" w:rsidRPr="00CC0F10">
                <w:rPr>
                  <w:sz w:val="24"/>
                  <w:szCs w:val="24"/>
                </w:rPr>
                <w:t>https://fipi.ru/oge/demoversii-specifikacii-kodifikatory#!/tab/173801626-3</w:t>
              </w:r>
            </w:hyperlink>
            <w:r w:rsidR="00CC0F10" w:rsidRPr="00CC0F10">
              <w:rPr>
                <w:sz w:val="24"/>
                <w:szCs w:val="24"/>
              </w:rPr>
              <w:t xml:space="preserve"> </w:t>
            </w:r>
          </w:p>
          <w:p w:rsidR="00CC0F10" w:rsidRPr="00CC0F10" w:rsidRDefault="00CC0F10" w:rsidP="0036724A">
            <w:pPr>
              <w:spacing w:after="200"/>
              <w:contextualSpacing/>
              <w:jc w:val="both"/>
              <w:rPr>
                <w:sz w:val="24"/>
                <w:szCs w:val="24"/>
              </w:rPr>
            </w:pPr>
            <w:r w:rsidRPr="00CC0F10">
              <w:rPr>
                <w:sz w:val="24"/>
                <w:szCs w:val="24"/>
              </w:rPr>
              <w:t xml:space="preserve">Методические материалы для председателей и членов РПК по проверке выполнения заданий с развернутым ответом ОГЭ 2020: </w:t>
            </w:r>
            <w:hyperlink r:id="rId41" w:history="1"/>
            <w:r w:rsidRPr="00CC0F10">
              <w:rPr>
                <w:color w:val="0000FF"/>
                <w:sz w:val="24"/>
                <w:szCs w:val="24"/>
              </w:rPr>
              <w:t xml:space="preserve"> </w:t>
            </w:r>
            <w:hyperlink r:id="rId42" w:anchor="!/tab/173940378-3" w:history="1">
              <w:r w:rsidRPr="00CC0F10">
                <w:rPr>
                  <w:sz w:val="24"/>
                  <w:szCs w:val="24"/>
                </w:rPr>
                <w:t>https://fipi.ru/oge/dlya-predmetnyh-komissiy-subektov-rf#!/tab/173940378-3</w:t>
              </w:r>
            </w:hyperlink>
          </w:p>
          <w:p w:rsidR="00CC0F10" w:rsidRPr="00CC0F10" w:rsidRDefault="00CC0F10" w:rsidP="0036724A">
            <w:pPr>
              <w:spacing w:after="200"/>
              <w:contextualSpacing/>
              <w:jc w:val="both"/>
              <w:rPr>
                <w:sz w:val="24"/>
                <w:szCs w:val="24"/>
              </w:rPr>
            </w:pPr>
            <w:proofErr w:type="spellStart"/>
            <w:r w:rsidRPr="00CC0F10">
              <w:rPr>
                <w:sz w:val="24"/>
                <w:szCs w:val="24"/>
              </w:rPr>
              <w:t>Пинская</w:t>
            </w:r>
            <w:proofErr w:type="spellEnd"/>
            <w:r w:rsidRPr="00CC0F10">
              <w:rPr>
                <w:sz w:val="24"/>
                <w:szCs w:val="24"/>
              </w:rPr>
              <w:t xml:space="preserve"> М. А. Формирующее оценивание: оценивание в </w:t>
            </w:r>
            <w:proofErr w:type="spellStart"/>
            <w:r w:rsidRPr="00CC0F10">
              <w:rPr>
                <w:sz w:val="24"/>
                <w:szCs w:val="24"/>
              </w:rPr>
              <w:t>клас</w:t>
            </w:r>
            <w:proofErr w:type="spellEnd"/>
            <w:r w:rsidRPr="00CC0F10">
              <w:rPr>
                <w:sz w:val="24"/>
                <w:szCs w:val="24"/>
              </w:rPr>
              <w:t>-</w:t>
            </w:r>
          </w:p>
          <w:p w:rsidR="00CC0F10" w:rsidRPr="00CC0F10" w:rsidRDefault="00CC0F10" w:rsidP="0036724A">
            <w:pPr>
              <w:spacing w:after="200"/>
              <w:contextualSpacing/>
              <w:jc w:val="both"/>
              <w:rPr>
                <w:sz w:val="24"/>
                <w:szCs w:val="24"/>
              </w:rPr>
            </w:pPr>
            <w:r w:rsidRPr="00CC0F10">
              <w:rPr>
                <w:sz w:val="24"/>
                <w:szCs w:val="24"/>
              </w:rPr>
              <w:t>се: учеб. пособие / М. А. </w:t>
            </w:r>
            <w:proofErr w:type="spellStart"/>
            <w:r w:rsidRPr="00CC0F10">
              <w:rPr>
                <w:sz w:val="24"/>
                <w:szCs w:val="24"/>
              </w:rPr>
              <w:t>Пинская</w:t>
            </w:r>
            <w:proofErr w:type="spellEnd"/>
            <w:r w:rsidRPr="00CC0F10">
              <w:rPr>
                <w:sz w:val="24"/>
                <w:szCs w:val="24"/>
              </w:rPr>
              <w:t>. — М.: Логос, 2010. — 264 с.</w:t>
            </w:r>
          </w:p>
          <w:p w:rsidR="00CC0F10" w:rsidRPr="00CC0F10" w:rsidRDefault="00CC0F10" w:rsidP="0036724A">
            <w:pPr>
              <w:spacing w:after="200"/>
              <w:contextualSpacing/>
              <w:jc w:val="both"/>
              <w:rPr>
                <w:sz w:val="24"/>
                <w:szCs w:val="24"/>
              </w:rPr>
            </w:pPr>
            <w:proofErr w:type="spellStart"/>
            <w:r w:rsidRPr="00CC0F10">
              <w:rPr>
                <w:sz w:val="24"/>
                <w:szCs w:val="24"/>
              </w:rPr>
              <w:t>Пинская</w:t>
            </w:r>
            <w:proofErr w:type="spellEnd"/>
            <w:r w:rsidRPr="00CC0F10">
              <w:rPr>
                <w:sz w:val="24"/>
                <w:szCs w:val="24"/>
              </w:rPr>
              <w:t xml:space="preserve"> М. А. Новые формы оценивания. Начальная школа /</w:t>
            </w:r>
          </w:p>
          <w:p w:rsidR="00CC0F10" w:rsidRPr="00CC0F10" w:rsidRDefault="00CC0F10" w:rsidP="0036724A">
            <w:pPr>
              <w:spacing w:after="200"/>
              <w:contextualSpacing/>
              <w:jc w:val="both"/>
              <w:rPr>
                <w:sz w:val="24"/>
                <w:szCs w:val="24"/>
              </w:rPr>
            </w:pPr>
            <w:r w:rsidRPr="00CC0F10">
              <w:rPr>
                <w:sz w:val="24"/>
                <w:szCs w:val="24"/>
              </w:rPr>
              <w:t>М. А. </w:t>
            </w:r>
            <w:proofErr w:type="spellStart"/>
            <w:r w:rsidRPr="00CC0F10">
              <w:rPr>
                <w:sz w:val="24"/>
                <w:szCs w:val="24"/>
              </w:rPr>
              <w:t>Пинская</w:t>
            </w:r>
            <w:proofErr w:type="spellEnd"/>
            <w:r w:rsidRPr="00CC0F10">
              <w:rPr>
                <w:sz w:val="24"/>
                <w:szCs w:val="24"/>
              </w:rPr>
              <w:t>, И. М. Улановская. — М.: Просвещение, 2013. —</w:t>
            </w:r>
          </w:p>
          <w:p w:rsidR="00CC0F10" w:rsidRPr="00CC0F10" w:rsidRDefault="00CC0F10" w:rsidP="0036724A">
            <w:pPr>
              <w:spacing w:after="200"/>
              <w:contextualSpacing/>
              <w:jc w:val="both"/>
              <w:rPr>
                <w:sz w:val="24"/>
                <w:szCs w:val="24"/>
              </w:rPr>
            </w:pPr>
            <w:r w:rsidRPr="00CC0F10">
              <w:rPr>
                <w:sz w:val="24"/>
                <w:szCs w:val="24"/>
              </w:rPr>
              <w:t>80 с.</w:t>
            </w:r>
          </w:p>
          <w:p w:rsidR="00CC0F10" w:rsidRPr="00CC0F10" w:rsidRDefault="00CC0F10" w:rsidP="0036724A">
            <w:pPr>
              <w:adjustRightInd w:val="0"/>
              <w:jc w:val="both"/>
              <w:rPr>
                <w:sz w:val="24"/>
                <w:szCs w:val="24"/>
                <w:lang w:eastAsia="ru-RU"/>
              </w:rPr>
            </w:pPr>
            <w:r w:rsidRPr="00CC0F10">
              <w:rPr>
                <w:sz w:val="24"/>
                <w:szCs w:val="24"/>
                <w:lang w:eastAsia="ru-RU"/>
              </w:rPr>
              <w:t>Полонский В.М. Оценка достижений школьников. Метод. пособие / изд. Центр «</w:t>
            </w:r>
            <w:proofErr w:type="spellStart"/>
            <w:r w:rsidRPr="00CC0F10">
              <w:rPr>
                <w:sz w:val="24"/>
                <w:szCs w:val="24"/>
                <w:lang w:eastAsia="ru-RU"/>
              </w:rPr>
              <w:t>Вентана</w:t>
            </w:r>
            <w:proofErr w:type="spellEnd"/>
            <w:r w:rsidRPr="00CC0F10">
              <w:rPr>
                <w:sz w:val="24"/>
                <w:szCs w:val="24"/>
                <w:lang w:eastAsia="ru-RU"/>
              </w:rPr>
              <w:t xml:space="preserve"> Граф», 2018</w:t>
            </w:r>
          </w:p>
        </w:tc>
      </w:tr>
    </w:tbl>
    <w:p w:rsidR="00CC0F10" w:rsidRDefault="00CC0F10" w:rsidP="00CC0F10">
      <w:pPr>
        <w:spacing w:line="259" w:lineRule="auto"/>
        <w:rPr>
          <w:sz w:val="28"/>
          <w:szCs w:val="28"/>
        </w:rPr>
      </w:pPr>
    </w:p>
    <w:p w:rsidR="00FA3AF0" w:rsidRDefault="00FA3AF0" w:rsidP="00FA3AF0">
      <w:pPr>
        <w:rPr>
          <w:sz w:val="28"/>
          <w:szCs w:val="28"/>
        </w:rPr>
      </w:pPr>
    </w:p>
    <w:p w:rsidR="00FA3AF0" w:rsidRDefault="00FA3AF0" w:rsidP="00FA3AF0">
      <w:pPr>
        <w:rPr>
          <w:sz w:val="28"/>
          <w:szCs w:val="28"/>
        </w:rPr>
      </w:pPr>
    </w:p>
    <w:p w:rsidR="00FA3AF0" w:rsidRDefault="00FA3AF0" w:rsidP="00FA3AF0">
      <w:pPr>
        <w:rPr>
          <w:sz w:val="28"/>
          <w:szCs w:val="28"/>
        </w:rPr>
      </w:pPr>
    </w:p>
    <w:p w:rsidR="00FA3AF0" w:rsidRDefault="00FA3AF0" w:rsidP="00FA3AF0">
      <w:pPr>
        <w:rPr>
          <w:sz w:val="28"/>
          <w:szCs w:val="28"/>
        </w:rPr>
      </w:pPr>
    </w:p>
    <w:p w:rsidR="00FA3AF0" w:rsidRDefault="00FA3AF0" w:rsidP="00FA3AF0">
      <w:pPr>
        <w:rPr>
          <w:sz w:val="28"/>
          <w:szCs w:val="28"/>
        </w:rPr>
      </w:pPr>
    </w:p>
    <w:p w:rsidR="00FA3AF0" w:rsidRDefault="00FA3AF0" w:rsidP="00FA3AF0">
      <w:pPr>
        <w:rPr>
          <w:sz w:val="28"/>
          <w:szCs w:val="28"/>
        </w:rPr>
      </w:pPr>
    </w:p>
    <w:p w:rsidR="00FA3AF0" w:rsidRDefault="00FA3AF0" w:rsidP="00FA3AF0">
      <w:pPr>
        <w:rPr>
          <w:sz w:val="28"/>
          <w:szCs w:val="28"/>
        </w:rPr>
      </w:pPr>
    </w:p>
    <w:p w:rsidR="00FA3AF0" w:rsidRDefault="00FA3AF0" w:rsidP="00FA3AF0">
      <w:pPr>
        <w:rPr>
          <w:sz w:val="28"/>
          <w:szCs w:val="28"/>
        </w:rPr>
      </w:pPr>
    </w:p>
    <w:p w:rsidR="00FA3AF0" w:rsidRDefault="00FA3AF0" w:rsidP="00FA3AF0">
      <w:pPr>
        <w:rPr>
          <w:sz w:val="28"/>
          <w:szCs w:val="28"/>
        </w:rPr>
      </w:pPr>
    </w:p>
    <w:p w:rsidR="00247D67" w:rsidRDefault="00247D67" w:rsidP="00FA3AF0">
      <w:pPr>
        <w:rPr>
          <w:sz w:val="28"/>
          <w:szCs w:val="28"/>
        </w:rPr>
      </w:pPr>
    </w:p>
    <w:p w:rsidR="00247D67" w:rsidRDefault="00247D67" w:rsidP="00FA3AF0">
      <w:pPr>
        <w:rPr>
          <w:sz w:val="28"/>
          <w:szCs w:val="28"/>
        </w:rPr>
      </w:pPr>
    </w:p>
    <w:p w:rsidR="00247D67" w:rsidRDefault="00247D67" w:rsidP="00FA3AF0">
      <w:pPr>
        <w:rPr>
          <w:sz w:val="28"/>
          <w:szCs w:val="28"/>
        </w:rPr>
      </w:pPr>
    </w:p>
    <w:p w:rsidR="00247D67" w:rsidRDefault="00247D67" w:rsidP="00FA3AF0">
      <w:pPr>
        <w:rPr>
          <w:sz w:val="28"/>
          <w:szCs w:val="28"/>
        </w:rPr>
      </w:pPr>
    </w:p>
    <w:p w:rsidR="00247D67" w:rsidRDefault="00247D67" w:rsidP="00FA3AF0">
      <w:pPr>
        <w:rPr>
          <w:sz w:val="28"/>
          <w:szCs w:val="28"/>
        </w:rPr>
      </w:pPr>
    </w:p>
    <w:p w:rsidR="00247D67" w:rsidRDefault="00247D67" w:rsidP="00FA3AF0">
      <w:pPr>
        <w:rPr>
          <w:sz w:val="28"/>
          <w:szCs w:val="28"/>
        </w:rPr>
      </w:pPr>
    </w:p>
    <w:p w:rsidR="00BC4585" w:rsidRDefault="00BC4585" w:rsidP="00FA3AF0">
      <w:pPr>
        <w:jc w:val="center"/>
        <w:rPr>
          <w:b/>
          <w:sz w:val="28"/>
          <w:szCs w:val="28"/>
        </w:rPr>
      </w:pPr>
    </w:p>
    <w:p w:rsidR="00674C2F" w:rsidRDefault="00674C2F" w:rsidP="00FA3AF0">
      <w:pPr>
        <w:jc w:val="center"/>
        <w:rPr>
          <w:b/>
          <w:sz w:val="28"/>
          <w:szCs w:val="28"/>
        </w:rPr>
      </w:pPr>
    </w:p>
    <w:p w:rsidR="00FA3AF0" w:rsidRDefault="00674C2F" w:rsidP="00FA3AF0">
      <w:pPr>
        <w:jc w:val="center"/>
        <w:rPr>
          <w:b/>
          <w:sz w:val="28"/>
          <w:szCs w:val="28"/>
        </w:rPr>
      </w:pPr>
      <w:r>
        <w:rPr>
          <w:b/>
          <w:sz w:val="28"/>
          <w:szCs w:val="28"/>
        </w:rPr>
        <w:t>5.10</w:t>
      </w:r>
      <w:r w:rsidR="00FA3AF0">
        <w:rPr>
          <w:b/>
          <w:sz w:val="28"/>
          <w:szCs w:val="28"/>
        </w:rPr>
        <w:t>. Рабочая программа модуля:</w:t>
      </w:r>
    </w:p>
    <w:p w:rsidR="00FA3AF0" w:rsidRDefault="00FA3AF0" w:rsidP="00FA3AF0">
      <w:pPr>
        <w:spacing w:line="276" w:lineRule="auto"/>
        <w:jc w:val="center"/>
        <w:rPr>
          <w:rFonts w:eastAsia="Calibri"/>
          <w:b/>
          <w:bCs/>
          <w:iCs/>
          <w:sz w:val="28"/>
          <w:szCs w:val="28"/>
        </w:rPr>
      </w:pPr>
      <w:r>
        <w:rPr>
          <w:rFonts w:eastAsia="Calibri"/>
          <w:b/>
          <w:bCs/>
          <w:iCs/>
          <w:sz w:val="28"/>
          <w:szCs w:val="28"/>
        </w:rPr>
        <w:t>«Методика оценивания учебных достижений по освоению</w:t>
      </w:r>
    </w:p>
    <w:p w:rsidR="00FA3AF0" w:rsidRDefault="00FA3AF0" w:rsidP="00FA3AF0">
      <w:pPr>
        <w:spacing w:line="276" w:lineRule="auto"/>
        <w:jc w:val="center"/>
        <w:rPr>
          <w:rFonts w:eastAsia="Calibri"/>
          <w:b/>
          <w:bCs/>
          <w:iCs/>
          <w:sz w:val="28"/>
          <w:szCs w:val="28"/>
        </w:rPr>
      </w:pPr>
      <w:r>
        <w:rPr>
          <w:rFonts w:eastAsia="Calibri"/>
          <w:b/>
          <w:bCs/>
          <w:iCs/>
          <w:sz w:val="28"/>
          <w:szCs w:val="28"/>
        </w:rPr>
        <w:t>обучающимися ООП (Астрономия)»</w:t>
      </w:r>
    </w:p>
    <w:p w:rsidR="00CC0F10" w:rsidRPr="00835189" w:rsidRDefault="00CC0F10" w:rsidP="00CC0F10">
      <w:pPr>
        <w:spacing w:line="259" w:lineRule="auto"/>
        <w:rPr>
          <w:color w:val="000000"/>
          <w:sz w:val="28"/>
          <w:szCs w:val="28"/>
        </w:rPr>
      </w:pPr>
    </w:p>
    <w:p w:rsidR="004917CE" w:rsidRDefault="004917CE" w:rsidP="00B81D6D">
      <w:pPr>
        <w:spacing w:after="160" w:line="259" w:lineRule="auto"/>
        <w:rPr>
          <w:b/>
          <w:sz w:val="26"/>
          <w:szCs w:val="26"/>
        </w:rPr>
      </w:pPr>
    </w:p>
    <w:p w:rsidR="004917CE" w:rsidRPr="00B81D6D" w:rsidRDefault="004917CE" w:rsidP="00B81D6D">
      <w:pPr>
        <w:spacing w:after="160" w:line="259" w:lineRule="auto"/>
        <w:rPr>
          <w:b/>
          <w:sz w:val="26"/>
          <w:szCs w:val="26"/>
        </w:rPr>
      </w:pPr>
    </w:p>
    <w:p w:rsidR="00B81D6D" w:rsidRPr="00A67D77" w:rsidRDefault="00B81D6D" w:rsidP="00B81D6D">
      <w:pPr>
        <w:rPr>
          <w:sz w:val="28"/>
          <w:szCs w:val="28"/>
        </w:rPr>
      </w:pPr>
    </w:p>
    <w:p w:rsidR="00200FB3" w:rsidRPr="00B81D6D" w:rsidRDefault="00200FB3" w:rsidP="00B81D6D">
      <w:pPr>
        <w:pStyle w:val="1"/>
        <w:spacing w:before="75" w:line="417" w:lineRule="auto"/>
        <w:ind w:left="0" w:right="2137"/>
        <w:rPr>
          <w:sz w:val="24"/>
          <w:szCs w:val="24"/>
        </w:rPr>
      </w:pPr>
    </w:p>
    <w:p w:rsidR="00BC4585" w:rsidRDefault="00BC4585" w:rsidP="00BC4585">
      <w:pPr>
        <w:pStyle w:val="a6"/>
        <w:jc w:val="center"/>
        <w:rPr>
          <w:b/>
          <w:sz w:val="28"/>
          <w:szCs w:val="28"/>
        </w:rPr>
      </w:pPr>
      <w:r>
        <w:rPr>
          <w:b/>
          <w:sz w:val="28"/>
          <w:szCs w:val="28"/>
        </w:rPr>
        <w:t xml:space="preserve">                                                          Организация разработчик:</w:t>
      </w:r>
    </w:p>
    <w:p w:rsidR="00BC4585" w:rsidRDefault="00BC4585" w:rsidP="00BC4585">
      <w:pPr>
        <w:pStyle w:val="a6"/>
        <w:jc w:val="center"/>
        <w:rPr>
          <w:sz w:val="28"/>
          <w:szCs w:val="28"/>
        </w:rPr>
      </w:pPr>
      <w:r>
        <w:rPr>
          <w:sz w:val="28"/>
          <w:szCs w:val="28"/>
        </w:rPr>
        <w:t xml:space="preserve">                                             ГАУДПО ЛО «ИРО»</w:t>
      </w:r>
    </w:p>
    <w:p w:rsidR="00BC4585" w:rsidRDefault="00BC4585" w:rsidP="00BC4585">
      <w:pPr>
        <w:pStyle w:val="a6"/>
        <w:jc w:val="right"/>
        <w:rPr>
          <w:sz w:val="28"/>
          <w:szCs w:val="28"/>
        </w:rPr>
      </w:pPr>
    </w:p>
    <w:p w:rsidR="00BC4585" w:rsidRDefault="00BC4585" w:rsidP="00BC4585">
      <w:pPr>
        <w:pStyle w:val="a6"/>
        <w:jc w:val="center"/>
        <w:rPr>
          <w:b/>
          <w:sz w:val="28"/>
          <w:szCs w:val="28"/>
        </w:rPr>
      </w:pPr>
      <w:r>
        <w:rPr>
          <w:b/>
          <w:sz w:val="28"/>
          <w:szCs w:val="28"/>
        </w:rPr>
        <w:t xml:space="preserve">                                    </w:t>
      </w:r>
      <w:r w:rsidR="00247D67">
        <w:rPr>
          <w:b/>
          <w:sz w:val="28"/>
          <w:szCs w:val="28"/>
        </w:rPr>
        <w:t xml:space="preserve">       </w:t>
      </w:r>
      <w:r>
        <w:rPr>
          <w:b/>
          <w:sz w:val="28"/>
          <w:szCs w:val="28"/>
        </w:rPr>
        <w:t>Автор программы:</w:t>
      </w:r>
    </w:p>
    <w:p w:rsidR="00BC4585" w:rsidRDefault="00BC4585" w:rsidP="00BC4585">
      <w:pPr>
        <w:spacing w:after="200" w:line="276" w:lineRule="auto"/>
        <w:ind w:left="5387" w:hanging="142"/>
        <w:contextualSpacing/>
        <w:rPr>
          <w:rFonts w:eastAsia="Calibri"/>
          <w:sz w:val="28"/>
          <w:szCs w:val="28"/>
        </w:rPr>
      </w:pPr>
      <w:r>
        <w:rPr>
          <w:rFonts w:eastAsia="Calibri"/>
          <w:b/>
          <w:bCs/>
          <w:iCs/>
          <w:sz w:val="28"/>
          <w:szCs w:val="28"/>
        </w:rPr>
        <w:tab/>
      </w:r>
      <w:proofErr w:type="spellStart"/>
      <w:r>
        <w:rPr>
          <w:rFonts w:eastAsia="Calibri"/>
          <w:sz w:val="28"/>
          <w:szCs w:val="28"/>
        </w:rPr>
        <w:t>Гоголашвили</w:t>
      </w:r>
      <w:proofErr w:type="spellEnd"/>
      <w:r>
        <w:rPr>
          <w:rFonts w:eastAsia="Calibri"/>
          <w:sz w:val="28"/>
          <w:szCs w:val="28"/>
        </w:rPr>
        <w:t xml:space="preserve"> О.В. </w:t>
      </w:r>
    </w:p>
    <w:p w:rsidR="00BC4585" w:rsidRDefault="00BC4585" w:rsidP="00BC4585">
      <w:pPr>
        <w:spacing w:after="200" w:line="276" w:lineRule="auto"/>
        <w:ind w:left="5387"/>
        <w:contextualSpacing/>
        <w:rPr>
          <w:rFonts w:eastAsia="Calibri"/>
          <w:sz w:val="28"/>
          <w:szCs w:val="28"/>
        </w:rPr>
      </w:pPr>
      <w:r>
        <w:rPr>
          <w:rFonts w:eastAsia="Calibri"/>
          <w:sz w:val="28"/>
          <w:szCs w:val="28"/>
        </w:rPr>
        <w:t>старший преподаватель кафедры</w:t>
      </w:r>
    </w:p>
    <w:p w:rsidR="00BC4585" w:rsidRDefault="00BC4585" w:rsidP="00BC4585">
      <w:pPr>
        <w:spacing w:after="200" w:line="276" w:lineRule="auto"/>
        <w:ind w:left="5387"/>
        <w:contextualSpacing/>
        <w:rPr>
          <w:rFonts w:eastAsia="Calibri"/>
          <w:color w:val="0D0D0D"/>
          <w:sz w:val="28"/>
          <w:szCs w:val="28"/>
        </w:rPr>
      </w:pPr>
      <w:r>
        <w:rPr>
          <w:rFonts w:eastAsia="Calibri"/>
          <w:color w:val="0D0D0D"/>
          <w:sz w:val="28"/>
          <w:szCs w:val="28"/>
        </w:rPr>
        <w:t xml:space="preserve">естественнонаучного и математического образования </w:t>
      </w:r>
    </w:p>
    <w:p w:rsidR="00BC4585" w:rsidRDefault="00BC4585" w:rsidP="00BC4585">
      <w:pPr>
        <w:spacing w:after="200" w:line="276" w:lineRule="auto"/>
        <w:ind w:left="5387"/>
        <w:contextualSpacing/>
        <w:rPr>
          <w:rFonts w:eastAsia="Calibri"/>
          <w:color w:val="0D0D0D"/>
          <w:sz w:val="28"/>
          <w:szCs w:val="28"/>
        </w:rPr>
      </w:pPr>
      <w:r>
        <w:rPr>
          <w:rFonts w:eastAsia="Calibri"/>
          <w:color w:val="0D0D0D"/>
          <w:sz w:val="28"/>
          <w:szCs w:val="28"/>
        </w:rPr>
        <w:t>ГАУДПО ЛО «ИРО»</w:t>
      </w:r>
    </w:p>
    <w:p w:rsidR="00BC4585" w:rsidRDefault="00BC4585" w:rsidP="00BC4585">
      <w:pPr>
        <w:tabs>
          <w:tab w:val="left" w:pos="6015"/>
        </w:tabs>
        <w:spacing w:line="276" w:lineRule="auto"/>
        <w:ind w:left="5387"/>
        <w:rPr>
          <w:rFonts w:eastAsia="Calibri"/>
          <w:b/>
          <w:bCs/>
          <w:iCs/>
          <w:sz w:val="28"/>
          <w:szCs w:val="28"/>
        </w:rPr>
      </w:pPr>
    </w:p>
    <w:p w:rsidR="00200FB3" w:rsidRPr="00B81D6D" w:rsidRDefault="00200FB3">
      <w:pPr>
        <w:pStyle w:val="1"/>
        <w:spacing w:before="75" w:line="417" w:lineRule="auto"/>
        <w:ind w:left="2248" w:right="2137"/>
        <w:jc w:val="center"/>
      </w:pPr>
    </w:p>
    <w:p w:rsidR="00200FB3" w:rsidRPr="00B81D6D" w:rsidRDefault="00200FB3">
      <w:pPr>
        <w:pStyle w:val="1"/>
        <w:spacing w:before="75" w:line="417" w:lineRule="auto"/>
        <w:ind w:left="2248" w:right="2137"/>
        <w:jc w:val="center"/>
      </w:pPr>
    </w:p>
    <w:p w:rsidR="00200FB3" w:rsidRPr="00B81D6D" w:rsidRDefault="00200FB3">
      <w:pPr>
        <w:pStyle w:val="1"/>
        <w:spacing w:before="75" w:line="417" w:lineRule="auto"/>
        <w:ind w:left="2248" w:right="2137"/>
        <w:jc w:val="center"/>
      </w:pPr>
    </w:p>
    <w:p w:rsidR="00200FB3" w:rsidRPr="00B81D6D" w:rsidRDefault="00200FB3">
      <w:pPr>
        <w:pStyle w:val="1"/>
        <w:spacing w:before="75" w:line="417" w:lineRule="auto"/>
        <w:ind w:left="2248" w:right="2137"/>
        <w:jc w:val="center"/>
      </w:pPr>
    </w:p>
    <w:p w:rsidR="00200FB3" w:rsidRPr="00B81D6D" w:rsidRDefault="00200FB3">
      <w:pPr>
        <w:pStyle w:val="1"/>
        <w:spacing w:before="75" w:line="417" w:lineRule="auto"/>
        <w:ind w:left="2248" w:right="2137"/>
        <w:jc w:val="center"/>
      </w:pPr>
    </w:p>
    <w:p w:rsidR="00200FB3" w:rsidRDefault="00200FB3">
      <w:pPr>
        <w:pStyle w:val="1"/>
        <w:spacing w:before="75" w:line="417" w:lineRule="auto"/>
        <w:ind w:left="2248" w:right="2137"/>
        <w:jc w:val="center"/>
      </w:pPr>
    </w:p>
    <w:p w:rsidR="004917CE" w:rsidRDefault="004917CE">
      <w:pPr>
        <w:pStyle w:val="1"/>
        <w:spacing w:before="75" w:line="417" w:lineRule="auto"/>
        <w:ind w:left="2248" w:right="2137"/>
        <w:jc w:val="center"/>
      </w:pPr>
    </w:p>
    <w:p w:rsidR="002520F8" w:rsidRDefault="002520F8">
      <w:pPr>
        <w:pStyle w:val="1"/>
        <w:spacing w:before="75" w:line="417" w:lineRule="auto"/>
        <w:ind w:left="2248" w:right="2137"/>
        <w:jc w:val="center"/>
      </w:pPr>
    </w:p>
    <w:p w:rsidR="003715DE" w:rsidRPr="008E3283" w:rsidRDefault="003715DE" w:rsidP="00247D67">
      <w:pPr>
        <w:spacing w:line="264" w:lineRule="auto"/>
        <w:jc w:val="both"/>
        <w:rPr>
          <w:b/>
          <w:sz w:val="28"/>
          <w:szCs w:val="28"/>
          <w:lang w:eastAsia="ru-RU"/>
        </w:rPr>
      </w:pPr>
      <w:r>
        <w:rPr>
          <w:b/>
          <w:sz w:val="28"/>
          <w:szCs w:val="28"/>
          <w:lang w:eastAsia="ru-RU"/>
        </w:rPr>
        <w:lastRenderedPageBreak/>
        <w:t>1)</w:t>
      </w:r>
      <w:r w:rsidRPr="008E3283">
        <w:rPr>
          <w:b/>
          <w:sz w:val="28"/>
          <w:szCs w:val="28"/>
          <w:lang w:eastAsia="ru-RU"/>
        </w:rPr>
        <w:t>. Планируемые результаты.</w:t>
      </w:r>
    </w:p>
    <w:p w:rsidR="003715DE" w:rsidRPr="008E3283" w:rsidRDefault="003715DE" w:rsidP="003715DE">
      <w:pPr>
        <w:contextualSpacing/>
        <w:rPr>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3116"/>
        <w:gridCol w:w="3543"/>
      </w:tblGrid>
      <w:tr w:rsidR="003715DE" w:rsidRPr="008E3283" w:rsidTr="0036724A">
        <w:tc>
          <w:tcPr>
            <w:tcW w:w="3117" w:type="dxa"/>
          </w:tcPr>
          <w:p w:rsidR="003715DE" w:rsidRPr="003715DE" w:rsidRDefault="003715DE" w:rsidP="0036724A">
            <w:pPr>
              <w:spacing w:after="200" w:line="276" w:lineRule="auto"/>
              <w:contextualSpacing/>
              <w:jc w:val="center"/>
              <w:rPr>
                <w:b/>
                <w:sz w:val="24"/>
                <w:szCs w:val="24"/>
              </w:rPr>
            </w:pPr>
            <w:r w:rsidRPr="003715DE">
              <w:rPr>
                <w:b/>
                <w:sz w:val="24"/>
                <w:szCs w:val="24"/>
              </w:rPr>
              <w:t>компетенция</w:t>
            </w:r>
          </w:p>
        </w:tc>
        <w:tc>
          <w:tcPr>
            <w:tcW w:w="3116" w:type="dxa"/>
          </w:tcPr>
          <w:p w:rsidR="003715DE" w:rsidRPr="003715DE" w:rsidRDefault="003715DE" w:rsidP="0036724A">
            <w:pPr>
              <w:spacing w:after="200" w:line="276" w:lineRule="auto"/>
              <w:contextualSpacing/>
              <w:jc w:val="center"/>
              <w:rPr>
                <w:b/>
                <w:sz w:val="24"/>
                <w:szCs w:val="24"/>
              </w:rPr>
            </w:pPr>
            <w:r>
              <w:rPr>
                <w:b/>
                <w:sz w:val="24"/>
                <w:szCs w:val="24"/>
              </w:rPr>
              <w:t>з</w:t>
            </w:r>
            <w:r w:rsidRPr="003715DE">
              <w:rPr>
                <w:b/>
                <w:sz w:val="24"/>
                <w:szCs w:val="24"/>
              </w:rPr>
              <w:t>нания</w:t>
            </w:r>
          </w:p>
        </w:tc>
        <w:tc>
          <w:tcPr>
            <w:tcW w:w="3543" w:type="dxa"/>
          </w:tcPr>
          <w:p w:rsidR="003715DE" w:rsidRPr="003715DE" w:rsidRDefault="003715DE" w:rsidP="0036724A">
            <w:pPr>
              <w:spacing w:after="200" w:line="276" w:lineRule="auto"/>
              <w:contextualSpacing/>
              <w:jc w:val="center"/>
              <w:rPr>
                <w:b/>
                <w:sz w:val="24"/>
                <w:szCs w:val="24"/>
              </w:rPr>
            </w:pPr>
            <w:r>
              <w:rPr>
                <w:b/>
                <w:sz w:val="24"/>
                <w:szCs w:val="24"/>
              </w:rPr>
              <w:t>у</w:t>
            </w:r>
            <w:r w:rsidRPr="003715DE">
              <w:rPr>
                <w:b/>
                <w:sz w:val="24"/>
                <w:szCs w:val="24"/>
              </w:rPr>
              <w:t>мения</w:t>
            </w:r>
          </w:p>
        </w:tc>
      </w:tr>
      <w:tr w:rsidR="003715DE" w:rsidRPr="008E3283" w:rsidTr="0036724A">
        <w:tc>
          <w:tcPr>
            <w:tcW w:w="3117" w:type="dxa"/>
          </w:tcPr>
          <w:p w:rsidR="003715DE" w:rsidRPr="003715DE" w:rsidRDefault="003715DE" w:rsidP="000469C5">
            <w:pPr>
              <w:spacing w:line="264" w:lineRule="auto"/>
              <w:jc w:val="both"/>
              <w:rPr>
                <w:sz w:val="24"/>
                <w:szCs w:val="24"/>
                <w:lang w:eastAsia="ru-RU"/>
              </w:rPr>
            </w:pPr>
            <w:r w:rsidRPr="003715DE">
              <w:rPr>
                <w:sz w:val="24"/>
                <w:szCs w:val="24"/>
                <w:lang w:eastAsia="ru-RU"/>
              </w:rPr>
              <w:t xml:space="preserve">Обладать: способностью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 (ПК-1) </w:t>
            </w:r>
          </w:p>
        </w:tc>
        <w:tc>
          <w:tcPr>
            <w:tcW w:w="3116" w:type="dxa"/>
          </w:tcPr>
          <w:p w:rsidR="003715DE" w:rsidRPr="003715DE" w:rsidRDefault="003715DE" w:rsidP="000469C5">
            <w:pPr>
              <w:spacing w:line="264" w:lineRule="auto"/>
              <w:jc w:val="both"/>
              <w:rPr>
                <w:sz w:val="24"/>
                <w:szCs w:val="24"/>
                <w:lang w:eastAsia="ru-RU"/>
              </w:rPr>
            </w:pPr>
            <w:r w:rsidRPr="003715DE">
              <w:rPr>
                <w:sz w:val="24"/>
                <w:szCs w:val="24"/>
                <w:lang w:eastAsia="ru-RU"/>
              </w:rPr>
              <w:t>Знания: о современных методиках и технологиях организации образовательной деятельности, диагностики и оценивания качества образовательного процесса;</w:t>
            </w:r>
          </w:p>
          <w:p w:rsidR="003715DE" w:rsidRPr="003715DE" w:rsidRDefault="003715DE" w:rsidP="000469C5">
            <w:pPr>
              <w:spacing w:line="264" w:lineRule="auto"/>
              <w:jc w:val="both"/>
              <w:rPr>
                <w:sz w:val="24"/>
                <w:szCs w:val="24"/>
                <w:lang w:eastAsia="ru-RU"/>
              </w:rPr>
            </w:pPr>
            <w:r w:rsidRPr="003715DE">
              <w:rPr>
                <w:sz w:val="24"/>
                <w:szCs w:val="24"/>
                <w:lang w:eastAsia="ru-RU"/>
              </w:rPr>
              <w:t>знания в реализации задач инновационной образовательной политики;</w:t>
            </w:r>
          </w:p>
          <w:p w:rsidR="003715DE" w:rsidRPr="003715DE" w:rsidRDefault="003715DE" w:rsidP="000469C5">
            <w:pPr>
              <w:spacing w:line="264" w:lineRule="auto"/>
              <w:jc w:val="both"/>
              <w:rPr>
                <w:sz w:val="24"/>
                <w:szCs w:val="24"/>
                <w:lang w:eastAsia="ru-RU"/>
              </w:rPr>
            </w:pPr>
          </w:p>
        </w:tc>
        <w:tc>
          <w:tcPr>
            <w:tcW w:w="3543" w:type="dxa"/>
          </w:tcPr>
          <w:p w:rsidR="003715DE" w:rsidRPr="003715DE" w:rsidRDefault="003715DE" w:rsidP="000469C5">
            <w:pPr>
              <w:spacing w:line="264" w:lineRule="auto"/>
              <w:jc w:val="both"/>
              <w:rPr>
                <w:sz w:val="24"/>
                <w:szCs w:val="24"/>
                <w:lang w:eastAsia="ru-RU"/>
              </w:rPr>
            </w:pPr>
            <w:r w:rsidRPr="003715DE">
              <w:rPr>
                <w:sz w:val="24"/>
                <w:szCs w:val="24"/>
                <w:lang w:eastAsia="ru-RU"/>
              </w:rPr>
              <w:t xml:space="preserve">эффективно организовывать образовательный процесс для достижения </w:t>
            </w:r>
          </w:p>
          <w:p w:rsidR="003715DE" w:rsidRPr="003715DE" w:rsidRDefault="003715DE" w:rsidP="000469C5">
            <w:pPr>
              <w:spacing w:line="264" w:lineRule="auto"/>
              <w:jc w:val="both"/>
              <w:rPr>
                <w:sz w:val="24"/>
                <w:szCs w:val="24"/>
                <w:lang w:eastAsia="ru-RU"/>
              </w:rPr>
            </w:pPr>
            <w:r w:rsidRPr="003715DE">
              <w:rPr>
                <w:sz w:val="24"/>
                <w:szCs w:val="24"/>
                <w:lang w:eastAsia="ru-RU"/>
              </w:rPr>
              <w:t xml:space="preserve">планируемых метапредметных и предметных </w:t>
            </w:r>
          </w:p>
          <w:p w:rsidR="003715DE" w:rsidRPr="003715DE" w:rsidRDefault="003715DE" w:rsidP="000469C5">
            <w:pPr>
              <w:spacing w:line="264" w:lineRule="auto"/>
              <w:jc w:val="both"/>
              <w:rPr>
                <w:sz w:val="24"/>
                <w:szCs w:val="24"/>
                <w:lang w:eastAsia="ru-RU"/>
              </w:rPr>
            </w:pPr>
            <w:r w:rsidRPr="003715DE">
              <w:rPr>
                <w:sz w:val="24"/>
                <w:szCs w:val="24"/>
                <w:lang w:eastAsia="ru-RU"/>
              </w:rPr>
              <w:t>образовательных результатов.</w:t>
            </w:r>
          </w:p>
          <w:p w:rsidR="003715DE" w:rsidRPr="003715DE" w:rsidRDefault="003715DE" w:rsidP="000469C5">
            <w:pPr>
              <w:spacing w:line="264" w:lineRule="auto"/>
              <w:jc w:val="both"/>
              <w:rPr>
                <w:sz w:val="24"/>
                <w:szCs w:val="24"/>
                <w:lang w:eastAsia="ru-RU"/>
              </w:rPr>
            </w:pPr>
          </w:p>
        </w:tc>
      </w:tr>
    </w:tbl>
    <w:p w:rsidR="003715DE" w:rsidRDefault="003715DE" w:rsidP="003715DE">
      <w:pPr>
        <w:spacing w:line="264" w:lineRule="auto"/>
        <w:ind w:firstLine="709"/>
        <w:jc w:val="both"/>
        <w:rPr>
          <w:sz w:val="28"/>
          <w:szCs w:val="28"/>
        </w:rPr>
      </w:pPr>
    </w:p>
    <w:p w:rsidR="003715DE" w:rsidRDefault="003715DE" w:rsidP="003715DE">
      <w:pPr>
        <w:spacing w:line="264" w:lineRule="auto"/>
        <w:ind w:firstLine="709"/>
        <w:jc w:val="both"/>
        <w:rPr>
          <w:b/>
          <w:sz w:val="28"/>
          <w:szCs w:val="28"/>
          <w:lang w:eastAsia="ru-RU"/>
        </w:rPr>
      </w:pPr>
    </w:p>
    <w:p w:rsidR="000469C5" w:rsidRDefault="00247D67" w:rsidP="000469C5">
      <w:pPr>
        <w:spacing w:line="276" w:lineRule="auto"/>
        <w:jc w:val="both"/>
        <w:rPr>
          <w:rFonts w:eastAsia="Calibri"/>
          <w:b/>
          <w:bCs/>
          <w:iCs/>
          <w:sz w:val="28"/>
          <w:szCs w:val="28"/>
        </w:rPr>
      </w:pPr>
      <w:r w:rsidRPr="00A67D77">
        <w:rPr>
          <w:b/>
          <w:sz w:val="28"/>
          <w:szCs w:val="28"/>
        </w:rPr>
        <w:t>2). Учебно-тематический план</w:t>
      </w:r>
      <w:r w:rsidR="000469C5">
        <w:rPr>
          <w:b/>
          <w:sz w:val="28"/>
          <w:szCs w:val="28"/>
        </w:rPr>
        <w:t xml:space="preserve"> модуля: </w:t>
      </w:r>
      <w:r w:rsidR="000469C5">
        <w:rPr>
          <w:rFonts w:eastAsia="Calibri"/>
          <w:b/>
          <w:bCs/>
          <w:iCs/>
          <w:sz w:val="28"/>
          <w:szCs w:val="28"/>
        </w:rPr>
        <w:t>«Методика оценивания учебных достижений по освоению обучающимися ООП (Астрономия)»</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0"/>
        <w:gridCol w:w="3680"/>
        <w:gridCol w:w="940"/>
        <w:gridCol w:w="1128"/>
        <w:gridCol w:w="1316"/>
        <w:gridCol w:w="1316"/>
      </w:tblGrid>
      <w:tr w:rsidR="00AB2D38" w:rsidRPr="006A4FD8" w:rsidTr="00D65C36">
        <w:trPr>
          <w:trHeight w:val="1263"/>
        </w:trPr>
        <w:tc>
          <w:tcPr>
            <w:tcW w:w="1261" w:type="dxa"/>
            <w:shd w:val="clear" w:color="auto" w:fill="D9D9D9" w:themeFill="background1" w:themeFillShade="D9"/>
          </w:tcPr>
          <w:p w:rsidR="00AB2D38" w:rsidRDefault="00AB2D38" w:rsidP="00D65C36">
            <w:pPr>
              <w:jc w:val="center"/>
              <w:rPr>
                <w:bCs/>
                <w:iCs/>
                <w:sz w:val="24"/>
                <w:szCs w:val="24"/>
              </w:rPr>
            </w:pPr>
            <w:r w:rsidRPr="0018775D">
              <w:rPr>
                <w:b/>
                <w:bCs/>
                <w:iCs/>
                <w:sz w:val="24"/>
                <w:szCs w:val="24"/>
              </w:rPr>
              <w:t xml:space="preserve">Раздел: </w:t>
            </w:r>
            <w:r>
              <w:rPr>
                <w:b/>
                <w:bCs/>
                <w:iCs/>
                <w:sz w:val="24"/>
                <w:szCs w:val="24"/>
              </w:rPr>
              <w:t>10</w:t>
            </w:r>
          </w:p>
        </w:tc>
        <w:tc>
          <w:tcPr>
            <w:tcW w:w="3245" w:type="dxa"/>
            <w:shd w:val="clear" w:color="auto" w:fill="D9D9D9" w:themeFill="background1" w:themeFillShade="D9"/>
          </w:tcPr>
          <w:p w:rsidR="00AB2D38" w:rsidRPr="00B772DA" w:rsidRDefault="00AB2D38" w:rsidP="00D65C36">
            <w:pPr>
              <w:spacing w:line="276" w:lineRule="auto"/>
              <w:jc w:val="both"/>
              <w:rPr>
                <w:rFonts w:eastAsia="Calibri"/>
                <w:b/>
                <w:bCs/>
                <w:iCs/>
                <w:sz w:val="24"/>
                <w:szCs w:val="24"/>
              </w:rPr>
            </w:pPr>
            <w:r w:rsidRPr="00B772DA">
              <w:rPr>
                <w:rFonts w:eastAsia="Calibri"/>
                <w:b/>
                <w:bCs/>
                <w:iCs/>
                <w:sz w:val="24"/>
                <w:szCs w:val="24"/>
              </w:rPr>
              <w:t>«Методика оценивания учебных достижений по освоению обучающимися ООП (</w:t>
            </w:r>
            <w:r>
              <w:rPr>
                <w:rFonts w:eastAsia="Calibri"/>
                <w:b/>
                <w:bCs/>
                <w:iCs/>
                <w:sz w:val="24"/>
                <w:szCs w:val="24"/>
              </w:rPr>
              <w:t>Астрономия</w:t>
            </w:r>
            <w:r w:rsidRPr="00B772DA">
              <w:rPr>
                <w:rFonts w:eastAsia="Calibri"/>
                <w:b/>
                <w:bCs/>
                <w:iCs/>
                <w:sz w:val="24"/>
                <w:szCs w:val="24"/>
              </w:rPr>
              <w:t xml:space="preserve">)» </w:t>
            </w:r>
          </w:p>
          <w:p w:rsidR="00AB2D38" w:rsidRPr="00691EC0" w:rsidRDefault="00AB2D38" w:rsidP="00D65C36">
            <w:pPr>
              <w:rPr>
                <w:b/>
                <w:iCs/>
                <w:sz w:val="24"/>
                <w:szCs w:val="24"/>
                <w:lang w:eastAsia="ru-RU"/>
              </w:rPr>
            </w:pPr>
          </w:p>
        </w:tc>
        <w:tc>
          <w:tcPr>
            <w:tcW w:w="829" w:type="dxa"/>
            <w:shd w:val="clear" w:color="auto" w:fill="D9D9D9" w:themeFill="background1" w:themeFillShade="D9"/>
          </w:tcPr>
          <w:p w:rsidR="00AB2D38" w:rsidRPr="00691EC0" w:rsidRDefault="00AB2D38" w:rsidP="00D65C36">
            <w:pPr>
              <w:jc w:val="center"/>
              <w:rPr>
                <w:b/>
                <w:bCs/>
                <w:iCs/>
                <w:sz w:val="24"/>
                <w:szCs w:val="24"/>
              </w:rPr>
            </w:pPr>
            <w:r>
              <w:rPr>
                <w:b/>
                <w:bCs/>
                <w:iCs/>
                <w:sz w:val="24"/>
                <w:szCs w:val="24"/>
              </w:rPr>
              <w:t>12</w:t>
            </w:r>
          </w:p>
        </w:tc>
        <w:tc>
          <w:tcPr>
            <w:tcW w:w="995" w:type="dxa"/>
            <w:shd w:val="clear" w:color="auto" w:fill="D9D9D9" w:themeFill="background1" w:themeFillShade="D9"/>
          </w:tcPr>
          <w:p w:rsidR="00AB2D38" w:rsidRPr="00691EC0" w:rsidRDefault="00AB2D38" w:rsidP="00D65C36">
            <w:pPr>
              <w:jc w:val="center"/>
              <w:rPr>
                <w:b/>
                <w:bCs/>
                <w:iCs/>
                <w:sz w:val="24"/>
                <w:szCs w:val="24"/>
              </w:rPr>
            </w:pPr>
            <w:r>
              <w:rPr>
                <w:b/>
                <w:bCs/>
                <w:iCs/>
                <w:sz w:val="24"/>
                <w:szCs w:val="24"/>
              </w:rPr>
              <w:t>-</w:t>
            </w:r>
          </w:p>
        </w:tc>
        <w:tc>
          <w:tcPr>
            <w:tcW w:w="1160" w:type="dxa"/>
            <w:shd w:val="clear" w:color="auto" w:fill="D9D9D9" w:themeFill="background1" w:themeFillShade="D9"/>
          </w:tcPr>
          <w:p w:rsidR="00AB2D38" w:rsidRPr="00691EC0" w:rsidRDefault="00AB2D38" w:rsidP="00D65C36">
            <w:pPr>
              <w:jc w:val="center"/>
              <w:rPr>
                <w:b/>
                <w:bCs/>
                <w:iCs/>
                <w:sz w:val="24"/>
                <w:szCs w:val="24"/>
              </w:rPr>
            </w:pPr>
            <w:r>
              <w:rPr>
                <w:b/>
                <w:bCs/>
                <w:iCs/>
                <w:sz w:val="24"/>
                <w:szCs w:val="24"/>
              </w:rPr>
              <w:t>12</w:t>
            </w:r>
          </w:p>
        </w:tc>
        <w:tc>
          <w:tcPr>
            <w:tcW w:w="1160" w:type="dxa"/>
            <w:shd w:val="clear" w:color="auto" w:fill="D9D9D9" w:themeFill="background1" w:themeFillShade="D9"/>
          </w:tcPr>
          <w:p w:rsidR="00AB2D38" w:rsidRPr="006A4FD8" w:rsidRDefault="00CC17C7" w:rsidP="00D65C36">
            <w:pPr>
              <w:jc w:val="center"/>
              <w:rPr>
                <w:b/>
                <w:bCs/>
                <w:iCs/>
                <w:sz w:val="24"/>
                <w:szCs w:val="24"/>
              </w:rPr>
            </w:pPr>
            <w:r>
              <w:rPr>
                <w:b/>
                <w:bCs/>
                <w:iCs/>
                <w:sz w:val="24"/>
                <w:szCs w:val="24"/>
              </w:rPr>
              <w:t>тестирование</w:t>
            </w:r>
          </w:p>
        </w:tc>
      </w:tr>
      <w:tr w:rsidR="00AB2D38" w:rsidRPr="006A4FD8" w:rsidTr="00AB2D38">
        <w:trPr>
          <w:trHeight w:val="1263"/>
        </w:trPr>
        <w:tc>
          <w:tcPr>
            <w:tcW w:w="1261" w:type="dxa"/>
            <w:shd w:val="clear" w:color="auto" w:fill="auto"/>
          </w:tcPr>
          <w:p w:rsidR="00AB2D38" w:rsidRPr="00AB2D38" w:rsidRDefault="00AB2D38" w:rsidP="00D65C36">
            <w:pPr>
              <w:jc w:val="center"/>
              <w:rPr>
                <w:bCs/>
                <w:iCs/>
                <w:sz w:val="24"/>
                <w:szCs w:val="24"/>
              </w:rPr>
            </w:pPr>
            <w:r w:rsidRPr="00AB2D38">
              <w:rPr>
                <w:bCs/>
                <w:iCs/>
                <w:sz w:val="24"/>
                <w:szCs w:val="24"/>
              </w:rPr>
              <w:t>10.1</w:t>
            </w:r>
          </w:p>
        </w:tc>
        <w:tc>
          <w:tcPr>
            <w:tcW w:w="3245" w:type="dxa"/>
            <w:shd w:val="clear" w:color="auto" w:fill="auto"/>
          </w:tcPr>
          <w:p w:rsidR="00AB2D38" w:rsidRPr="00AB2D38" w:rsidRDefault="00AB2D38" w:rsidP="00D65C36">
            <w:pPr>
              <w:spacing w:line="276" w:lineRule="auto"/>
              <w:jc w:val="both"/>
              <w:rPr>
                <w:rFonts w:eastAsia="Calibri"/>
                <w:bCs/>
                <w:iCs/>
                <w:sz w:val="24"/>
                <w:szCs w:val="24"/>
              </w:rPr>
            </w:pPr>
            <w:r w:rsidRPr="00AB2D38">
              <w:rPr>
                <w:rFonts w:eastAsia="Calibri"/>
                <w:spacing w:val="-3"/>
                <w:sz w:val="24"/>
                <w:szCs w:val="24"/>
              </w:rPr>
              <w:t>Методика оценивания учебных достижений по освоению обучающимися ООП (Астрономия)</w:t>
            </w:r>
          </w:p>
        </w:tc>
        <w:tc>
          <w:tcPr>
            <w:tcW w:w="829" w:type="dxa"/>
            <w:shd w:val="clear" w:color="auto" w:fill="auto"/>
          </w:tcPr>
          <w:p w:rsidR="00AB2D38" w:rsidRPr="00AB2D38" w:rsidRDefault="00AB2D38" w:rsidP="00D65C36">
            <w:pPr>
              <w:jc w:val="center"/>
              <w:rPr>
                <w:bCs/>
                <w:iCs/>
                <w:sz w:val="24"/>
                <w:szCs w:val="24"/>
              </w:rPr>
            </w:pPr>
            <w:r w:rsidRPr="00AB2D38">
              <w:rPr>
                <w:bCs/>
                <w:iCs/>
                <w:sz w:val="24"/>
                <w:szCs w:val="24"/>
              </w:rPr>
              <w:t>12</w:t>
            </w:r>
          </w:p>
        </w:tc>
        <w:tc>
          <w:tcPr>
            <w:tcW w:w="995" w:type="dxa"/>
            <w:shd w:val="clear" w:color="auto" w:fill="auto"/>
          </w:tcPr>
          <w:p w:rsidR="00AB2D38" w:rsidRPr="00AB2D38" w:rsidRDefault="00AB2D38" w:rsidP="00D65C36">
            <w:pPr>
              <w:jc w:val="center"/>
              <w:rPr>
                <w:bCs/>
                <w:iCs/>
                <w:sz w:val="24"/>
                <w:szCs w:val="24"/>
              </w:rPr>
            </w:pPr>
            <w:r w:rsidRPr="00AB2D38">
              <w:rPr>
                <w:bCs/>
                <w:iCs/>
                <w:sz w:val="24"/>
                <w:szCs w:val="24"/>
              </w:rPr>
              <w:t>-</w:t>
            </w:r>
          </w:p>
        </w:tc>
        <w:tc>
          <w:tcPr>
            <w:tcW w:w="1160" w:type="dxa"/>
            <w:shd w:val="clear" w:color="auto" w:fill="auto"/>
          </w:tcPr>
          <w:p w:rsidR="00AB2D38" w:rsidRPr="00AB2D38" w:rsidRDefault="00AB2D38" w:rsidP="00D65C36">
            <w:pPr>
              <w:jc w:val="center"/>
              <w:rPr>
                <w:bCs/>
                <w:iCs/>
                <w:sz w:val="24"/>
                <w:szCs w:val="24"/>
              </w:rPr>
            </w:pPr>
            <w:r w:rsidRPr="00AB2D38">
              <w:rPr>
                <w:bCs/>
                <w:iCs/>
                <w:sz w:val="24"/>
                <w:szCs w:val="24"/>
              </w:rPr>
              <w:t>12</w:t>
            </w:r>
          </w:p>
        </w:tc>
        <w:tc>
          <w:tcPr>
            <w:tcW w:w="1160" w:type="dxa"/>
            <w:shd w:val="clear" w:color="auto" w:fill="auto"/>
          </w:tcPr>
          <w:p w:rsidR="00AB2D38" w:rsidRDefault="00AB2D38" w:rsidP="00D65C36">
            <w:pPr>
              <w:jc w:val="center"/>
              <w:rPr>
                <w:b/>
                <w:bCs/>
                <w:iCs/>
                <w:sz w:val="24"/>
                <w:szCs w:val="24"/>
              </w:rPr>
            </w:pPr>
          </w:p>
        </w:tc>
      </w:tr>
    </w:tbl>
    <w:p w:rsidR="00247D67" w:rsidRDefault="00247D67" w:rsidP="00247D67"/>
    <w:p w:rsidR="00247D67" w:rsidRDefault="00247D67" w:rsidP="00247D67">
      <w:pPr>
        <w:rPr>
          <w:rFonts w:eastAsia="Calibri"/>
          <w:b/>
          <w:sz w:val="28"/>
          <w:szCs w:val="28"/>
          <w:lang w:eastAsia="ar-SA"/>
        </w:rPr>
      </w:pPr>
      <w:r>
        <w:rPr>
          <w:rFonts w:eastAsia="Calibri"/>
          <w:b/>
          <w:sz w:val="28"/>
          <w:szCs w:val="28"/>
          <w:lang w:eastAsia="ar-SA"/>
        </w:rPr>
        <w:t>3). Содержание модуля</w:t>
      </w:r>
    </w:p>
    <w:p w:rsidR="00247D67" w:rsidRPr="00C15A35" w:rsidRDefault="00247D67" w:rsidP="00247D67">
      <w:pPr>
        <w:ind w:firstLine="709"/>
        <w:jc w:val="both"/>
        <w:rPr>
          <w:b/>
          <w:sz w:val="28"/>
          <w:szCs w:val="28"/>
        </w:rPr>
      </w:pPr>
      <w:r w:rsidRPr="00247D67">
        <w:rPr>
          <w:b/>
          <w:i/>
          <w:sz w:val="28"/>
          <w:szCs w:val="28"/>
        </w:rPr>
        <w:t>Методика оценивания учебных достижений по освоению обучающимися ООП (Физика)</w:t>
      </w:r>
    </w:p>
    <w:p w:rsidR="00247D67" w:rsidRDefault="00247D67" w:rsidP="00247D67">
      <w:pPr>
        <w:jc w:val="both"/>
        <w:rPr>
          <w:sz w:val="28"/>
          <w:szCs w:val="24"/>
          <w:lang w:eastAsia="ru-RU"/>
        </w:rPr>
      </w:pPr>
      <w:r w:rsidRPr="00247D67">
        <w:rPr>
          <w:sz w:val="28"/>
          <w:szCs w:val="24"/>
          <w:lang w:eastAsia="ru-RU"/>
        </w:rPr>
        <w:t>Теоретическая часть:</w:t>
      </w:r>
      <w:r>
        <w:rPr>
          <w:sz w:val="28"/>
          <w:szCs w:val="24"/>
          <w:lang w:eastAsia="ru-RU"/>
        </w:rPr>
        <w:t xml:space="preserve"> Описание оценочной деятельности учителя. Методики разработки инструментария диагностики достижения планируемых результатов обучения. Подходы к конструированию измерительных материалов. Особенности контрольно-измерительных материалов по астрономии. </w:t>
      </w:r>
      <w:r>
        <w:rPr>
          <w:sz w:val="28"/>
          <w:szCs w:val="28"/>
        </w:rPr>
        <w:t>Конструирование измерительных материалов.</w:t>
      </w:r>
      <w:r>
        <w:rPr>
          <w:sz w:val="28"/>
          <w:szCs w:val="24"/>
          <w:lang w:eastAsia="ru-RU"/>
        </w:rPr>
        <w:t xml:space="preserve"> Структура и содержание контрольных измерительных материалов по астрономии:</w:t>
      </w:r>
    </w:p>
    <w:p w:rsidR="00247D67" w:rsidRDefault="00247D67" w:rsidP="00247D67">
      <w:pPr>
        <w:jc w:val="both"/>
        <w:rPr>
          <w:sz w:val="28"/>
          <w:szCs w:val="24"/>
          <w:lang w:eastAsia="ru-RU"/>
        </w:rPr>
      </w:pPr>
      <w:r>
        <w:rPr>
          <w:sz w:val="28"/>
          <w:szCs w:val="24"/>
          <w:lang w:eastAsia="ru-RU"/>
        </w:rPr>
        <w:t>- кодификаторы элементов содержания и требований к уровню подготовки;</w:t>
      </w:r>
    </w:p>
    <w:p w:rsidR="00247D67" w:rsidRDefault="00247D67" w:rsidP="00247D67">
      <w:pPr>
        <w:jc w:val="both"/>
        <w:rPr>
          <w:sz w:val="28"/>
          <w:szCs w:val="24"/>
          <w:lang w:eastAsia="ru-RU"/>
        </w:rPr>
      </w:pPr>
      <w:r>
        <w:rPr>
          <w:sz w:val="28"/>
          <w:szCs w:val="24"/>
          <w:lang w:eastAsia="ru-RU"/>
        </w:rPr>
        <w:t>- спецификации контрольных измерительных материалов.</w:t>
      </w:r>
    </w:p>
    <w:p w:rsidR="00247D67" w:rsidRPr="00247D67" w:rsidRDefault="00247D67" w:rsidP="00247D67">
      <w:pPr>
        <w:jc w:val="both"/>
        <w:rPr>
          <w:sz w:val="28"/>
          <w:szCs w:val="24"/>
          <w:lang w:eastAsia="ru-RU"/>
        </w:rPr>
      </w:pPr>
      <w:r>
        <w:rPr>
          <w:sz w:val="28"/>
          <w:szCs w:val="24"/>
          <w:lang w:eastAsia="ru-RU"/>
        </w:rPr>
        <w:t>Сопровождение в курсе астрономии процесса подготовки к ЕГЭ по физике. Введение в ЕГЭ по физике линии заданий по астрономии.</w:t>
      </w:r>
    </w:p>
    <w:p w:rsidR="00247D67" w:rsidRPr="00247D67" w:rsidRDefault="00247D67" w:rsidP="00247D67">
      <w:pPr>
        <w:jc w:val="both"/>
        <w:rPr>
          <w:rFonts w:ascii="Calibri" w:hAnsi="Calibri"/>
          <w:bCs/>
          <w:sz w:val="24"/>
        </w:rPr>
      </w:pPr>
      <w:r w:rsidRPr="00247D67">
        <w:rPr>
          <w:sz w:val="28"/>
          <w:szCs w:val="28"/>
        </w:rPr>
        <w:t>Практическая работа:</w:t>
      </w:r>
      <w:r w:rsidRPr="00247D67">
        <w:rPr>
          <w:rFonts w:ascii="Calibri" w:hAnsi="Calibri"/>
          <w:bCs/>
          <w:sz w:val="24"/>
        </w:rPr>
        <w:t xml:space="preserve"> </w:t>
      </w:r>
    </w:p>
    <w:p w:rsidR="00247D67" w:rsidRDefault="00247D67" w:rsidP="00247D67">
      <w:pPr>
        <w:jc w:val="both"/>
        <w:rPr>
          <w:sz w:val="28"/>
          <w:szCs w:val="28"/>
        </w:rPr>
      </w:pPr>
      <w:r>
        <w:rPr>
          <w:sz w:val="28"/>
          <w:szCs w:val="24"/>
          <w:lang w:eastAsia="ru-RU"/>
        </w:rPr>
        <w:t xml:space="preserve">Экспертная оценка контрольно-измерительных материалов по астрономии. </w:t>
      </w:r>
      <w:r>
        <w:rPr>
          <w:sz w:val="28"/>
          <w:szCs w:val="28"/>
        </w:rPr>
        <w:t>Сравнение и анализ отдельных заданий, входящих в учебники по астрономии.</w:t>
      </w:r>
    </w:p>
    <w:p w:rsidR="00247D67" w:rsidRDefault="00247D67" w:rsidP="00247D67">
      <w:pPr>
        <w:rPr>
          <w:b/>
          <w:sz w:val="28"/>
          <w:szCs w:val="28"/>
        </w:rPr>
      </w:pPr>
    </w:p>
    <w:p w:rsidR="00247D67" w:rsidRDefault="00247D67" w:rsidP="00247D67">
      <w:pPr>
        <w:rPr>
          <w:sz w:val="28"/>
          <w:szCs w:val="28"/>
        </w:rPr>
      </w:pPr>
      <w:r w:rsidRPr="009A4879">
        <w:rPr>
          <w:b/>
          <w:sz w:val="28"/>
          <w:szCs w:val="28"/>
        </w:rPr>
        <w:t>4). Форм</w:t>
      </w:r>
      <w:r>
        <w:rPr>
          <w:b/>
          <w:sz w:val="28"/>
          <w:szCs w:val="28"/>
        </w:rPr>
        <w:t>а</w:t>
      </w:r>
      <w:r w:rsidRPr="009A4879">
        <w:rPr>
          <w:b/>
          <w:sz w:val="28"/>
          <w:szCs w:val="28"/>
        </w:rPr>
        <w:t xml:space="preserve"> промежуточной аттестации: </w:t>
      </w:r>
      <w:r w:rsidR="007D42F9">
        <w:rPr>
          <w:sz w:val="28"/>
          <w:szCs w:val="28"/>
        </w:rPr>
        <w:t>тестирование.</w:t>
      </w:r>
    </w:p>
    <w:p w:rsidR="00247D67" w:rsidRDefault="00247D67" w:rsidP="00247D67">
      <w:pPr>
        <w:jc w:val="both"/>
        <w:rPr>
          <w:sz w:val="28"/>
          <w:szCs w:val="24"/>
          <w:lang w:eastAsia="ru-RU"/>
        </w:rPr>
      </w:pPr>
    </w:p>
    <w:p w:rsidR="00247D67" w:rsidRPr="00450C63" w:rsidRDefault="00247D67" w:rsidP="00247D67">
      <w:pPr>
        <w:jc w:val="both"/>
        <w:rPr>
          <w:b/>
          <w:sz w:val="28"/>
          <w:szCs w:val="28"/>
        </w:rPr>
      </w:pPr>
      <w:r w:rsidRPr="00450C63">
        <w:rPr>
          <w:b/>
          <w:sz w:val="28"/>
          <w:szCs w:val="28"/>
        </w:rPr>
        <w:lastRenderedPageBreak/>
        <w:t xml:space="preserve">5). Оценочные материалы для проведения промежуточной аттестации по </w:t>
      </w:r>
      <w:r>
        <w:rPr>
          <w:b/>
          <w:sz w:val="28"/>
          <w:szCs w:val="28"/>
        </w:rPr>
        <w:t>модулю</w:t>
      </w:r>
      <w:r w:rsidRPr="00450C63">
        <w:t xml:space="preserve"> </w:t>
      </w:r>
      <w:r>
        <w:t>«</w:t>
      </w:r>
      <w:r w:rsidRPr="00450C63">
        <w:rPr>
          <w:b/>
          <w:sz w:val="28"/>
          <w:szCs w:val="28"/>
        </w:rPr>
        <w:t>Методика оценивания учебных достижений по освоению обучающимися ООП (</w:t>
      </w:r>
      <w:r>
        <w:rPr>
          <w:b/>
          <w:sz w:val="28"/>
          <w:szCs w:val="28"/>
        </w:rPr>
        <w:t>Астрономия</w:t>
      </w:r>
      <w:r w:rsidRPr="00450C63">
        <w:rPr>
          <w:b/>
          <w:sz w:val="28"/>
          <w:szCs w:val="28"/>
        </w:rPr>
        <w:t>)</w:t>
      </w:r>
      <w:r>
        <w:rPr>
          <w:b/>
          <w:sz w:val="28"/>
          <w:szCs w:val="28"/>
        </w:rPr>
        <w:t>»</w:t>
      </w:r>
    </w:p>
    <w:p w:rsidR="00FF5C3D" w:rsidRDefault="00FF5C3D" w:rsidP="00247D67">
      <w:pPr>
        <w:ind w:firstLine="709"/>
        <w:jc w:val="center"/>
        <w:rPr>
          <w:b/>
          <w:sz w:val="28"/>
          <w:szCs w:val="28"/>
        </w:rPr>
      </w:pPr>
    </w:p>
    <w:p w:rsidR="00247D67" w:rsidRPr="00450C63" w:rsidRDefault="00247D67" w:rsidP="00247D67">
      <w:pPr>
        <w:ind w:firstLine="709"/>
        <w:jc w:val="center"/>
        <w:rPr>
          <w:b/>
          <w:sz w:val="28"/>
          <w:szCs w:val="28"/>
        </w:rPr>
      </w:pPr>
      <w:r w:rsidRPr="00450C63">
        <w:rPr>
          <w:b/>
          <w:sz w:val="28"/>
          <w:szCs w:val="28"/>
        </w:rPr>
        <w:t>Паспорт оценочных материалов</w:t>
      </w:r>
    </w:p>
    <w:p w:rsidR="00FF5C3D" w:rsidRPr="000A138A" w:rsidRDefault="00FF5C3D" w:rsidP="00FF5C3D">
      <w:pPr>
        <w:spacing w:line="288" w:lineRule="auto"/>
        <w:jc w:val="both"/>
        <w:rPr>
          <w:sz w:val="28"/>
          <w:szCs w:val="28"/>
        </w:rPr>
      </w:pPr>
      <w:r w:rsidRPr="000A138A">
        <w:rPr>
          <w:b/>
          <w:sz w:val="28"/>
          <w:szCs w:val="28"/>
        </w:rPr>
        <w:t xml:space="preserve">Объект оценки: </w:t>
      </w:r>
      <w:r w:rsidR="00DB0274">
        <w:rPr>
          <w:sz w:val="28"/>
          <w:szCs w:val="28"/>
        </w:rPr>
        <w:t>выполненный тест</w:t>
      </w:r>
      <w:r w:rsidRPr="000A138A">
        <w:rPr>
          <w:sz w:val="28"/>
          <w:szCs w:val="28"/>
        </w:rPr>
        <w:t>.</w:t>
      </w:r>
    </w:p>
    <w:p w:rsidR="00FF5C3D" w:rsidRPr="000A138A" w:rsidRDefault="00FF5C3D" w:rsidP="00FF5C3D">
      <w:pPr>
        <w:spacing w:line="288" w:lineRule="auto"/>
        <w:jc w:val="both"/>
        <w:rPr>
          <w:sz w:val="28"/>
          <w:szCs w:val="28"/>
        </w:rPr>
      </w:pPr>
      <w:r w:rsidRPr="000A138A">
        <w:rPr>
          <w:b/>
          <w:sz w:val="28"/>
          <w:szCs w:val="28"/>
        </w:rPr>
        <w:t xml:space="preserve">Показатели оценки: </w:t>
      </w:r>
      <w:r w:rsidRPr="000A138A">
        <w:rPr>
          <w:sz w:val="28"/>
          <w:szCs w:val="28"/>
        </w:rPr>
        <w:t>зачтено/не зачтено.</w:t>
      </w:r>
    </w:p>
    <w:p w:rsidR="00FF5C3D" w:rsidRPr="000A138A" w:rsidRDefault="00FF5C3D" w:rsidP="00FF5C3D">
      <w:pPr>
        <w:spacing w:line="288" w:lineRule="auto"/>
        <w:jc w:val="both"/>
        <w:rPr>
          <w:sz w:val="28"/>
          <w:szCs w:val="28"/>
        </w:rPr>
      </w:pPr>
      <w:r w:rsidRPr="000A138A">
        <w:rPr>
          <w:b/>
          <w:sz w:val="28"/>
          <w:szCs w:val="28"/>
        </w:rPr>
        <w:t xml:space="preserve">Организация оценивания:  </w:t>
      </w:r>
      <w:r w:rsidRPr="000A138A">
        <w:rPr>
          <w:sz w:val="28"/>
          <w:szCs w:val="28"/>
        </w:rPr>
        <w:t xml:space="preserve">решение </w:t>
      </w:r>
      <w:r>
        <w:rPr>
          <w:sz w:val="28"/>
          <w:szCs w:val="28"/>
        </w:rPr>
        <w:t>тестов на бумажном / электронном носи</w:t>
      </w:r>
      <w:r w:rsidRPr="000A138A">
        <w:rPr>
          <w:sz w:val="28"/>
          <w:szCs w:val="28"/>
        </w:rPr>
        <w:t>теле.</w:t>
      </w:r>
    </w:p>
    <w:p w:rsidR="00FF5C3D" w:rsidRPr="000A138A" w:rsidRDefault="00FF5C3D" w:rsidP="00FF5C3D">
      <w:pPr>
        <w:spacing w:line="288" w:lineRule="auto"/>
        <w:jc w:val="both"/>
        <w:rPr>
          <w:sz w:val="28"/>
          <w:szCs w:val="28"/>
        </w:rPr>
      </w:pPr>
      <w:r w:rsidRPr="000A138A">
        <w:rPr>
          <w:b/>
          <w:sz w:val="28"/>
          <w:szCs w:val="28"/>
        </w:rPr>
        <w:t xml:space="preserve">Определение результата оценивания: </w:t>
      </w:r>
      <w:r w:rsidRPr="000A138A">
        <w:rPr>
          <w:sz w:val="28"/>
          <w:szCs w:val="28"/>
        </w:rPr>
        <w:t>«зачтено» выставляется при условии правильного выполнения более 60 % заданий.</w:t>
      </w:r>
    </w:p>
    <w:p w:rsidR="00247D67" w:rsidRPr="00450C63" w:rsidRDefault="00247D67" w:rsidP="00247D67">
      <w:pPr>
        <w:ind w:firstLine="709"/>
        <w:jc w:val="both"/>
        <w:rPr>
          <w:sz w:val="28"/>
          <w:szCs w:val="28"/>
        </w:rPr>
      </w:pPr>
    </w:p>
    <w:p w:rsidR="00247D67" w:rsidRDefault="00247D67" w:rsidP="00247D67">
      <w:pPr>
        <w:ind w:firstLine="709"/>
        <w:jc w:val="center"/>
        <w:rPr>
          <w:rFonts w:eastAsia="Calibri"/>
          <w:sz w:val="28"/>
          <w:szCs w:val="28"/>
        </w:rPr>
      </w:pPr>
      <w:r>
        <w:rPr>
          <w:rFonts w:eastAsia="Calibri"/>
          <w:b/>
          <w:sz w:val="28"/>
          <w:szCs w:val="28"/>
        </w:rPr>
        <w:t>Комплект оценочных материалов по модулю</w:t>
      </w:r>
    </w:p>
    <w:p w:rsidR="00247D67" w:rsidRDefault="00247D67" w:rsidP="00247D67">
      <w:pPr>
        <w:spacing w:line="7" w:lineRule="exact"/>
        <w:rPr>
          <w:sz w:val="28"/>
          <w:szCs w:val="28"/>
          <w:lang w:eastAsia="ru-RU"/>
        </w:rPr>
      </w:pPr>
    </w:p>
    <w:p w:rsidR="00247D67" w:rsidRDefault="00247D67" w:rsidP="00247D67">
      <w:pPr>
        <w:rPr>
          <w:sz w:val="28"/>
          <w:szCs w:val="28"/>
          <w:lang w:eastAsia="ru-RU"/>
        </w:rPr>
      </w:pPr>
    </w:p>
    <w:p w:rsidR="00247D67" w:rsidRPr="00474831" w:rsidRDefault="00247D67" w:rsidP="00247D67">
      <w:pPr>
        <w:rPr>
          <w:sz w:val="28"/>
          <w:szCs w:val="28"/>
          <w:lang w:eastAsia="ru-RU"/>
        </w:rPr>
      </w:pPr>
      <w:r w:rsidRPr="00474831">
        <w:rPr>
          <w:sz w:val="28"/>
          <w:szCs w:val="28"/>
          <w:lang w:eastAsia="ru-RU"/>
        </w:rPr>
        <w:t>№1</w:t>
      </w:r>
    </w:p>
    <w:p w:rsidR="00247D67" w:rsidRPr="00474831" w:rsidRDefault="00247D67" w:rsidP="00247D67">
      <w:pPr>
        <w:spacing w:line="12" w:lineRule="exact"/>
        <w:rPr>
          <w:sz w:val="28"/>
          <w:szCs w:val="28"/>
          <w:lang w:eastAsia="ru-RU"/>
        </w:rPr>
      </w:pPr>
    </w:p>
    <w:p w:rsidR="00247D67" w:rsidRPr="00474831" w:rsidRDefault="00247D67" w:rsidP="00247D67">
      <w:pPr>
        <w:spacing w:line="232" w:lineRule="auto"/>
        <w:ind w:right="20"/>
        <w:rPr>
          <w:sz w:val="28"/>
          <w:szCs w:val="28"/>
          <w:lang w:eastAsia="ru-RU"/>
        </w:rPr>
      </w:pPr>
      <w:r w:rsidRPr="00474831">
        <w:rPr>
          <w:sz w:val="28"/>
          <w:szCs w:val="28"/>
          <w:lang w:eastAsia="ru-RU"/>
        </w:rPr>
        <w:t>На портрете изображѐн великий российский учѐный и энциклопедист, который в 1761 году, наблюдая прохождение Венеры по диску Солнца, открыл атмосферу у этой планеты.</w:t>
      </w:r>
    </w:p>
    <w:p w:rsidR="00247D67" w:rsidRPr="00474831" w:rsidRDefault="00247D67" w:rsidP="00247D67">
      <w:pPr>
        <w:spacing w:line="2" w:lineRule="exact"/>
        <w:rPr>
          <w:sz w:val="28"/>
          <w:szCs w:val="28"/>
          <w:lang w:eastAsia="ru-RU"/>
        </w:rPr>
      </w:pPr>
    </w:p>
    <w:p w:rsidR="00247D67" w:rsidRPr="00474831" w:rsidRDefault="00247D67" w:rsidP="00247D67">
      <w:pPr>
        <w:rPr>
          <w:sz w:val="28"/>
          <w:szCs w:val="28"/>
          <w:lang w:eastAsia="ru-RU"/>
        </w:rPr>
      </w:pPr>
      <w:r w:rsidRPr="00474831">
        <w:rPr>
          <w:sz w:val="28"/>
          <w:szCs w:val="28"/>
          <w:lang w:eastAsia="ru-RU"/>
        </w:rPr>
        <w:t>О каком учѐном идет речь?</w:t>
      </w:r>
    </w:p>
    <w:p w:rsidR="00247D67" w:rsidRPr="00474831" w:rsidRDefault="00247D67" w:rsidP="00247D67">
      <w:pPr>
        <w:rPr>
          <w:sz w:val="28"/>
          <w:szCs w:val="28"/>
          <w:lang w:eastAsia="ru-RU"/>
        </w:rPr>
      </w:pPr>
    </w:p>
    <w:p w:rsidR="00247D67" w:rsidRPr="00474831" w:rsidRDefault="00247D67" w:rsidP="00247D67">
      <w:pPr>
        <w:spacing w:line="20" w:lineRule="exact"/>
        <w:rPr>
          <w:sz w:val="28"/>
          <w:szCs w:val="28"/>
          <w:lang w:eastAsia="ru-RU"/>
        </w:rPr>
      </w:pPr>
    </w:p>
    <w:p w:rsidR="00247D67" w:rsidRPr="00474831" w:rsidRDefault="00247D67" w:rsidP="00247D67">
      <w:pPr>
        <w:widowControl/>
        <w:numPr>
          <w:ilvl w:val="0"/>
          <w:numId w:val="21"/>
        </w:numPr>
        <w:tabs>
          <w:tab w:val="left" w:pos="370"/>
        </w:tabs>
        <w:autoSpaceDE/>
        <w:autoSpaceDN/>
        <w:ind w:left="370" w:hanging="353"/>
        <w:rPr>
          <w:sz w:val="28"/>
          <w:szCs w:val="28"/>
          <w:lang w:eastAsia="ru-RU"/>
        </w:rPr>
      </w:pPr>
      <w:proofErr w:type="spellStart"/>
      <w:r w:rsidRPr="00474831">
        <w:rPr>
          <w:sz w:val="28"/>
          <w:szCs w:val="28"/>
          <w:lang w:eastAsia="ru-RU"/>
        </w:rPr>
        <w:t>П.Н.Штернберг</w:t>
      </w:r>
      <w:proofErr w:type="spellEnd"/>
    </w:p>
    <w:p w:rsidR="00247D67" w:rsidRPr="00474831" w:rsidRDefault="00247D67" w:rsidP="00247D67">
      <w:pPr>
        <w:widowControl/>
        <w:numPr>
          <w:ilvl w:val="0"/>
          <w:numId w:val="21"/>
        </w:numPr>
        <w:tabs>
          <w:tab w:val="left" w:pos="370"/>
        </w:tabs>
        <w:autoSpaceDE/>
        <w:autoSpaceDN/>
        <w:ind w:left="370" w:hanging="353"/>
        <w:rPr>
          <w:sz w:val="28"/>
          <w:szCs w:val="28"/>
          <w:lang w:eastAsia="ru-RU"/>
        </w:rPr>
      </w:pPr>
      <w:r w:rsidRPr="00474831">
        <w:rPr>
          <w:rFonts w:ascii="Calibri" w:eastAsia="Calibri" w:hAnsi="Calibri"/>
          <w:noProof/>
          <w:lang w:eastAsia="ru-RU"/>
        </w:rPr>
        <w:drawing>
          <wp:anchor distT="0" distB="0" distL="114300" distR="114300" simplePos="0" relativeHeight="251660800" behindDoc="0" locked="0" layoutInCell="0" allowOverlap="1">
            <wp:simplePos x="0" y="0"/>
            <wp:positionH relativeFrom="column">
              <wp:posOffset>4078605</wp:posOffset>
            </wp:positionH>
            <wp:positionV relativeFrom="paragraph">
              <wp:posOffset>-3175</wp:posOffset>
            </wp:positionV>
            <wp:extent cx="1743075" cy="1477010"/>
            <wp:effectExtent l="0" t="0" r="9525" b="8890"/>
            <wp:wrapNone/>
            <wp:docPr id="11"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4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3075" cy="1477010"/>
                    </a:xfrm>
                    <a:prstGeom prst="rect">
                      <a:avLst/>
                    </a:prstGeom>
                    <a:noFill/>
                  </pic:spPr>
                </pic:pic>
              </a:graphicData>
            </a:graphic>
          </wp:anchor>
        </w:drawing>
      </w:r>
      <w:r w:rsidRPr="00474831">
        <w:rPr>
          <w:sz w:val="28"/>
          <w:szCs w:val="28"/>
          <w:lang w:eastAsia="ru-RU"/>
        </w:rPr>
        <w:t>К.Э. Циолковский</w:t>
      </w:r>
    </w:p>
    <w:p w:rsidR="00247D67" w:rsidRPr="00474831" w:rsidRDefault="00247D67" w:rsidP="00247D67">
      <w:pPr>
        <w:widowControl/>
        <w:numPr>
          <w:ilvl w:val="0"/>
          <w:numId w:val="21"/>
        </w:numPr>
        <w:tabs>
          <w:tab w:val="left" w:pos="370"/>
        </w:tabs>
        <w:autoSpaceDE/>
        <w:autoSpaceDN/>
        <w:ind w:left="370" w:hanging="353"/>
        <w:rPr>
          <w:sz w:val="28"/>
          <w:szCs w:val="28"/>
          <w:lang w:eastAsia="ru-RU"/>
        </w:rPr>
      </w:pPr>
      <w:r w:rsidRPr="00474831">
        <w:rPr>
          <w:sz w:val="28"/>
          <w:szCs w:val="28"/>
          <w:lang w:eastAsia="ru-RU"/>
        </w:rPr>
        <w:t>А.А. Фридман</w:t>
      </w:r>
    </w:p>
    <w:p w:rsidR="00247D67" w:rsidRPr="00474831" w:rsidRDefault="00247D67" w:rsidP="00247D67">
      <w:pPr>
        <w:widowControl/>
        <w:numPr>
          <w:ilvl w:val="0"/>
          <w:numId w:val="21"/>
        </w:numPr>
        <w:tabs>
          <w:tab w:val="left" w:pos="370"/>
        </w:tabs>
        <w:autoSpaceDE/>
        <w:autoSpaceDN/>
        <w:ind w:left="370" w:hanging="353"/>
        <w:rPr>
          <w:sz w:val="28"/>
          <w:szCs w:val="28"/>
          <w:lang w:eastAsia="ru-RU"/>
        </w:rPr>
      </w:pPr>
      <w:r w:rsidRPr="00474831">
        <w:rPr>
          <w:sz w:val="28"/>
          <w:szCs w:val="28"/>
          <w:lang w:eastAsia="ru-RU"/>
        </w:rPr>
        <w:t>М.В. Ломоносов</w:t>
      </w:r>
    </w:p>
    <w:p w:rsidR="00247D67" w:rsidRPr="00474831" w:rsidRDefault="00247D67" w:rsidP="00247D67">
      <w:pPr>
        <w:rPr>
          <w:sz w:val="28"/>
          <w:szCs w:val="28"/>
          <w:lang w:eastAsia="ru-RU"/>
        </w:rPr>
      </w:pPr>
    </w:p>
    <w:p w:rsidR="00247D67" w:rsidRPr="00474831" w:rsidRDefault="00247D67" w:rsidP="00247D67">
      <w:pPr>
        <w:rPr>
          <w:sz w:val="28"/>
          <w:szCs w:val="28"/>
          <w:lang w:eastAsia="ru-RU"/>
        </w:rPr>
      </w:pPr>
    </w:p>
    <w:p w:rsidR="00247D67" w:rsidRPr="00474831" w:rsidRDefault="00247D67" w:rsidP="00247D67">
      <w:pPr>
        <w:rPr>
          <w:sz w:val="28"/>
          <w:szCs w:val="28"/>
          <w:lang w:eastAsia="ru-RU"/>
        </w:rPr>
      </w:pPr>
    </w:p>
    <w:p w:rsidR="00247D67" w:rsidRPr="00474831" w:rsidRDefault="00247D67" w:rsidP="00247D67">
      <w:pPr>
        <w:rPr>
          <w:sz w:val="28"/>
          <w:szCs w:val="28"/>
          <w:lang w:eastAsia="ru-RU"/>
        </w:rPr>
      </w:pPr>
    </w:p>
    <w:p w:rsidR="00247D67" w:rsidRPr="00474831" w:rsidRDefault="00247D67" w:rsidP="00247D67">
      <w:pPr>
        <w:rPr>
          <w:sz w:val="28"/>
          <w:szCs w:val="28"/>
          <w:lang w:eastAsia="ru-RU"/>
        </w:rPr>
      </w:pPr>
      <w:r w:rsidRPr="00474831">
        <w:rPr>
          <w:sz w:val="28"/>
          <w:szCs w:val="28"/>
          <w:lang w:eastAsia="ru-RU"/>
        </w:rPr>
        <w:t>№2</w:t>
      </w:r>
    </w:p>
    <w:p w:rsidR="00247D67" w:rsidRPr="00474831" w:rsidRDefault="00247D67" w:rsidP="00247D67">
      <w:pPr>
        <w:spacing w:line="12" w:lineRule="exact"/>
        <w:rPr>
          <w:sz w:val="28"/>
          <w:szCs w:val="28"/>
          <w:lang w:eastAsia="ru-RU"/>
        </w:rPr>
      </w:pPr>
    </w:p>
    <w:p w:rsidR="00247D67" w:rsidRPr="00474831" w:rsidRDefault="00247D67" w:rsidP="00247D67">
      <w:pPr>
        <w:spacing w:line="232" w:lineRule="auto"/>
        <w:ind w:right="420"/>
        <w:rPr>
          <w:sz w:val="28"/>
          <w:szCs w:val="28"/>
          <w:lang w:eastAsia="ru-RU"/>
        </w:rPr>
      </w:pPr>
      <w:r w:rsidRPr="00474831">
        <w:rPr>
          <w:sz w:val="28"/>
          <w:szCs w:val="28"/>
          <w:lang w:eastAsia="ru-RU"/>
        </w:rPr>
        <w:t>Посмотрите видеофрагмент об историческом событии стыковки двух космических кораблей. В каком году произошло это событие?</w:t>
      </w:r>
    </w:p>
    <w:p w:rsidR="00247D67" w:rsidRPr="00474831" w:rsidRDefault="00247D67" w:rsidP="00247D67">
      <w:pPr>
        <w:spacing w:line="2" w:lineRule="exact"/>
        <w:rPr>
          <w:sz w:val="28"/>
          <w:szCs w:val="28"/>
          <w:lang w:eastAsia="ru-RU"/>
        </w:rPr>
      </w:pPr>
    </w:p>
    <w:p w:rsidR="00247D67" w:rsidRPr="00474831" w:rsidRDefault="00247D67" w:rsidP="00247D67">
      <w:pPr>
        <w:tabs>
          <w:tab w:val="left" w:pos="1060"/>
          <w:tab w:val="left" w:pos="2500"/>
          <w:tab w:val="left" w:pos="3940"/>
        </w:tabs>
        <w:rPr>
          <w:sz w:val="28"/>
          <w:szCs w:val="28"/>
          <w:lang w:eastAsia="ru-RU"/>
        </w:rPr>
      </w:pPr>
      <w:r w:rsidRPr="00474831">
        <w:rPr>
          <w:sz w:val="28"/>
          <w:szCs w:val="28"/>
          <w:lang w:eastAsia="ru-RU"/>
        </w:rPr>
        <w:t>1) 1957г.</w:t>
      </w:r>
      <w:r w:rsidRPr="00474831">
        <w:rPr>
          <w:sz w:val="28"/>
          <w:szCs w:val="28"/>
          <w:lang w:eastAsia="ru-RU"/>
        </w:rPr>
        <w:tab/>
        <w:t>2) 1961г.</w:t>
      </w:r>
      <w:r w:rsidRPr="00474831">
        <w:rPr>
          <w:sz w:val="28"/>
          <w:szCs w:val="28"/>
          <w:lang w:eastAsia="ru-RU"/>
        </w:rPr>
        <w:tab/>
        <w:t>3) 1975г.</w:t>
      </w:r>
      <w:r w:rsidRPr="00474831">
        <w:rPr>
          <w:sz w:val="28"/>
          <w:szCs w:val="28"/>
          <w:lang w:eastAsia="ru-RU"/>
        </w:rPr>
        <w:tab/>
        <w:t>4) 1996г.</w:t>
      </w:r>
    </w:p>
    <w:p w:rsidR="00247D67" w:rsidRPr="00474831" w:rsidRDefault="00247D67" w:rsidP="00247D67">
      <w:pPr>
        <w:spacing w:line="276" w:lineRule="exact"/>
        <w:rPr>
          <w:sz w:val="28"/>
          <w:szCs w:val="28"/>
          <w:lang w:eastAsia="ru-RU"/>
        </w:rPr>
      </w:pPr>
    </w:p>
    <w:p w:rsidR="00247D67" w:rsidRPr="00474831" w:rsidRDefault="00247D67" w:rsidP="00247D67">
      <w:pPr>
        <w:rPr>
          <w:sz w:val="28"/>
          <w:szCs w:val="28"/>
          <w:lang w:eastAsia="ru-RU"/>
        </w:rPr>
      </w:pPr>
      <w:r w:rsidRPr="00474831">
        <w:rPr>
          <w:sz w:val="28"/>
          <w:szCs w:val="28"/>
          <w:lang w:eastAsia="ru-RU"/>
        </w:rPr>
        <w:t>№3</w:t>
      </w:r>
    </w:p>
    <w:p w:rsidR="00247D67" w:rsidRPr="00474831" w:rsidRDefault="00247D67" w:rsidP="00247D67">
      <w:pPr>
        <w:spacing w:line="12" w:lineRule="exact"/>
        <w:rPr>
          <w:sz w:val="28"/>
          <w:szCs w:val="28"/>
          <w:lang w:eastAsia="ru-RU"/>
        </w:rPr>
      </w:pPr>
    </w:p>
    <w:p w:rsidR="00247D67" w:rsidRPr="00474831" w:rsidRDefault="00247D67" w:rsidP="00247D67">
      <w:pPr>
        <w:spacing w:line="235" w:lineRule="auto"/>
        <w:jc w:val="both"/>
        <w:rPr>
          <w:sz w:val="28"/>
          <w:szCs w:val="28"/>
          <w:lang w:eastAsia="ru-RU"/>
        </w:rPr>
      </w:pPr>
      <w:r w:rsidRPr="00474831">
        <w:rPr>
          <w:sz w:val="28"/>
          <w:szCs w:val="28"/>
          <w:lang w:eastAsia="ru-RU"/>
        </w:rPr>
        <w:t>Астрономию называют всеволновой наукой, поскольку она использует телескопы, работающие во всех диапазонах электромагнитных излучений. При помощи какого инструмента было открыто реликтовое излучение?</w:t>
      </w:r>
    </w:p>
    <w:p w:rsidR="00247D67" w:rsidRPr="00474831" w:rsidRDefault="00247D67" w:rsidP="00247D67">
      <w:pPr>
        <w:spacing w:line="20" w:lineRule="exact"/>
        <w:rPr>
          <w:sz w:val="28"/>
          <w:szCs w:val="28"/>
          <w:lang w:eastAsia="ru-RU"/>
        </w:rPr>
      </w:pPr>
      <w:r w:rsidRPr="00474831">
        <w:rPr>
          <w:rFonts w:ascii="Calibri" w:eastAsia="Calibri" w:hAnsi="Calibri"/>
          <w:noProof/>
          <w:lang w:eastAsia="ru-RU"/>
        </w:rPr>
        <w:drawing>
          <wp:anchor distT="0" distB="0" distL="114300" distR="114300" simplePos="0" relativeHeight="251661824" behindDoc="0" locked="0" layoutInCell="0" allowOverlap="1">
            <wp:simplePos x="0" y="0"/>
            <wp:positionH relativeFrom="column">
              <wp:posOffset>24130</wp:posOffset>
            </wp:positionH>
            <wp:positionV relativeFrom="paragraph">
              <wp:posOffset>6985</wp:posOffset>
            </wp:positionV>
            <wp:extent cx="6514465" cy="1764665"/>
            <wp:effectExtent l="0" t="0" r="635" b="6985"/>
            <wp:wrapNone/>
            <wp:docPr id="12"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4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14465" cy="1764665"/>
                    </a:xfrm>
                    <a:prstGeom prst="rect">
                      <a:avLst/>
                    </a:prstGeom>
                    <a:noFill/>
                  </pic:spPr>
                </pic:pic>
              </a:graphicData>
            </a:graphic>
          </wp:anchor>
        </w:drawing>
      </w: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361" w:lineRule="exact"/>
        <w:rPr>
          <w:sz w:val="28"/>
          <w:szCs w:val="28"/>
          <w:lang w:eastAsia="ru-RU"/>
        </w:rPr>
      </w:pPr>
    </w:p>
    <w:p w:rsidR="00247D67" w:rsidRPr="00474831" w:rsidRDefault="00247D67" w:rsidP="00247D67">
      <w:pPr>
        <w:rPr>
          <w:sz w:val="28"/>
          <w:szCs w:val="28"/>
          <w:lang w:eastAsia="ru-RU"/>
        </w:rPr>
      </w:pPr>
      <w:r w:rsidRPr="00474831">
        <w:rPr>
          <w:sz w:val="28"/>
          <w:szCs w:val="28"/>
          <w:lang w:eastAsia="ru-RU"/>
        </w:rPr>
        <w:t>№4</w:t>
      </w:r>
    </w:p>
    <w:p w:rsidR="00247D67" w:rsidRPr="00474831" w:rsidRDefault="00247D67" w:rsidP="00247D67">
      <w:pPr>
        <w:spacing w:line="12" w:lineRule="exact"/>
        <w:rPr>
          <w:sz w:val="28"/>
          <w:szCs w:val="28"/>
          <w:lang w:eastAsia="ru-RU"/>
        </w:rPr>
      </w:pPr>
    </w:p>
    <w:p w:rsidR="00247D67" w:rsidRPr="00474831" w:rsidRDefault="00247D67" w:rsidP="00247D67">
      <w:pPr>
        <w:widowControl/>
        <w:numPr>
          <w:ilvl w:val="0"/>
          <w:numId w:val="22"/>
        </w:numPr>
        <w:tabs>
          <w:tab w:val="left" w:pos="303"/>
        </w:tabs>
        <w:autoSpaceDE/>
        <w:autoSpaceDN/>
        <w:spacing w:line="235" w:lineRule="auto"/>
        <w:ind w:left="200" w:hanging="193"/>
        <w:jc w:val="both"/>
        <w:rPr>
          <w:sz w:val="28"/>
          <w:szCs w:val="28"/>
          <w:lang w:eastAsia="ru-RU"/>
        </w:rPr>
      </w:pPr>
      <w:r w:rsidRPr="00474831">
        <w:rPr>
          <w:sz w:val="28"/>
          <w:szCs w:val="28"/>
          <w:lang w:eastAsia="ru-RU"/>
        </w:rPr>
        <w:lastRenderedPageBreak/>
        <w:t>состав Солнечной системы входят небольшие тела, которые состоят изо льда, пыли и небольших каменных обломков. Они окружены оболочкой из разреженного газа и вращаются вокруг Солнца по сильно вытянутым эллиптическим орбитам.</w:t>
      </w:r>
    </w:p>
    <w:p w:rsidR="00247D67" w:rsidRPr="00474831" w:rsidRDefault="00247D67" w:rsidP="00247D67">
      <w:pPr>
        <w:spacing w:line="20" w:lineRule="exact"/>
        <w:rPr>
          <w:sz w:val="28"/>
          <w:szCs w:val="28"/>
          <w:lang w:eastAsia="ru-RU"/>
        </w:rPr>
      </w:pPr>
      <w:r w:rsidRPr="00474831">
        <w:rPr>
          <w:rFonts w:ascii="Calibri" w:eastAsia="Calibri" w:hAnsi="Calibri"/>
          <w:noProof/>
          <w:lang w:eastAsia="ru-RU"/>
        </w:rPr>
        <w:drawing>
          <wp:anchor distT="0" distB="0" distL="114300" distR="114300" simplePos="0" relativeHeight="251662848" behindDoc="0" locked="0" layoutInCell="0" allowOverlap="1">
            <wp:simplePos x="0" y="0"/>
            <wp:positionH relativeFrom="column">
              <wp:posOffset>1844040</wp:posOffset>
            </wp:positionH>
            <wp:positionV relativeFrom="paragraph">
              <wp:posOffset>69215</wp:posOffset>
            </wp:positionV>
            <wp:extent cx="2693035" cy="1966595"/>
            <wp:effectExtent l="0" t="0" r="0" b="0"/>
            <wp:wrapNone/>
            <wp:docPr id="13"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4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3035" cy="1966595"/>
                    </a:xfrm>
                    <a:prstGeom prst="rect">
                      <a:avLst/>
                    </a:prstGeom>
                    <a:noFill/>
                  </pic:spPr>
                </pic:pic>
              </a:graphicData>
            </a:graphic>
          </wp:anchor>
        </w:drawing>
      </w: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376" w:lineRule="exact"/>
        <w:rPr>
          <w:sz w:val="28"/>
          <w:szCs w:val="28"/>
          <w:lang w:eastAsia="ru-RU"/>
        </w:rPr>
      </w:pPr>
    </w:p>
    <w:p w:rsidR="00247D67" w:rsidRPr="00474831" w:rsidRDefault="00247D67" w:rsidP="00247D67">
      <w:pPr>
        <w:rPr>
          <w:sz w:val="28"/>
          <w:szCs w:val="28"/>
          <w:lang w:eastAsia="ru-RU"/>
        </w:rPr>
      </w:pPr>
      <w:r w:rsidRPr="00474831">
        <w:rPr>
          <w:sz w:val="28"/>
          <w:szCs w:val="28"/>
          <w:lang w:eastAsia="ru-RU"/>
        </w:rPr>
        <w:t xml:space="preserve">Запишите название этих небесных тел. </w:t>
      </w:r>
    </w:p>
    <w:p w:rsidR="00247D67" w:rsidRPr="00474831" w:rsidRDefault="00247D67" w:rsidP="00247D67">
      <w:pPr>
        <w:rPr>
          <w:sz w:val="28"/>
          <w:szCs w:val="28"/>
          <w:lang w:eastAsia="ru-RU"/>
        </w:rPr>
      </w:pPr>
      <w:r w:rsidRPr="00474831">
        <w:rPr>
          <w:sz w:val="28"/>
          <w:szCs w:val="28"/>
          <w:lang w:eastAsia="ru-RU"/>
        </w:rPr>
        <w:t>Ответ:</w:t>
      </w:r>
    </w:p>
    <w:p w:rsidR="00247D67" w:rsidRPr="00474831" w:rsidRDefault="00247D67" w:rsidP="00247D67">
      <w:pPr>
        <w:spacing w:line="276" w:lineRule="exact"/>
        <w:rPr>
          <w:sz w:val="28"/>
          <w:szCs w:val="28"/>
          <w:lang w:eastAsia="ru-RU"/>
        </w:rPr>
      </w:pPr>
    </w:p>
    <w:p w:rsidR="00247D67" w:rsidRPr="00474831" w:rsidRDefault="00247D67" w:rsidP="00247D67">
      <w:pPr>
        <w:rPr>
          <w:sz w:val="28"/>
          <w:szCs w:val="28"/>
          <w:lang w:eastAsia="ru-RU"/>
        </w:rPr>
      </w:pPr>
      <w:r w:rsidRPr="00474831">
        <w:rPr>
          <w:sz w:val="28"/>
          <w:szCs w:val="28"/>
          <w:lang w:eastAsia="ru-RU"/>
        </w:rPr>
        <w:t>№5</w:t>
      </w:r>
    </w:p>
    <w:p w:rsidR="00247D67" w:rsidRPr="00474831" w:rsidRDefault="00247D67" w:rsidP="00247D67">
      <w:pPr>
        <w:rPr>
          <w:sz w:val="28"/>
          <w:szCs w:val="28"/>
          <w:lang w:eastAsia="ru-RU"/>
        </w:rPr>
      </w:pPr>
      <w:r w:rsidRPr="00474831">
        <w:rPr>
          <w:sz w:val="28"/>
          <w:szCs w:val="28"/>
          <w:lang w:eastAsia="ru-RU"/>
        </w:rPr>
        <w:t>При помощи фрагмента карты звѐздного неба найдите Полярную звезду.</w:t>
      </w:r>
    </w:p>
    <w:p w:rsidR="00247D67" w:rsidRPr="00474831" w:rsidRDefault="00247D67" w:rsidP="00247D67">
      <w:pPr>
        <w:spacing w:line="2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r w:rsidRPr="00474831">
        <w:rPr>
          <w:rFonts w:ascii="Calibri" w:eastAsia="Calibri" w:hAnsi="Calibri"/>
          <w:noProof/>
          <w:lang w:eastAsia="ru-RU"/>
        </w:rPr>
        <w:drawing>
          <wp:anchor distT="0" distB="0" distL="114300" distR="114300" simplePos="0" relativeHeight="251663872" behindDoc="0" locked="0" layoutInCell="0" allowOverlap="1">
            <wp:simplePos x="0" y="0"/>
            <wp:positionH relativeFrom="column">
              <wp:posOffset>1003300</wp:posOffset>
            </wp:positionH>
            <wp:positionV relativeFrom="paragraph">
              <wp:posOffset>8890</wp:posOffset>
            </wp:positionV>
            <wp:extent cx="3371850" cy="1838960"/>
            <wp:effectExtent l="0" t="0" r="0" b="8890"/>
            <wp:wrapNone/>
            <wp:docPr id="14"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4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71850" cy="1838960"/>
                    </a:xfrm>
                    <a:prstGeom prst="rect">
                      <a:avLst/>
                    </a:prstGeom>
                    <a:noFill/>
                  </pic:spPr>
                </pic:pic>
              </a:graphicData>
            </a:graphic>
          </wp:anchor>
        </w:drawing>
      </w: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74" w:lineRule="exact"/>
        <w:rPr>
          <w:sz w:val="28"/>
          <w:szCs w:val="28"/>
          <w:lang w:eastAsia="ru-RU"/>
        </w:rPr>
      </w:pPr>
    </w:p>
    <w:p w:rsidR="00247D67" w:rsidRPr="00474831" w:rsidRDefault="00247D67" w:rsidP="00247D67">
      <w:pPr>
        <w:rPr>
          <w:sz w:val="28"/>
          <w:szCs w:val="28"/>
          <w:lang w:eastAsia="ru-RU"/>
        </w:rPr>
      </w:pPr>
    </w:p>
    <w:p w:rsidR="00247D67" w:rsidRPr="00474831" w:rsidRDefault="00247D67" w:rsidP="00247D67">
      <w:pPr>
        <w:rPr>
          <w:sz w:val="28"/>
          <w:szCs w:val="28"/>
          <w:lang w:eastAsia="ru-RU"/>
        </w:rPr>
      </w:pPr>
    </w:p>
    <w:p w:rsidR="00247D67" w:rsidRPr="00474831" w:rsidRDefault="00247D67" w:rsidP="00247D67">
      <w:pPr>
        <w:rPr>
          <w:sz w:val="28"/>
          <w:szCs w:val="28"/>
          <w:lang w:eastAsia="ru-RU"/>
        </w:rPr>
      </w:pPr>
    </w:p>
    <w:p w:rsidR="00247D67" w:rsidRPr="00474831" w:rsidRDefault="00247D67" w:rsidP="00247D67">
      <w:pPr>
        <w:rPr>
          <w:sz w:val="28"/>
          <w:szCs w:val="28"/>
          <w:lang w:eastAsia="ru-RU"/>
        </w:rPr>
      </w:pPr>
      <w:proofErr w:type="gramStart"/>
      <w:r w:rsidRPr="00474831">
        <w:rPr>
          <w:sz w:val="28"/>
          <w:szCs w:val="28"/>
          <w:lang w:eastAsia="ru-RU"/>
        </w:rPr>
        <w:t>Запишите название этой звезды с указанием созвездия (например:</w:t>
      </w:r>
      <w:proofErr w:type="gramEnd"/>
      <w:r w:rsidRPr="00474831">
        <w:rPr>
          <w:sz w:val="28"/>
          <w:szCs w:val="28"/>
          <w:lang w:eastAsia="ru-RU"/>
        </w:rPr>
        <w:t xml:space="preserve"> β </w:t>
      </w:r>
      <w:proofErr w:type="gramStart"/>
      <w:r w:rsidRPr="00474831">
        <w:rPr>
          <w:sz w:val="28"/>
          <w:szCs w:val="28"/>
          <w:lang w:eastAsia="ru-RU"/>
        </w:rPr>
        <w:t>Гидры)</w:t>
      </w:r>
      <w:proofErr w:type="gramEnd"/>
    </w:p>
    <w:p w:rsidR="00247D67" w:rsidRDefault="0036724A" w:rsidP="00247D67">
      <w:pPr>
        <w:rPr>
          <w:sz w:val="28"/>
          <w:szCs w:val="28"/>
          <w:lang w:eastAsia="ru-RU"/>
        </w:rPr>
      </w:pPr>
      <w:r>
        <w:rPr>
          <w:sz w:val="28"/>
          <w:szCs w:val="28"/>
          <w:lang w:eastAsia="ru-RU"/>
        </w:rPr>
        <w:t>Ответ:</w:t>
      </w:r>
    </w:p>
    <w:p w:rsidR="0036724A" w:rsidRDefault="0036724A" w:rsidP="00247D67">
      <w:pPr>
        <w:rPr>
          <w:sz w:val="28"/>
          <w:szCs w:val="28"/>
          <w:lang w:eastAsia="ru-RU"/>
        </w:rPr>
      </w:pPr>
    </w:p>
    <w:p w:rsidR="0036724A" w:rsidRDefault="0036724A" w:rsidP="00247D67">
      <w:pPr>
        <w:rPr>
          <w:sz w:val="28"/>
          <w:szCs w:val="28"/>
          <w:lang w:eastAsia="ru-RU"/>
        </w:rPr>
      </w:pPr>
    </w:p>
    <w:p w:rsidR="0036724A" w:rsidRPr="0036724A" w:rsidRDefault="0036724A" w:rsidP="0036724A">
      <w:pPr>
        <w:rPr>
          <w:sz w:val="28"/>
          <w:szCs w:val="28"/>
          <w:lang w:eastAsia="ru-RU"/>
        </w:rPr>
      </w:pPr>
      <w:r>
        <w:rPr>
          <w:sz w:val="28"/>
          <w:szCs w:val="28"/>
          <w:lang w:eastAsia="ru-RU"/>
        </w:rPr>
        <w:t>№6</w:t>
      </w:r>
    </w:p>
    <w:p w:rsidR="0036724A" w:rsidRPr="0036724A" w:rsidRDefault="0036724A" w:rsidP="0036724A">
      <w:pPr>
        <w:rPr>
          <w:sz w:val="28"/>
          <w:szCs w:val="28"/>
          <w:lang w:eastAsia="ru-RU"/>
        </w:rPr>
      </w:pPr>
      <w:r w:rsidRPr="0036724A">
        <w:rPr>
          <w:sz w:val="28"/>
          <w:szCs w:val="28"/>
          <w:lang w:eastAsia="ru-RU"/>
        </w:rPr>
        <w:t>В каком году была составлена первая полная карта Меркурия?</w:t>
      </w:r>
    </w:p>
    <w:p w:rsidR="0036724A" w:rsidRPr="0036724A" w:rsidRDefault="0036724A" w:rsidP="0036724A">
      <w:pPr>
        <w:rPr>
          <w:sz w:val="28"/>
          <w:szCs w:val="28"/>
          <w:lang w:eastAsia="ru-RU"/>
        </w:rPr>
      </w:pPr>
      <w:r w:rsidRPr="0036724A">
        <w:rPr>
          <w:sz w:val="28"/>
          <w:szCs w:val="28"/>
          <w:lang w:eastAsia="ru-RU"/>
        </w:rPr>
        <w:t>1)</w:t>
      </w:r>
      <w:r w:rsidRPr="0036724A">
        <w:rPr>
          <w:sz w:val="28"/>
          <w:szCs w:val="28"/>
          <w:lang w:eastAsia="ru-RU"/>
        </w:rPr>
        <w:tab/>
        <w:t>в 1957году</w:t>
      </w:r>
    </w:p>
    <w:p w:rsidR="0036724A" w:rsidRPr="0036724A" w:rsidRDefault="0036724A" w:rsidP="0036724A">
      <w:pPr>
        <w:rPr>
          <w:sz w:val="28"/>
          <w:szCs w:val="28"/>
          <w:lang w:eastAsia="ru-RU"/>
        </w:rPr>
      </w:pPr>
      <w:r w:rsidRPr="0036724A">
        <w:rPr>
          <w:sz w:val="28"/>
          <w:szCs w:val="28"/>
          <w:lang w:eastAsia="ru-RU"/>
        </w:rPr>
        <w:t>2)</w:t>
      </w:r>
      <w:r w:rsidRPr="0036724A">
        <w:rPr>
          <w:sz w:val="28"/>
          <w:szCs w:val="28"/>
          <w:lang w:eastAsia="ru-RU"/>
        </w:rPr>
        <w:tab/>
        <w:t>в 1991году</w:t>
      </w:r>
    </w:p>
    <w:p w:rsidR="0036724A" w:rsidRPr="0036724A" w:rsidRDefault="0036724A" w:rsidP="0036724A">
      <w:pPr>
        <w:rPr>
          <w:sz w:val="28"/>
          <w:szCs w:val="28"/>
          <w:lang w:eastAsia="ru-RU"/>
        </w:rPr>
      </w:pPr>
      <w:r w:rsidRPr="0036724A">
        <w:rPr>
          <w:sz w:val="28"/>
          <w:szCs w:val="28"/>
          <w:lang w:eastAsia="ru-RU"/>
        </w:rPr>
        <w:t>3)</w:t>
      </w:r>
      <w:r w:rsidRPr="0036724A">
        <w:rPr>
          <w:sz w:val="28"/>
          <w:szCs w:val="28"/>
          <w:lang w:eastAsia="ru-RU"/>
        </w:rPr>
        <w:tab/>
        <w:t>в 2009году</w:t>
      </w:r>
    </w:p>
    <w:p w:rsidR="0036724A" w:rsidRPr="00474831" w:rsidRDefault="0036724A" w:rsidP="0036724A">
      <w:pPr>
        <w:rPr>
          <w:sz w:val="28"/>
          <w:szCs w:val="28"/>
          <w:lang w:eastAsia="ru-RU"/>
        </w:rPr>
        <w:sectPr w:rsidR="0036724A" w:rsidRPr="00474831">
          <w:pgSz w:w="11900" w:h="16836"/>
          <w:pgMar w:top="707" w:right="919" w:bottom="805" w:left="960" w:header="0" w:footer="0" w:gutter="0"/>
          <w:cols w:space="720"/>
        </w:sectPr>
      </w:pPr>
      <w:r w:rsidRPr="0036724A">
        <w:rPr>
          <w:sz w:val="28"/>
          <w:szCs w:val="28"/>
          <w:lang w:eastAsia="ru-RU"/>
        </w:rPr>
        <w:t>4)</w:t>
      </w:r>
      <w:r w:rsidRPr="0036724A">
        <w:rPr>
          <w:sz w:val="28"/>
          <w:szCs w:val="28"/>
          <w:lang w:eastAsia="ru-RU"/>
        </w:rPr>
        <w:tab/>
        <w:t>в 2011году</w:t>
      </w:r>
    </w:p>
    <w:p w:rsidR="00247D67" w:rsidRPr="00474831" w:rsidRDefault="00247D67" w:rsidP="00247D67">
      <w:pPr>
        <w:spacing w:line="289" w:lineRule="exact"/>
        <w:rPr>
          <w:sz w:val="28"/>
          <w:szCs w:val="28"/>
          <w:lang w:eastAsia="ru-RU"/>
        </w:rPr>
      </w:pPr>
    </w:p>
    <w:p w:rsidR="00247D67" w:rsidRPr="00474831" w:rsidRDefault="0036724A" w:rsidP="00247D67">
      <w:pPr>
        <w:rPr>
          <w:sz w:val="28"/>
          <w:szCs w:val="28"/>
          <w:lang w:eastAsia="ru-RU"/>
        </w:rPr>
      </w:pPr>
      <w:r>
        <w:rPr>
          <w:sz w:val="28"/>
          <w:szCs w:val="28"/>
          <w:lang w:eastAsia="ru-RU"/>
        </w:rPr>
        <w:t>№8</w:t>
      </w:r>
    </w:p>
    <w:p w:rsidR="00247D67" w:rsidRPr="00474831" w:rsidRDefault="00247D67" w:rsidP="00247D67">
      <w:pPr>
        <w:rPr>
          <w:sz w:val="28"/>
          <w:szCs w:val="28"/>
          <w:lang w:eastAsia="ru-RU"/>
        </w:rPr>
      </w:pPr>
      <w:r w:rsidRPr="00474831">
        <w:rPr>
          <w:sz w:val="28"/>
          <w:szCs w:val="28"/>
          <w:lang w:eastAsia="ru-RU"/>
        </w:rPr>
        <w:t>Вставьте в текст пропущенные слова, опираясь на содержание видеофрагмента.</w:t>
      </w:r>
    </w:p>
    <w:p w:rsidR="00247D67" w:rsidRPr="00474831" w:rsidRDefault="00247D67" w:rsidP="00247D67">
      <w:pPr>
        <w:rPr>
          <w:sz w:val="28"/>
          <w:szCs w:val="28"/>
          <w:lang w:eastAsia="ru-RU"/>
        </w:rPr>
      </w:pPr>
      <w:r w:rsidRPr="00474831">
        <w:rPr>
          <w:sz w:val="28"/>
          <w:szCs w:val="28"/>
          <w:lang w:eastAsia="ru-RU"/>
        </w:rPr>
        <w:t>Меркурий – первая планета в Солнечной системе, он вращается на расстоянии примерно-</w:t>
      </w:r>
    </w:p>
    <w:p w:rsidR="00247D67" w:rsidRPr="00474831" w:rsidRDefault="00247D67" w:rsidP="00247D67">
      <w:pPr>
        <w:spacing w:line="12" w:lineRule="exact"/>
        <w:rPr>
          <w:sz w:val="28"/>
          <w:szCs w:val="28"/>
          <w:lang w:eastAsia="ru-RU"/>
        </w:rPr>
      </w:pPr>
    </w:p>
    <w:p w:rsidR="00247D67" w:rsidRPr="00474831" w:rsidRDefault="00247D67" w:rsidP="00247D67">
      <w:pPr>
        <w:spacing w:line="235" w:lineRule="auto"/>
        <w:jc w:val="both"/>
        <w:rPr>
          <w:sz w:val="28"/>
          <w:szCs w:val="28"/>
          <w:lang w:eastAsia="ru-RU"/>
        </w:rPr>
      </w:pPr>
      <w:r w:rsidRPr="00474831">
        <w:rPr>
          <w:sz w:val="28"/>
          <w:szCs w:val="28"/>
          <w:lang w:eastAsia="ru-RU"/>
        </w:rPr>
        <w:t>_______ млн км от Солнца. Поверхность Меркурия изрыта ___________, а температура на дневной поверхности из-за близости Солнца достигает __________градусов Цельсия. В центре планеты находится_____________ ядро, которое занимает почти 83% от еѐ объѐма,</w:t>
      </w:r>
    </w:p>
    <w:p w:rsidR="00247D67" w:rsidRPr="00474831" w:rsidRDefault="00247D67" w:rsidP="00247D67">
      <w:pPr>
        <w:rPr>
          <w:sz w:val="28"/>
          <w:szCs w:val="28"/>
          <w:lang w:eastAsia="ru-RU"/>
        </w:rPr>
      </w:pPr>
      <w:r w:rsidRPr="00474831">
        <w:rPr>
          <w:sz w:val="28"/>
          <w:szCs w:val="28"/>
          <w:lang w:eastAsia="ru-RU"/>
        </w:rPr>
        <w:t xml:space="preserve">далее располагается </w:t>
      </w:r>
      <w:proofErr w:type="spellStart"/>
      <w:r w:rsidRPr="00474831">
        <w:rPr>
          <w:sz w:val="28"/>
          <w:szCs w:val="28"/>
          <w:lang w:eastAsia="ru-RU"/>
        </w:rPr>
        <w:t>_______________икора</w:t>
      </w:r>
      <w:proofErr w:type="spellEnd"/>
      <w:r w:rsidRPr="00474831">
        <w:rPr>
          <w:sz w:val="28"/>
          <w:szCs w:val="28"/>
          <w:lang w:eastAsia="ru-RU"/>
        </w:rPr>
        <w:t>.</w:t>
      </w:r>
    </w:p>
    <w:p w:rsidR="00247D67" w:rsidRPr="00474831" w:rsidRDefault="00247D67" w:rsidP="00247D67">
      <w:pPr>
        <w:spacing w:line="200" w:lineRule="exact"/>
        <w:rPr>
          <w:sz w:val="28"/>
          <w:szCs w:val="28"/>
          <w:lang w:eastAsia="ru-RU"/>
        </w:rPr>
      </w:pPr>
    </w:p>
    <w:p w:rsidR="00247D67" w:rsidRPr="00474831" w:rsidRDefault="00247D67" w:rsidP="00247D67">
      <w:pPr>
        <w:spacing w:line="23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35638" w:rsidP="00247D67">
      <w:pPr>
        <w:rPr>
          <w:sz w:val="28"/>
          <w:szCs w:val="28"/>
          <w:lang w:eastAsia="ru-RU"/>
        </w:rPr>
      </w:pPr>
      <w:r>
        <w:rPr>
          <w:sz w:val="28"/>
          <w:szCs w:val="28"/>
          <w:lang w:eastAsia="ru-RU"/>
        </w:rPr>
        <w:t xml:space="preserve">№9 </w:t>
      </w:r>
      <w:r w:rsidR="00247D67" w:rsidRPr="00474831">
        <w:rPr>
          <w:sz w:val="28"/>
          <w:szCs w:val="28"/>
          <w:lang w:eastAsia="ru-RU"/>
        </w:rPr>
        <w:t xml:space="preserve">Выберите </w:t>
      </w:r>
      <w:r w:rsidR="00247D67" w:rsidRPr="00474831">
        <w:rPr>
          <w:b/>
          <w:bCs/>
          <w:sz w:val="28"/>
          <w:szCs w:val="28"/>
          <w:lang w:eastAsia="ru-RU"/>
        </w:rPr>
        <w:t>два</w:t>
      </w:r>
      <w:r w:rsidR="00247D67" w:rsidRPr="00474831">
        <w:rPr>
          <w:sz w:val="28"/>
          <w:szCs w:val="28"/>
          <w:lang w:eastAsia="ru-RU"/>
        </w:rPr>
        <w:t xml:space="preserve"> утверждения, которые соответствуют характеристикам планет.</w:t>
      </w:r>
    </w:p>
    <w:p w:rsidR="00247D67" w:rsidRPr="00474831" w:rsidRDefault="00247D67" w:rsidP="00247D67">
      <w:pPr>
        <w:widowControl/>
        <w:numPr>
          <w:ilvl w:val="0"/>
          <w:numId w:val="24"/>
        </w:numPr>
        <w:tabs>
          <w:tab w:val="left" w:pos="430"/>
        </w:tabs>
        <w:autoSpaceDE/>
        <w:autoSpaceDN/>
        <w:spacing w:line="206" w:lineRule="auto"/>
        <w:ind w:left="430" w:hanging="430"/>
        <w:rPr>
          <w:sz w:val="28"/>
          <w:szCs w:val="28"/>
          <w:lang w:eastAsia="ru-RU"/>
        </w:rPr>
      </w:pPr>
      <w:r w:rsidRPr="00474831">
        <w:rPr>
          <w:sz w:val="28"/>
          <w:szCs w:val="28"/>
          <w:lang w:eastAsia="ru-RU"/>
        </w:rPr>
        <w:t>Ускорение свободного падения на Юпитере составляет 42,1м/с</w:t>
      </w:r>
      <w:r w:rsidRPr="00474831">
        <w:rPr>
          <w:sz w:val="28"/>
          <w:szCs w:val="28"/>
          <w:vertAlign w:val="superscript"/>
          <w:lang w:eastAsia="ru-RU"/>
        </w:rPr>
        <w:t>2</w:t>
      </w:r>
      <w:r w:rsidRPr="00474831">
        <w:rPr>
          <w:sz w:val="28"/>
          <w:szCs w:val="28"/>
          <w:lang w:eastAsia="ru-RU"/>
        </w:rPr>
        <w:t>.</w:t>
      </w:r>
    </w:p>
    <w:p w:rsidR="00247D67" w:rsidRPr="00474831" w:rsidRDefault="00247D67" w:rsidP="00247D67">
      <w:pPr>
        <w:widowControl/>
        <w:numPr>
          <w:ilvl w:val="0"/>
          <w:numId w:val="24"/>
        </w:numPr>
        <w:tabs>
          <w:tab w:val="left" w:pos="430"/>
        </w:tabs>
        <w:autoSpaceDE/>
        <w:autoSpaceDN/>
        <w:spacing w:line="218" w:lineRule="auto"/>
        <w:ind w:left="430" w:hanging="430"/>
        <w:rPr>
          <w:sz w:val="28"/>
          <w:szCs w:val="28"/>
          <w:lang w:eastAsia="ru-RU"/>
        </w:rPr>
      </w:pPr>
      <w:r w:rsidRPr="00474831">
        <w:rPr>
          <w:sz w:val="28"/>
          <w:szCs w:val="28"/>
          <w:lang w:eastAsia="ru-RU"/>
        </w:rPr>
        <w:t>На Сатурне может наблюдаться смена времен года.</w:t>
      </w:r>
    </w:p>
    <w:p w:rsidR="00247D67" w:rsidRPr="00474831" w:rsidRDefault="00247D67" w:rsidP="00247D67">
      <w:pPr>
        <w:widowControl/>
        <w:numPr>
          <w:ilvl w:val="0"/>
          <w:numId w:val="24"/>
        </w:numPr>
        <w:tabs>
          <w:tab w:val="left" w:pos="430"/>
        </w:tabs>
        <w:autoSpaceDE/>
        <w:autoSpaceDN/>
        <w:ind w:left="430" w:hanging="430"/>
        <w:rPr>
          <w:sz w:val="28"/>
          <w:szCs w:val="28"/>
          <w:lang w:eastAsia="ru-RU"/>
        </w:rPr>
      </w:pPr>
      <w:r w:rsidRPr="00474831">
        <w:rPr>
          <w:sz w:val="28"/>
          <w:szCs w:val="28"/>
          <w:lang w:eastAsia="ru-RU"/>
        </w:rPr>
        <w:t>ОрбитаМарсанаходитсянарасстояниипримерно228млнкмот Солнца.</w:t>
      </w:r>
    </w:p>
    <w:p w:rsidR="00247D67" w:rsidRPr="00474831" w:rsidRDefault="00247D67" w:rsidP="00247D67">
      <w:pPr>
        <w:widowControl/>
        <w:numPr>
          <w:ilvl w:val="0"/>
          <w:numId w:val="24"/>
        </w:numPr>
        <w:tabs>
          <w:tab w:val="left" w:pos="430"/>
        </w:tabs>
        <w:autoSpaceDE/>
        <w:autoSpaceDN/>
        <w:ind w:left="430" w:hanging="430"/>
        <w:rPr>
          <w:sz w:val="28"/>
          <w:szCs w:val="28"/>
          <w:lang w:eastAsia="ru-RU"/>
        </w:rPr>
      </w:pPr>
      <w:r w:rsidRPr="00474831">
        <w:rPr>
          <w:sz w:val="28"/>
          <w:szCs w:val="28"/>
          <w:lang w:eastAsia="ru-RU"/>
        </w:rPr>
        <w:t>Сатурн имеет самую маленькую массу из всех планет Солнечной системы.</w:t>
      </w:r>
    </w:p>
    <w:p w:rsidR="00247D67" w:rsidRPr="00474831" w:rsidRDefault="00247D67" w:rsidP="00247D67">
      <w:pPr>
        <w:widowControl/>
        <w:numPr>
          <w:ilvl w:val="0"/>
          <w:numId w:val="24"/>
        </w:numPr>
        <w:tabs>
          <w:tab w:val="left" w:pos="430"/>
        </w:tabs>
        <w:autoSpaceDE/>
        <w:autoSpaceDN/>
        <w:ind w:left="430" w:hanging="430"/>
        <w:rPr>
          <w:sz w:val="28"/>
          <w:szCs w:val="28"/>
          <w:lang w:eastAsia="ru-RU"/>
        </w:rPr>
      </w:pPr>
      <w:r w:rsidRPr="00474831">
        <w:rPr>
          <w:sz w:val="28"/>
          <w:szCs w:val="28"/>
          <w:lang w:eastAsia="ru-RU"/>
        </w:rPr>
        <w:t>Масса Сатурна меньше массы Марса.</w:t>
      </w:r>
    </w:p>
    <w:p w:rsidR="00247D67" w:rsidRPr="00474831" w:rsidRDefault="00247D67" w:rsidP="00247D67">
      <w:pPr>
        <w:spacing w:line="276" w:lineRule="exact"/>
        <w:rPr>
          <w:sz w:val="28"/>
          <w:szCs w:val="28"/>
          <w:lang w:eastAsia="ru-RU"/>
        </w:rPr>
      </w:pPr>
    </w:p>
    <w:p w:rsidR="00247D67" w:rsidRPr="00474831" w:rsidRDefault="00235638" w:rsidP="00247D67">
      <w:pPr>
        <w:spacing w:line="232" w:lineRule="auto"/>
        <w:rPr>
          <w:sz w:val="28"/>
          <w:szCs w:val="28"/>
          <w:lang w:eastAsia="ru-RU"/>
        </w:rPr>
      </w:pPr>
      <w:r>
        <w:rPr>
          <w:sz w:val="28"/>
          <w:szCs w:val="28"/>
          <w:lang w:eastAsia="ru-RU"/>
        </w:rPr>
        <w:t xml:space="preserve">№10 </w:t>
      </w:r>
      <w:r w:rsidR="00247D67" w:rsidRPr="00474831">
        <w:rPr>
          <w:sz w:val="28"/>
          <w:szCs w:val="28"/>
          <w:lang w:eastAsia="ru-RU"/>
        </w:rPr>
        <w:t>Установите соответствие между названием звезды и еѐ характеристиками, представленными в таблице и на диаграмме.</w:t>
      </w:r>
    </w:p>
    <w:p w:rsidR="00247D67" w:rsidRPr="00474831" w:rsidRDefault="00247D67" w:rsidP="00247D67">
      <w:pPr>
        <w:spacing w:line="2" w:lineRule="exact"/>
        <w:rPr>
          <w:sz w:val="28"/>
          <w:szCs w:val="28"/>
          <w:lang w:eastAsia="ru-RU"/>
        </w:rPr>
      </w:pPr>
    </w:p>
    <w:p w:rsidR="00247D67" w:rsidRPr="00474831" w:rsidRDefault="00247D67" w:rsidP="00247D67">
      <w:pPr>
        <w:tabs>
          <w:tab w:val="left" w:pos="2348"/>
        </w:tabs>
        <w:rPr>
          <w:sz w:val="28"/>
          <w:szCs w:val="28"/>
          <w:lang w:eastAsia="ru-RU"/>
        </w:rPr>
      </w:pPr>
      <w:r w:rsidRPr="00474831">
        <w:rPr>
          <w:sz w:val="28"/>
          <w:szCs w:val="28"/>
          <w:lang w:eastAsia="ru-RU"/>
        </w:rPr>
        <w:t>Название звезды</w:t>
      </w:r>
      <w:r w:rsidRPr="00474831">
        <w:rPr>
          <w:sz w:val="28"/>
          <w:szCs w:val="28"/>
          <w:lang w:eastAsia="ru-RU"/>
        </w:rPr>
        <w:tab/>
        <w:t>Характеристики звезды</w:t>
      </w:r>
    </w:p>
    <w:p w:rsidR="00247D67" w:rsidRPr="00474831" w:rsidRDefault="00247D67" w:rsidP="00247D67">
      <w:pPr>
        <w:spacing w:line="276" w:lineRule="exact"/>
        <w:rPr>
          <w:sz w:val="28"/>
          <w:szCs w:val="28"/>
          <w:lang w:eastAsia="ru-RU"/>
        </w:rPr>
      </w:pPr>
    </w:p>
    <w:p w:rsidR="00247D67" w:rsidRPr="00474831" w:rsidRDefault="00247D67" w:rsidP="00247D67">
      <w:pPr>
        <w:rPr>
          <w:sz w:val="28"/>
          <w:szCs w:val="28"/>
          <w:lang w:eastAsia="ru-RU"/>
        </w:rPr>
      </w:pPr>
      <w:r w:rsidRPr="00474831">
        <w:rPr>
          <w:sz w:val="28"/>
          <w:szCs w:val="28"/>
          <w:lang w:eastAsia="ru-RU"/>
        </w:rPr>
        <w:t>А) Альтаир Б) Арктур</w:t>
      </w:r>
    </w:p>
    <w:p w:rsidR="00247D67" w:rsidRPr="00474831" w:rsidRDefault="00247D67" w:rsidP="00247D67">
      <w:pPr>
        <w:spacing w:line="276" w:lineRule="exact"/>
        <w:rPr>
          <w:sz w:val="28"/>
          <w:szCs w:val="28"/>
          <w:lang w:eastAsia="ru-RU"/>
        </w:rPr>
      </w:pPr>
    </w:p>
    <w:p w:rsidR="00247D67" w:rsidRPr="00474831" w:rsidRDefault="00247D67" w:rsidP="00247D67">
      <w:pPr>
        <w:rPr>
          <w:sz w:val="28"/>
          <w:szCs w:val="28"/>
          <w:lang w:eastAsia="ru-RU"/>
        </w:rPr>
      </w:pPr>
      <w:r w:rsidRPr="00474831">
        <w:rPr>
          <w:sz w:val="28"/>
          <w:szCs w:val="28"/>
          <w:lang w:eastAsia="ru-RU"/>
        </w:rPr>
        <w:t>1) белый карлик</w:t>
      </w:r>
    </w:p>
    <w:p w:rsidR="00247D67" w:rsidRPr="00474831" w:rsidRDefault="00247D67" w:rsidP="00247D67">
      <w:pPr>
        <w:rPr>
          <w:sz w:val="28"/>
          <w:szCs w:val="28"/>
          <w:lang w:eastAsia="ru-RU"/>
        </w:rPr>
      </w:pPr>
      <w:r w:rsidRPr="00474831">
        <w:rPr>
          <w:sz w:val="28"/>
          <w:szCs w:val="28"/>
          <w:lang w:eastAsia="ru-RU"/>
        </w:rPr>
        <w:t>2) белая звезда главной последовательности</w:t>
      </w:r>
    </w:p>
    <w:p w:rsidR="00247D67" w:rsidRPr="00474831" w:rsidRDefault="00247D67" w:rsidP="00247D67">
      <w:pPr>
        <w:widowControl/>
        <w:numPr>
          <w:ilvl w:val="0"/>
          <w:numId w:val="26"/>
        </w:numPr>
        <w:tabs>
          <w:tab w:val="left" w:pos="268"/>
        </w:tabs>
        <w:autoSpaceDE/>
        <w:autoSpaceDN/>
        <w:ind w:left="268" w:hanging="268"/>
        <w:rPr>
          <w:sz w:val="28"/>
          <w:szCs w:val="28"/>
          <w:lang w:eastAsia="ru-RU"/>
        </w:rPr>
      </w:pPr>
      <w:r w:rsidRPr="00474831">
        <w:rPr>
          <w:sz w:val="28"/>
          <w:szCs w:val="28"/>
          <w:lang w:eastAsia="ru-RU"/>
        </w:rPr>
        <w:t>звезда главной последовательности спектрального класса B</w:t>
      </w:r>
    </w:p>
    <w:p w:rsidR="00247D67" w:rsidRPr="00474831" w:rsidRDefault="00247D67" w:rsidP="00247D67">
      <w:pPr>
        <w:widowControl/>
        <w:numPr>
          <w:ilvl w:val="0"/>
          <w:numId w:val="26"/>
        </w:numPr>
        <w:tabs>
          <w:tab w:val="left" w:pos="268"/>
        </w:tabs>
        <w:autoSpaceDE/>
        <w:autoSpaceDN/>
        <w:ind w:left="268" w:hanging="268"/>
        <w:rPr>
          <w:sz w:val="28"/>
          <w:szCs w:val="28"/>
          <w:lang w:eastAsia="ru-RU"/>
        </w:rPr>
      </w:pPr>
      <w:r w:rsidRPr="00474831">
        <w:rPr>
          <w:sz w:val="28"/>
          <w:szCs w:val="28"/>
          <w:lang w:eastAsia="ru-RU"/>
        </w:rPr>
        <w:t>гигант спектрального класса К</w:t>
      </w:r>
    </w:p>
    <w:p w:rsidR="00247D67" w:rsidRPr="00474831" w:rsidRDefault="00247D67" w:rsidP="00247D67">
      <w:pPr>
        <w:spacing w:line="276" w:lineRule="exact"/>
        <w:rPr>
          <w:sz w:val="28"/>
          <w:szCs w:val="28"/>
          <w:lang w:eastAsia="ru-RU"/>
        </w:rPr>
      </w:pPr>
    </w:p>
    <w:p w:rsidR="00247D67" w:rsidRPr="00474831" w:rsidRDefault="00235638" w:rsidP="00247D67">
      <w:pPr>
        <w:rPr>
          <w:sz w:val="28"/>
          <w:szCs w:val="28"/>
          <w:lang w:eastAsia="ru-RU"/>
        </w:rPr>
      </w:pPr>
      <w:r>
        <w:rPr>
          <w:sz w:val="28"/>
          <w:szCs w:val="28"/>
          <w:lang w:eastAsia="ru-RU"/>
        </w:rPr>
        <w:t>№11</w:t>
      </w:r>
    </w:p>
    <w:p w:rsidR="00247D67" w:rsidRPr="00474831" w:rsidRDefault="00247D67" w:rsidP="00247D67">
      <w:pPr>
        <w:rPr>
          <w:sz w:val="28"/>
          <w:szCs w:val="28"/>
          <w:lang w:eastAsia="ru-RU"/>
        </w:rPr>
      </w:pPr>
      <w:r w:rsidRPr="00474831">
        <w:rPr>
          <w:sz w:val="28"/>
          <w:szCs w:val="28"/>
          <w:lang w:eastAsia="ru-RU"/>
        </w:rPr>
        <w:t>Рассмотрите диаграмму, схематически отражающую эволюцию Солнца.</w:t>
      </w:r>
    </w:p>
    <w:p w:rsidR="00247D67" w:rsidRPr="00474831" w:rsidRDefault="00247D67" w:rsidP="00247D67">
      <w:pPr>
        <w:rPr>
          <w:sz w:val="28"/>
          <w:szCs w:val="28"/>
          <w:lang w:eastAsia="ru-RU"/>
        </w:rPr>
      </w:pPr>
    </w:p>
    <w:p w:rsidR="00247D67" w:rsidRPr="00474831" w:rsidRDefault="00247D67" w:rsidP="00247D67">
      <w:pPr>
        <w:spacing w:line="20" w:lineRule="exact"/>
        <w:rPr>
          <w:sz w:val="28"/>
          <w:szCs w:val="28"/>
          <w:lang w:eastAsia="ru-RU"/>
        </w:rPr>
      </w:pPr>
      <w:r w:rsidRPr="00474831">
        <w:rPr>
          <w:rFonts w:ascii="Calibri" w:eastAsia="Calibri" w:hAnsi="Calibri"/>
          <w:noProof/>
          <w:lang w:eastAsia="ru-RU"/>
        </w:rPr>
        <w:drawing>
          <wp:anchor distT="0" distB="0" distL="114300" distR="114300" simplePos="0" relativeHeight="251690496" behindDoc="0" locked="0" layoutInCell="0" allowOverlap="1">
            <wp:simplePos x="0" y="0"/>
            <wp:positionH relativeFrom="column">
              <wp:posOffset>17780</wp:posOffset>
            </wp:positionH>
            <wp:positionV relativeFrom="paragraph">
              <wp:posOffset>6350</wp:posOffset>
            </wp:positionV>
            <wp:extent cx="6313170" cy="1062355"/>
            <wp:effectExtent l="0" t="0" r="0" b="4445"/>
            <wp:wrapNone/>
            <wp:docPr id="50"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13170" cy="1062355"/>
                    </a:xfrm>
                    <a:prstGeom prst="rect">
                      <a:avLst/>
                    </a:prstGeom>
                    <a:noFill/>
                  </pic:spPr>
                </pic:pic>
              </a:graphicData>
            </a:graphic>
          </wp:anchor>
        </w:drawing>
      </w: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00" w:lineRule="exact"/>
        <w:rPr>
          <w:sz w:val="28"/>
          <w:szCs w:val="28"/>
          <w:lang w:eastAsia="ru-RU"/>
        </w:rPr>
      </w:pPr>
    </w:p>
    <w:p w:rsidR="00247D67" w:rsidRPr="00474831" w:rsidRDefault="00247D67" w:rsidP="00247D67">
      <w:pPr>
        <w:spacing w:line="266" w:lineRule="exact"/>
        <w:rPr>
          <w:sz w:val="28"/>
          <w:szCs w:val="28"/>
          <w:lang w:eastAsia="ru-RU"/>
        </w:rPr>
      </w:pPr>
    </w:p>
    <w:p w:rsidR="00247D67" w:rsidRPr="00474831" w:rsidRDefault="00247D67" w:rsidP="00247D67">
      <w:pPr>
        <w:rPr>
          <w:sz w:val="28"/>
          <w:szCs w:val="28"/>
          <w:lang w:eastAsia="ru-RU"/>
        </w:rPr>
      </w:pPr>
    </w:p>
    <w:p w:rsidR="00247D67" w:rsidRPr="00474831" w:rsidRDefault="00247D67" w:rsidP="00247D67">
      <w:pPr>
        <w:rPr>
          <w:sz w:val="28"/>
          <w:szCs w:val="28"/>
          <w:lang w:eastAsia="ru-RU"/>
        </w:rPr>
      </w:pPr>
      <w:r w:rsidRPr="00474831">
        <w:rPr>
          <w:sz w:val="28"/>
          <w:szCs w:val="28"/>
          <w:lang w:eastAsia="ru-RU"/>
        </w:rPr>
        <w:t>Выберите два утверждения, которые соответствуют стадиям эволюции, обозначенным цифрами 1–5.</w:t>
      </w:r>
    </w:p>
    <w:p w:rsidR="00247D67" w:rsidRPr="00474831" w:rsidRDefault="00247D67" w:rsidP="00247D67">
      <w:pPr>
        <w:spacing w:line="264" w:lineRule="exact"/>
        <w:rPr>
          <w:sz w:val="28"/>
          <w:szCs w:val="28"/>
          <w:lang w:eastAsia="ru-RU"/>
        </w:rPr>
      </w:pPr>
    </w:p>
    <w:p w:rsidR="00247D67" w:rsidRPr="00474831" w:rsidRDefault="00247D67" w:rsidP="00247D67">
      <w:pPr>
        <w:rPr>
          <w:sz w:val="28"/>
          <w:szCs w:val="28"/>
          <w:lang w:eastAsia="ru-RU"/>
        </w:rPr>
      </w:pPr>
      <w:r w:rsidRPr="00474831">
        <w:rPr>
          <w:sz w:val="28"/>
          <w:szCs w:val="28"/>
          <w:lang w:eastAsia="ru-RU"/>
        </w:rPr>
        <w:t>1) Цифра 1 – система планет, на месте которых образовалось наше Солнце.</w:t>
      </w:r>
    </w:p>
    <w:p w:rsidR="00247D67" w:rsidRPr="00474831" w:rsidRDefault="00247D67" w:rsidP="00247D67">
      <w:pPr>
        <w:rPr>
          <w:sz w:val="28"/>
          <w:szCs w:val="28"/>
          <w:lang w:eastAsia="ru-RU"/>
        </w:rPr>
      </w:pPr>
      <w:r w:rsidRPr="00474831">
        <w:rPr>
          <w:sz w:val="28"/>
          <w:szCs w:val="28"/>
          <w:lang w:eastAsia="ru-RU"/>
        </w:rPr>
        <w:t>2) Цифра 2 – эра начала в недрах Солнца ядерных реакций.</w:t>
      </w:r>
    </w:p>
    <w:p w:rsidR="00247D67" w:rsidRPr="00474831" w:rsidRDefault="00247D67" w:rsidP="00247D67">
      <w:pPr>
        <w:rPr>
          <w:sz w:val="28"/>
          <w:szCs w:val="28"/>
          <w:lang w:eastAsia="ru-RU"/>
        </w:rPr>
      </w:pPr>
      <w:r w:rsidRPr="00474831">
        <w:rPr>
          <w:sz w:val="28"/>
          <w:szCs w:val="28"/>
          <w:lang w:eastAsia="ru-RU"/>
        </w:rPr>
        <w:t>3) Цифра3–эра начала рентгеновского излучения атмосферы Солнца.</w:t>
      </w:r>
    </w:p>
    <w:p w:rsidR="00247D67" w:rsidRPr="00474831" w:rsidRDefault="00247D67" w:rsidP="00247D67">
      <w:pPr>
        <w:rPr>
          <w:sz w:val="28"/>
          <w:szCs w:val="28"/>
          <w:lang w:eastAsia="ru-RU"/>
        </w:rPr>
      </w:pPr>
      <w:r w:rsidRPr="00474831">
        <w:rPr>
          <w:sz w:val="28"/>
          <w:szCs w:val="28"/>
          <w:lang w:eastAsia="ru-RU"/>
        </w:rPr>
        <w:lastRenderedPageBreak/>
        <w:t>4) Цифра 4 – красный гигант, в который превратится Солнце после выгорания водорода.</w:t>
      </w:r>
    </w:p>
    <w:p w:rsidR="00247D67" w:rsidRPr="00474831" w:rsidRDefault="00247D67" w:rsidP="00247D67">
      <w:pPr>
        <w:rPr>
          <w:sz w:val="28"/>
          <w:szCs w:val="28"/>
          <w:lang w:eastAsia="ru-RU"/>
        </w:rPr>
      </w:pPr>
      <w:r w:rsidRPr="00474831">
        <w:rPr>
          <w:sz w:val="28"/>
          <w:szCs w:val="28"/>
          <w:lang w:eastAsia="ru-RU"/>
        </w:rPr>
        <w:t>5) Цифра 5 – чѐрная дыра, в которую превратится наше Солнце в конце жизни.</w:t>
      </w:r>
    </w:p>
    <w:p w:rsidR="00247D67" w:rsidRPr="00474831" w:rsidRDefault="00247D67" w:rsidP="00247D67">
      <w:pPr>
        <w:spacing w:line="276" w:lineRule="exact"/>
        <w:rPr>
          <w:sz w:val="28"/>
          <w:szCs w:val="28"/>
          <w:lang w:eastAsia="ru-RU"/>
        </w:rPr>
      </w:pPr>
    </w:p>
    <w:p w:rsidR="00247D67" w:rsidRPr="00474831" w:rsidRDefault="00235638" w:rsidP="00247D67">
      <w:pPr>
        <w:rPr>
          <w:sz w:val="28"/>
          <w:szCs w:val="28"/>
          <w:lang w:eastAsia="ru-RU"/>
        </w:rPr>
      </w:pPr>
      <w:r>
        <w:rPr>
          <w:sz w:val="28"/>
          <w:szCs w:val="28"/>
          <w:lang w:eastAsia="ru-RU"/>
        </w:rPr>
        <w:t>№12</w:t>
      </w:r>
    </w:p>
    <w:p w:rsidR="00247D67" w:rsidRPr="00474831" w:rsidRDefault="00247D67" w:rsidP="00247D67">
      <w:pPr>
        <w:spacing w:line="12" w:lineRule="exact"/>
        <w:rPr>
          <w:sz w:val="28"/>
          <w:szCs w:val="28"/>
          <w:lang w:eastAsia="ru-RU"/>
        </w:rPr>
      </w:pPr>
    </w:p>
    <w:p w:rsidR="00247D67" w:rsidRPr="00474831" w:rsidRDefault="00247D67" w:rsidP="00247D67">
      <w:pPr>
        <w:spacing w:line="232" w:lineRule="auto"/>
        <w:jc w:val="both"/>
        <w:rPr>
          <w:sz w:val="28"/>
          <w:szCs w:val="28"/>
          <w:lang w:eastAsia="ru-RU"/>
        </w:rPr>
      </w:pPr>
      <w:r w:rsidRPr="00474831">
        <w:rPr>
          <w:sz w:val="28"/>
          <w:szCs w:val="28"/>
          <w:lang w:eastAsia="ru-RU"/>
        </w:rPr>
        <w:t>Утверждается, что наблюдаемая на Земле жѐлтая линия натрия в спектре удалѐнной галактики находится в ультрафиолетовой области. Верно ли это? Свой ответ поясните.</w:t>
      </w:r>
    </w:p>
    <w:p w:rsidR="00247D67" w:rsidRPr="00474831" w:rsidRDefault="00235638" w:rsidP="00247D67">
      <w:pPr>
        <w:spacing w:line="232" w:lineRule="auto"/>
        <w:jc w:val="both"/>
        <w:rPr>
          <w:sz w:val="28"/>
          <w:szCs w:val="28"/>
          <w:lang w:eastAsia="ru-RU"/>
        </w:rPr>
      </w:pPr>
      <w:r>
        <w:rPr>
          <w:sz w:val="28"/>
          <w:szCs w:val="28"/>
          <w:lang w:eastAsia="ru-RU"/>
        </w:rPr>
        <w:t>№13</w:t>
      </w:r>
    </w:p>
    <w:p w:rsidR="00247D67" w:rsidRPr="00474831" w:rsidRDefault="00247D67" w:rsidP="00247D67">
      <w:pPr>
        <w:spacing w:line="13" w:lineRule="exact"/>
        <w:rPr>
          <w:sz w:val="28"/>
          <w:szCs w:val="28"/>
          <w:lang w:eastAsia="ru-RU"/>
        </w:rPr>
      </w:pPr>
    </w:p>
    <w:p w:rsidR="00247D67" w:rsidRPr="00474831" w:rsidRDefault="00247D67" w:rsidP="00D30A0A">
      <w:pPr>
        <w:spacing w:line="232" w:lineRule="auto"/>
        <w:jc w:val="both"/>
        <w:rPr>
          <w:sz w:val="28"/>
          <w:szCs w:val="28"/>
          <w:lang w:eastAsia="ru-RU"/>
        </w:rPr>
      </w:pPr>
      <w:r w:rsidRPr="00474831">
        <w:rPr>
          <w:sz w:val="28"/>
          <w:szCs w:val="28"/>
          <w:lang w:eastAsia="ru-RU"/>
        </w:rPr>
        <w:t>Определите примерную величину постоянной Хаббла согласно данным графика. Приведите решение и ответ. Запишите ответ с учѐтом указанных единиц.</w:t>
      </w:r>
    </w:p>
    <w:p w:rsidR="00247D67" w:rsidRPr="00474831" w:rsidRDefault="00247D67" w:rsidP="00247D67">
      <w:pPr>
        <w:spacing w:line="359" w:lineRule="exact"/>
        <w:rPr>
          <w:sz w:val="28"/>
          <w:szCs w:val="28"/>
          <w:lang w:eastAsia="ru-RU"/>
        </w:rPr>
      </w:pPr>
    </w:p>
    <w:p w:rsidR="00247D67" w:rsidRPr="00474831" w:rsidRDefault="00247D67" w:rsidP="00247D67">
      <w:pPr>
        <w:spacing w:line="72" w:lineRule="exact"/>
        <w:rPr>
          <w:sz w:val="28"/>
          <w:szCs w:val="28"/>
          <w:lang w:eastAsia="ru-RU"/>
        </w:rPr>
      </w:pPr>
    </w:p>
    <w:p w:rsidR="00D30A0A" w:rsidRPr="00835189" w:rsidRDefault="00D30A0A" w:rsidP="00D30A0A">
      <w:pPr>
        <w:jc w:val="both"/>
        <w:rPr>
          <w:b/>
          <w:sz w:val="28"/>
          <w:szCs w:val="28"/>
        </w:rPr>
      </w:pPr>
      <w:r>
        <w:rPr>
          <w:b/>
          <w:sz w:val="28"/>
          <w:szCs w:val="28"/>
        </w:rPr>
        <w:t>6).</w:t>
      </w:r>
      <w:r w:rsidR="006424EA">
        <w:rPr>
          <w:b/>
          <w:sz w:val="28"/>
          <w:szCs w:val="28"/>
        </w:rPr>
        <w:t xml:space="preserve"> </w:t>
      </w:r>
      <w:r w:rsidRPr="00835189">
        <w:rPr>
          <w:b/>
          <w:sz w:val="28"/>
          <w:szCs w:val="28"/>
        </w:rPr>
        <w:t>Информационные и учебно-методическое обеспечение реализации программы</w:t>
      </w:r>
      <w:r>
        <w:rPr>
          <w:b/>
          <w:sz w:val="28"/>
          <w:szCs w:val="28"/>
        </w:rPr>
        <w:t xml:space="preserve"> модуля</w:t>
      </w:r>
    </w:p>
    <w:p w:rsidR="00D30A0A" w:rsidRPr="00835189" w:rsidRDefault="00D30A0A" w:rsidP="00D30A0A">
      <w:pPr>
        <w:ind w:firstLine="709"/>
        <w:jc w:val="both"/>
        <w:rPr>
          <w:b/>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80"/>
        <w:gridCol w:w="2340"/>
        <w:gridCol w:w="4486"/>
      </w:tblGrid>
      <w:tr w:rsidR="00D30A0A" w:rsidRPr="00835189" w:rsidTr="00782F98">
        <w:trPr>
          <w:trHeight w:val="20"/>
        </w:trPr>
        <w:tc>
          <w:tcPr>
            <w:tcW w:w="720" w:type="dxa"/>
            <w:vAlign w:val="center"/>
          </w:tcPr>
          <w:p w:rsidR="00D30A0A" w:rsidRPr="00D30A0A" w:rsidRDefault="00D30A0A" w:rsidP="00782F98">
            <w:pPr>
              <w:adjustRightInd w:val="0"/>
              <w:jc w:val="center"/>
              <w:rPr>
                <w:b/>
                <w:bCs/>
                <w:iCs/>
                <w:sz w:val="24"/>
                <w:szCs w:val="24"/>
                <w:lang w:eastAsia="ru-RU"/>
              </w:rPr>
            </w:pPr>
            <w:r w:rsidRPr="00D30A0A">
              <w:rPr>
                <w:b/>
                <w:bCs/>
                <w:iCs/>
                <w:sz w:val="24"/>
                <w:szCs w:val="24"/>
                <w:lang w:eastAsia="ru-RU"/>
              </w:rPr>
              <w:t>№</w:t>
            </w:r>
          </w:p>
        </w:tc>
        <w:tc>
          <w:tcPr>
            <w:tcW w:w="1980" w:type="dxa"/>
            <w:vAlign w:val="center"/>
          </w:tcPr>
          <w:p w:rsidR="00D30A0A" w:rsidRPr="00D30A0A" w:rsidRDefault="00D30A0A" w:rsidP="00782F98">
            <w:pPr>
              <w:adjustRightInd w:val="0"/>
              <w:jc w:val="center"/>
              <w:rPr>
                <w:b/>
                <w:bCs/>
                <w:iCs/>
                <w:sz w:val="24"/>
                <w:szCs w:val="24"/>
                <w:lang w:eastAsia="ru-RU"/>
              </w:rPr>
            </w:pPr>
            <w:r w:rsidRPr="00D30A0A">
              <w:rPr>
                <w:b/>
                <w:bCs/>
                <w:iCs/>
                <w:sz w:val="24"/>
                <w:szCs w:val="24"/>
                <w:lang w:eastAsia="ru-RU"/>
              </w:rPr>
              <w:t>Наименование модуля</w:t>
            </w:r>
          </w:p>
        </w:tc>
        <w:tc>
          <w:tcPr>
            <w:tcW w:w="2340" w:type="dxa"/>
            <w:vAlign w:val="center"/>
          </w:tcPr>
          <w:p w:rsidR="00D30A0A" w:rsidRPr="00D30A0A" w:rsidRDefault="00D30A0A" w:rsidP="00782F98">
            <w:pPr>
              <w:adjustRightInd w:val="0"/>
              <w:jc w:val="center"/>
              <w:rPr>
                <w:b/>
                <w:bCs/>
                <w:iCs/>
                <w:sz w:val="24"/>
                <w:szCs w:val="24"/>
                <w:lang w:eastAsia="ru-RU"/>
              </w:rPr>
            </w:pPr>
            <w:r w:rsidRPr="00D30A0A">
              <w:rPr>
                <w:b/>
                <w:bCs/>
                <w:iCs/>
                <w:sz w:val="24"/>
                <w:szCs w:val="24"/>
                <w:lang w:eastAsia="ru-RU"/>
              </w:rPr>
              <w:t>Учебно-методическое оборудование</w:t>
            </w:r>
          </w:p>
        </w:tc>
        <w:tc>
          <w:tcPr>
            <w:tcW w:w="4486" w:type="dxa"/>
            <w:vAlign w:val="center"/>
          </w:tcPr>
          <w:p w:rsidR="00D30A0A" w:rsidRPr="00D30A0A" w:rsidRDefault="00D30A0A" w:rsidP="00782F98">
            <w:pPr>
              <w:adjustRightInd w:val="0"/>
              <w:jc w:val="center"/>
              <w:rPr>
                <w:b/>
                <w:bCs/>
                <w:iCs/>
                <w:sz w:val="24"/>
                <w:szCs w:val="24"/>
                <w:lang w:eastAsia="ru-RU"/>
              </w:rPr>
            </w:pPr>
            <w:r w:rsidRPr="00D30A0A">
              <w:rPr>
                <w:b/>
                <w:bCs/>
                <w:iCs/>
                <w:sz w:val="24"/>
                <w:szCs w:val="24"/>
                <w:lang w:eastAsia="ru-RU"/>
              </w:rPr>
              <w:t>Литература и НПА</w:t>
            </w:r>
          </w:p>
        </w:tc>
      </w:tr>
      <w:tr w:rsidR="00D30A0A" w:rsidRPr="00835189" w:rsidTr="00782F98">
        <w:trPr>
          <w:trHeight w:val="20"/>
        </w:trPr>
        <w:tc>
          <w:tcPr>
            <w:tcW w:w="720" w:type="dxa"/>
          </w:tcPr>
          <w:p w:rsidR="00D30A0A" w:rsidRPr="00D30A0A" w:rsidRDefault="00D30A0A" w:rsidP="00782F98">
            <w:pPr>
              <w:adjustRightInd w:val="0"/>
              <w:jc w:val="center"/>
              <w:rPr>
                <w:bCs/>
                <w:iCs/>
                <w:sz w:val="24"/>
                <w:szCs w:val="24"/>
                <w:lang w:eastAsia="ru-RU"/>
              </w:rPr>
            </w:pPr>
            <w:r w:rsidRPr="00D30A0A">
              <w:rPr>
                <w:bCs/>
                <w:iCs/>
                <w:sz w:val="24"/>
                <w:szCs w:val="24"/>
                <w:lang w:eastAsia="ru-RU"/>
              </w:rPr>
              <w:t>1</w:t>
            </w:r>
          </w:p>
        </w:tc>
        <w:tc>
          <w:tcPr>
            <w:tcW w:w="1980" w:type="dxa"/>
          </w:tcPr>
          <w:p w:rsidR="00D30A0A" w:rsidRPr="00D30A0A" w:rsidRDefault="00D30A0A" w:rsidP="00782F98">
            <w:pPr>
              <w:jc w:val="both"/>
              <w:rPr>
                <w:sz w:val="24"/>
                <w:szCs w:val="24"/>
              </w:rPr>
            </w:pPr>
            <w:r w:rsidRPr="00D30A0A">
              <w:rPr>
                <w:rFonts w:eastAsia="Calibri"/>
                <w:spacing w:val="-3"/>
                <w:sz w:val="24"/>
                <w:szCs w:val="24"/>
              </w:rPr>
              <w:t>Методика оценивания учебных достижений по освоению обучающимися ООП (Астрономия)</w:t>
            </w:r>
          </w:p>
        </w:tc>
        <w:tc>
          <w:tcPr>
            <w:tcW w:w="2340" w:type="dxa"/>
          </w:tcPr>
          <w:p w:rsidR="00D30A0A" w:rsidRPr="00D30A0A" w:rsidRDefault="00D30A0A" w:rsidP="00782F98">
            <w:pPr>
              <w:adjustRightInd w:val="0"/>
              <w:jc w:val="both"/>
              <w:rPr>
                <w:bCs/>
                <w:iCs/>
                <w:sz w:val="24"/>
                <w:szCs w:val="24"/>
                <w:lang w:eastAsia="ru-RU"/>
              </w:rPr>
            </w:pPr>
            <w:r w:rsidRPr="00FE78C9">
              <w:rPr>
                <w:bCs/>
                <w:iCs/>
                <w:lang w:eastAsia="ru-RU"/>
              </w:rPr>
              <w:t>Лекционные и</w:t>
            </w:r>
            <w:r w:rsidRPr="00FE78C9">
              <w:rPr>
                <w:bCs/>
                <w:iCs/>
                <w:sz w:val="24"/>
                <w:szCs w:val="24"/>
                <w:lang w:eastAsia="ru-RU"/>
              </w:rPr>
              <w:t xml:space="preserve"> </w:t>
            </w:r>
            <w:r w:rsidRPr="00FE78C9">
              <w:rPr>
                <w:bCs/>
                <w:iCs/>
                <w:lang w:eastAsia="ru-RU"/>
              </w:rPr>
              <w:t>практические</w:t>
            </w:r>
            <w:r w:rsidRPr="00FE78C9">
              <w:rPr>
                <w:bCs/>
                <w:iCs/>
                <w:sz w:val="24"/>
                <w:szCs w:val="24"/>
                <w:lang w:eastAsia="ru-RU"/>
              </w:rPr>
              <w:t xml:space="preserve"> материалы в электронном виде</w:t>
            </w:r>
          </w:p>
        </w:tc>
        <w:tc>
          <w:tcPr>
            <w:tcW w:w="4486" w:type="dxa"/>
          </w:tcPr>
          <w:p w:rsidR="00D30A0A" w:rsidRPr="00D30A0A" w:rsidRDefault="00D30A0A" w:rsidP="00782F98">
            <w:pPr>
              <w:spacing w:after="200"/>
              <w:contextualSpacing/>
              <w:jc w:val="both"/>
              <w:rPr>
                <w:sz w:val="24"/>
                <w:szCs w:val="24"/>
              </w:rPr>
            </w:pPr>
            <w:r w:rsidRPr="00D30A0A">
              <w:rPr>
                <w:sz w:val="24"/>
                <w:szCs w:val="24"/>
              </w:rPr>
              <w:t>Апанасенко Г. А. Педагогический контроль // Педагогика. —</w:t>
            </w:r>
          </w:p>
          <w:p w:rsidR="00D30A0A" w:rsidRPr="00D30A0A" w:rsidRDefault="00D30A0A" w:rsidP="00782F98">
            <w:pPr>
              <w:spacing w:after="200"/>
              <w:contextualSpacing/>
              <w:jc w:val="both"/>
              <w:rPr>
                <w:sz w:val="24"/>
                <w:szCs w:val="24"/>
              </w:rPr>
            </w:pPr>
            <w:r w:rsidRPr="00D30A0A">
              <w:rPr>
                <w:sz w:val="24"/>
                <w:szCs w:val="24"/>
              </w:rPr>
              <w:t xml:space="preserve">2008. — </w:t>
            </w:r>
            <w:proofErr w:type="spellStart"/>
            <w:r w:rsidRPr="00D30A0A">
              <w:rPr>
                <w:sz w:val="24"/>
                <w:szCs w:val="24"/>
              </w:rPr>
              <w:t>Вып</w:t>
            </w:r>
            <w:proofErr w:type="spellEnd"/>
            <w:r w:rsidRPr="00D30A0A">
              <w:rPr>
                <w:sz w:val="24"/>
                <w:szCs w:val="24"/>
              </w:rPr>
              <w:t>. 4. — С. 23—25.</w:t>
            </w:r>
          </w:p>
          <w:p w:rsidR="00D30A0A" w:rsidRPr="00D30A0A" w:rsidRDefault="00D30A0A" w:rsidP="00782F98">
            <w:pPr>
              <w:spacing w:after="200"/>
              <w:contextualSpacing/>
              <w:jc w:val="both"/>
              <w:rPr>
                <w:sz w:val="24"/>
                <w:szCs w:val="24"/>
              </w:rPr>
            </w:pPr>
            <w:r w:rsidRPr="00D30A0A">
              <w:rPr>
                <w:sz w:val="24"/>
                <w:szCs w:val="24"/>
              </w:rPr>
              <w:t>Ананьев Б. Г. Психология педагогической оценки // Избран-</w:t>
            </w:r>
          </w:p>
          <w:p w:rsidR="00D30A0A" w:rsidRPr="00D30A0A" w:rsidRDefault="00D30A0A" w:rsidP="00782F98">
            <w:pPr>
              <w:spacing w:after="200"/>
              <w:contextualSpacing/>
              <w:jc w:val="both"/>
              <w:rPr>
                <w:sz w:val="24"/>
                <w:szCs w:val="24"/>
              </w:rPr>
            </w:pPr>
            <w:proofErr w:type="spellStart"/>
            <w:r w:rsidRPr="00D30A0A">
              <w:rPr>
                <w:sz w:val="24"/>
                <w:szCs w:val="24"/>
              </w:rPr>
              <w:t>ные</w:t>
            </w:r>
            <w:proofErr w:type="spellEnd"/>
            <w:r w:rsidRPr="00D30A0A">
              <w:rPr>
                <w:sz w:val="24"/>
                <w:szCs w:val="24"/>
              </w:rPr>
              <w:t xml:space="preserve"> психологические труды. — М., 1980.</w:t>
            </w:r>
          </w:p>
          <w:p w:rsidR="00D30A0A" w:rsidRPr="00D30A0A" w:rsidRDefault="00D30A0A" w:rsidP="00782F98">
            <w:pPr>
              <w:tabs>
                <w:tab w:val="left" w:pos="426"/>
              </w:tabs>
              <w:jc w:val="both"/>
              <w:rPr>
                <w:rFonts w:eastAsia="Batang"/>
                <w:sz w:val="24"/>
                <w:szCs w:val="24"/>
                <w:lang w:eastAsia="ru-RU"/>
              </w:rPr>
            </w:pPr>
            <w:r w:rsidRPr="00D30A0A">
              <w:rPr>
                <w:rFonts w:eastAsia="Batang"/>
                <w:bCs/>
                <w:sz w:val="24"/>
                <w:szCs w:val="24"/>
                <w:lang w:eastAsia="ru-RU"/>
              </w:rPr>
              <w:t>Концепция преподавания учебного предмета «Астрономия» в образовательных организациях Российской Федерации, реализующих основные общеобразовательные программы. Утверждена решением Коллегии Министерства просвещения РФ протокол от 3 декабря 2019 г. № ПК-4вн.</w:t>
            </w:r>
          </w:p>
          <w:p w:rsidR="00D30A0A" w:rsidRPr="00D30A0A" w:rsidRDefault="00D30A0A" w:rsidP="00782F98">
            <w:pPr>
              <w:tabs>
                <w:tab w:val="left" w:pos="426"/>
              </w:tabs>
              <w:jc w:val="both"/>
              <w:rPr>
                <w:rFonts w:eastAsia="Batang"/>
                <w:sz w:val="24"/>
                <w:szCs w:val="24"/>
                <w:lang w:eastAsia="ru-RU"/>
              </w:rPr>
            </w:pPr>
            <w:r w:rsidRPr="00D30A0A">
              <w:rPr>
                <w:rFonts w:eastAsia="Batang"/>
                <w:bCs/>
                <w:sz w:val="24"/>
                <w:szCs w:val="24"/>
                <w:lang w:eastAsia="ru-RU"/>
              </w:rPr>
              <w:t xml:space="preserve">Методические рекомендации </w:t>
            </w:r>
            <w:r w:rsidRPr="00D30A0A">
              <w:rPr>
                <w:rFonts w:eastAsia="Batang"/>
                <w:sz w:val="24"/>
                <w:szCs w:val="24"/>
                <w:lang w:eastAsia="ru-RU"/>
              </w:rPr>
              <w:t>«О преподавании учебного предмета «Астрономия»  в 2017 – 2018 учебном году»</w:t>
            </w:r>
          </w:p>
          <w:p w:rsidR="00D30A0A" w:rsidRPr="00D30A0A" w:rsidRDefault="00D30A0A" w:rsidP="00782F98">
            <w:pPr>
              <w:spacing w:after="200"/>
              <w:contextualSpacing/>
              <w:jc w:val="both"/>
              <w:rPr>
                <w:sz w:val="24"/>
                <w:szCs w:val="24"/>
              </w:rPr>
            </w:pPr>
            <w:proofErr w:type="spellStart"/>
            <w:r w:rsidRPr="00D30A0A">
              <w:rPr>
                <w:sz w:val="24"/>
                <w:szCs w:val="24"/>
              </w:rPr>
              <w:t>Пинская</w:t>
            </w:r>
            <w:proofErr w:type="spellEnd"/>
            <w:r w:rsidRPr="00D30A0A">
              <w:rPr>
                <w:sz w:val="24"/>
                <w:szCs w:val="24"/>
              </w:rPr>
              <w:t xml:space="preserve"> М. А. Формирующее оценивание: оценивание в </w:t>
            </w:r>
            <w:proofErr w:type="spellStart"/>
            <w:r w:rsidRPr="00D30A0A">
              <w:rPr>
                <w:sz w:val="24"/>
                <w:szCs w:val="24"/>
              </w:rPr>
              <w:t>клас</w:t>
            </w:r>
            <w:proofErr w:type="spellEnd"/>
            <w:r w:rsidRPr="00D30A0A">
              <w:rPr>
                <w:sz w:val="24"/>
                <w:szCs w:val="24"/>
              </w:rPr>
              <w:t>-</w:t>
            </w:r>
          </w:p>
          <w:p w:rsidR="00D30A0A" w:rsidRPr="00D30A0A" w:rsidRDefault="00D30A0A" w:rsidP="00782F98">
            <w:pPr>
              <w:spacing w:after="200"/>
              <w:contextualSpacing/>
              <w:jc w:val="both"/>
              <w:rPr>
                <w:sz w:val="24"/>
                <w:szCs w:val="24"/>
              </w:rPr>
            </w:pPr>
            <w:r w:rsidRPr="00D30A0A">
              <w:rPr>
                <w:sz w:val="24"/>
                <w:szCs w:val="24"/>
              </w:rPr>
              <w:t>се: учеб. пособие / М. А. </w:t>
            </w:r>
            <w:proofErr w:type="spellStart"/>
            <w:r w:rsidRPr="00D30A0A">
              <w:rPr>
                <w:sz w:val="24"/>
                <w:szCs w:val="24"/>
              </w:rPr>
              <w:t>Пинская</w:t>
            </w:r>
            <w:proofErr w:type="spellEnd"/>
            <w:r w:rsidRPr="00D30A0A">
              <w:rPr>
                <w:sz w:val="24"/>
                <w:szCs w:val="24"/>
              </w:rPr>
              <w:t>. — М.: Логос, 2010. — 264 с.</w:t>
            </w:r>
          </w:p>
          <w:p w:rsidR="00D30A0A" w:rsidRPr="00D30A0A" w:rsidRDefault="00D30A0A" w:rsidP="00782F98">
            <w:pPr>
              <w:spacing w:after="200"/>
              <w:contextualSpacing/>
              <w:jc w:val="both"/>
              <w:rPr>
                <w:sz w:val="24"/>
                <w:szCs w:val="24"/>
              </w:rPr>
            </w:pPr>
            <w:proofErr w:type="spellStart"/>
            <w:r w:rsidRPr="00D30A0A">
              <w:rPr>
                <w:sz w:val="24"/>
                <w:szCs w:val="24"/>
              </w:rPr>
              <w:t>Пинская</w:t>
            </w:r>
            <w:proofErr w:type="spellEnd"/>
            <w:r w:rsidRPr="00D30A0A">
              <w:rPr>
                <w:sz w:val="24"/>
                <w:szCs w:val="24"/>
              </w:rPr>
              <w:t xml:space="preserve"> М. А. Новые формы оценивания. Начальная школа /</w:t>
            </w:r>
          </w:p>
          <w:p w:rsidR="00D30A0A" w:rsidRPr="00D30A0A" w:rsidRDefault="00D30A0A" w:rsidP="00782F98">
            <w:pPr>
              <w:spacing w:after="200"/>
              <w:contextualSpacing/>
              <w:jc w:val="both"/>
              <w:rPr>
                <w:sz w:val="24"/>
                <w:szCs w:val="24"/>
              </w:rPr>
            </w:pPr>
            <w:r w:rsidRPr="00D30A0A">
              <w:rPr>
                <w:sz w:val="24"/>
                <w:szCs w:val="24"/>
              </w:rPr>
              <w:t>М. А. </w:t>
            </w:r>
            <w:proofErr w:type="spellStart"/>
            <w:r w:rsidRPr="00D30A0A">
              <w:rPr>
                <w:sz w:val="24"/>
                <w:szCs w:val="24"/>
              </w:rPr>
              <w:t>Пинская</w:t>
            </w:r>
            <w:proofErr w:type="spellEnd"/>
            <w:r w:rsidRPr="00D30A0A">
              <w:rPr>
                <w:sz w:val="24"/>
                <w:szCs w:val="24"/>
              </w:rPr>
              <w:t>, И. М. Улановская. — М.: Просвещение, 2013. —</w:t>
            </w:r>
          </w:p>
          <w:p w:rsidR="00D30A0A" w:rsidRPr="00D30A0A" w:rsidRDefault="00D30A0A" w:rsidP="00782F98">
            <w:pPr>
              <w:spacing w:after="200"/>
              <w:contextualSpacing/>
              <w:jc w:val="both"/>
              <w:rPr>
                <w:sz w:val="24"/>
                <w:szCs w:val="24"/>
              </w:rPr>
            </w:pPr>
            <w:r w:rsidRPr="00D30A0A">
              <w:rPr>
                <w:sz w:val="24"/>
                <w:szCs w:val="24"/>
              </w:rPr>
              <w:t>80 с.</w:t>
            </w:r>
          </w:p>
          <w:p w:rsidR="00D30A0A" w:rsidRPr="00D30A0A" w:rsidRDefault="00D30A0A" w:rsidP="00782F98">
            <w:pPr>
              <w:adjustRightInd w:val="0"/>
              <w:jc w:val="both"/>
              <w:rPr>
                <w:sz w:val="24"/>
                <w:szCs w:val="24"/>
                <w:lang w:eastAsia="ru-RU"/>
              </w:rPr>
            </w:pPr>
            <w:r w:rsidRPr="00D30A0A">
              <w:rPr>
                <w:sz w:val="24"/>
                <w:szCs w:val="24"/>
                <w:lang w:eastAsia="ru-RU"/>
              </w:rPr>
              <w:t>Полонский В.М. Оценка достижений школьников. Метод. пособие / изд. Центр «</w:t>
            </w:r>
            <w:proofErr w:type="spellStart"/>
            <w:r w:rsidRPr="00D30A0A">
              <w:rPr>
                <w:sz w:val="24"/>
                <w:szCs w:val="24"/>
                <w:lang w:eastAsia="ru-RU"/>
              </w:rPr>
              <w:t>Вентана</w:t>
            </w:r>
            <w:proofErr w:type="spellEnd"/>
            <w:r w:rsidRPr="00D30A0A">
              <w:rPr>
                <w:sz w:val="24"/>
                <w:szCs w:val="24"/>
                <w:lang w:eastAsia="ru-RU"/>
              </w:rPr>
              <w:t xml:space="preserve"> Граф», 2018</w:t>
            </w:r>
          </w:p>
          <w:p w:rsidR="00D30A0A" w:rsidRPr="00D30A0A" w:rsidRDefault="00D30A0A" w:rsidP="00782F98">
            <w:pPr>
              <w:tabs>
                <w:tab w:val="left" w:pos="426"/>
              </w:tabs>
              <w:jc w:val="both"/>
              <w:rPr>
                <w:rFonts w:eastAsia="Batang"/>
                <w:sz w:val="24"/>
                <w:szCs w:val="24"/>
                <w:lang w:eastAsia="ru-RU"/>
              </w:rPr>
            </w:pPr>
            <w:proofErr w:type="spellStart"/>
            <w:r w:rsidRPr="00D30A0A">
              <w:rPr>
                <w:rFonts w:eastAsia="Batang"/>
                <w:sz w:val="24"/>
                <w:szCs w:val="24"/>
                <w:lang w:eastAsia="ru-RU"/>
              </w:rPr>
              <w:lastRenderedPageBreak/>
              <w:t>Страут</w:t>
            </w:r>
            <w:proofErr w:type="spellEnd"/>
            <w:r w:rsidRPr="00D30A0A">
              <w:rPr>
                <w:rFonts w:eastAsia="Batang"/>
                <w:sz w:val="24"/>
                <w:szCs w:val="24"/>
                <w:lang w:eastAsia="ru-RU"/>
              </w:rPr>
              <w:t>, Е. К. Астрономия. Базовый уровень. 11 класс</w:t>
            </w:r>
            <w:proofErr w:type="gramStart"/>
            <w:r w:rsidRPr="00D30A0A">
              <w:rPr>
                <w:rFonts w:eastAsia="Batang"/>
                <w:sz w:val="24"/>
                <w:szCs w:val="24"/>
                <w:lang w:eastAsia="ru-RU"/>
              </w:rPr>
              <w:t xml:space="preserve"> :</w:t>
            </w:r>
            <w:proofErr w:type="gramEnd"/>
            <w:r w:rsidRPr="00D30A0A">
              <w:rPr>
                <w:rFonts w:eastAsia="Batang"/>
                <w:sz w:val="24"/>
                <w:szCs w:val="24"/>
                <w:lang w:eastAsia="ru-RU"/>
              </w:rPr>
              <w:t xml:space="preserve"> рабочая программа к УМК Б. А. Воронцова-Вельяминова, Е. К. </w:t>
            </w:r>
            <w:proofErr w:type="spellStart"/>
            <w:r w:rsidRPr="00D30A0A">
              <w:rPr>
                <w:rFonts w:eastAsia="Batang"/>
                <w:sz w:val="24"/>
                <w:szCs w:val="24"/>
                <w:lang w:eastAsia="ru-RU"/>
              </w:rPr>
              <w:t>Страута</w:t>
            </w:r>
            <w:proofErr w:type="spellEnd"/>
            <w:r w:rsidRPr="00D30A0A">
              <w:rPr>
                <w:rFonts w:eastAsia="Batang"/>
                <w:sz w:val="24"/>
                <w:szCs w:val="24"/>
                <w:lang w:eastAsia="ru-RU"/>
              </w:rPr>
              <w:t xml:space="preserve"> : учебно-методическое пособие /Е. К. </w:t>
            </w:r>
            <w:proofErr w:type="spellStart"/>
            <w:r w:rsidRPr="00D30A0A">
              <w:rPr>
                <w:rFonts w:eastAsia="Batang"/>
                <w:sz w:val="24"/>
                <w:szCs w:val="24"/>
                <w:lang w:eastAsia="ru-RU"/>
              </w:rPr>
              <w:t>траут</w:t>
            </w:r>
            <w:proofErr w:type="spellEnd"/>
            <w:r w:rsidRPr="00D30A0A">
              <w:rPr>
                <w:rFonts w:eastAsia="Batang"/>
                <w:sz w:val="24"/>
                <w:szCs w:val="24"/>
                <w:lang w:eastAsia="ru-RU"/>
              </w:rPr>
              <w:t>. — М.</w:t>
            </w:r>
            <w:proofErr w:type="gramStart"/>
            <w:r w:rsidRPr="00D30A0A">
              <w:rPr>
                <w:rFonts w:eastAsia="Batang"/>
                <w:sz w:val="24"/>
                <w:szCs w:val="24"/>
                <w:lang w:eastAsia="ru-RU"/>
              </w:rPr>
              <w:t xml:space="preserve"> :</w:t>
            </w:r>
            <w:proofErr w:type="gramEnd"/>
            <w:r w:rsidRPr="00D30A0A">
              <w:rPr>
                <w:rFonts w:eastAsia="Batang"/>
                <w:sz w:val="24"/>
                <w:szCs w:val="24"/>
                <w:lang w:eastAsia="ru-RU"/>
              </w:rPr>
              <w:t xml:space="preserve"> Дрофа, 2017. — 39 с.</w:t>
            </w:r>
          </w:p>
          <w:p w:rsidR="00D30A0A" w:rsidRPr="00D30A0A" w:rsidRDefault="00D30A0A" w:rsidP="00782F98">
            <w:pPr>
              <w:tabs>
                <w:tab w:val="left" w:pos="426"/>
              </w:tabs>
              <w:jc w:val="both"/>
              <w:rPr>
                <w:rFonts w:eastAsia="Batang"/>
                <w:sz w:val="24"/>
                <w:szCs w:val="24"/>
                <w:lang w:eastAsia="ru-RU"/>
              </w:rPr>
            </w:pPr>
            <w:r w:rsidRPr="00D30A0A">
              <w:rPr>
                <w:rFonts w:eastAsia="Batang"/>
                <w:sz w:val="24"/>
                <w:szCs w:val="24"/>
                <w:lang w:eastAsia="ru-RU"/>
              </w:rPr>
              <w:t xml:space="preserve">Воронцов-Вельяминов Б.А. А Астрономия. Базовый уровень.11 класс: учебник/ Б.А. Воронцов-Вельяминов, Е.К. </w:t>
            </w:r>
            <w:proofErr w:type="spellStart"/>
            <w:r w:rsidRPr="00D30A0A">
              <w:rPr>
                <w:rFonts w:eastAsia="Batang"/>
                <w:sz w:val="24"/>
                <w:szCs w:val="24"/>
                <w:lang w:eastAsia="ru-RU"/>
              </w:rPr>
              <w:t>Страут</w:t>
            </w:r>
            <w:proofErr w:type="spellEnd"/>
            <w:r w:rsidRPr="00D30A0A">
              <w:rPr>
                <w:rFonts w:eastAsia="Batang"/>
                <w:sz w:val="24"/>
                <w:szCs w:val="24"/>
                <w:lang w:eastAsia="ru-RU"/>
              </w:rPr>
              <w:t>, - 5-е изд., пересмотр. – М.: Дрофа, 2018. – 238 с.</w:t>
            </w:r>
          </w:p>
          <w:p w:rsidR="00D30A0A" w:rsidRPr="00D30A0A" w:rsidRDefault="00D30A0A" w:rsidP="00782F98">
            <w:pPr>
              <w:tabs>
                <w:tab w:val="left" w:pos="426"/>
              </w:tabs>
              <w:jc w:val="both"/>
              <w:rPr>
                <w:rFonts w:eastAsia="Batang"/>
                <w:sz w:val="24"/>
                <w:szCs w:val="24"/>
                <w:lang w:eastAsia="ru-RU"/>
              </w:rPr>
            </w:pPr>
            <w:proofErr w:type="spellStart"/>
            <w:r w:rsidRPr="00D30A0A">
              <w:rPr>
                <w:rFonts w:eastAsia="Batang"/>
                <w:sz w:val="24"/>
                <w:szCs w:val="24"/>
                <w:lang w:eastAsia="ru-RU"/>
              </w:rPr>
              <w:t>Чаругин</w:t>
            </w:r>
            <w:proofErr w:type="spellEnd"/>
            <w:r w:rsidRPr="00D30A0A">
              <w:rPr>
                <w:rFonts w:eastAsia="Batang"/>
                <w:sz w:val="24"/>
                <w:szCs w:val="24"/>
                <w:lang w:eastAsia="ru-RU"/>
              </w:rPr>
              <w:t xml:space="preserve"> В.М. астрономия. 10-11 классы: учеб. пособие для </w:t>
            </w:r>
            <w:proofErr w:type="spellStart"/>
            <w:r w:rsidRPr="00D30A0A">
              <w:rPr>
                <w:rFonts w:eastAsia="Batang"/>
                <w:sz w:val="24"/>
                <w:szCs w:val="24"/>
                <w:lang w:eastAsia="ru-RU"/>
              </w:rPr>
              <w:t>общеобразоват</w:t>
            </w:r>
            <w:proofErr w:type="spellEnd"/>
            <w:r w:rsidRPr="00D30A0A">
              <w:rPr>
                <w:rFonts w:eastAsia="Batang"/>
                <w:sz w:val="24"/>
                <w:szCs w:val="24"/>
                <w:lang w:eastAsia="ru-RU"/>
              </w:rPr>
              <w:t xml:space="preserve">. Организаций / В.М. </w:t>
            </w:r>
            <w:proofErr w:type="spellStart"/>
            <w:r w:rsidRPr="00D30A0A">
              <w:rPr>
                <w:rFonts w:eastAsia="Batang"/>
                <w:sz w:val="24"/>
                <w:szCs w:val="24"/>
                <w:lang w:eastAsia="ru-RU"/>
              </w:rPr>
              <w:t>Чаругин</w:t>
            </w:r>
            <w:proofErr w:type="spellEnd"/>
            <w:r w:rsidRPr="00D30A0A">
              <w:rPr>
                <w:rFonts w:eastAsia="Batang"/>
                <w:sz w:val="24"/>
                <w:szCs w:val="24"/>
                <w:lang w:eastAsia="ru-RU"/>
              </w:rPr>
              <w:t>. – М.: Просвещение, 2017. – 144 с.</w:t>
            </w:r>
          </w:p>
          <w:p w:rsidR="00D30A0A" w:rsidRPr="00D30A0A" w:rsidRDefault="00D30A0A" w:rsidP="00782F98">
            <w:pPr>
              <w:tabs>
                <w:tab w:val="left" w:pos="426"/>
              </w:tabs>
              <w:jc w:val="both"/>
              <w:rPr>
                <w:rFonts w:eastAsia="Batang"/>
                <w:sz w:val="24"/>
                <w:szCs w:val="24"/>
                <w:lang w:eastAsia="ru-RU"/>
              </w:rPr>
            </w:pPr>
            <w:proofErr w:type="spellStart"/>
            <w:r w:rsidRPr="00D30A0A">
              <w:rPr>
                <w:rFonts w:eastAsia="Batang"/>
                <w:sz w:val="24"/>
                <w:szCs w:val="24"/>
                <w:lang w:eastAsia="ru-RU"/>
              </w:rPr>
              <w:t>Кунаш</w:t>
            </w:r>
            <w:proofErr w:type="spellEnd"/>
            <w:r w:rsidRPr="00D30A0A">
              <w:rPr>
                <w:rFonts w:eastAsia="Batang"/>
                <w:sz w:val="24"/>
                <w:szCs w:val="24"/>
                <w:lang w:eastAsia="ru-RU"/>
              </w:rPr>
              <w:t xml:space="preserve"> М.А. Астрономия. 11 класс. Методическое пособие к учебнику Б.А., Воронцова-Вельяминова, Е.К. </w:t>
            </w:r>
            <w:proofErr w:type="spellStart"/>
            <w:r w:rsidRPr="00D30A0A">
              <w:rPr>
                <w:rFonts w:eastAsia="Batang"/>
                <w:sz w:val="24"/>
                <w:szCs w:val="24"/>
                <w:lang w:eastAsia="ru-RU"/>
              </w:rPr>
              <w:t>Страута</w:t>
            </w:r>
            <w:proofErr w:type="spellEnd"/>
            <w:r w:rsidRPr="00D30A0A">
              <w:rPr>
                <w:rFonts w:eastAsia="Batang"/>
                <w:sz w:val="24"/>
                <w:szCs w:val="24"/>
                <w:lang w:eastAsia="ru-RU"/>
              </w:rPr>
              <w:t xml:space="preserve"> «Астрономия. Базовый уровень. 11 класс» / М.А. </w:t>
            </w:r>
            <w:proofErr w:type="spellStart"/>
            <w:r w:rsidRPr="00D30A0A">
              <w:rPr>
                <w:rFonts w:eastAsia="Batang"/>
                <w:sz w:val="24"/>
                <w:szCs w:val="24"/>
                <w:lang w:eastAsia="ru-RU"/>
              </w:rPr>
              <w:t>кКунаш</w:t>
            </w:r>
            <w:proofErr w:type="spellEnd"/>
            <w:r w:rsidRPr="00D30A0A">
              <w:rPr>
                <w:rFonts w:eastAsia="Batang"/>
                <w:sz w:val="24"/>
                <w:szCs w:val="24"/>
                <w:lang w:eastAsia="ru-RU"/>
              </w:rPr>
              <w:t>. – М.: Дрофа, 2018. – 217 с.</w:t>
            </w:r>
          </w:p>
          <w:p w:rsidR="00D30A0A" w:rsidRPr="00D30A0A" w:rsidRDefault="00D30A0A" w:rsidP="00782F98">
            <w:pPr>
              <w:adjustRightInd w:val="0"/>
              <w:jc w:val="both"/>
              <w:rPr>
                <w:rFonts w:eastAsia="Batang"/>
                <w:sz w:val="24"/>
                <w:szCs w:val="24"/>
                <w:lang w:eastAsia="ru-RU"/>
              </w:rPr>
            </w:pPr>
            <w:r w:rsidRPr="00D30A0A">
              <w:rPr>
                <w:rFonts w:eastAsia="Batang"/>
                <w:sz w:val="24"/>
                <w:szCs w:val="24"/>
                <w:lang w:eastAsia="ru-RU"/>
              </w:rPr>
              <w:t>Астрономия. Методическое пособие 10–11 классы. Базовый уровень: учеб</w:t>
            </w:r>
            <w:proofErr w:type="gramStart"/>
            <w:r w:rsidRPr="00D30A0A">
              <w:rPr>
                <w:rFonts w:eastAsia="Batang"/>
                <w:sz w:val="24"/>
                <w:szCs w:val="24"/>
                <w:lang w:eastAsia="ru-RU"/>
              </w:rPr>
              <w:t>.</w:t>
            </w:r>
            <w:proofErr w:type="gramEnd"/>
            <w:r w:rsidRPr="00D30A0A">
              <w:rPr>
                <w:rFonts w:eastAsia="Batang"/>
                <w:sz w:val="24"/>
                <w:szCs w:val="24"/>
                <w:lang w:eastAsia="ru-RU"/>
              </w:rPr>
              <w:t xml:space="preserve"> </w:t>
            </w:r>
            <w:proofErr w:type="gramStart"/>
            <w:r w:rsidRPr="00D30A0A">
              <w:rPr>
                <w:rFonts w:eastAsia="Batang"/>
                <w:sz w:val="24"/>
                <w:szCs w:val="24"/>
                <w:lang w:eastAsia="ru-RU"/>
              </w:rPr>
              <w:t>п</w:t>
            </w:r>
            <w:proofErr w:type="gramEnd"/>
            <w:r w:rsidRPr="00D30A0A">
              <w:rPr>
                <w:rFonts w:eastAsia="Batang"/>
                <w:sz w:val="24"/>
                <w:szCs w:val="24"/>
                <w:lang w:eastAsia="ru-RU"/>
              </w:rPr>
              <w:t xml:space="preserve">особие для учителей </w:t>
            </w:r>
            <w:proofErr w:type="spellStart"/>
            <w:r w:rsidRPr="00D30A0A">
              <w:rPr>
                <w:rFonts w:eastAsia="Batang"/>
                <w:sz w:val="24"/>
                <w:szCs w:val="24"/>
                <w:lang w:eastAsia="ru-RU"/>
              </w:rPr>
              <w:t>общеобразоват</w:t>
            </w:r>
            <w:proofErr w:type="spellEnd"/>
            <w:r w:rsidRPr="00D30A0A">
              <w:rPr>
                <w:rFonts w:eastAsia="Batang"/>
                <w:sz w:val="24"/>
                <w:szCs w:val="24"/>
                <w:lang w:eastAsia="ru-RU"/>
              </w:rPr>
              <w:t>. организаций.— М.</w:t>
            </w:r>
            <w:proofErr w:type="gramStart"/>
            <w:r w:rsidRPr="00D30A0A">
              <w:rPr>
                <w:rFonts w:eastAsia="Batang"/>
                <w:sz w:val="24"/>
                <w:szCs w:val="24"/>
                <w:lang w:eastAsia="ru-RU"/>
              </w:rPr>
              <w:t xml:space="preserve"> :</w:t>
            </w:r>
            <w:proofErr w:type="gramEnd"/>
            <w:r w:rsidRPr="00D30A0A">
              <w:rPr>
                <w:rFonts w:eastAsia="Batang"/>
                <w:sz w:val="24"/>
                <w:szCs w:val="24"/>
                <w:lang w:eastAsia="ru-RU"/>
              </w:rPr>
              <w:t xml:space="preserve"> Просвещение, 2017.</w:t>
            </w:r>
          </w:p>
          <w:p w:rsidR="00D30A0A" w:rsidRPr="00D30A0A" w:rsidRDefault="00D30A0A" w:rsidP="00782F98">
            <w:pPr>
              <w:tabs>
                <w:tab w:val="left" w:pos="426"/>
              </w:tabs>
              <w:jc w:val="center"/>
              <w:rPr>
                <w:rFonts w:eastAsia="Batang"/>
                <w:b/>
                <w:bCs/>
                <w:iCs/>
                <w:sz w:val="24"/>
                <w:szCs w:val="24"/>
                <w:lang w:eastAsia="ru-RU"/>
              </w:rPr>
            </w:pPr>
            <w:r w:rsidRPr="00D30A0A">
              <w:rPr>
                <w:rFonts w:eastAsia="Batang"/>
                <w:b/>
                <w:bCs/>
                <w:iCs/>
                <w:sz w:val="24"/>
                <w:szCs w:val="24"/>
                <w:lang w:eastAsia="ru-RU"/>
              </w:rPr>
              <w:t>Интернет-ресурсы</w:t>
            </w:r>
          </w:p>
          <w:p w:rsidR="00D30A0A" w:rsidRPr="00D30A0A" w:rsidRDefault="001D0BB1" w:rsidP="00782F98">
            <w:pPr>
              <w:tabs>
                <w:tab w:val="left" w:pos="426"/>
              </w:tabs>
              <w:jc w:val="both"/>
              <w:rPr>
                <w:rFonts w:eastAsia="Batang"/>
                <w:sz w:val="24"/>
                <w:szCs w:val="24"/>
                <w:lang w:eastAsia="ru-RU"/>
              </w:rPr>
            </w:pPr>
            <w:hyperlink r:id="rId48" w:history="1">
              <w:r w:rsidR="00D30A0A" w:rsidRPr="00D30A0A">
                <w:rPr>
                  <w:rStyle w:val="a9"/>
                  <w:rFonts w:eastAsia="Batang"/>
                  <w:color w:val="auto"/>
                  <w:sz w:val="24"/>
                  <w:szCs w:val="24"/>
                  <w:u w:val="none"/>
                  <w:lang w:eastAsia="ru-RU"/>
                </w:rPr>
                <w:t>http://www.astronomy.ru/forum/index.php/topic,124421.0.html</w:t>
              </w:r>
            </w:hyperlink>
            <w:r w:rsidR="00D30A0A" w:rsidRPr="00D30A0A">
              <w:rPr>
                <w:rFonts w:eastAsia="Batang"/>
                <w:sz w:val="24"/>
                <w:szCs w:val="24"/>
                <w:lang w:eastAsia="ru-RU"/>
              </w:rPr>
              <w:t xml:space="preserve"> - Курс лекций для  педагогов не имеющих опыта работы в обучении предмету «Астрономия» (Лекции 1-10) </w:t>
            </w:r>
          </w:p>
          <w:p w:rsidR="00D30A0A" w:rsidRPr="00D30A0A" w:rsidRDefault="001D0BB1" w:rsidP="00782F98">
            <w:pPr>
              <w:tabs>
                <w:tab w:val="left" w:pos="426"/>
              </w:tabs>
              <w:jc w:val="both"/>
              <w:rPr>
                <w:rFonts w:eastAsia="Batang"/>
                <w:sz w:val="24"/>
                <w:szCs w:val="24"/>
                <w:lang w:eastAsia="ru-RU"/>
              </w:rPr>
            </w:pPr>
            <w:hyperlink r:id="rId49" w:history="1">
              <w:r w:rsidR="00D30A0A" w:rsidRPr="00D30A0A">
                <w:rPr>
                  <w:rStyle w:val="a9"/>
                  <w:rFonts w:eastAsia="Batang"/>
                  <w:color w:val="auto"/>
                  <w:sz w:val="24"/>
                  <w:szCs w:val="24"/>
                  <w:u w:val="none"/>
                  <w:lang w:eastAsia="ru-RU"/>
                </w:rPr>
                <w:t>https://physicsline.ru/astronomiya/astronomiya-vladimir-surdin/</w:t>
              </w:r>
            </w:hyperlink>
            <w:r w:rsidR="00D30A0A" w:rsidRPr="00D30A0A">
              <w:rPr>
                <w:rFonts w:eastAsia="Batang"/>
                <w:sz w:val="24"/>
                <w:szCs w:val="24"/>
                <w:lang w:eastAsia="ru-RU"/>
              </w:rPr>
              <w:t xml:space="preserve"> , </w:t>
            </w:r>
            <w:hyperlink r:id="rId50" w:history="1">
              <w:r w:rsidR="00D30A0A" w:rsidRPr="00D30A0A">
                <w:rPr>
                  <w:rStyle w:val="a9"/>
                  <w:rFonts w:eastAsia="Batang"/>
                  <w:color w:val="auto"/>
                  <w:sz w:val="24"/>
                  <w:szCs w:val="24"/>
                  <w:u w:val="none"/>
                  <w:lang w:val="en-US" w:eastAsia="ru-RU"/>
                </w:rPr>
                <w:t>http</w:t>
              </w:r>
              <w:r w:rsidR="00D30A0A" w:rsidRPr="00D30A0A">
                <w:rPr>
                  <w:rStyle w:val="a9"/>
                  <w:rFonts w:eastAsia="Batang"/>
                  <w:color w:val="auto"/>
                  <w:sz w:val="24"/>
                  <w:szCs w:val="24"/>
                  <w:u w:val="none"/>
                  <w:lang w:eastAsia="ru-RU"/>
                </w:rPr>
                <w:t>://</w:t>
              </w:r>
              <w:proofErr w:type="spellStart"/>
              <w:r w:rsidR="00D30A0A" w:rsidRPr="00D30A0A">
                <w:rPr>
                  <w:rStyle w:val="a9"/>
                  <w:rFonts w:eastAsia="Batang"/>
                  <w:color w:val="auto"/>
                  <w:sz w:val="24"/>
                  <w:szCs w:val="24"/>
                  <w:u w:val="none"/>
                  <w:lang w:val="en-US" w:eastAsia="ru-RU"/>
                </w:rPr>
                <w:t>rideo</w:t>
              </w:r>
              <w:proofErr w:type="spellEnd"/>
              <w:r w:rsidR="00D30A0A" w:rsidRPr="00D30A0A">
                <w:rPr>
                  <w:rStyle w:val="a9"/>
                  <w:rFonts w:eastAsia="Batang"/>
                  <w:color w:val="auto"/>
                  <w:sz w:val="24"/>
                  <w:szCs w:val="24"/>
                  <w:u w:val="none"/>
                  <w:lang w:eastAsia="ru-RU"/>
                </w:rPr>
                <w:t>.</w:t>
              </w:r>
              <w:proofErr w:type="spellStart"/>
              <w:r w:rsidR="00D30A0A" w:rsidRPr="00D30A0A">
                <w:rPr>
                  <w:rStyle w:val="a9"/>
                  <w:rFonts w:eastAsia="Batang"/>
                  <w:color w:val="auto"/>
                  <w:sz w:val="24"/>
                  <w:szCs w:val="24"/>
                  <w:u w:val="none"/>
                  <w:lang w:val="en-US" w:eastAsia="ru-RU"/>
                </w:rPr>
                <w:t>tv</w:t>
              </w:r>
              <w:proofErr w:type="spellEnd"/>
              <w:r w:rsidR="00D30A0A" w:rsidRPr="00D30A0A">
                <w:rPr>
                  <w:rStyle w:val="a9"/>
                  <w:rFonts w:eastAsia="Batang"/>
                  <w:color w:val="auto"/>
                  <w:sz w:val="24"/>
                  <w:szCs w:val="24"/>
                  <w:u w:val="none"/>
                  <w:lang w:eastAsia="ru-RU"/>
                </w:rPr>
                <w:t>/</w:t>
              </w:r>
              <w:proofErr w:type="spellStart"/>
              <w:r w:rsidR="00D30A0A" w:rsidRPr="00D30A0A">
                <w:rPr>
                  <w:rStyle w:val="a9"/>
                  <w:rFonts w:eastAsia="Batang"/>
                  <w:color w:val="auto"/>
                  <w:sz w:val="24"/>
                  <w:szCs w:val="24"/>
                  <w:u w:val="none"/>
                  <w:lang w:val="en-US" w:eastAsia="ru-RU"/>
                </w:rPr>
                <w:t>surdin</w:t>
              </w:r>
              <w:proofErr w:type="spellEnd"/>
              <w:r w:rsidR="00D30A0A" w:rsidRPr="00D30A0A">
                <w:rPr>
                  <w:rStyle w:val="a9"/>
                  <w:rFonts w:eastAsia="Batang"/>
                  <w:color w:val="auto"/>
                  <w:sz w:val="24"/>
                  <w:szCs w:val="24"/>
                  <w:u w:val="none"/>
                  <w:lang w:eastAsia="ru-RU"/>
                </w:rPr>
                <w:t>/</w:t>
              </w:r>
            </w:hyperlink>
            <w:r w:rsidR="00D30A0A" w:rsidRPr="00D30A0A">
              <w:rPr>
                <w:rFonts w:eastAsia="Batang"/>
                <w:sz w:val="24"/>
                <w:szCs w:val="24"/>
                <w:lang w:eastAsia="ru-RU"/>
              </w:rPr>
              <w:t xml:space="preserve"> - лекции по астрономии кандидата физико-математических наук, доцента ГАИШ МГУ Владимира Георгиевича Сурдина (более 40 лекций).</w:t>
            </w:r>
          </w:p>
          <w:p w:rsidR="00D30A0A" w:rsidRPr="00D30A0A" w:rsidRDefault="001D0BB1" w:rsidP="00782F98">
            <w:pPr>
              <w:tabs>
                <w:tab w:val="left" w:pos="426"/>
              </w:tabs>
              <w:jc w:val="both"/>
              <w:rPr>
                <w:rFonts w:eastAsia="Batang"/>
                <w:sz w:val="24"/>
                <w:szCs w:val="24"/>
                <w:lang w:eastAsia="ru-RU"/>
              </w:rPr>
            </w:pPr>
            <w:hyperlink r:id="rId51" w:history="1">
              <w:r w:rsidR="00D30A0A" w:rsidRPr="00D30A0A">
                <w:rPr>
                  <w:rStyle w:val="a9"/>
                  <w:rFonts w:eastAsia="Batang"/>
                  <w:color w:val="auto"/>
                  <w:sz w:val="24"/>
                  <w:szCs w:val="24"/>
                  <w:u w:val="none"/>
                  <w:lang w:eastAsia="ru-RU"/>
                </w:rPr>
                <w:t>https://sdamgia.ru</w:t>
              </w:r>
            </w:hyperlink>
            <w:r w:rsidR="00D30A0A" w:rsidRPr="00D30A0A">
              <w:rPr>
                <w:rFonts w:eastAsia="Batang"/>
                <w:sz w:val="24"/>
                <w:szCs w:val="24"/>
                <w:lang w:eastAsia="ru-RU"/>
              </w:rPr>
              <w:t xml:space="preserve"> Сайт "Сдам ГИА"</w:t>
            </w:r>
          </w:p>
          <w:p w:rsidR="00D30A0A" w:rsidRPr="00D30A0A" w:rsidRDefault="00D30A0A" w:rsidP="00782F98">
            <w:pPr>
              <w:tabs>
                <w:tab w:val="left" w:pos="426"/>
              </w:tabs>
              <w:jc w:val="both"/>
              <w:rPr>
                <w:rFonts w:eastAsia="Batang"/>
                <w:sz w:val="24"/>
                <w:szCs w:val="24"/>
                <w:lang w:eastAsia="ru-RU"/>
              </w:rPr>
            </w:pPr>
            <w:r w:rsidRPr="00D30A0A">
              <w:rPr>
                <w:rFonts w:eastAsia="Batang"/>
                <w:sz w:val="24"/>
                <w:szCs w:val="24"/>
                <w:lang w:eastAsia="ru-RU"/>
              </w:rPr>
              <w:t xml:space="preserve">Портал "Инновации в образовании: </w:t>
            </w:r>
            <w:hyperlink r:id="rId52" w:history="1">
              <w:r w:rsidRPr="00D30A0A">
                <w:rPr>
                  <w:rStyle w:val="a9"/>
                  <w:rFonts w:eastAsia="Batang"/>
                  <w:color w:val="auto"/>
                  <w:sz w:val="24"/>
                  <w:szCs w:val="24"/>
                  <w:u w:val="none"/>
                  <w:lang w:eastAsia="ru-RU"/>
                </w:rPr>
                <w:t>http://sinncom.ru</w:t>
              </w:r>
            </w:hyperlink>
          </w:p>
          <w:p w:rsidR="00D30A0A" w:rsidRPr="00D30A0A" w:rsidRDefault="00D30A0A" w:rsidP="00782F98">
            <w:pPr>
              <w:tabs>
                <w:tab w:val="left" w:pos="426"/>
              </w:tabs>
              <w:jc w:val="both"/>
              <w:rPr>
                <w:rFonts w:eastAsia="Batang"/>
                <w:sz w:val="24"/>
                <w:szCs w:val="24"/>
                <w:lang w:eastAsia="ru-RU"/>
              </w:rPr>
            </w:pPr>
            <w:r w:rsidRPr="00D30A0A">
              <w:rPr>
                <w:rFonts w:eastAsia="Batang"/>
                <w:sz w:val="24"/>
                <w:szCs w:val="24"/>
                <w:lang w:eastAsia="ru-RU"/>
              </w:rPr>
              <w:t xml:space="preserve">Сайт "Астрономическое общество": </w:t>
            </w:r>
            <w:hyperlink r:id="rId53" w:history="1">
              <w:r w:rsidRPr="00D30A0A">
                <w:rPr>
                  <w:rStyle w:val="a9"/>
                  <w:rFonts w:eastAsia="Batang"/>
                  <w:color w:val="auto"/>
                  <w:sz w:val="24"/>
                  <w:szCs w:val="24"/>
                  <w:u w:val="none"/>
                  <w:lang w:eastAsia="ru-RU"/>
                </w:rPr>
                <w:t>http://www.sai.msu.su/EAAS/</w:t>
              </w:r>
            </w:hyperlink>
            <w:r w:rsidRPr="00D30A0A">
              <w:rPr>
                <w:rFonts w:eastAsia="Batang"/>
                <w:sz w:val="24"/>
                <w:szCs w:val="24"/>
                <w:lang w:eastAsia="ru-RU"/>
              </w:rPr>
              <w:t>.</w:t>
            </w:r>
          </w:p>
          <w:p w:rsidR="00D30A0A" w:rsidRPr="00D30A0A" w:rsidRDefault="00D30A0A" w:rsidP="00782F98">
            <w:pPr>
              <w:tabs>
                <w:tab w:val="left" w:pos="426"/>
              </w:tabs>
              <w:jc w:val="both"/>
              <w:rPr>
                <w:rFonts w:eastAsia="Batang"/>
                <w:sz w:val="24"/>
                <w:szCs w:val="24"/>
                <w:lang w:eastAsia="ru-RU"/>
              </w:rPr>
            </w:pPr>
            <w:r w:rsidRPr="00D30A0A">
              <w:rPr>
                <w:rFonts w:eastAsia="Batang"/>
                <w:sz w:val="24"/>
                <w:szCs w:val="24"/>
                <w:lang w:eastAsia="ru-RU"/>
              </w:rPr>
              <w:t>Сайт "День за днем. Наука. Культура. Образование: Полезные</w:t>
            </w:r>
          </w:p>
          <w:p w:rsidR="00D30A0A" w:rsidRPr="00D30A0A" w:rsidRDefault="00D30A0A" w:rsidP="00782F98">
            <w:pPr>
              <w:tabs>
                <w:tab w:val="left" w:pos="426"/>
              </w:tabs>
              <w:jc w:val="both"/>
              <w:rPr>
                <w:rFonts w:eastAsia="Batang"/>
                <w:sz w:val="24"/>
                <w:szCs w:val="24"/>
                <w:lang w:eastAsia="ru-RU"/>
              </w:rPr>
            </w:pPr>
            <w:r w:rsidRPr="00D30A0A">
              <w:rPr>
                <w:rFonts w:eastAsia="Batang"/>
                <w:sz w:val="24"/>
                <w:szCs w:val="24"/>
                <w:lang w:eastAsia="ru-RU"/>
              </w:rPr>
              <w:t xml:space="preserve">ссылки: Ресурсы по астрономии": </w:t>
            </w:r>
            <w:hyperlink r:id="rId54" w:history="1">
              <w:r w:rsidRPr="00D30A0A">
                <w:rPr>
                  <w:rStyle w:val="a9"/>
                  <w:rFonts w:eastAsia="Batang"/>
                  <w:color w:val="auto"/>
                  <w:sz w:val="24"/>
                  <w:szCs w:val="24"/>
                  <w:u w:val="none"/>
                  <w:lang w:eastAsia="ru-RU"/>
                </w:rPr>
                <w:t>http://www.den-zadnem.ru/school.php?item=300</w:t>
              </w:r>
            </w:hyperlink>
            <w:r w:rsidRPr="00D30A0A">
              <w:rPr>
                <w:rFonts w:eastAsia="Batang"/>
                <w:sz w:val="24"/>
                <w:szCs w:val="24"/>
                <w:lang w:eastAsia="ru-RU"/>
              </w:rPr>
              <w:t>.</w:t>
            </w:r>
          </w:p>
          <w:p w:rsidR="00D30A0A" w:rsidRPr="00D30A0A" w:rsidRDefault="00D30A0A" w:rsidP="00782F98">
            <w:pPr>
              <w:tabs>
                <w:tab w:val="left" w:pos="426"/>
              </w:tabs>
              <w:jc w:val="both"/>
              <w:rPr>
                <w:rFonts w:eastAsia="Batang"/>
                <w:sz w:val="24"/>
                <w:szCs w:val="24"/>
                <w:lang w:eastAsia="ru-RU"/>
              </w:rPr>
            </w:pPr>
            <w:r w:rsidRPr="00D30A0A">
              <w:rPr>
                <w:rFonts w:eastAsia="Batang"/>
                <w:sz w:val="24"/>
                <w:szCs w:val="24"/>
                <w:lang w:eastAsia="ru-RU"/>
              </w:rPr>
              <w:t xml:space="preserve">Сайт издательства "Просвещение": </w:t>
            </w:r>
          </w:p>
          <w:p w:rsidR="00D30A0A" w:rsidRPr="00D30A0A" w:rsidRDefault="00D30A0A" w:rsidP="00782F98">
            <w:pPr>
              <w:tabs>
                <w:tab w:val="left" w:pos="426"/>
              </w:tabs>
              <w:jc w:val="both"/>
              <w:rPr>
                <w:rFonts w:eastAsia="Batang"/>
                <w:sz w:val="24"/>
                <w:szCs w:val="24"/>
                <w:lang w:eastAsia="ru-RU"/>
              </w:rPr>
            </w:pPr>
            <w:r w:rsidRPr="00D30A0A">
              <w:rPr>
                <w:rFonts w:eastAsia="Batang"/>
                <w:sz w:val="24"/>
                <w:szCs w:val="24"/>
                <w:lang w:eastAsia="ru-RU"/>
              </w:rPr>
              <w:t>8.Астрономия.</w:t>
            </w:r>
            <w:hyperlink r:id="rId55" w:history="1">
              <w:r w:rsidRPr="00D30A0A">
                <w:rPr>
                  <w:rStyle w:val="a9"/>
                  <w:rFonts w:eastAsia="Batang"/>
                  <w:color w:val="auto"/>
                  <w:sz w:val="24"/>
                  <w:szCs w:val="24"/>
                  <w:u w:val="none"/>
                  <w:lang w:eastAsia="ru-RU"/>
                </w:rPr>
                <w:t>http://www.prosv.ru/subject/astronomy.html</w:t>
              </w:r>
            </w:hyperlink>
            <w:r w:rsidRPr="00D30A0A">
              <w:rPr>
                <w:rFonts w:eastAsia="Batang"/>
                <w:sz w:val="24"/>
                <w:szCs w:val="24"/>
                <w:lang w:eastAsia="ru-RU"/>
              </w:rPr>
              <w:t>.</w:t>
            </w:r>
          </w:p>
          <w:p w:rsidR="00D30A0A" w:rsidRPr="00D30A0A" w:rsidRDefault="00D30A0A" w:rsidP="00782F98">
            <w:pPr>
              <w:tabs>
                <w:tab w:val="left" w:pos="426"/>
              </w:tabs>
              <w:jc w:val="both"/>
              <w:rPr>
                <w:rFonts w:eastAsia="Batang"/>
                <w:sz w:val="24"/>
                <w:szCs w:val="24"/>
                <w:lang w:eastAsia="ru-RU"/>
              </w:rPr>
            </w:pPr>
            <w:r w:rsidRPr="00D30A0A">
              <w:rPr>
                <w:rFonts w:eastAsia="Batang"/>
                <w:sz w:val="24"/>
                <w:szCs w:val="24"/>
                <w:lang w:eastAsia="ru-RU"/>
              </w:rPr>
              <w:t xml:space="preserve">Сайт "Моя астрономия": </w:t>
            </w:r>
            <w:hyperlink r:id="rId56" w:history="1">
              <w:r w:rsidRPr="00D30A0A">
                <w:rPr>
                  <w:rStyle w:val="a9"/>
                  <w:rFonts w:eastAsia="Batang"/>
                  <w:color w:val="auto"/>
                  <w:sz w:val="24"/>
                  <w:szCs w:val="24"/>
                  <w:u w:val="none"/>
                  <w:lang w:eastAsia="ru-RU"/>
                </w:rPr>
                <w:t>http://www.myastronomy.ru</w:t>
              </w:r>
            </w:hyperlink>
          </w:p>
          <w:p w:rsidR="00D30A0A" w:rsidRPr="00D30A0A" w:rsidRDefault="00D30A0A" w:rsidP="00782F98">
            <w:pPr>
              <w:tabs>
                <w:tab w:val="left" w:pos="426"/>
              </w:tabs>
              <w:jc w:val="both"/>
              <w:rPr>
                <w:rFonts w:eastAsia="Batang"/>
                <w:sz w:val="24"/>
                <w:szCs w:val="24"/>
                <w:lang w:eastAsia="ru-RU"/>
              </w:rPr>
            </w:pPr>
            <w:r w:rsidRPr="00D30A0A">
              <w:rPr>
                <w:rFonts w:eastAsia="Batang"/>
                <w:sz w:val="24"/>
                <w:szCs w:val="24"/>
                <w:lang w:eastAsia="ru-RU"/>
              </w:rPr>
              <w:lastRenderedPageBreak/>
              <w:t>Сайт объединенной издательской группы "</w:t>
            </w:r>
            <w:proofErr w:type="spellStart"/>
            <w:r w:rsidRPr="00D30A0A">
              <w:rPr>
                <w:rFonts w:eastAsia="Batang"/>
                <w:sz w:val="24"/>
                <w:szCs w:val="24"/>
                <w:lang w:eastAsia="ru-RU"/>
              </w:rPr>
              <w:t>Дрофа-Вентана</w:t>
            </w:r>
            <w:proofErr w:type="spellEnd"/>
            <w:r w:rsidRPr="00D30A0A">
              <w:rPr>
                <w:rFonts w:eastAsia="Batang"/>
                <w:sz w:val="24"/>
                <w:szCs w:val="24"/>
                <w:lang w:eastAsia="ru-RU"/>
              </w:rPr>
              <w:t>"</w:t>
            </w:r>
            <w:proofErr w:type="gramStart"/>
            <w:r w:rsidRPr="00D30A0A">
              <w:rPr>
                <w:rFonts w:eastAsia="Batang"/>
                <w:sz w:val="24"/>
                <w:szCs w:val="24"/>
                <w:lang w:eastAsia="ru-RU"/>
              </w:rPr>
              <w:t>:А</w:t>
            </w:r>
            <w:proofErr w:type="gramEnd"/>
            <w:r w:rsidRPr="00D30A0A">
              <w:rPr>
                <w:rFonts w:eastAsia="Batang"/>
                <w:sz w:val="24"/>
                <w:szCs w:val="24"/>
                <w:lang w:eastAsia="ru-RU"/>
              </w:rPr>
              <w:t xml:space="preserve">строномия. </w:t>
            </w:r>
            <w:hyperlink r:id="rId57" w:history="1">
              <w:r w:rsidRPr="00D30A0A">
                <w:rPr>
                  <w:rStyle w:val="a9"/>
                  <w:rFonts w:eastAsia="Batang"/>
                  <w:color w:val="auto"/>
                  <w:sz w:val="24"/>
                  <w:szCs w:val="24"/>
                  <w:u w:val="none"/>
                  <w:lang w:eastAsia="ru-RU"/>
                </w:rPr>
                <w:t>https://drofa-ventana.ru/</w:t>
              </w:r>
            </w:hyperlink>
            <w:r w:rsidRPr="00D30A0A">
              <w:rPr>
                <w:rFonts w:eastAsia="Batang"/>
                <w:sz w:val="24"/>
                <w:szCs w:val="24"/>
                <w:lang w:eastAsia="ru-RU"/>
              </w:rPr>
              <w:t>.</w:t>
            </w:r>
          </w:p>
          <w:p w:rsidR="00D30A0A" w:rsidRPr="00D30A0A" w:rsidRDefault="00D30A0A" w:rsidP="00782F98">
            <w:pPr>
              <w:tabs>
                <w:tab w:val="left" w:pos="426"/>
              </w:tabs>
              <w:jc w:val="both"/>
              <w:rPr>
                <w:rFonts w:eastAsia="Batang"/>
                <w:sz w:val="24"/>
                <w:szCs w:val="24"/>
                <w:lang w:eastAsia="ru-RU"/>
              </w:rPr>
            </w:pPr>
            <w:r w:rsidRPr="00D30A0A">
              <w:rPr>
                <w:rFonts w:eastAsia="Batang"/>
                <w:sz w:val="24"/>
                <w:szCs w:val="24"/>
                <w:lang w:eastAsia="ru-RU"/>
              </w:rPr>
              <w:t>Сайт "Российская астрономическая сеть". Проект "</w:t>
            </w:r>
            <w:proofErr w:type="spellStart"/>
            <w:r w:rsidRPr="00D30A0A">
              <w:rPr>
                <w:rFonts w:eastAsia="Batang"/>
                <w:sz w:val="24"/>
                <w:szCs w:val="24"/>
                <w:lang w:eastAsia="ru-RU"/>
              </w:rPr>
              <w:t>Астронет</w:t>
            </w:r>
            <w:proofErr w:type="spellEnd"/>
            <w:r w:rsidRPr="00D30A0A">
              <w:rPr>
                <w:rFonts w:eastAsia="Batang"/>
                <w:sz w:val="24"/>
                <w:szCs w:val="24"/>
                <w:lang w:eastAsia="ru-RU"/>
              </w:rPr>
              <w:t>":</w:t>
            </w:r>
          </w:p>
          <w:p w:rsidR="00D30A0A" w:rsidRPr="00D30A0A" w:rsidRDefault="001D0BB1" w:rsidP="00782F98">
            <w:pPr>
              <w:tabs>
                <w:tab w:val="left" w:pos="426"/>
              </w:tabs>
              <w:jc w:val="both"/>
              <w:rPr>
                <w:rFonts w:eastAsia="Batang"/>
                <w:sz w:val="24"/>
                <w:szCs w:val="24"/>
                <w:lang w:eastAsia="ru-RU"/>
              </w:rPr>
            </w:pPr>
            <w:hyperlink r:id="rId58" w:history="1">
              <w:r w:rsidR="00D30A0A" w:rsidRPr="00D30A0A">
                <w:rPr>
                  <w:rStyle w:val="a9"/>
                  <w:rFonts w:eastAsia="Batang"/>
                  <w:color w:val="auto"/>
                  <w:sz w:val="24"/>
                  <w:szCs w:val="24"/>
                  <w:u w:val="none"/>
                  <w:lang w:eastAsia="ru-RU"/>
                </w:rPr>
                <w:t>http://www.astronet.ru/</w:t>
              </w:r>
            </w:hyperlink>
            <w:r w:rsidR="00D30A0A" w:rsidRPr="00D30A0A">
              <w:rPr>
                <w:rFonts w:eastAsia="Batang"/>
                <w:sz w:val="24"/>
                <w:szCs w:val="24"/>
                <w:lang w:eastAsia="ru-RU"/>
              </w:rPr>
              <w:t>.</w:t>
            </w:r>
          </w:p>
          <w:p w:rsidR="00D30A0A" w:rsidRPr="00D30A0A" w:rsidRDefault="00D30A0A" w:rsidP="00782F98">
            <w:pPr>
              <w:tabs>
                <w:tab w:val="left" w:pos="426"/>
              </w:tabs>
              <w:jc w:val="both"/>
              <w:rPr>
                <w:rFonts w:eastAsia="Batang"/>
                <w:sz w:val="24"/>
                <w:szCs w:val="24"/>
                <w:lang w:eastAsia="ru-RU"/>
              </w:rPr>
            </w:pPr>
            <w:r w:rsidRPr="00D30A0A">
              <w:rPr>
                <w:rFonts w:eastAsia="Batang"/>
                <w:sz w:val="24"/>
                <w:szCs w:val="24"/>
                <w:lang w:eastAsia="ru-RU"/>
              </w:rPr>
              <w:t>Сайт "Энциклопедия "Космонавтика":</w:t>
            </w:r>
          </w:p>
          <w:p w:rsidR="00D30A0A" w:rsidRPr="00D30A0A" w:rsidRDefault="001D0BB1" w:rsidP="00782F98">
            <w:pPr>
              <w:tabs>
                <w:tab w:val="left" w:pos="426"/>
              </w:tabs>
              <w:jc w:val="both"/>
              <w:rPr>
                <w:rFonts w:eastAsia="Batang"/>
                <w:sz w:val="24"/>
                <w:szCs w:val="24"/>
                <w:lang w:eastAsia="ru-RU"/>
              </w:rPr>
            </w:pPr>
            <w:hyperlink r:id="rId59" w:history="1">
              <w:r w:rsidR="00D30A0A" w:rsidRPr="00D30A0A">
                <w:rPr>
                  <w:rStyle w:val="a9"/>
                  <w:rFonts w:eastAsia="Batang"/>
                  <w:color w:val="auto"/>
                  <w:sz w:val="24"/>
                  <w:szCs w:val="24"/>
                  <w:u w:val="none"/>
                  <w:lang w:eastAsia="ru-RU"/>
                </w:rPr>
                <w:t>http://www.cosmoworld.ru/spaceencyclopedia</w:t>
              </w:r>
            </w:hyperlink>
            <w:r w:rsidR="00D30A0A" w:rsidRPr="00D30A0A">
              <w:rPr>
                <w:rFonts w:eastAsia="Batang"/>
                <w:sz w:val="24"/>
                <w:szCs w:val="24"/>
                <w:lang w:eastAsia="ru-RU"/>
              </w:rPr>
              <w:t>.</w:t>
            </w:r>
          </w:p>
          <w:p w:rsidR="00D30A0A" w:rsidRPr="00D30A0A" w:rsidRDefault="00D30A0A" w:rsidP="00782F98">
            <w:pPr>
              <w:tabs>
                <w:tab w:val="left" w:pos="426"/>
              </w:tabs>
              <w:jc w:val="both"/>
              <w:rPr>
                <w:rFonts w:eastAsia="Batang"/>
                <w:sz w:val="24"/>
                <w:szCs w:val="24"/>
                <w:lang w:eastAsia="ru-RU"/>
              </w:rPr>
            </w:pPr>
            <w:r w:rsidRPr="00D30A0A">
              <w:rPr>
                <w:rFonts w:eastAsia="Batang"/>
                <w:sz w:val="24"/>
                <w:szCs w:val="24"/>
                <w:lang w:eastAsia="ru-RU"/>
              </w:rPr>
              <w:t>Универсальная научно-популярная онлайн-энциклопедия</w:t>
            </w:r>
          </w:p>
          <w:p w:rsidR="00D30A0A" w:rsidRPr="00D30A0A" w:rsidRDefault="00D30A0A" w:rsidP="00782F98">
            <w:pPr>
              <w:tabs>
                <w:tab w:val="left" w:pos="426"/>
              </w:tabs>
              <w:jc w:val="both"/>
              <w:rPr>
                <w:rFonts w:eastAsia="Batang"/>
                <w:sz w:val="24"/>
                <w:szCs w:val="24"/>
                <w:lang w:eastAsia="ru-RU"/>
              </w:rPr>
            </w:pPr>
            <w:r w:rsidRPr="00D30A0A">
              <w:rPr>
                <w:rFonts w:eastAsia="Batang"/>
                <w:sz w:val="24"/>
                <w:szCs w:val="24"/>
                <w:lang w:eastAsia="ru-RU"/>
              </w:rPr>
              <w:t>"</w:t>
            </w:r>
            <w:proofErr w:type="spellStart"/>
            <w:r w:rsidRPr="00D30A0A">
              <w:rPr>
                <w:rFonts w:eastAsia="Batang"/>
                <w:sz w:val="24"/>
                <w:szCs w:val="24"/>
                <w:lang w:eastAsia="ru-RU"/>
              </w:rPr>
              <w:t>Кругосвет</w:t>
            </w:r>
            <w:proofErr w:type="spellEnd"/>
            <w:r w:rsidRPr="00D30A0A">
              <w:rPr>
                <w:rFonts w:eastAsia="Batang"/>
                <w:sz w:val="24"/>
                <w:szCs w:val="24"/>
                <w:lang w:eastAsia="ru-RU"/>
              </w:rPr>
              <w:t xml:space="preserve">": </w:t>
            </w:r>
            <w:hyperlink r:id="rId60" w:history="1">
              <w:r w:rsidRPr="00D30A0A">
                <w:rPr>
                  <w:rStyle w:val="a9"/>
                  <w:rFonts w:eastAsia="Batang"/>
                  <w:color w:val="auto"/>
                  <w:sz w:val="24"/>
                  <w:szCs w:val="24"/>
                  <w:u w:val="none"/>
                  <w:lang w:eastAsia="ru-RU"/>
                </w:rPr>
                <w:t>http://www.krugosvet.ru</w:t>
              </w:r>
            </w:hyperlink>
            <w:r w:rsidRPr="00D30A0A">
              <w:rPr>
                <w:rFonts w:eastAsia="Batang"/>
                <w:sz w:val="24"/>
                <w:szCs w:val="24"/>
                <w:lang w:eastAsia="ru-RU"/>
              </w:rPr>
              <w:t>.</w:t>
            </w:r>
          </w:p>
          <w:p w:rsidR="00D30A0A" w:rsidRPr="00D30A0A" w:rsidRDefault="00D30A0A" w:rsidP="00782F98">
            <w:pPr>
              <w:tabs>
                <w:tab w:val="left" w:pos="426"/>
              </w:tabs>
              <w:jc w:val="both"/>
              <w:rPr>
                <w:rFonts w:eastAsia="Batang"/>
                <w:sz w:val="24"/>
                <w:szCs w:val="24"/>
                <w:lang w:eastAsia="ru-RU"/>
              </w:rPr>
            </w:pPr>
            <w:r w:rsidRPr="00D30A0A">
              <w:rPr>
                <w:rFonts w:eastAsia="Batang"/>
                <w:sz w:val="24"/>
                <w:szCs w:val="24"/>
                <w:lang w:eastAsia="ru-RU"/>
              </w:rPr>
              <w:t>Цикл вебинаров "ФГОС: оценка образовательных достижений". — Издательство "Просвещение"</w:t>
            </w:r>
            <w:hyperlink r:id="rId61" w:history="1">
              <w:r w:rsidRPr="00D30A0A">
                <w:rPr>
                  <w:rStyle w:val="a9"/>
                  <w:rFonts w:eastAsia="Batang"/>
                  <w:color w:val="auto"/>
                  <w:sz w:val="24"/>
                  <w:szCs w:val="24"/>
                  <w:u w:val="none"/>
                  <w:lang w:eastAsia="ru-RU"/>
                </w:rPr>
                <w:t>http://www.prosv.ru/info.aspx?ob_no=43438</w:t>
              </w:r>
            </w:hyperlink>
            <w:r w:rsidRPr="00D30A0A">
              <w:rPr>
                <w:rFonts w:eastAsia="Batang"/>
                <w:sz w:val="24"/>
                <w:szCs w:val="24"/>
                <w:lang w:eastAsia="ru-RU"/>
              </w:rPr>
              <w:t>.</w:t>
            </w:r>
          </w:p>
          <w:p w:rsidR="00D30A0A" w:rsidRPr="00D30A0A" w:rsidRDefault="00D30A0A" w:rsidP="00782F98">
            <w:pPr>
              <w:tabs>
                <w:tab w:val="left" w:pos="426"/>
              </w:tabs>
              <w:jc w:val="both"/>
              <w:rPr>
                <w:rFonts w:eastAsia="Batang"/>
                <w:sz w:val="24"/>
                <w:szCs w:val="24"/>
                <w:lang w:eastAsia="ru-RU"/>
              </w:rPr>
            </w:pPr>
            <w:r w:rsidRPr="00D30A0A">
              <w:rPr>
                <w:rFonts w:eastAsia="Batang"/>
                <w:sz w:val="24"/>
                <w:szCs w:val="24"/>
                <w:lang w:eastAsia="ru-RU"/>
              </w:rPr>
              <w:t xml:space="preserve">Цикл </w:t>
            </w:r>
            <w:proofErr w:type="spellStart"/>
            <w:r w:rsidRPr="00D30A0A">
              <w:rPr>
                <w:rFonts w:eastAsia="Batang"/>
                <w:sz w:val="24"/>
                <w:szCs w:val="24"/>
                <w:lang w:eastAsia="ru-RU"/>
              </w:rPr>
              <w:t>вебинаров</w:t>
            </w:r>
            <w:proofErr w:type="spellEnd"/>
            <w:r w:rsidRPr="00D30A0A">
              <w:rPr>
                <w:rFonts w:eastAsia="Batang"/>
                <w:sz w:val="24"/>
                <w:szCs w:val="24"/>
                <w:lang w:eastAsia="ru-RU"/>
              </w:rPr>
              <w:t>"Формируем навыки XXI века". — Издательство</w:t>
            </w:r>
          </w:p>
          <w:p w:rsidR="00D30A0A" w:rsidRPr="00D30A0A" w:rsidRDefault="00D30A0A" w:rsidP="00782F98">
            <w:pPr>
              <w:tabs>
                <w:tab w:val="left" w:pos="426"/>
              </w:tabs>
              <w:jc w:val="both"/>
              <w:rPr>
                <w:rFonts w:eastAsia="Batang"/>
                <w:sz w:val="24"/>
                <w:szCs w:val="24"/>
                <w:lang w:eastAsia="ru-RU"/>
              </w:rPr>
            </w:pPr>
            <w:r w:rsidRPr="00D30A0A">
              <w:rPr>
                <w:rFonts w:eastAsia="Batang"/>
                <w:sz w:val="24"/>
                <w:szCs w:val="24"/>
                <w:lang w:eastAsia="ru-RU"/>
              </w:rPr>
              <w:t xml:space="preserve">"Просвещение": </w:t>
            </w:r>
            <w:hyperlink r:id="rId62" w:history="1">
              <w:r w:rsidRPr="00D30A0A">
                <w:rPr>
                  <w:rStyle w:val="a9"/>
                  <w:rFonts w:eastAsia="Batang"/>
                  <w:color w:val="auto"/>
                  <w:sz w:val="24"/>
                  <w:szCs w:val="24"/>
                  <w:u w:val="none"/>
                  <w:lang w:eastAsia="ru-RU"/>
                </w:rPr>
                <w:t>http://www.schoolrussia.prosv.ru/info.aspx?ob_no=45782</w:t>
              </w:r>
            </w:hyperlink>
            <w:r w:rsidRPr="00D30A0A">
              <w:rPr>
                <w:rFonts w:eastAsia="Batang"/>
                <w:sz w:val="24"/>
                <w:szCs w:val="24"/>
                <w:lang w:eastAsia="ru-RU"/>
              </w:rPr>
              <w:t>.</w:t>
            </w:r>
          </w:p>
          <w:p w:rsidR="00D30A0A" w:rsidRPr="00D30A0A" w:rsidRDefault="00D30A0A" w:rsidP="00782F98">
            <w:pPr>
              <w:adjustRightInd w:val="0"/>
              <w:jc w:val="both"/>
              <w:rPr>
                <w:sz w:val="24"/>
                <w:szCs w:val="24"/>
                <w:lang w:eastAsia="ru-RU"/>
              </w:rPr>
            </w:pPr>
          </w:p>
        </w:tc>
      </w:tr>
    </w:tbl>
    <w:p w:rsidR="00247D67" w:rsidRPr="00474831" w:rsidRDefault="00247D67" w:rsidP="00247D67">
      <w:pPr>
        <w:jc w:val="both"/>
        <w:rPr>
          <w:b/>
          <w:sz w:val="28"/>
          <w:szCs w:val="24"/>
          <w:lang w:eastAsia="ru-RU"/>
        </w:rPr>
      </w:pPr>
    </w:p>
    <w:p w:rsidR="00247D67" w:rsidRDefault="00247D67" w:rsidP="00247D67">
      <w:pPr>
        <w:jc w:val="both"/>
        <w:rPr>
          <w:b/>
          <w:sz w:val="28"/>
          <w:szCs w:val="24"/>
          <w:lang w:eastAsia="ru-RU"/>
        </w:rPr>
      </w:pPr>
    </w:p>
    <w:p w:rsidR="000C26D7" w:rsidRDefault="000C26D7" w:rsidP="00247D67">
      <w:pPr>
        <w:jc w:val="both"/>
        <w:rPr>
          <w:b/>
          <w:sz w:val="28"/>
          <w:szCs w:val="24"/>
          <w:lang w:eastAsia="ru-RU"/>
        </w:rPr>
      </w:pPr>
    </w:p>
    <w:p w:rsidR="000C26D7" w:rsidRDefault="000C26D7" w:rsidP="00247D67">
      <w:pPr>
        <w:jc w:val="both"/>
        <w:rPr>
          <w:b/>
          <w:sz w:val="28"/>
          <w:szCs w:val="24"/>
          <w:lang w:eastAsia="ru-RU"/>
        </w:rPr>
      </w:pPr>
    </w:p>
    <w:p w:rsidR="000C26D7" w:rsidRDefault="000C26D7" w:rsidP="00247D67">
      <w:pPr>
        <w:jc w:val="both"/>
        <w:rPr>
          <w:b/>
          <w:sz w:val="28"/>
          <w:szCs w:val="24"/>
          <w:lang w:eastAsia="ru-RU"/>
        </w:rPr>
      </w:pPr>
    </w:p>
    <w:p w:rsidR="000C26D7" w:rsidRDefault="000C26D7" w:rsidP="00247D67">
      <w:pPr>
        <w:jc w:val="both"/>
        <w:rPr>
          <w:b/>
          <w:sz w:val="28"/>
          <w:szCs w:val="24"/>
          <w:lang w:eastAsia="ru-RU"/>
        </w:rPr>
      </w:pPr>
    </w:p>
    <w:p w:rsidR="000C26D7" w:rsidRDefault="000C26D7" w:rsidP="00247D67">
      <w:pPr>
        <w:jc w:val="both"/>
        <w:rPr>
          <w:b/>
          <w:sz w:val="28"/>
          <w:szCs w:val="24"/>
          <w:lang w:eastAsia="ru-RU"/>
        </w:rPr>
      </w:pPr>
    </w:p>
    <w:p w:rsidR="000C26D7" w:rsidRDefault="000C26D7" w:rsidP="00247D67">
      <w:pPr>
        <w:jc w:val="both"/>
        <w:rPr>
          <w:b/>
          <w:sz w:val="28"/>
          <w:szCs w:val="24"/>
          <w:lang w:eastAsia="ru-RU"/>
        </w:rPr>
      </w:pPr>
    </w:p>
    <w:p w:rsidR="000C26D7" w:rsidRDefault="000C26D7" w:rsidP="00247D67">
      <w:pPr>
        <w:jc w:val="both"/>
        <w:rPr>
          <w:b/>
          <w:sz w:val="28"/>
          <w:szCs w:val="24"/>
          <w:lang w:eastAsia="ru-RU"/>
        </w:rPr>
      </w:pPr>
    </w:p>
    <w:p w:rsidR="000C26D7" w:rsidRDefault="000C26D7" w:rsidP="00247D67">
      <w:pPr>
        <w:jc w:val="both"/>
        <w:rPr>
          <w:b/>
          <w:sz w:val="28"/>
          <w:szCs w:val="24"/>
          <w:lang w:eastAsia="ru-RU"/>
        </w:rPr>
      </w:pPr>
    </w:p>
    <w:p w:rsidR="000C26D7" w:rsidRDefault="000C26D7" w:rsidP="00247D67">
      <w:pPr>
        <w:jc w:val="both"/>
        <w:rPr>
          <w:b/>
          <w:sz w:val="28"/>
          <w:szCs w:val="24"/>
          <w:lang w:eastAsia="ru-RU"/>
        </w:rPr>
      </w:pPr>
    </w:p>
    <w:p w:rsidR="000C26D7" w:rsidRDefault="000C26D7" w:rsidP="00247D67">
      <w:pPr>
        <w:jc w:val="both"/>
        <w:rPr>
          <w:b/>
          <w:sz w:val="28"/>
          <w:szCs w:val="24"/>
          <w:lang w:eastAsia="ru-RU"/>
        </w:rPr>
      </w:pPr>
    </w:p>
    <w:p w:rsidR="000C26D7" w:rsidRDefault="000C26D7" w:rsidP="00247D67">
      <w:pPr>
        <w:jc w:val="both"/>
        <w:rPr>
          <w:b/>
          <w:sz w:val="28"/>
          <w:szCs w:val="24"/>
          <w:lang w:eastAsia="ru-RU"/>
        </w:rPr>
      </w:pPr>
    </w:p>
    <w:p w:rsidR="000C26D7" w:rsidRDefault="000C26D7" w:rsidP="00247D67">
      <w:pPr>
        <w:jc w:val="both"/>
        <w:rPr>
          <w:b/>
          <w:sz w:val="28"/>
          <w:szCs w:val="24"/>
          <w:lang w:eastAsia="ru-RU"/>
        </w:rPr>
      </w:pPr>
    </w:p>
    <w:p w:rsidR="000C26D7" w:rsidRDefault="000C26D7" w:rsidP="00247D67">
      <w:pPr>
        <w:jc w:val="both"/>
        <w:rPr>
          <w:b/>
          <w:sz w:val="28"/>
          <w:szCs w:val="24"/>
          <w:lang w:eastAsia="ru-RU"/>
        </w:rPr>
      </w:pPr>
    </w:p>
    <w:p w:rsidR="000C26D7" w:rsidRDefault="000C26D7" w:rsidP="00247D67">
      <w:pPr>
        <w:jc w:val="both"/>
        <w:rPr>
          <w:b/>
          <w:sz w:val="28"/>
          <w:szCs w:val="24"/>
          <w:lang w:eastAsia="ru-RU"/>
        </w:rPr>
      </w:pPr>
    </w:p>
    <w:p w:rsidR="000C26D7" w:rsidRDefault="000C26D7" w:rsidP="00247D67">
      <w:pPr>
        <w:jc w:val="both"/>
        <w:rPr>
          <w:b/>
          <w:sz w:val="28"/>
          <w:szCs w:val="24"/>
          <w:lang w:eastAsia="ru-RU"/>
        </w:rPr>
      </w:pPr>
    </w:p>
    <w:p w:rsidR="000C26D7" w:rsidRDefault="000C26D7" w:rsidP="00247D67">
      <w:pPr>
        <w:jc w:val="both"/>
        <w:rPr>
          <w:b/>
          <w:sz w:val="28"/>
          <w:szCs w:val="24"/>
          <w:lang w:eastAsia="ru-RU"/>
        </w:rPr>
      </w:pPr>
    </w:p>
    <w:p w:rsidR="000C26D7" w:rsidRDefault="000C26D7" w:rsidP="00247D67">
      <w:pPr>
        <w:jc w:val="both"/>
        <w:rPr>
          <w:b/>
          <w:sz w:val="28"/>
          <w:szCs w:val="24"/>
          <w:lang w:eastAsia="ru-RU"/>
        </w:rPr>
      </w:pPr>
    </w:p>
    <w:p w:rsidR="000C26D7" w:rsidRDefault="000C26D7" w:rsidP="00247D67">
      <w:pPr>
        <w:jc w:val="both"/>
        <w:rPr>
          <w:b/>
          <w:sz w:val="28"/>
          <w:szCs w:val="24"/>
          <w:lang w:eastAsia="ru-RU"/>
        </w:rPr>
      </w:pPr>
    </w:p>
    <w:p w:rsidR="000C26D7" w:rsidRDefault="000C26D7" w:rsidP="00247D67">
      <w:pPr>
        <w:jc w:val="both"/>
        <w:rPr>
          <w:b/>
          <w:sz w:val="28"/>
          <w:szCs w:val="24"/>
          <w:lang w:eastAsia="ru-RU"/>
        </w:rPr>
      </w:pPr>
    </w:p>
    <w:p w:rsidR="000C26D7" w:rsidRPr="00474831" w:rsidRDefault="000C26D7" w:rsidP="00247D67">
      <w:pPr>
        <w:jc w:val="both"/>
        <w:rPr>
          <w:b/>
          <w:sz w:val="28"/>
          <w:szCs w:val="24"/>
          <w:lang w:eastAsia="ru-RU"/>
        </w:rPr>
      </w:pPr>
    </w:p>
    <w:p w:rsidR="004917CE" w:rsidRDefault="004917CE">
      <w:pPr>
        <w:pStyle w:val="1"/>
        <w:spacing w:before="75" w:line="417" w:lineRule="auto"/>
        <w:ind w:left="2248" w:right="2137"/>
        <w:jc w:val="center"/>
      </w:pPr>
    </w:p>
    <w:p w:rsidR="004917CE" w:rsidRDefault="004917CE">
      <w:pPr>
        <w:pStyle w:val="1"/>
        <w:spacing w:before="75" w:line="417" w:lineRule="auto"/>
        <w:ind w:left="2248" w:right="2137"/>
        <w:jc w:val="center"/>
      </w:pPr>
    </w:p>
    <w:p w:rsidR="004917CE" w:rsidRDefault="004917CE">
      <w:pPr>
        <w:pStyle w:val="1"/>
        <w:spacing w:before="75" w:line="417" w:lineRule="auto"/>
        <w:ind w:left="2248" w:right="2137"/>
        <w:jc w:val="center"/>
      </w:pPr>
    </w:p>
    <w:p w:rsidR="004917CE" w:rsidRDefault="004917CE">
      <w:pPr>
        <w:pStyle w:val="1"/>
        <w:spacing w:before="75" w:line="417" w:lineRule="auto"/>
        <w:ind w:left="2248" w:right="2137"/>
        <w:jc w:val="center"/>
      </w:pPr>
    </w:p>
    <w:p w:rsidR="00DA7CAD" w:rsidRDefault="00DA7CAD">
      <w:pPr>
        <w:pStyle w:val="1"/>
        <w:spacing w:before="75" w:line="417" w:lineRule="auto"/>
        <w:ind w:left="2248" w:right="2137"/>
        <w:jc w:val="center"/>
      </w:pPr>
    </w:p>
    <w:p w:rsidR="00DA7CAD" w:rsidRDefault="00DA7CAD" w:rsidP="00DA7CAD">
      <w:pPr>
        <w:spacing w:line="276" w:lineRule="auto"/>
        <w:jc w:val="center"/>
        <w:rPr>
          <w:b/>
          <w:sz w:val="28"/>
          <w:szCs w:val="28"/>
        </w:rPr>
      </w:pPr>
    </w:p>
    <w:p w:rsidR="00DA7CAD" w:rsidRDefault="00DA7CAD" w:rsidP="00DA7CAD">
      <w:pPr>
        <w:spacing w:line="276" w:lineRule="auto"/>
        <w:jc w:val="center"/>
        <w:rPr>
          <w:b/>
          <w:sz w:val="28"/>
          <w:szCs w:val="28"/>
        </w:rPr>
      </w:pPr>
    </w:p>
    <w:p w:rsidR="00DA7CAD" w:rsidRDefault="00DA7CAD" w:rsidP="00DA7CAD">
      <w:pPr>
        <w:spacing w:line="276" w:lineRule="auto"/>
        <w:jc w:val="center"/>
        <w:rPr>
          <w:b/>
          <w:sz w:val="28"/>
          <w:szCs w:val="28"/>
        </w:rPr>
      </w:pPr>
    </w:p>
    <w:p w:rsidR="00DA7CAD" w:rsidRDefault="00DA7CAD" w:rsidP="00DA7CAD">
      <w:pPr>
        <w:spacing w:line="276" w:lineRule="auto"/>
        <w:jc w:val="center"/>
        <w:rPr>
          <w:b/>
          <w:sz w:val="28"/>
          <w:szCs w:val="28"/>
        </w:rPr>
      </w:pPr>
    </w:p>
    <w:p w:rsidR="00DA7CAD" w:rsidRDefault="00DA7CAD" w:rsidP="00DA7CAD">
      <w:pPr>
        <w:spacing w:line="276" w:lineRule="auto"/>
        <w:jc w:val="center"/>
        <w:rPr>
          <w:b/>
          <w:sz w:val="28"/>
          <w:szCs w:val="28"/>
        </w:rPr>
      </w:pPr>
    </w:p>
    <w:p w:rsidR="00DA7CAD" w:rsidRDefault="00DA7CAD" w:rsidP="00DA7CAD">
      <w:pPr>
        <w:spacing w:line="276" w:lineRule="auto"/>
        <w:jc w:val="center"/>
        <w:rPr>
          <w:b/>
          <w:sz w:val="28"/>
          <w:szCs w:val="28"/>
        </w:rPr>
      </w:pPr>
    </w:p>
    <w:p w:rsidR="00DA7CAD" w:rsidRDefault="00DA7CAD" w:rsidP="00DA7CAD">
      <w:pPr>
        <w:spacing w:line="276" w:lineRule="auto"/>
        <w:jc w:val="center"/>
        <w:rPr>
          <w:b/>
          <w:sz w:val="28"/>
          <w:szCs w:val="28"/>
        </w:rPr>
      </w:pPr>
      <w:r>
        <w:rPr>
          <w:b/>
          <w:sz w:val="28"/>
          <w:szCs w:val="28"/>
        </w:rPr>
        <w:t>5.11. Рабочая программа модуля:</w:t>
      </w:r>
    </w:p>
    <w:p w:rsidR="00DA7CAD" w:rsidRDefault="00DA7CAD" w:rsidP="00DA7CAD">
      <w:pPr>
        <w:spacing w:line="276" w:lineRule="auto"/>
        <w:jc w:val="center"/>
        <w:rPr>
          <w:rFonts w:eastAsia="Calibri"/>
          <w:sz w:val="28"/>
          <w:szCs w:val="28"/>
          <w:u w:val="single"/>
        </w:rPr>
      </w:pPr>
      <w:r w:rsidRPr="00DA7CAD">
        <w:rPr>
          <w:rFonts w:eastAsia="Calibri"/>
          <w:b/>
          <w:bCs/>
          <w:iCs/>
          <w:sz w:val="28"/>
          <w:szCs w:val="28"/>
        </w:rPr>
        <w:t xml:space="preserve"> </w:t>
      </w:r>
      <w:r>
        <w:rPr>
          <w:rFonts w:eastAsia="Calibri"/>
          <w:b/>
          <w:bCs/>
          <w:iCs/>
          <w:sz w:val="28"/>
          <w:szCs w:val="28"/>
        </w:rPr>
        <w:t xml:space="preserve">«Методика оценивания учебных достижений по освоению обучающимися ООП (Математика)» </w:t>
      </w:r>
    </w:p>
    <w:p w:rsidR="00DA7CAD" w:rsidRDefault="00DA7CAD" w:rsidP="00DA7CAD">
      <w:pPr>
        <w:jc w:val="center"/>
        <w:rPr>
          <w:b/>
          <w:sz w:val="28"/>
          <w:szCs w:val="28"/>
        </w:rPr>
      </w:pPr>
    </w:p>
    <w:p w:rsidR="00DA7CAD" w:rsidRDefault="00DA7CAD">
      <w:pPr>
        <w:pStyle w:val="1"/>
        <w:spacing w:before="75" w:line="417" w:lineRule="auto"/>
        <w:ind w:left="2248" w:right="2137"/>
        <w:jc w:val="center"/>
      </w:pPr>
    </w:p>
    <w:p w:rsidR="00DA7CAD" w:rsidRDefault="00DA7CAD">
      <w:pPr>
        <w:pStyle w:val="1"/>
        <w:spacing w:before="75" w:line="417" w:lineRule="auto"/>
        <w:ind w:left="2248" w:right="2137"/>
        <w:jc w:val="center"/>
      </w:pPr>
    </w:p>
    <w:p w:rsidR="00DA7CAD" w:rsidRDefault="00DA7CAD" w:rsidP="00DA7CAD">
      <w:pPr>
        <w:pStyle w:val="a6"/>
        <w:jc w:val="center"/>
        <w:rPr>
          <w:b/>
          <w:sz w:val="28"/>
          <w:szCs w:val="28"/>
        </w:rPr>
      </w:pPr>
      <w:r>
        <w:tab/>
        <w:t xml:space="preserve">                                                                  </w:t>
      </w:r>
      <w:r>
        <w:rPr>
          <w:b/>
          <w:sz w:val="28"/>
          <w:szCs w:val="28"/>
        </w:rPr>
        <w:t>Организация разработчик:</w:t>
      </w:r>
    </w:p>
    <w:p w:rsidR="00DA7CAD" w:rsidRDefault="00DA7CAD" w:rsidP="00DA7CAD">
      <w:pPr>
        <w:pStyle w:val="a6"/>
        <w:jc w:val="center"/>
        <w:rPr>
          <w:sz w:val="28"/>
          <w:szCs w:val="28"/>
        </w:rPr>
      </w:pPr>
      <w:r>
        <w:rPr>
          <w:sz w:val="28"/>
          <w:szCs w:val="28"/>
        </w:rPr>
        <w:t xml:space="preserve">                                             ГАУДПО ЛО «ИРО»</w:t>
      </w:r>
    </w:p>
    <w:p w:rsidR="00DA7CAD" w:rsidRDefault="00DA7CAD" w:rsidP="00DA7CAD">
      <w:pPr>
        <w:pStyle w:val="a6"/>
        <w:jc w:val="right"/>
        <w:rPr>
          <w:sz w:val="28"/>
          <w:szCs w:val="28"/>
        </w:rPr>
      </w:pPr>
    </w:p>
    <w:p w:rsidR="00DA7CAD" w:rsidRDefault="00DA7CAD" w:rsidP="00DA7CAD">
      <w:pPr>
        <w:pStyle w:val="a6"/>
        <w:jc w:val="center"/>
        <w:rPr>
          <w:b/>
          <w:sz w:val="28"/>
          <w:szCs w:val="28"/>
        </w:rPr>
      </w:pPr>
      <w:r>
        <w:rPr>
          <w:b/>
          <w:sz w:val="28"/>
          <w:szCs w:val="28"/>
        </w:rPr>
        <w:t xml:space="preserve">                                            Автор программы:</w:t>
      </w:r>
    </w:p>
    <w:p w:rsidR="00DA7CAD" w:rsidRDefault="00DA7CAD" w:rsidP="00DA7CAD">
      <w:pPr>
        <w:spacing w:after="200" w:line="276" w:lineRule="auto"/>
        <w:contextualSpacing/>
        <w:rPr>
          <w:rFonts w:eastAsia="Calibri"/>
          <w:sz w:val="28"/>
          <w:szCs w:val="28"/>
        </w:rPr>
      </w:pPr>
      <w:r>
        <w:rPr>
          <w:rFonts w:eastAsia="Calibri"/>
          <w:b/>
          <w:bCs/>
          <w:iCs/>
          <w:sz w:val="28"/>
          <w:szCs w:val="28"/>
        </w:rPr>
        <w:t xml:space="preserve">                                                                           </w:t>
      </w:r>
      <w:proofErr w:type="spellStart"/>
      <w:r>
        <w:rPr>
          <w:rFonts w:eastAsia="Calibri"/>
          <w:sz w:val="28"/>
          <w:szCs w:val="28"/>
        </w:rPr>
        <w:t>Гоголашвили</w:t>
      </w:r>
      <w:proofErr w:type="spellEnd"/>
      <w:r>
        <w:rPr>
          <w:rFonts w:eastAsia="Calibri"/>
          <w:sz w:val="28"/>
          <w:szCs w:val="28"/>
        </w:rPr>
        <w:t xml:space="preserve"> О.В. </w:t>
      </w:r>
    </w:p>
    <w:p w:rsidR="00DA7CAD" w:rsidRDefault="00DA7CAD" w:rsidP="00DA7CAD">
      <w:pPr>
        <w:spacing w:after="200" w:line="276" w:lineRule="auto"/>
        <w:contextualSpacing/>
        <w:rPr>
          <w:rFonts w:eastAsia="Calibri"/>
          <w:sz w:val="28"/>
          <w:szCs w:val="28"/>
        </w:rPr>
      </w:pPr>
      <w:r>
        <w:rPr>
          <w:rFonts w:eastAsia="Calibri"/>
          <w:sz w:val="28"/>
          <w:szCs w:val="28"/>
        </w:rPr>
        <w:t xml:space="preserve">                                                                           старший преподаватель кафедры</w:t>
      </w:r>
    </w:p>
    <w:p w:rsidR="00DA7CAD" w:rsidRDefault="00DA7CAD" w:rsidP="00DA7CAD">
      <w:pPr>
        <w:spacing w:after="200" w:line="276" w:lineRule="auto"/>
        <w:contextualSpacing/>
        <w:rPr>
          <w:rFonts w:eastAsia="Calibri"/>
          <w:color w:val="0D0D0D"/>
          <w:sz w:val="28"/>
          <w:szCs w:val="28"/>
        </w:rPr>
      </w:pPr>
      <w:r>
        <w:rPr>
          <w:rFonts w:eastAsia="Calibri"/>
          <w:color w:val="0D0D0D"/>
          <w:sz w:val="28"/>
          <w:szCs w:val="28"/>
        </w:rPr>
        <w:t xml:space="preserve">                                                                           естественнонаучного и   </w:t>
      </w:r>
    </w:p>
    <w:p w:rsidR="00DA7CAD" w:rsidRDefault="00DA7CAD" w:rsidP="00DA7CAD">
      <w:pPr>
        <w:spacing w:after="200" w:line="276" w:lineRule="auto"/>
        <w:contextualSpacing/>
        <w:rPr>
          <w:rFonts w:eastAsia="Calibri"/>
          <w:color w:val="0D0D0D"/>
          <w:sz w:val="28"/>
          <w:szCs w:val="28"/>
        </w:rPr>
      </w:pPr>
      <w:r>
        <w:rPr>
          <w:rFonts w:eastAsia="Calibri"/>
          <w:color w:val="0D0D0D"/>
          <w:sz w:val="28"/>
          <w:szCs w:val="28"/>
        </w:rPr>
        <w:t xml:space="preserve">                                                                           математического образования </w:t>
      </w:r>
    </w:p>
    <w:p w:rsidR="00DA7CAD" w:rsidRDefault="00DA7CAD" w:rsidP="00DA7CAD">
      <w:pPr>
        <w:spacing w:after="200" w:line="276" w:lineRule="auto"/>
        <w:contextualSpacing/>
        <w:rPr>
          <w:rFonts w:eastAsia="Calibri"/>
          <w:color w:val="0D0D0D"/>
          <w:sz w:val="28"/>
          <w:szCs w:val="28"/>
        </w:rPr>
      </w:pPr>
      <w:r>
        <w:rPr>
          <w:rFonts w:eastAsia="Calibri"/>
          <w:color w:val="0D0D0D"/>
          <w:sz w:val="28"/>
          <w:szCs w:val="28"/>
        </w:rPr>
        <w:t xml:space="preserve">                                                                           ГАУДПО ЛО «ИРО»</w:t>
      </w:r>
    </w:p>
    <w:p w:rsidR="00DA7CAD" w:rsidRDefault="00DA7CAD" w:rsidP="00DA7CAD">
      <w:pPr>
        <w:tabs>
          <w:tab w:val="left" w:pos="6015"/>
        </w:tabs>
        <w:spacing w:line="276" w:lineRule="auto"/>
        <w:ind w:left="5387"/>
        <w:rPr>
          <w:rFonts w:eastAsia="Calibri"/>
          <w:b/>
          <w:bCs/>
          <w:iCs/>
          <w:sz w:val="28"/>
          <w:szCs w:val="28"/>
        </w:rPr>
      </w:pPr>
    </w:p>
    <w:p w:rsidR="00DA7CAD" w:rsidRDefault="00DA7CAD" w:rsidP="00DA7CAD">
      <w:pPr>
        <w:pStyle w:val="1"/>
        <w:tabs>
          <w:tab w:val="left" w:pos="5535"/>
        </w:tabs>
        <w:spacing w:before="75" w:line="417" w:lineRule="auto"/>
        <w:ind w:left="2248" w:right="2137"/>
        <w:jc w:val="left"/>
      </w:pPr>
    </w:p>
    <w:p w:rsidR="00DA7CAD" w:rsidRDefault="00DA7CAD">
      <w:pPr>
        <w:pStyle w:val="1"/>
        <w:spacing w:before="75" w:line="417" w:lineRule="auto"/>
        <w:ind w:left="2248" w:right="2137"/>
        <w:jc w:val="center"/>
      </w:pPr>
    </w:p>
    <w:p w:rsidR="00DA7CAD" w:rsidRDefault="00DA7CAD">
      <w:pPr>
        <w:pStyle w:val="1"/>
        <w:spacing w:before="75" w:line="417" w:lineRule="auto"/>
        <w:ind w:left="2248" w:right="2137"/>
        <w:jc w:val="center"/>
      </w:pPr>
    </w:p>
    <w:p w:rsidR="00DA7CAD" w:rsidRDefault="00DA7CAD">
      <w:pPr>
        <w:pStyle w:val="1"/>
        <w:spacing w:before="75" w:line="417" w:lineRule="auto"/>
        <w:ind w:left="2248" w:right="2137"/>
        <w:jc w:val="center"/>
      </w:pPr>
    </w:p>
    <w:p w:rsidR="00DA7CAD" w:rsidRDefault="00DA7CAD">
      <w:pPr>
        <w:pStyle w:val="1"/>
        <w:spacing w:before="75" w:line="417" w:lineRule="auto"/>
        <w:ind w:left="2248" w:right="2137"/>
        <w:jc w:val="center"/>
      </w:pPr>
    </w:p>
    <w:p w:rsidR="00DA7CAD" w:rsidRDefault="00DA7CAD">
      <w:pPr>
        <w:pStyle w:val="1"/>
        <w:spacing w:before="75" w:line="417" w:lineRule="auto"/>
        <w:ind w:left="2248" w:right="2137"/>
        <w:jc w:val="center"/>
      </w:pPr>
    </w:p>
    <w:p w:rsidR="00DA7CAD" w:rsidRDefault="00DA7CAD">
      <w:pPr>
        <w:pStyle w:val="1"/>
        <w:spacing w:before="75" w:line="417" w:lineRule="auto"/>
        <w:ind w:left="2248" w:right="2137"/>
        <w:jc w:val="center"/>
      </w:pPr>
    </w:p>
    <w:p w:rsidR="00DA7CAD" w:rsidRDefault="00DA7CAD">
      <w:pPr>
        <w:pStyle w:val="1"/>
        <w:spacing w:before="75" w:line="417" w:lineRule="auto"/>
        <w:ind w:left="2248" w:right="2137"/>
        <w:jc w:val="center"/>
      </w:pPr>
    </w:p>
    <w:p w:rsidR="00185EDB" w:rsidRDefault="00185EDB" w:rsidP="00185EDB">
      <w:pPr>
        <w:spacing w:line="264" w:lineRule="auto"/>
        <w:ind w:firstLine="709"/>
        <w:jc w:val="both"/>
        <w:rPr>
          <w:b/>
          <w:sz w:val="28"/>
          <w:szCs w:val="28"/>
          <w:lang w:eastAsia="ru-RU"/>
        </w:rPr>
      </w:pPr>
      <w:r>
        <w:rPr>
          <w:b/>
          <w:sz w:val="28"/>
          <w:szCs w:val="28"/>
          <w:lang w:eastAsia="ru-RU"/>
        </w:rPr>
        <w:t>1)</w:t>
      </w:r>
      <w:r w:rsidRPr="008E3283">
        <w:rPr>
          <w:b/>
          <w:sz w:val="28"/>
          <w:szCs w:val="28"/>
          <w:lang w:eastAsia="ru-RU"/>
        </w:rPr>
        <w:t>. Планируемые результаты.</w:t>
      </w:r>
    </w:p>
    <w:p w:rsidR="00185EDB" w:rsidRPr="008E3283" w:rsidRDefault="00185EDB" w:rsidP="00185EDB">
      <w:pPr>
        <w:spacing w:line="264" w:lineRule="auto"/>
        <w:ind w:firstLine="709"/>
        <w:jc w:val="both"/>
        <w:rPr>
          <w:b/>
          <w:sz w:val="28"/>
          <w:szCs w:val="28"/>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3116"/>
        <w:gridCol w:w="3543"/>
      </w:tblGrid>
      <w:tr w:rsidR="00185EDB" w:rsidRPr="008E3283" w:rsidTr="00D65C36">
        <w:tc>
          <w:tcPr>
            <w:tcW w:w="3117" w:type="dxa"/>
          </w:tcPr>
          <w:p w:rsidR="00185EDB" w:rsidRPr="00185EDB" w:rsidRDefault="00185EDB" w:rsidP="00D65C36">
            <w:pPr>
              <w:spacing w:after="200" w:line="276" w:lineRule="auto"/>
              <w:contextualSpacing/>
              <w:jc w:val="center"/>
              <w:rPr>
                <w:b/>
                <w:sz w:val="24"/>
                <w:szCs w:val="24"/>
              </w:rPr>
            </w:pPr>
            <w:r w:rsidRPr="00185EDB">
              <w:rPr>
                <w:b/>
                <w:sz w:val="24"/>
                <w:szCs w:val="24"/>
              </w:rPr>
              <w:t>компетенция</w:t>
            </w:r>
          </w:p>
        </w:tc>
        <w:tc>
          <w:tcPr>
            <w:tcW w:w="3116" w:type="dxa"/>
          </w:tcPr>
          <w:p w:rsidR="00185EDB" w:rsidRPr="00185EDB" w:rsidRDefault="00185EDB" w:rsidP="00D65C36">
            <w:pPr>
              <w:spacing w:after="200" w:line="276" w:lineRule="auto"/>
              <w:contextualSpacing/>
              <w:jc w:val="center"/>
              <w:rPr>
                <w:b/>
                <w:sz w:val="24"/>
                <w:szCs w:val="24"/>
              </w:rPr>
            </w:pPr>
            <w:r w:rsidRPr="00185EDB">
              <w:rPr>
                <w:b/>
                <w:sz w:val="24"/>
                <w:szCs w:val="24"/>
              </w:rPr>
              <w:t>знания</w:t>
            </w:r>
          </w:p>
        </w:tc>
        <w:tc>
          <w:tcPr>
            <w:tcW w:w="3543" w:type="dxa"/>
          </w:tcPr>
          <w:p w:rsidR="00185EDB" w:rsidRPr="00185EDB" w:rsidRDefault="00185EDB" w:rsidP="00D65C36">
            <w:pPr>
              <w:spacing w:after="200" w:line="276" w:lineRule="auto"/>
              <w:contextualSpacing/>
              <w:jc w:val="center"/>
              <w:rPr>
                <w:b/>
                <w:sz w:val="24"/>
                <w:szCs w:val="24"/>
              </w:rPr>
            </w:pPr>
            <w:r w:rsidRPr="00185EDB">
              <w:rPr>
                <w:b/>
                <w:sz w:val="24"/>
                <w:szCs w:val="24"/>
              </w:rPr>
              <w:t>умения</w:t>
            </w:r>
          </w:p>
        </w:tc>
      </w:tr>
      <w:tr w:rsidR="00185EDB" w:rsidRPr="008E3283" w:rsidTr="00D65C36">
        <w:tc>
          <w:tcPr>
            <w:tcW w:w="3117" w:type="dxa"/>
          </w:tcPr>
          <w:p w:rsidR="00185EDB" w:rsidRPr="00185EDB" w:rsidRDefault="00185EDB" w:rsidP="00D65C36">
            <w:pPr>
              <w:spacing w:line="264" w:lineRule="auto"/>
              <w:jc w:val="both"/>
              <w:rPr>
                <w:sz w:val="24"/>
                <w:szCs w:val="24"/>
                <w:lang w:eastAsia="ru-RU"/>
              </w:rPr>
            </w:pPr>
            <w:r w:rsidRPr="00185EDB">
              <w:rPr>
                <w:sz w:val="24"/>
                <w:szCs w:val="24"/>
                <w:lang w:eastAsia="ru-RU"/>
              </w:rPr>
              <w:t xml:space="preserve">Обладать: способностью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 (ПК-1) </w:t>
            </w:r>
          </w:p>
        </w:tc>
        <w:tc>
          <w:tcPr>
            <w:tcW w:w="3116" w:type="dxa"/>
          </w:tcPr>
          <w:p w:rsidR="00185EDB" w:rsidRPr="00185EDB" w:rsidRDefault="00185EDB" w:rsidP="00D65C36">
            <w:pPr>
              <w:spacing w:line="264" w:lineRule="auto"/>
              <w:jc w:val="both"/>
              <w:rPr>
                <w:sz w:val="24"/>
                <w:szCs w:val="24"/>
                <w:lang w:eastAsia="ru-RU"/>
              </w:rPr>
            </w:pPr>
            <w:r w:rsidRPr="00185EDB">
              <w:rPr>
                <w:sz w:val="24"/>
                <w:szCs w:val="24"/>
                <w:lang w:eastAsia="ru-RU"/>
              </w:rPr>
              <w:t>Знания: о современных методиках и технологиях организации образовательной деятельности, диагностики и оценивания качества образовательного процесса;</w:t>
            </w:r>
          </w:p>
          <w:p w:rsidR="00185EDB" w:rsidRPr="00185EDB" w:rsidRDefault="00185EDB" w:rsidP="00D65C36">
            <w:pPr>
              <w:spacing w:line="264" w:lineRule="auto"/>
              <w:jc w:val="both"/>
              <w:rPr>
                <w:sz w:val="24"/>
                <w:szCs w:val="24"/>
                <w:lang w:eastAsia="ru-RU"/>
              </w:rPr>
            </w:pPr>
            <w:r w:rsidRPr="00185EDB">
              <w:rPr>
                <w:sz w:val="24"/>
                <w:szCs w:val="24"/>
                <w:lang w:eastAsia="ru-RU"/>
              </w:rPr>
              <w:t>знания в реализации задач инновационной образовательной политики;</w:t>
            </w:r>
          </w:p>
          <w:p w:rsidR="00185EDB" w:rsidRPr="00185EDB" w:rsidRDefault="00185EDB" w:rsidP="00D65C36">
            <w:pPr>
              <w:spacing w:line="264" w:lineRule="auto"/>
              <w:jc w:val="both"/>
              <w:rPr>
                <w:sz w:val="24"/>
                <w:szCs w:val="24"/>
                <w:lang w:eastAsia="ru-RU"/>
              </w:rPr>
            </w:pPr>
          </w:p>
        </w:tc>
        <w:tc>
          <w:tcPr>
            <w:tcW w:w="3543" w:type="dxa"/>
          </w:tcPr>
          <w:p w:rsidR="00185EDB" w:rsidRPr="00185EDB" w:rsidRDefault="00185EDB" w:rsidP="00D65C36">
            <w:pPr>
              <w:spacing w:line="264" w:lineRule="auto"/>
              <w:jc w:val="both"/>
              <w:rPr>
                <w:sz w:val="24"/>
                <w:szCs w:val="24"/>
                <w:lang w:eastAsia="ru-RU"/>
              </w:rPr>
            </w:pPr>
            <w:r w:rsidRPr="00185EDB">
              <w:rPr>
                <w:sz w:val="24"/>
                <w:szCs w:val="24"/>
                <w:lang w:eastAsia="ru-RU"/>
              </w:rPr>
              <w:t xml:space="preserve">эффективно организовывать образовательный процесс для достижения </w:t>
            </w:r>
          </w:p>
          <w:p w:rsidR="00185EDB" w:rsidRPr="00185EDB" w:rsidRDefault="00185EDB" w:rsidP="00D65C36">
            <w:pPr>
              <w:spacing w:line="264" w:lineRule="auto"/>
              <w:jc w:val="both"/>
              <w:rPr>
                <w:sz w:val="24"/>
                <w:szCs w:val="24"/>
                <w:lang w:eastAsia="ru-RU"/>
              </w:rPr>
            </w:pPr>
            <w:r w:rsidRPr="00185EDB">
              <w:rPr>
                <w:sz w:val="24"/>
                <w:szCs w:val="24"/>
                <w:lang w:eastAsia="ru-RU"/>
              </w:rPr>
              <w:t xml:space="preserve">планируемых метапредметных и предметных </w:t>
            </w:r>
          </w:p>
          <w:p w:rsidR="00185EDB" w:rsidRPr="00185EDB" w:rsidRDefault="00185EDB" w:rsidP="00D65C36">
            <w:pPr>
              <w:spacing w:line="264" w:lineRule="auto"/>
              <w:jc w:val="both"/>
              <w:rPr>
                <w:sz w:val="24"/>
                <w:szCs w:val="24"/>
                <w:lang w:eastAsia="ru-RU"/>
              </w:rPr>
            </w:pPr>
            <w:r w:rsidRPr="00185EDB">
              <w:rPr>
                <w:sz w:val="24"/>
                <w:szCs w:val="24"/>
                <w:lang w:eastAsia="ru-RU"/>
              </w:rPr>
              <w:t>образовательных результатов.</w:t>
            </w:r>
          </w:p>
          <w:p w:rsidR="00185EDB" w:rsidRPr="00185EDB" w:rsidRDefault="00185EDB" w:rsidP="00D65C36">
            <w:pPr>
              <w:spacing w:line="264" w:lineRule="auto"/>
              <w:jc w:val="both"/>
              <w:rPr>
                <w:sz w:val="24"/>
                <w:szCs w:val="24"/>
                <w:lang w:eastAsia="ru-RU"/>
              </w:rPr>
            </w:pPr>
          </w:p>
        </w:tc>
      </w:tr>
    </w:tbl>
    <w:p w:rsidR="00185EDB" w:rsidRDefault="00185EDB" w:rsidP="00185EDB">
      <w:pPr>
        <w:spacing w:line="264" w:lineRule="auto"/>
        <w:ind w:firstLine="709"/>
        <w:jc w:val="both"/>
        <w:rPr>
          <w:sz w:val="28"/>
          <w:szCs w:val="28"/>
        </w:rPr>
      </w:pPr>
    </w:p>
    <w:p w:rsidR="00185EDB" w:rsidRPr="00185EDB" w:rsidRDefault="00185EDB" w:rsidP="00185EDB">
      <w:pPr>
        <w:spacing w:line="276" w:lineRule="auto"/>
        <w:jc w:val="both"/>
        <w:rPr>
          <w:rFonts w:eastAsia="Calibri"/>
          <w:b/>
          <w:sz w:val="28"/>
          <w:szCs w:val="28"/>
          <w:u w:val="single"/>
        </w:rPr>
      </w:pPr>
      <w:r w:rsidRPr="00185EDB">
        <w:rPr>
          <w:b/>
          <w:sz w:val="28"/>
          <w:szCs w:val="28"/>
        </w:rPr>
        <w:t>2). Учебно-тематический план модуля: «</w:t>
      </w:r>
      <w:r w:rsidRPr="00185EDB">
        <w:rPr>
          <w:rFonts w:eastAsia="Calibri"/>
          <w:b/>
          <w:bCs/>
          <w:iCs/>
          <w:sz w:val="28"/>
          <w:szCs w:val="28"/>
        </w:rPr>
        <w:t xml:space="preserve">Методика оценивания учебных достижений по освоению обучающимися ООП (Математика)»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0"/>
        <w:gridCol w:w="3680"/>
        <w:gridCol w:w="940"/>
        <w:gridCol w:w="1128"/>
        <w:gridCol w:w="1316"/>
        <w:gridCol w:w="1316"/>
      </w:tblGrid>
      <w:tr w:rsidR="00AC12D4" w:rsidRPr="006A4FD8" w:rsidTr="00F766AC">
        <w:trPr>
          <w:trHeight w:val="1263"/>
        </w:trPr>
        <w:tc>
          <w:tcPr>
            <w:tcW w:w="1430" w:type="dxa"/>
            <w:shd w:val="clear" w:color="auto" w:fill="D9D9D9" w:themeFill="background1" w:themeFillShade="D9"/>
          </w:tcPr>
          <w:p w:rsidR="00AC12D4" w:rsidRDefault="00AC12D4" w:rsidP="00D65C36">
            <w:pPr>
              <w:jc w:val="center"/>
              <w:rPr>
                <w:bCs/>
                <w:iCs/>
                <w:sz w:val="24"/>
                <w:szCs w:val="24"/>
              </w:rPr>
            </w:pPr>
            <w:r w:rsidRPr="0018775D">
              <w:rPr>
                <w:b/>
                <w:bCs/>
                <w:iCs/>
                <w:sz w:val="24"/>
                <w:szCs w:val="24"/>
              </w:rPr>
              <w:t xml:space="preserve">Раздел: </w:t>
            </w:r>
            <w:r>
              <w:rPr>
                <w:b/>
                <w:bCs/>
                <w:iCs/>
                <w:sz w:val="24"/>
                <w:szCs w:val="24"/>
              </w:rPr>
              <w:t>11</w:t>
            </w:r>
          </w:p>
        </w:tc>
        <w:tc>
          <w:tcPr>
            <w:tcW w:w="3680" w:type="dxa"/>
            <w:shd w:val="clear" w:color="auto" w:fill="D9D9D9" w:themeFill="background1" w:themeFillShade="D9"/>
          </w:tcPr>
          <w:p w:rsidR="00AC12D4" w:rsidRPr="00AC12D4" w:rsidRDefault="00AC12D4" w:rsidP="00D65C36">
            <w:pPr>
              <w:spacing w:line="276" w:lineRule="auto"/>
              <w:jc w:val="both"/>
              <w:rPr>
                <w:rFonts w:eastAsia="Calibri"/>
                <w:b/>
                <w:bCs/>
                <w:iCs/>
                <w:sz w:val="24"/>
                <w:szCs w:val="24"/>
              </w:rPr>
            </w:pPr>
            <w:r w:rsidRPr="00AC12D4">
              <w:rPr>
                <w:rFonts w:eastAsia="Calibri"/>
                <w:b/>
                <w:bCs/>
                <w:iCs/>
                <w:sz w:val="24"/>
                <w:szCs w:val="24"/>
              </w:rPr>
              <w:t xml:space="preserve">«Методика оценивания учебных достижений по освоению обучающимися ООП (Математика)» </w:t>
            </w:r>
          </w:p>
          <w:p w:rsidR="00AC12D4" w:rsidRPr="00AC12D4" w:rsidRDefault="00AC12D4" w:rsidP="00D65C36">
            <w:pPr>
              <w:rPr>
                <w:iCs/>
                <w:sz w:val="24"/>
                <w:szCs w:val="24"/>
                <w:lang w:eastAsia="ru-RU"/>
              </w:rPr>
            </w:pPr>
          </w:p>
        </w:tc>
        <w:tc>
          <w:tcPr>
            <w:tcW w:w="940" w:type="dxa"/>
            <w:shd w:val="clear" w:color="auto" w:fill="D9D9D9" w:themeFill="background1" w:themeFillShade="D9"/>
          </w:tcPr>
          <w:p w:rsidR="00AC12D4" w:rsidRPr="00AC12D4" w:rsidRDefault="00AC12D4" w:rsidP="00D65C36">
            <w:pPr>
              <w:jc w:val="center"/>
              <w:rPr>
                <w:b/>
                <w:bCs/>
                <w:iCs/>
                <w:sz w:val="24"/>
                <w:szCs w:val="24"/>
              </w:rPr>
            </w:pPr>
            <w:r w:rsidRPr="00AC12D4">
              <w:rPr>
                <w:b/>
                <w:bCs/>
                <w:iCs/>
                <w:sz w:val="24"/>
                <w:szCs w:val="24"/>
              </w:rPr>
              <w:t>12</w:t>
            </w:r>
          </w:p>
        </w:tc>
        <w:tc>
          <w:tcPr>
            <w:tcW w:w="1128" w:type="dxa"/>
            <w:shd w:val="clear" w:color="auto" w:fill="D9D9D9" w:themeFill="background1" w:themeFillShade="D9"/>
          </w:tcPr>
          <w:p w:rsidR="00AC12D4" w:rsidRPr="00AC12D4" w:rsidRDefault="00AC12D4" w:rsidP="00D65C36">
            <w:pPr>
              <w:jc w:val="center"/>
              <w:rPr>
                <w:b/>
                <w:bCs/>
                <w:iCs/>
                <w:sz w:val="24"/>
                <w:szCs w:val="24"/>
              </w:rPr>
            </w:pPr>
            <w:r w:rsidRPr="00AC12D4">
              <w:rPr>
                <w:b/>
                <w:bCs/>
                <w:iCs/>
                <w:sz w:val="24"/>
                <w:szCs w:val="24"/>
              </w:rPr>
              <w:t>-</w:t>
            </w:r>
          </w:p>
        </w:tc>
        <w:tc>
          <w:tcPr>
            <w:tcW w:w="1316" w:type="dxa"/>
            <w:shd w:val="clear" w:color="auto" w:fill="D9D9D9" w:themeFill="background1" w:themeFillShade="D9"/>
          </w:tcPr>
          <w:p w:rsidR="00AC12D4" w:rsidRPr="00AC12D4" w:rsidRDefault="00AC12D4" w:rsidP="00D65C36">
            <w:pPr>
              <w:jc w:val="center"/>
              <w:rPr>
                <w:b/>
                <w:bCs/>
                <w:iCs/>
                <w:sz w:val="24"/>
                <w:szCs w:val="24"/>
              </w:rPr>
            </w:pPr>
            <w:r w:rsidRPr="00AC12D4">
              <w:rPr>
                <w:b/>
                <w:bCs/>
                <w:iCs/>
                <w:sz w:val="24"/>
                <w:szCs w:val="24"/>
              </w:rPr>
              <w:t>12</w:t>
            </w:r>
          </w:p>
        </w:tc>
        <w:tc>
          <w:tcPr>
            <w:tcW w:w="1316" w:type="dxa"/>
            <w:shd w:val="clear" w:color="auto" w:fill="D9D9D9" w:themeFill="background1" w:themeFillShade="D9"/>
          </w:tcPr>
          <w:p w:rsidR="00AC12D4" w:rsidRPr="006A4FD8" w:rsidRDefault="00AC12D4" w:rsidP="00D65C36">
            <w:pPr>
              <w:jc w:val="center"/>
              <w:rPr>
                <w:b/>
                <w:bCs/>
                <w:iCs/>
                <w:sz w:val="24"/>
                <w:szCs w:val="24"/>
              </w:rPr>
            </w:pPr>
            <w:r>
              <w:rPr>
                <w:b/>
                <w:bCs/>
                <w:iCs/>
                <w:sz w:val="24"/>
                <w:szCs w:val="24"/>
              </w:rPr>
              <w:t>Практическая работа</w:t>
            </w:r>
          </w:p>
        </w:tc>
      </w:tr>
      <w:tr w:rsidR="00AC12D4" w:rsidRPr="006A4FD8" w:rsidTr="00F766AC">
        <w:trPr>
          <w:trHeight w:val="1263"/>
        </w:trPr>
        <w:tc>
          <w:tcPr>
            <w:tcW w:w="1430" w:type="dxa"/>
            <w:shd w:val="clear" w:color="auto" w:fill="auto"/>
          </w:tcPr>
          <w:p w:rsidR="00AC12D4" w:rsidRDefault="00AC12D4" w:rsidP="00D65C36">
            <w:pPr>
              <w:jc w:val="center"/>
              <w:rPr>
                <w:bCs/>
                <w:iCs/>
                <w:sz w:val="24"/>
                <w:szCs w:val="24"/>
              </w:rPr>
            </w:pPr>
          </w:p>
          <w:p w:rsidR="00AC12D4" w:rsidRPr="00AC12D4" w:rsidRDefault="00AC12D4" w:rsidP="00D65C36">
            <w:pPr>
              <w:jc w:val="center"/>
              <w:rPr>
                <w:bCs/>
                <w:iCs/>
                <w:sz w:val="24"/>
                <w:szCs w:val="24"/>
              </w:rPr>
            </w:pPr>
            <w:r w:rsidRPr="00AC12D4">
              <w:rPr>
                <w:bCs/>
                <w:iCs/>
                <w:sz w:val="24"/>
                <w:szCs w:val="24"/>
              </w:rPr>
              <w:t>11.1</w:t>
            </w:r>
          </w:p>
        </w:tc>
        <w:tc>
          <w:tcPr>
            <w:tcW w:w="3680" w:type="dxa"/>
            <w:shd w:val="clear" w:color="auto" w:fill="auto"/>
          </w:tcPr>
          <w:p w:rsidR="00AC12D4" w:rsidRPr="00AC12D4" w:rsidRDefault="00AC12D4" w:rsidP="00AC12D4">
            <w:pPr>
              <w:spacing w:line="276" w:lineRule="auto"/>
              <w:jc w:val="both"/>
              <w:rPr>
                <w:rFonts w:eastAsia="Calibri"/>
                <w:bCs/>
                <w:iCs/>
                <w:sz w:val="24"/>
                <w:szCs w:val="24"/>
              </w:rPr>
            </w:pPr>
            <w:r w:rsidRPr="00AC12D4">
              <w:rPr>
                <w:rFonts w:eastAsia="Calibri"/>
                <w:bCs/>
                <w:iCs/>
                <w:sz w:val="24"/>
                <w:szCs w:val="24"/>
              </w:rPr>
              <w:t xml:space="preserve">«Методика оценивания учебных достижений по освоению обучающимися ООП (Математика)» </w:t>
            </w:r>
          </w:p>
          <w:p w:rsidR="00AC12D4" w:rsidRPr="00AC12D4" w:rsidRDefault="00AC12D4" w:rsidP="00D65C36">
            <w:pPr>
              <w:spacing w:line="276" w:lineRule="auto"/>
              <w:jc w:val="both"/>
              <w:rPr>
                <w:rFonts w:eastAsia="Calibri"/>
                <w:bCs/>
                <w:iCs/>
                <w:sz w:val="24"/>
                <w:szCs w:val="24"/>
              </w:rPr>
            </w:pPr>
          </w:p>
        </w:tc>
        <w:tc>
          <w:tcPr>
            <w:tcW w:w="940" w:type="dxa"/>
            <w:shd w:val="clear" w:color="auto" w:fill="auto"/>
          </w:tcPr>
          <w:p w:rsidR="00AC12D4" w:rsidRPr="00AC12D4" w:rsidRDefault="00AC12D4" w:rsidP="00D65C36">
            <w:pPr>
              <w:jc w:val="center"/>
              <w:rPr>
                <w:bCs/>
                <w:iCs/>
                <w:sz w:val="24"/>
                <w:szCs w:val="24"/>
              </w:rPr>
            </w:pPr>
            <w:r w:rsidRPr="00AC12D4">
              <w:rPr>
                <w:bCs/>
                <w:iCs/>
                <w:sz w:val="24"/>
                <w:szCs w:val="24"/>
              </w:rPr>
              <w:t>12</w:t>
            </w:r>
          </w:p>
        </w:tc>
        <w:tc>
          <w:tcPr>
            <w:tcW w:w="1128" w:type="dxa"/>
            <w:shd w:val="clear" w:color="auto" w:fill="auto"/>
          </w:tcPr>
          <w:p w:rsidR="00AC12D4" w:rsidRPr="00AC12D4" w:rsidRDefault="00AC12D4" w:rsidP="00D65C36">
            <w:pPr>
              <w:jc w:val="center"/>
              <w:rPr>
                <w:bCs/>
                <w:iCs/>
                <w:sz w:val="24"/>
                <w:szCs w:val="24"/>
              </w:rPr>
            </w:pPr>
            <w:r w:rsidRPr="00AC12D4">
              <w:rPr>
                <w:bCs/>
                <w:iCs/>
                <w:sz w:val="24"/>
                <w:szCs w:val="24"/>
              </w:rPr>
              <w:t>-</w:t>
            </w:r>
          </w:p>
        </w:tc>
        <w:tc>
          <w:tcPr>
            <w:tcW w:w="1316" w:type="dxa"/>
            <w:shd w:val="clear" w:color="auto" w:fill="auto"/>
          </w:tcPr>
          <w:p w:rsidR="00AC12D4" w:rsidRPr="00AC12D4" w:rsidRDefault="00AC12D4" w:rsidP="00D65C36">
            <w:pPr>
              <w:jc w:val="center"/>
              <w:rPr>
                <w:bCs/>
                <w:iCs/>
                <w:sz w:val="24"/>
                <w:szCs w:val="24"/>
              </w:rPr>
            </w:pPr>
            <w:r w:rsidRPr="00AC12D4">
              <w:rPr>
                <w:bCs/>
                <w:iCs/>
                <w:sz w:val="24"/>
                <w:szCs w:val="24"/>
              </w:rPr>
              <w:t>12</w:t>
            </w:r>
          </w:p>
        </w:tc>
        <w:tc>
          <w:tcPr>
            <w:tcW w:w="1316" w:type="dxa"/>
            <w:shd w:val="clear" w:color="auto" w:fill="auto"/>
          </w:tcPr>
          <w:p w:rsidR="00AC12D4" w:rsidRDefault="00AC12D4" w:rsidP="00D65C36">
            <w:pPr>
              <w:jc w:val="center"/>
              <w:rPr>
                <w:b/>
                <w:bCs/>
                <w:iCs/>
                <w:sz w:val="24"/>
                <w:szCs w:val="24"/>
              </w:rPr>
            </w:pPr>
          </w:p>
        </w:tc>
      </w:tr>
    </w:tbl>
    <w:p w:rsidR="00F766AC" w:rsidRDefault="00F766AC" w:rsidP="00F766AC">
      <w:pPr>
        <w:rPr>
          <w:rFonts w:eastAsia="Calibri"/>
          <w:b/>
          <w:sz w:val="28"/>
          <w:szCs w:val="28"/>
          <w:lang w:eastAsia="ar-SA"/>
        </w:rPr>
      </w:pPr>
      <w:r>
        <w:rPr>
          <w:rFonts w:eastAsia="Calibri"/>
          <w:b/>
          <w:sz w:val="28"/>
          <w:szCs w:val="28"/>
          <w:lang w:eastAsia="ar-SA"/>
        </w:rPr>
        <w:t>3).</w:t>
      </w:r>
      <w:r w:rsidRPr="00FA5F36">
        <w:rPr>
          <w:rFonts w:eastAsia="Calibri"/>
          <w:b/>
          <w:sz w:val="28"/>
          <w:szCs w:val="28"/>
          <w:lang w:eastAsia="ar-SA"/>
        </w:rPr>
        <w:t>Содержание модуля</w:t>
      </w:r>
    </w:p>
    <w:p w:rsidR="00F766AC" w:rsidRPr="00634F8B" w:rsidRDefault="00F766AC" w:rsidP="00F766AC">
      <w:pPr>
        <w:ind w:firstLine="709"/>
        <w:jc w:val="both"/>
        <w:rPr>
          <w:b/>
          <w:sz w:val="28"/>
          <w:szCs w:val="28"/>
        </w:rPr>
      </w:pPr>
      <w:r w:rsidRPr="00F766AC">
        <w:rPr>
          <w:b/>
          <w:i/>
          <w:sz w:val="28"/>
          <w:szCs w:val="28"/>
        </w:rPr>
        <w:t xml:space="preserve">Методика оценивания учебных достижений по освоению обучающимися ООП (Математика) </w:t>
      </w:r>
    </w:p>
    <w:p w:rsidR="00F766AC" w:rsidRPr="00634F8B" w:rsidRDefault="00F766AC" w:rsidP="00F766AC">
      <w:pPr>
        <w:jc w:val="both"/>
        <w:rPr>
          <w:b/>
          <w:sz w:val="28"/>
          <w:szCs w:val="28"/>
        </w:rPr>
      </w:pPr>
    </w:p>
    <w:p w:rsidR="00F766AC" w:rsidRPr="00634F8B" w:rsidRDefault="00F766AC" w:rsidP="00F766AC">
      <w:pPr>
        <w:jc w:val="both"/>
        <w:rPr>
          <w:sz w:val="28"/>
          <w:szCs w:val="24"/>
          <w:lang w:eastAsia="ru-RU"/>
        </w:rPr>
      </w:pPr>
      <w:r w:rsidRPr="00634F8B">
        <w:rPr>
          <w:sz w:val="28"/>
          <w:szCs w:val="24"/>
          <w:lang w:eastAsia="ru-RU"/>
        </w:rPr>
        <w:t>Описание оценочной деятельности учителя. Методики разработки инструментария диагностики</w:t>
      </w:r>
      <w:r>
        <w:rPr>
          <w:sz w:val="28"/>
          <w:szCs w:val="24"/>
          <w:lang w:eastAsia="ru-RU"/>
        </w:rPr>
        <w:t xml:space="preserve"> достижения планируемых</w:t>
      </w:r>
      <w:r w:rsidRPr="00634F8B">
        <w:rPr>
          <w:sz w:val="28"/>
          <w:szCs w:val="24"/>
          <w:lang w:eastAsia="ru-RU"/>
        </w:rPr>
        <w:t xml:space="preserve"> результатов обучения. Подходы к конструированию измерительных мате</w:t>
      </w:r>
      <w:r>
        <w:rPr>
          <w:sz w:val="28"/>
          <w:szCs w:val="24"/>
          <w:lang w:eastAsia="ru-RU"/>
        </w:rPr>
        <w:t>риалов. Особенности контрольно-</w:t>
      </w:r>
      <w:r w:rsidRPr="00634F8B">
        <w:rPr>
          <w:sz w:val="28"/>
          <w:szCs w:val="24"/>
          <w:lang w:eastAsia="ru-RU"/>
        </w:rPr>
        <w:t xml:space="preserve">измерительных материалов по </w:t>
      </w:r>
      <w:r>
        <w:rPr>
          <w:sz w:val="28"/>
          <w:szCs w:val="24"/>
          <w:lang w:eastAsia="ru-RU"/>
        </w:rPr>
        <w:t>математике</w:t>
      </w:r>
      <w:r w:rsidRPr="00634F8B">
        <w:rPr>
          <w:sz w:val="28"/>
          <w:szCs w:val="24"/>
          <w:lang w:eastAsia="ru-RU"/>
        </w:rPr>
        <w:t xml:space="preserve">. </w:t>
      </w:r>
      <w:r w:rsidRPr="00634F8B">
        <w:rPr>
          <w:sz w:val="28"/>
          <w:szCs w:val="28"/>
        </w:rPr>
        <w:t>Конструирование измерительных материалов.</w:t>
      </w:r>
      <w:r w:rsidRPr="00634F8B">
        <w:rPr>
          <w:sz w:val="28"/>
          <w:szCs w:val="24"/>
          <w:lang w:eastAsia="ru-RU"/>
        </w:rPr>
        <w:t xml:space="preserve"> Структура и содержание контрольных измерительных материалов по </w:t>
      </w:r>
      <w:r>
        <w:rPr>
          <w:sz w:val="28"/>
          <w:szCs w:val="24"/>
          <w:lang w:eastAsia="ru-RU"/>
        </w:rPr>
        <w:t>математике</w:t>
      </w:r>
      <w:r w:rsidRPr="00634F8B">
        <w:rPr>
          <w:sz w:val="28"/>
          <w:szCs w:val="24"/>
          <w:lang w:eastAsia="ru-RU"/>
        </w:rPr>
        <w:t>:</w:t>
      </w:r>
    </w:p>
    <w:p w:rsidR="00F766AC" w:rsidRPr="00634F8B" w:rsidRDefault="00F766AC" w:rsidP="00F766AC">
      <w:pPr>
        <w:jc w:val="both"/>
        <w:rPr>
          <w:sz w:val="28"/>
          <w:szCs w:val="24"/>
          <w:lang w:eastAsia="ru-RU"/>
        </w:rPr>
      </w:pPr>
      <w:r w:rsidRPr="00634F8B">
        <w:rPr>
          <w:sz w:val="28"/>
          <w:szCs w:val="24"/>
          <w:lang w:eastAsia="ru-RU"/>
        </w:rPr>
        <w:t>- кодификаторы элементов содержания и требований к уровню подготовки;</w:t>
      </w:r>
    </w:p>
    <w:p w:rsidR="00F766AC" w:rsidRDefault="00F766AC" w:rsidP="00F766AC">
      <w:pPr>
        <w:jc w:val="both"/>
        <w:rPr>
          <w:sz w:val="28"/>
          <w:szCs w:val="24"/>
          <w:lang w:eastAsia="ru-RU"/>
        </w:rPr>
      </w:pPr>
      <w:r w:rsidRPr="00634F8B">
        <w:rPr>
          <w:sz w:val="28"/>
          <w:szCs w:val="24"/>
          <w:lang w:eastAsia="ru-RU"/>
        </w:rPr>
        <w:t>- спецификации контрольных измерительных материалов</w:t>
      </w:r>
      <w:r>
        <w:rPr>
          <w:sz w:val="28"/>
          <w:szCs w:val="24"/>
          <w:lang w:eastAsia="ru-RU"/>
        </w:rPr>
        <w:t xml:space="preserve"> (ЕГЭ, ОГЭ, ВПР)</w:t>
      </w:r>
      <w:r w:rsidRPr="00634F8B">
        <w:rPr>
          <w:sz w:val="28"/>
          <w:szCs w:val="24"/>
          <w:lang w:eastAsia="ru-RU"/>
        </w:rPr>
        <w:t>.</w:t>
      </w:r>
    </w:p>
    <w:p w:rsidR="00F766AC" w:rsidRPr="00F766AC" w:rsidRDefault="00F766AC" w:rsidP="00F766AC">
      <w:pPr>
        <w:jc w:val="both"/>
        <w:rPr>
          <w:sz w:val="28"/>
          <w:szCs w:val="24"/>
          <w:lang w:eastAsia="ru-RU"/>
        </w:rPr>
      </w:pPr>
    </w:p>
    <w:p w:rsidR="00F766AC" w:rsidRPr="00F766AC" w:rsidRDefault="00F766AC" w:rsidP="00F766AC">
      <w:pPr>
        <w:jc w:val="both"/>
        <w:rPr>
          <w:rFonts w:ascii="Calibri" w:hAnsi="Calibri"/>
          <w:bCs/>
          <w:sz w:val="24"/>
        </w:rPr>
      </w:pPr>
      <w:r w:rsidRPr="00F766AC">
        <w:rPr>
          <w:sz w:val="28"/>
          <w:szCs w:val="28"/>
        </w:rPr>
        <w:t>Практическая работа:</w:t>
      </w:r>
      <w:r w:rsidRPr="00F766AC">
        <w:rPr>
          <w:rFonts w:ascii="Calibri" w:hAnsi="Calibri"/>
          <w:bCs/>
          <w:sz w:val="24"/>
        </w:rPr>
        <w:t xml:space="preserve"> </w:t>
      </w:r>
    </w:p>
    <w:p w:rsidR="00F766AC" w:rsidRPr="00634F8B" w:rsidRDefault="00F766AC" w:rsidP="00F766AC">
      <w:pPr>
        <w:jc w:val="both"/>
        <w:rPr>
          <w:sz w:val="28"/>
          <w:szCs w:val="24"/>
          <w:lang w:eastAsia="ru-RU"/>
        </w:rPr>
      </w:pPr>
      <w:r w:rsidRPr="00634F8B">
        <w:rPr>
          <w:sz w:val="28"/>
          <w:szCs w:val="24"/>
          <w:lang w:eastAsia="ru-RU"/>
        </w:rPr>
        <w:t>Экспертная оценка контрольно - измери</w:t>
      </w:r>
      <w:r>
        <w:rPr>
          <w:sz w:val="28"/>
          <w:szCs w:val="24"/>
          <w:lang w:eastAsia="ru-RU"/>
        </w:rPr>
        <w:t xml:space="preserve">тельных материалов по математике. </w:t>
      </w:r>
      <w:r w:rsidRPr="00634F8B">
        <w:rPr>
          <w:sz w:val="28"/>
          <w:szCs w:val="28"/>
        </w:rPr>
        <w:t>Сравнение и анализ отдельных заданий</w:t>
      </w:r>
      <w:r>
        <w:rPr>
          <w:sz w:val="28"/>
          <w:szCs w:val="28"/>
        </w:rPr>
        <w:t>,</w:t>
      </w:r>
      <w:r w:rsidRPr="00634F8B">
        <w:rPr>
          <w:sz w:val="28"/>
          <w:szCs w:val="28"/>
        </w:rPr>
        <w:t xml:space="preserve"> входящих в учебники по </w:t>
      </w:r>
      <w:r>
        <w:rPr>
          <w:sz w:val="28"/>
          <w:szCs w:val="28"/>
        </w:rPr>
        <w:t>математике</w:t>
      </w:r>
      <w:r w:rsidRPr="00634F8B">
        <w:rPr>
          <w:sz w:val="28"/>
          <w:szCs w:val="28"/>
        </w:rPr>
        <w:t>.</w:t>
      </w:r>
    </w:p>
    <w:p w:rsidR="00F766AC" w:rsidRPr="00634F8B" w:rsidRDefault="00F766AC" w:rsidP="00F766AC">
      <w:pPr>
        <w:jc w:val="both"/>
        <w:rPr>
          <w:sz w:val="28"/>
          <w:szCs w:val="24"/>
          <w:lang w:eastAsia="ru-RU"/>
        </w:rPr>
      </w:pPr>
    </w:p>
    <w:p w:rsidR="00F766AC" w:rsidRDefault="00F766AC" w:rsidP="00F766AC">
      <w:pPr>
        <w:rPr>
          <w:sz w:val="28"/>
          <w:szCs w:val="28"/>
        </w:rPr>
      </w:pPr>
      <w:r w:rsidRPr="009A4879">
        <w:rPr>
          <w:b/>
          <w:sz w:val="28"/>
          <w:szCs w:val="28"/>
        </w:rPr>
        <w:t>4). Форм</w:t>
      </w:r>
      <w:r>
        <w:rPr>
          <w:b/>
          <w:sz w:val="28"/>
          <w:szCs w:val="28"/>
        </w:rPr>
        <w:t>а</w:t>
      </w:r>
      <w:r w:rsidRPr="009A4879">
        <w:rPr>
          <w:b/>
          <w:sz w:val="28"/>
          <w:szCs w:val="28"/>
        </w:rPr>
        <w:t xml:space="preserve"> промежуточной аттестации: </w:t>
      </w:r>
      <w:r>
        <w:rPr>
          <w:sz w:val="28"/>
          <w:szCs w:val="28"/>
        </w:rPr>
        <w:t>практическая работа</w:t>
      </w:r>
    </w:p>
    <w:p w:rsidR="00F766AC" w:rsidRDefault="00F766AC" w:rsidP="00F766AC">
      <w:pPr>
        <w:ind w:firstLine="709"/>
        <w:jc w:val="both"/>
        <w:rPr>
          <w:b/>
          <w:sz w:val="28"/>
          <w:szCs w:val="28"/>
        </w:rPr>
      </w:pPr>
      <w:r w:rsidRPr="00450C63">
        <w:rPr>
          <w:b/>
          <w:sz w:val="28"/>
          <w:szCs w:val="28"/>
        </w:rPr>
        <w:t xml:space="preserve">5). Оценочные материалы для проведения промежуточной аттестации по </w:t>
      </w:r>
      <w:r>
        <w:rPr>
          <w:b/>
          <w:sz w:val="28"/>
          <w:szCs w:val="28"/>
        </w:rPr>
        <w:t>модулю:</w:t>
      </w:r>
      <w:r w:rsidRPr="00450C63">
        <w:t xml:space="preserve"> </w:t>
      </w:r>
      <w:r>
        <w:t>«</w:t>
      </w:r>
      <w:r w:rsidRPr="00450C63">
        <w:rPr>
          <w:b/>
          <w:sz w:val="28"/>
          <w:szCs w:val="28"/>
        </w:rPr>
        <w:t>Методика оценивания учебных достижений по освоению обучающимися</w:t>
      </w:r>
      <w:r>
        <w:rPr>
          <w:b/>
          <w:sz w:val="28"/>
          <w:szCs w:val="28"/>
        </w:rPr>
        <w:t xml:space="preserve"> ООП (Математика</w:t>
      </w:r>
      <w:r w:rsidRPr="00450C63">
        <w:rPr>
          <w:b/>
          <w:sz w:val="28"/>
          <w:szCs w:val="28"/>
        </w:rPr>
        <w:t>)</w:t>
      </w:r>
      <w:r>
        <w:rPr>
          <w:b/>
          <w:sz w:val="28"/>
          <w:szCs w:val="28"/>
        </w:rPr>
        <w:t>»</w:t>
      </w:r>
    </w:p>
    <w:p w:rsidR="00F766AC" w:rsidRPr="00450C63" w:rsidRDefault="00F766AC" w:rsidP="00F766AC">
      <w:pPr>
        <w:ind w:firstLine="709"/>
        <w:jc w:val="center"/>
        <w:rPr>
          <w:b/>
          <w:sz w:val="28"/>
          <w:szCs w:val="28"/>
        </w:rPr>
      </w:pPr>
      <w:r w:rsidRPr="00450C63">
        <w:rPr>
          <w:b/>
          <w:sz w:val="28"/>
          <w:szCs w:val="28"/>
        </w:rPr>
        <w:t>Паспорт оценочных материалов</w:t>
      </w:r>
    </w:p>
    <w:p w:rsidR="006701FC" w:rsidRPr="000A138A" w:rsidRDefault="006701FC" w:rsidP="006701FC">
      <w:pPr>
        <w:spacing w:line="288" w:lineRule="auto"/>
        <w:jc w:val="both"/>
        <w:rPr>
          <w:sz w:val="28"/>
          <w:szCs w:val="28"/>
        </w:rPr>
      </w:pPr>
      <w:r w:rsidRPr="000A138A">
        <w:rPr>
          <w:b/>
          <w:sz w:val="28"/>
          <w:szCs w:val="28"/>
        </w:rPr>
        <w:t xml:space="preserve">Объект оценки: </w:t>
      </w:r>
      <w:r w:rsidR="009571E6">
        <w:rPr>
          <w:sz w:val="28"/>
          <w:szCs w:val="28"/>
        </w:rPr>
        <w:t>выполненная практическая работа</w:t>
      </w:r>
      <w:r w:rsidRPr="000A138A">
        <w:rPr>
          <w:sz w:val="28"/>
          <w:szCs w:val="28"/>
        </w:rPr>
        <w:t>.</w:t>
      </w:r>
    </w:p>
    <w:p w:rsidR="006701FC" w:rsidRPr="000A138A" w:rsidRDefault="006701FC" w:rsidP="006701FC">
      <w:pPr>
        <w:spacing w:line="288" w:lineRule="auto"/>
        <w:jc w:val="both"/>
        <w:rPr>
          <w:sz w:val="28"/>
          <w:szCs w:val="28"/>
        </w:rPr>
      </w:pPr>
      <w:r w:rsidRPr="000A138A">
        <w:rPr>
          <w:b/>
          <w:sz w:val="28"/>
          <w:szCs w:val="28"/>
        </w:rPr>
        <w:t xml:space="preserve">Показатели оценки: </w:t>
      </w:r>
      <w:r w:rsidRPr="000A138A">
        <w:rPr>
          <w:sz w:val="28"/>
          <w:szCs w:val="28"/>
        </w:rPr>
        <w:t>зачтено/не зачтено.</w:t>
      </w:r>
    </w:p>
    <w:p w:rsidR="006701FC" w:rsidRPr="000A138A" w:rsidRDefault="006701FC" w:rsidP="006701FC">
      <w:pPr>
        <w:spacing w:line="288" w:lineRule="auto"/>
        <w:jc w:val="both"/>
        <w:rPr>
          <w:sz w:val="28"/>
          <w:szCs w:val="28"/>
        </w:rPr>
      </w:pPr>
      <w:r w:rsidRPr="000A138A">
        <w:rPr>
          <w:b/>
          <w:sz w:val="28"/>
          <w:szCs w:val="28"/>
        </w:rPr>
        <w:t xml:space="preserve">Организация оценивания:  </w:t>
      </w:r>
      <w:r w:rsidRPr="000A138A">
        <w:rPr>
          <w:sz w:val="28"/>
          <w:szCs w:val="28"/>
        </w:rPr>
        <w:t xml:space="preserve">решение </w:t>
      </w:r>
      <w:r w:rsidR="009571E6">
        <w:rPr>
          <w:sz w:val="28"/>
          <w:szCs w:val="28"/>
        </w:rPr>
        <w:t>задач</w:t>
      </w:r>
      <w:r>
        <w:rPr>
          <w:sz w:val="28"/>
          <w:szCs w:val="28"/>
        </w:rPr>
        <w:t xml:space="preserve"> на бумажном / электронном носи</w:t>
      </w:r>
      <w:r w:rsidRPr="000A138A">
        <w:rPr>
          <w:sz w:val="28"/>
          <w:szCs w:val="28"/>
        </w:rPr>
        <w:t>теле.</w:t>
      </w:r>
    </w:p>
    <w:p w:rsidR="006701FC" w:rsidRPr="000A138A" w:rsidRDefault="006701FC" w:rsidP="006701FC">
      <w:pPr>
        <w:spacing w:line="288" w:lineRule="auto"/>
        <w:jc w:val="both"/>
        <w:rPr>
          <w:sz w:val="28"/>
          <w:szCs w:val="28"/>
        </w:rPr>
      </w:pPr>
      <w:r w:rsidRPr="000A138A">
        <w:rPr>
          <w:b/>
          <w:sz w:val="28"/>
          <w:szCs w:val="28"/>
        </w:rPr>
        <w:t xml:space="preserve">Определение результата оценивания: </w:t>
      </w:r>
      <w:r w:rsidRPr="000A138A">
        <w:rPr>
          <w:sz w:val="28"/>
          <w:szCs w:val="28"/>
        </w:rPr>
        <w:t>«зачтено» выставляется при условии правильного выполнения более 60 % заданий.</w:t>
      </w:r>
    </w:p>
    <w:p w:rsidR="006701FC" w:rsidRDefault="006701FC" w:rsidP="006701FC">
      <w:pPr>
        <w:ind w:firstLine="709"/>
        <w:jc w:val="center"/>
        <w:rPr>
          <w:rFonts w:eastAsia="Calibri"/>
          <w:b/>
          <w:sz w:val="28"/>
          <w:szCs w:val="28"/>
        </w:rPr>
      </w:pPr>
      <w:r w:rsidRPr="00DD166D">
        <w:rPr>
          <w:rFonts w:eastAsia="Calibri"/>
          <w:b/>
          <w:sz w:val="28"/>
          <w:szCs w:val="28"/>
        </w:rPr>
        <w:t xml:space="preserve">Комплект оценочных материалов </w:t>
      </w:r>
    </w:p>
    <w:p w:rsidR="006464E7" w:rsidRPr="006464E7" w:rsidRDefault="006464E7" w:rsidP="006464E7">
      <w:pPr>
        <w:pStyle w:val="a6"/>
        <w:numPr>
          <w:ilvl w:val="1"/>
          <w:numId w:val="14"/>
        </w:numPr>
        <w:tabs>
          <w:tab w:val="clear" w:pos="1440"/>
        </w:tabs>
        <w:spacing w:line="360" w:lineRule="auto"/>
        <w:ind w:left="0" w:firstLine="0"/>
        <w:rPr>
          <w:rFonts w:eastAsia="Calibri"/>
          <w:sz w:val="28"/>
          <w:szCs w:val="28"/>
          <w:lang w:eastAsia="ru-RU"/>
        </w:rPr>
      </w:pPr>
      <w:r w:rsidRPr="006464E7">
        <w:rPr>
          <w:rFonts w:eastAsia="Calibri"/>
          <w:sz w:val="28"/>
          <w:szCs w:val="28"/>
          <w:lang w:eastAsia="ru-RU"/>
        </w:rPr>
        <w:t>Игорь и Паша могут покрасить забор за 14 часов, Паша и Володя – за 15 часов, а Володя и Игорь за 30 часов. За какое время покрасят забор мальчики, работая втроем. Ответ дайте в минутах.</w:t>
      </w:r>
    </w:p>
    <w:p w:rsidR="006701FC" w:rsidRDefault="006464E7" w:rsidP="006464E7">
      <w:pPr>
        <w:rPr>
          <w:rFonts w:eastAsia="Calibri"/>
          <w:sz w:val="28"/>
          <w:szCs w:val="28"/>
          <w:lang w:eastAsia="ru-RU"/>
        </w:rPr>
      </w:pPr>
      <w:r w:rsidRPr="00FD2948">
        <w:rPr>
          <w:rFonts w:eastAsia="Calibri"/>
          <w:sz w:val="28"/>
          <w:szCs w:val="28"/>
          <w:lang w:eastAsia="ru-RU"/>
        </w:rPr>
        <w:t>Ответ:</w:t>
      </w:r>
    </w:p>
    <w:p w:rsidR="006464E7" w:rsidRDefault="006464E7" w:rsidP="006464E7">
      <w:pPr>
        <w:rPr>
          <w:rFonts w:eastAsia="Calibri"/>
          <w:sz w:val="28"/>
          <w:szCs w:val="28"/>
          <w:lang w:eastAsia="ru-RU"/>
        </w:rPr>
      </w:pPr>
    </w:p>
    <w:p w:rsidR="006464E7" w:rsidRPr="00FD2948" w:rsidRDefault="006464E7" w:rsidP="006464E7">
      <w:pPr>
        <w:spacing w:line="360" w:lineRule="auto"/>
        <w:rPr>
          <w:rFonts w:eastAsia="Calibri"/>
          <w:sz w:val="28"/>
          <w:szCs w:val="28"/>
          <w:lang w:eastAsia="ru-RU"/>
        </w:rPr>
      </w:pPr>
      <w:r>
        <w:rPr>
          <w:rFonts w:eastAsia="Calibri"/>
          <w:noProof/>
          <w:sz w:val="28"/>
          <w:szCs w:val="28"/>
          <w:lang w:eastAsia="ru-RU"/>
        </w:rPr>
        <w:t>2.</w:t>
      </w:r>
      <w:r w:rsidRPr="00FD2948">
        <w:rPr>
          <w:rFonts w:eastAsia="Calibri"/>
          <w:noProof/>
          <w:sz w:val="28"/>
          <w:szCs w:val="28"/>
          <w:lang w:eastAsia="ru-RU"/>
        </w:rPr>
        <w:t xml:space="preserve">Постройте график функции </w:t>
      </w:r>
      <w:r w:rsidRPr="00FD2948">
        <w:rPr>
          <w:rFonts w:eastAsia="Calibri"/>
          <w:position w:val="-28"/>
          <w:sz w:val="28"/>
          <w:szCs w:val="28"/>
          <w:lang w:eastAsia="ru-RU"/>
        </w:rPr>
        <w:object w:dxaOrig="1365" w:dyaOrig="720">
          <v:shape id="_x0000_i1027" type="#_x0000_t75" style="width:68.25pt;height:36pt" o:ole="">
            <v:imagedata r:id="rId63" o:title=""/>
          </v:shape>
          <o:OLEObject Type="Embed" ProgID="Equation.DSMT4" ShapeID="_x0000_i1027" DrawAspect="Content" ObjectID="_1668425054" r:id="rId64"/>
        </w:object>
      </w:r>
      <w:r w:rsidRPr="00FD2948">
        <w:rPr>
          <w:rFonts w:eastAsia="Calibri"/>
          <w:position w:val="-34"/>
          <w:sz w:val="28"/>
          <w:szCs w:val="28"/>
          <w:lang w:eastAsia="ru-RU"/>
        </w:rPr>
        <w:t xml:space="preserve"> </w:t>
      </w:r>
      <w:r w:rsidRPr="00FD2948">
        <w:rPr>
          <w:rFonts w:eastAsia="Calibri"/>
          <w:noProof/>
          <w:sz w:val="28"/>
          <w:szCs w:val="28"/>
          <w:lang w:eastAsia="ru-RU"/>
        </w:rPr>
        <w:t xml:space="preserve">и определите, при каких значениях </w:t>
      </w:r>
      <w:r w:rsidRPr="00FD2948">
        <w:rPr>
          <w:rFonts w:eastAsia="Calibri"/>
          <w:i/>
          <w:noProof/>
          <w:sz w:val="28"/>
          <w:szCs w:val="28"/>
          <w:lang w:val="en-US" w:eastAsia="ru-RU"/>
        </w:rPr>
        <w:t>k</w:t>
      </w:r>
      <w:r w:rsidRPr="00FD2948">
        <w:rPr>
          <w:rFonts w:eastAsia="Calibri"/>
          <w:noProof/>
          <w:sz w:val="28"/>
          <w:szCs w:val="28"/>
          <w:lang w:eastAsia="ru-RU"/>
        </w:rPr>
        <w:t xml:space="preserve"> прямая </w:t>
      </w:r>
      <w:r w:rsidRPr="00FD2948">
        <w:rPr>
          <w:rFonts w:eastAsia="Calibri"/>
          <w:position w:val="-12"/>
          <w:sz w:val="28"/>
          <w:szCs w:val="28"/>
          <w:lang w:eastAsia="ru-RU"/>
        </w:rPr>
        <w:object w:dxaOrig="750" w:dyaOrig="360">
          <v:shape id="_x0000_i1028" type="#_x0000_t75" style="width:37.5pt;height:18pt" o:ole="">
            <v:imagedata r:id="rId65" o:title=""/>
          </v:shape>
          <o:OLEObject Type="Embed" ProgID="Equation.DSMT4" ShapeID="_x0000_i1028" DrawAspect="Content" ObjectID="_1668425055" r:id="rId66"/>
        </w:object>
      </w:r>
      <w:r w:rsidRPr="00FD2948">
        <w:rPr>
          <w:rFonts w:eastAsia="Calibri"/>
          <w:noProof/>
          <w:sz w:val="28"/>
          <w:szCs w:val="28"/>
          <w:lang w:eastAsia="ru-RU"/>
        </w:rPr>
        <w:t xml:space="preserve"> имеет с графиком ровно одну общую точку.</w:t>
      </w:r>
    </w:p>
    <w:p w:rsidR="006464E7" w:rsidRDefault="006464E7" w:rsidP="006464E7">
      <w:pPr>
        <w:pStyle w:val="a6"/>
        <w:ind w:left="0" w:firstLine="0"/>
        <w:rPr>
          <w:rFonts w:eastAsia="Calibri"/>
          <w:sz w:val="28"/>
          <w:szCs w:val="28"/>
          <w:lang w:eastAsia="ru-RU"/>
        </w:rPr>
      </w:pPr>
      <w:r w:rsidRPr="00FD2948">
        <w:rPr>
          <w:rFonts w:eastAsia="Calibri"/>
          <w:sz w:val="28"/>
          <w:szCs w:val="28"/>
          <w:lang w:eastAsia="ru-RU"/>
        </w:rPr>
        <w:t>Ответ:</w:t>
      </w:r>
    </w:p>
    <w:p w:rsidR="006464E7" w:rsidRDefault="006464E7" w:rsidP="006464E7">
      <w:pPr>
        <w:pStyle w:val="a6"/>
        <w:ind w:left="0" w:firstLine="0"/>
        <w:rPr>
          <w:rFonts w:eastAsia="Calibri"/>
          <w:sz w:val="28"/>
          <w:szCs w:val="28"/>
          <w:lang w:eastAsia="ru-RU"/>
        </w:rPr>
      </w:pPr>
    </w:p>
    <w:p w:rsidR="006F79CD" w:rsidRPr="00FD2948" w:rsidRDefault="006F79CD" w:rsidP="006F79CD">
      <w:pPr>
        <w:spacing w:line="360" w:lineRule="auto"/>
        <w:rPr>
          <w:rFonts w:eastAsia="Calibri"/>
          <w:sz w:val="28"/>
          <w:szCs w:val="28"/>
          <w:lang w:eastAsia="ru-RU"/>
        </w:rPr>
      </w:pPr>
      <w:r>
        <w:rPr>
          <w:rFonts w:eastAsia="Calibri"/>
          <w:sz w:val="28"/>
          <w:szCs w:val="28"/>
        </w:rPr>
        <w:t>3.</w:t>
      </w:r>
      <w:r w:rsidRPr="006F79CD">
        <w:rPr>
          <w:rFonts w:eastAsia="Calibri"/>
          <w:sz w:val="28"/>
          <w:szCs w:val="28"/>
          <w:lang w:eastAsia="ru-RU"/>
        </w:rPr>
        <w:t xml:space="preserve"> </w:t>
      </w:r>
      <w:r w:rsidRPr="00FD2948">
        <w:rPr>
          <w:rFonts w:eastAsia="Calibri"/>
          <w:sz w:val="28"/>
          <w:szCs w:val="28"/>
          <w:lang w:eastAsia="ru-RU"/>
        </w:rPr>
        <w:t>Высота, опущенная из вершины ромба, делит противоположную сторону на отрезки равные 24 и 2, считая от вершины острого угла. Вычислите длину высоты ромба.</w:t>
      </w:r>
    </w:p>
    <w:p w:rsidR="006F79CD" w:rsidRDefault="006F79CD" w:rsidP="006F79CD">
      <w:pPr>
        <w:spacing w:line="360" w:lineRule="auto"/>
        <w:rPr>
          <w:rFonts w:eastAsia="Calibri"/>
          <w:sz w:val="28"/>
          <w:szCs w:val="28"/>
          <w:lang w:eastAsia="ru-RU"/>
        </w:rPr>
      </w:pPr>
      <w:r w:rsidRPr="00FD2948">
        <w:rPr>
          <w:rFonts w:eastAsia="Calibri"/>
          <w:sz w:val="28"/>
          <w:szCs w:val="28"/>
          <w:lang w:eastAsia="ru-RU"/>
        </w:rPr>
        <w:t xml:space="preserve">Ответ: </w:t>
      </w:r>
    </w:p>
    <w:p w:rsidR="006F79CD" w:rsidRDefault="006F79CD" w:rsidP="006F79CD">
      <w:pPr>
        <w:spacing w:line="360" w:lineRule="auto"/>
        <w:rPr>
          <w:rFonts w:eastAsia="Calibri"/>
          <w:sz w:val="28"/>
          <w:szCs w:val="28"/>
          <w:lang w:eastAsia="ru-RU"/>
        </w:rPr>
      </w:pPr>
      <w:r>
        <w:rPr>
          <w:rFonts w:eastAsia="Calibri"/>
          <w:sz w:val="28"/>
          <w:szCs w:val="28"/>
          <w:lang w:eastAsia="ru-RU"/>
        </w:rPr>
        <w:t>4.</w:t>
      </w:r>
      <w:r w:rsidRPr="006F79CD">
        <w:rPr>
          <w:rFonts w:eastAsia="Calibri"/>
          <w:b/>
          <w:sz w:val="28"/>
          <w:szCs w:val="28"/>
          <w:lang w:eastAsia="ru-RU"/>
        </w:rPr>
        <w:t xml:space="preserve"> </w:t>
      </w:r>
      <w:r w:rsidRPr="00FD2948">
        <w:rPr>
          <w:rFonts w:eastAsia="Calibri"/>
          <w:sz w:val="28"/>
          <w:szCs w:val="28"/>
          <w:lang w:eastAsia="ru-RU"/>
        </w:rPr>
        <w:t xml:space="preserve">Две окружности с центрами </w:t>
      </w:r>
      <w:r w:rsidRPr="00FD2948">
        <w:rPr>
          <w:rFonts w:eastAsia="Calibri"/>
          <w:i/>
          <w:sz w:val="28"/>
          <w:szCs w:val="28"/>
          <w:lang w:val="en-US" w:eastAsia="ru-RU"/>
        </w:rPr>
        <w:t>E</w:t>
      </w:r>
      <w:r w:rsidRPr="00FD2948">
        <w:rPr>
          <w:rFonts w:eastAsia="Calibri"/>
          <w:i/>
          <w:sz w:val="28"/>
          <w:szCs w:val="28"/>
          <w:lang w:eastAsia="ru-RU"/>
        </w:rPr>
        <w:t xml:space="preserve"> </w:t>
      </w:r>
      <w:r w:rsidRPr="00FD2948">
        <w:rPr>
          <w:rFonts w:eastAsia="Calibri"/>
          <w:sz w:val="28"/>
          <w:szCs w:val="28"/>
          <w:lang w:eastAsia="ru-RU"/>
        </w:rPr>
        <w:t xml:space="preserve">и </w:t>
      </w:r>
      <w:r w:rsidRPr="00FD2948">
        <w:rPr>
          <w:rFonts w:eastAsia="Calibri"/>
          <w:i/>
          <w:sz w:val="28"/>
          <w:szCs w:val="28"/>
          <w:lang w:val="en-US" w:eastAsia="ru-RU"/>
        </w:rPr>
        <w:t>F</w:t>
      </w:r>
      <w:r w:rsidRPr="00FD2948">
        <w:rPr>
          <w:rFonts w:eastAsia="Calibri"/>
          <w:sz w:val="28"/>
          <w:szCs w:val="28"/>
          <w:lang w:eastAsia="ru-RU"/>
        </w:rPr>
        <w:t xml:space="preserve"> пересекаются в точках </w:t>
      </w:r>
      <w:r w:rsidRPr="00FD2948">
        <w:rPr>
          <w:rFonts w:eastAsia="Calibri"/>
          <w:i/>
          <w:sz w:val="28"/>
          <w:szCs w:val="28"/>
          <w:lang w:val="en-US" w:eastAsia="ru-RU"/>
        </w:rPr>
        <w:t>C</w:t>
      </w:r>
      <w:r w:rsidRPr="00FD2948">
        <w:rPr>
          <w:rFonts w:eastAsia="Calibri"/>
          <w:sz w:val="28"/>
          <w:szCs w:val="28"/>
          <w:lang w:eastAsia="ru-RU"/>
        </w:rPr>
        <w:t xml:space="preserve"> и </w:t>
      </w:r>
      <w:r w:rsidRPr="00FD2948">
        <w:rPr>
          <w:rFonts w:eastAsia="Calibri"/>
          <w:i/>
          <w:sz w:val="28"/>
          <w:szCs w:val="28"/>
          <w:lang w:val="en-US" w:eastAsia="ru-RU"/>
        </w:rPr>
        <w:t>D</w:t>
      </w:r>
      <w:r w:rsidRPr="00FD2948">
        <w:rPr>
          <w:rFonts w:eastAsia="Calibri"/>
          <w:sz w:val="28"/>
          <w:szCs w:val="28"/>
          <w:lang w:eastAsia="ru-RU"/>
        </w:rPr>
        <w:t xml:space="preserve">, центры </w:t>
      </w:r>
      <w:r w:rsidRPr="00FD2948">
        <w:rPr>
          <w:rFonts w:eastAsia="Calibri"/>
          <w:i/>
          <w:sz w:val="28"/>
          <w:szCs w:val="28"/>
          <w:lang w:val="en-US" w:eastAsia="ru-RU"/>
        </w:rPr>
        <w:t>E</w:t>
      </w:r>
      <w:r w:rsidRPr="00FD2948">
        <w:rPr>
          <w:rFonts w:eastAsia="Calibri"/>
          <w:sz w:val="28"/>
          <w:szCs w:val="28"/>
          <w:lang w:eastAsia="ru-RU"/>
        </w:rPr>
        <w:t xml:space="preserve"> и </w:t>
      </w:r>
      <w:r w:rsidRPr="00FD2948">
        <w:rPr>
          <w:rFonts w:eastAsia="Calibri"/>
          <w:i/>
          <w:sz w:val="28"/>
          <w:szCs w:val="28"/>
          <w:lang w:val="en-US" w:eastAsia="ru-RU"/>
        </w:rPr>
        <w:t>F</w:t>
      </w:r>
      <w:r w:rsidRPr="00FD2948">
        <w:rPr>
          <w:rFonts w:eastAsia="Calibri"/>
          <w:i/>
          <w:sz w:val="28"/>
          <w:szCs w:val="28"/>
          <w:lang w:eastAsia="ru-RU"/>
        </w:rPr>
        <w:t xml:space="preserve"> </w:t>
      </w:r>
      <w:r w:rsidRPr="00FD2948">
        <w:rPr>
          <w:rFonts w:eastAsia="Calibri"/>
          <w:sz w:val="28"/>
          <w:szCs w:val="28"/>
          <w:lang w:eastAsia="ru-RU"/>
        </w:rPr>
        <w:t xml:space="preserve">лежат по одну сторону относительно прямой </w:t>
      </w:r>
      <w:r w:rsidRPr="00FD2948">
        <w:rPr>
          <w:rFonts w:eastAsia="Calibri"/>
          <w:i/>
          <w:sz w:val="28"/>
          <w:szCs w:val="28"/>
          <w:lang w:val="en-US" w:eastAsia="ru-RU"/>
        </w:rPr>
        <w:t>CD</w:t>
      </w:r>
      <w:r w:rsidRPr="00FD2948">
        <w:rPr>
          <w:rFonts w:eastAsia="Calibri"/>
          <w:sz w:val="28"/>
          <w:szCs w:val="28"/>
          <w:lang w:eastAsia="ru-RU"/>
        </w:rPr>
        <w:t xml:space="preserve">. Докажите, что прямая </w:t>
      </w:r>
      <w:r w:rsidRPr="00FD2948">
        <w:rPr>
          <w:rFonts w:eastAsia="Calibri"/>
          <w:i/>
          <w:sz w:val="28"/>
          <w:szCs w:val="28"/>
          <w:lang w:val="en-US" w:eastAsia="ru-RU"/>
        </w:rPr>
        <w:t>CD</w:t>
      </w:r>
      <w:r w:rsidRPr="006F79CD">
        <w:rPr>
          <w:rFonts w:eastAsia="Calibri"/>
          <w:sz w:val="28"/>
          <w:szCs w:val="28"/>
          <w:lang w:eastAsia="ru-RU"/>
        </w:rPr>
        <w:t xml:space="preserve"> </w:t>
      </w:r>
      <w:r w:rsidRPr="00FD2948">
        <w:rPr>
          <w:rFonts w:eastAsia="Calibri"/>
          <w:sz w:val="28"/>
          <w:szCs w:val="28"/>
          <w:lang w:eastAsia="ru-RU"/>
        </w:rPr>
        <w:t xml:space="preserve">перпендикулярна прямой </w:t>
      </w:r>
      <w:r w:rsidRPr="00FD2948">
        <w:rPr>
          <w:rFonts w:eastAsia="Calibri"/>
          <w:i/>
          <w:sz w:val="28"/>
          <w:szCs w:val="28"/>
          <w:lang w:val="en-US" w:eastAsia="ru-RU"/>
        </w:rPr>
        <w:t>EF</w:t>
      </w:r>
      <w:r w:rsidRPr="006F79CD">
        <w:rPr>
          <w:rFonts w:eastAsia="Calibri"/>
          <w:sz w:val="28"/>
          <w:szCs w:val="28"/>
          <w:lang w:eastAsia="ru-RU"/>
        </w:rPr>
        <w:t>.</w:t>
      </w:r>
    </w:p>
    <w:p w:rsidR="00990144" w:rsidRPr="00D02613" w:rsidRDefault="00990144" w:rsidP="00990144">
      <w:pPr>
        <w:spacing w:before="240"/>
        <w:rPr>
          <w:sz w:val="28"/>
          <w:szCs w:val="28"/>
          <w:lang w:eastAsia="ru-RU"/>
        </w:rPr>
      </w:pPr>
      <w:r w:rsidRPr="00990144">
        <w:rPr>
          <w:rFonts w:eastAsia="Calibri"/>
          <w:sz w:val="28"/>
          <w:szCs w:val="28"/>
          <w:lang w:eastAsia="ru-RU"/>
        </w:rPr>
        <w:t>5.</w:t>
      </w:r>
      <w:r w:rsidRPr="00990144">
        <w:rPr>
          <w:sz w:val="28"/>
          <w:szCs w:val="28"/>
          <w:lang w:eastAsia="ru-RU"/>
        </w:rPr>
        <w:t xml:space="preserve"> </w:t>
      </w:r>
      <w:r w:rsidRPr="00D02613">
        <w:rPr>
          <w:sz w:val="28"/>
          <w:szCs w:val="28"/>
          <w:lang w:eastAsia="ru-RU"/>
        </w:rPr>
        <w:t xml:space="preserve">Решите уравнение </w:t>
      </w:r>
      <w:r w:rsidRPr="00D02613">
        <w:rPr>
          <w:position w:val="-28"/>
          <w:sz w:val="28"/>
          <w:szCs w:val="28"/>
          <w:lang w:eastAsia="ru-RU"/>
        </w:rPr>
        <w:object w:dxaOrig="3220" w:dyaOrig="700">
          <v:shape id="_x0000_i1029" type="#_x0000_t75" style="width:161.25pt;height:35.25pt" o:ole="">
            <v:imagedata r:id="rId67" o:title=""/>
          </v:shape>
          <o:OLEObject Type="Embed" ProgID="Equation.DSMT4" ShapeID="_x0000_i1029" DrawAspect="Content" ObjectID="_1668425056" r:id="rId68"/>
        </w:object>
      </w:r>
      <w:r w:rsidRPr="00D02613">
        <w:rPr>
          <w:sz w:val="28"/>
          <w:szCs w:val="28"/>
          <w:lang w:eastAsia="ru-RU"/>
        </w:rPr>
        <w:t>.</w:t>
      </w:r>
    </w:p>
    <w:p w:rsidR="00990144" w:rsidRPr="00D02613" w:rsidRDefault="00990144" w:rsidP="00990144">
      <w:pPr>
        <w:rPr>
          <w:sz w:val="28"/>
          <w:szCs w:val="28"/>
          <w:lang w:eastAsia="ru-RU"/>
        </w:rPr>
      </w:pPr>
      <w:r w:rsidRPr="00D02613">
        <w:rPr>
          <w:sz w:val="28"/>
          <w:szCs w:val="28"/>
          <w:lang w:eastAsia="ru-RU"/>
        </w:rPr>
        <w:t xml:space="preserve">б) Укажите корни этого уравнения, принадлежащие отрезку </w:t>
      </w:r>
      <w:r w:rsidRPr="00D02613">
        <w:rPr>
          <w:position w:val="-28"/>
          <w:sz w:val="28"/>
          <w:szCs w:val="28"/>
          <w:lang w:eastAsia="ru-RU"/>
        </w:rPr>
        <w:object w:dxaOrig="1520" w:dyaOrig="700">
          <v:shape id="_x0000_i1030" type="#_x0000_t75" style="width:75pt;height:35.25pt" o:ole="">
            <v:imagedata r:id="rId69" o:title=""/>
          </v:shape>
          <o:OLEObject Type="Embed" ProgID="Equation.DSMT4" ShapeID="_x0000_i1030" DrawAspect="Content" ObjectID="_1668425057" r:id="rId70"/>
        </w:object>
      </w:r>
      <w:r w:rsidRPr="00D02613">
        <w:rPr>
          <w:sz w:val="28"/>
          <w:szCs w:val="28"/>
          <w:lang w:eastAsia="ru-RU"/>
        </w:rPr>
        <w:t>.</w:t>
      </w:r>
    </w:p>
    <w:p w:rsidR="00CD1D8D" w:rsidRDefault="00990144" w:rsidP="00990144">
      <w:pPr>
        <w:spacing w:line="360" w:lineRule="auto"/>
        <w:rPr>
          <w:sz w:val="28"/>
          <w:szCs w:val="28"/>
          <w:lang w:eastAsia="ru-RU"/>
        </w:rPr>
      </w:pPr>
      <w:r w:rsidRPr="00D02613">
        <w:rPr>
          <w:sz w:val="28"/>
          <w:szCs w:val="28"/>
          <w:lang w:eastAsia="ru-RU"/>
        </w:rPr>
        <w:t>Ответ:</w:t>
      </w:r>
    </w:p>
    <w:p w:rsidR="00990144" w:rsidRPr="005B1774" w:rsidRDefault="00990144" w:rsidP="00990144">
      <w:pPr>
        <w:spacing w:before="240"/>
        <w:jc w:val="both"/>
        <w:rPr>
          <w:sz w:val="28"/>
          <w:szCs w:val="28"/>
          <w:lang w:eastAsia="ru-RU"/>
        </w:rPr>
      </w:pPr>
      <w:r>
        <w:rPr>
          <w:sz w:val="28"/>
          <w:szCs w:val="28"/>
          <w:lang w:eastAsia="ru-RU"/>
        </w:rPr>
        <w:lastRenderedPageBreak/>
        <w:t>6.</w:t>
      </w:r>
      <w:r w:rsidRPr="00990144">
        <w:rPr>
          <w:sz w:val="28"/>
          <w:szCs w:val="28"/>
          <w:lang w:eastAsia="ru-RU"/>
        </w:rPr>
        <w:t xml:space="preserve"> </w:t>
      </w:r>
      <w:r w:rsidRPr="005B1774">
        <w:rPr>
          <w:sz w:val="28"/>
          <w:szCs w:val="28"/>
          <w:lang w:eastAsia="ru-RU"/>
        </w:rPr>
        <w:t xml:space="preserve">В трапеции </w:t>
      </w:r>
      <w:r w:rsidRPr="005B1774">
        <w:rPr>
          <w:position w:val="-6"/>
          <w:sz w:val="28"/>
          <w:szCs w:val="28"/>
          <w:lang w:eastAsia="ru-RU"/>
        </w:rPr>
        <w:object w:dxaOrig="840" w:dyaOrig="300">
          <v:shape id="_x0000_i1031" type="#_x0000_t75" style="width:41.25pt;height:15.75pt" o:ole="">
            <v:imagedata r:id="rId71" o:title=""/>
          </v:shape>
          <o:OLEObject Type="Embed" ProgID="Equation.DSMT4" ShapeID="_x0000_i1031" DrawAspect="Content" ObjectID="_1668425058" r:id="rId72"/>
        </w:object>
      </w:r>
      <w:r w:rsidRPr="005B1774">
        <w:rPr>
          <w:sz w:val="28"/>
          <w:szCs w:val="28"/>
          <w:lang w:eastAsia="ru-RU"/>
        </w:rPr>
        <w:t xml:space="preserve"> боковая сторона </w:t>
      </w:r>
      <w:r w:rsidRPr="005B1774">
        <w:rPr>
          <w:position w:val="-4"/>
          <w:sz w:val="28"/>
          <w:szCs w:val="28"/>
          <w:lang w:eastAsia="ru-RU"/>
        </w:rPr>
        <w:object w:dxaOrig="440" w:dyaOrig="280">
          <v:shape id="_x0000_i1032" type="#_x0000_t75" style="width:20.25pt;height:14.25pt" o:ole="">
            <v:imagedata r:id="rId73" o:title=""/>
          </v:shape>
          <o:OLEObject Type="Embed" ProgID="Equation.DSMT4" ShapeID="_x0000_i1032" DrawAspect="Content" ObjectID="_1668425059" r:id="rId74"/>
        </w:object>
      </w:r>
      <w:r w:rsidRPr="005B1774">
        <w:rPr>
          <w:sz w:val="28"/>
          <w:szCs w:val="28"/>
          <w:lang w:eastAsia="ru-RU"/>
        </w:rPr>
        <w:t xml:space="preserve"> перпендикулярна основаниям. </w:t>
      </w:r>
      <w:r w:rsidRPr="005B1774">
        <w:rPr>
          <w:sz w:val="28"/>
          <w:szCs w:val="28"/>
          <w:lang w:eastAsia="ru-RU"/>
        </w:rPr>
        <w:br/>
      </w:r>
      <w:proofErr w:type="gramStart"/>
      <w:r w:rsidRPr="005B1774">
        <w:rPr>
          <w:sz w:val="28"/>
          <w:szCs w:val="28"/>
          <w:lang w:eastAsia="ru-RU"/>
        </w:rPr>
        <w:t xml:space="preserve">Из точки </w:t>
      </w:r>
      <w:r w:rsidRPr="005B1774">
        <w:rPr>
          <w:position w:val="-4"/>
          <w:sz w:val="28"/>
          <w:szCs w:val="28"/>
          <w:lang w:eastAsia="ru-RU"/>
        </w:rPr>
        <w:object w:dxaOrig="260" w:dyaOrig="280">
          <v:shape id="_x0000_i1033" type="#_x0000_t75" style="width:13.5pt;height:14.25pt" o:ole="">
            <v:imagedata r:id="rId75" o:title=""/>
          </v:shape>
          <o:OLEObject Type="Embed" ProgID="Equation.DSMT4" ShapeID="_x0000_i1033" DrawAspect="Content" ObjectID="_1668425060" r:id="rId76"/>
        </w:object>
      </w:r>
      <w:r w:rsidRPr="005B1774">
        <w:rPr>
          <w:sz w:val="28"/>
          <w:szCs w:val="28"/>
          <w:lang w:eastAsia="ru-RU"/>
        </w:rPr>
        <w:t xml:space="preserve"> на сторону </w:t>
      </w:r>
      <w:r w:rsidRPr="005B1774">
        <w:rPr>
          <w:position w:val="-6"/>
          <w:sz w:val="28"/>
          <w:szCs w:val="28"/>
          <w:lang w:eastAsia="ru-RU"/>
        </w:rPr>
        <w:object w:dxaOrig="460" w:dyaOrig="300">
          <v:shape id="_x0000_i1034" type="#_x0000_t75" style="width:24pt;height:15.75pt" o:ole="">
            <v:imagedata r:id="rId77" o:title=""/>
          </v:shape>
          <o:OLEObject Type="Embed" ProgID="Equation.DSMT4" ShapeID="_x0000_i1034" DrawAspect="Content" ObjectID="_1668425061" r:id="rId78"/>
        </w:object>
      </w:r>
      <w:r w:rsidRPr="005B1774">
        <w:rPr>
          <w:sz w:val="28"/>
          <w:szCs w:val="28"/>
          <w:lang w:eastAsia="ru-RU"/>
        </w:rPr>
        <w:t xml:space="preserve"> опустили перпендикуляр </w:t>
      </w:r>
      <w:r w:rsidRPr="005B1774">
        <w:rPr>
          <w:position w:val="-4"/>
          <w:sz w:val="28"/>
          <w:szCs w:val="28"/>
          <w:lang w:eastAsia="ru-RU"/>
        </w:rPr>
        <w:object w:dxaOrig="499" w:dyaOrig="280">
          <v:shape id="_x0000_i1035" type="#_x0000_t75" style="width:24pt;height:14.25pt" o:ole="">
            <v:imagedata r:id="rId79" o:title=""/>
          </v:shape>
          <o:OLEObject Type="Embed" ProgID="Equation.DSMT4" ShapeID="_x0000_i1035" DrawAspect="Content" ObjectID="_1668425062" r:id="rId80"/>
        </w:object>
      </w:r>
      <w:r w:rsidRPr="005B1774">
        <w:rPr>
          <w:sz w:val="28"/>
          <w:szCs w:val="28"/>
          <w:lang w:eastAsia="ru-RU"/>
        </w:rPr>
        <w:t xml:space="preserve">. На стороне </w:t>
      </w:r>
      <w:r w:rsidRPr="005B1774">
        <w:rPr>
          <w:position w:val="-4"/>
          <w:sz w:val="28"/>
          <w:szCs w:val="28"/>
          <w:lang w:eastAsia="ru-RU"/>
        </w:rPr>
        <w:object w:dxaOrig="440" w:dyaOrig="280">
          <v:shape id="_x0000_i1036" type="#_x0000_t75" style="width:20.25pt;height:14.25pt" o:ole="">
            <v:imagedata r:id="rId81" o:title=""/>
          </v:shape>
          <o:OLEObject Type="Embed" ProgID="Equation.DSMT4" ShapeID="_x0000_i1036" DrawAspect="Content" ObjectID="_1668425063" r:id="rId82"/>
        </w:object>
      </w:r>
      <w:r w:rsidRPr="005B1774">
        <w:rPr>
          <w:sz w:val="28"/>
          <w:szCs w:val="28"/>
          <w:lang w:eastAsia="ru-RU"/>
        </w:rPr>
        <w:t xml:space="preserve"> отмечена точка </w:t>
      </w:r>
      <w:r w:rsidRPr="005B1774">
        <w:rPr>
          <w:position w:val="-4"/>
          <w:sz w:val="28"/>
          <w:szCs w:val="28"/>
          <w:lang w:eastAsia="ru-RU"/>
        </w:rPr>
        <w:object w:dxaOrig="260" w:dyaOrig="280">
          <v:shape id="_x0000_i1037" type="#_x0000_t75" style="width:13.5pt;height:14.25pt" o:ole="">
            <v:imagedata r:id="rId83" o:title=""/>
          </v:shape>
          <o:OLEObject Type="Embed" ProgID="Equation.DSMT4" ShapeID="_x0000_i1037" DrawAspect="Content" ObjectID="_1668425064" r:id="rId84"/>
        </w:object>
      </w:r>
      <w:r w:rsidRPr="005B1774">
        <w:rPr>
          <w:sz w:val="28"/>
          <w:szCs w:val="28"/>
          <w:lang w:eastAsia="ru-RU"/>
        </w:rPr>
        <w:t xml:space="preserve"> так, что прямые </w:t>
      </w:r>
      <w:r w:rsidRPr="005B1774">
        <w:rPr>
          <w:position w:val="-6"/>
          <w:sz w:val="28"/>
          <w:szCs w:val="28"/>
          <w:lang w:eastAsia="ru-RU"/>
        </w:rPr>
        <w:object w:dxaOrig="460" w:dyaOrig="300">
          <v:shape id="_x0000_i1038" type="#_x0000_t75" style="width:24pt;height:15.75pt" o:ole="">
            <v:imagedata r:id="rId85" o:title=""/>
          </v:shape>
          <o:OLEObject Type="Embed" ProgID="Equation.DSMT4" ShapeID="_x0000_i1038" DrawAspect="Content" ObjectID="_1668425065" r:id="rId86"/>
        </w:object>
      </w:r>
      <w:r w:rsidRPr="005B1774">
        <w:rPr>
          <w:sz w:val="28"/>
          <w:szCs w:val="28"/>
          <w:lang w:eastAsia="ru-RU"/>
        </w:rPr>
        <w:t xml:space="preserve"> и </w:t>
      </w:r>
      <w:r w:rsidRPr="005B1774">
        <w:rPr>
          <w:position w:val="-6"/>
          <w:sz w:val="28"/>
          <w:szCs w:val="28"/>
          <w:lang w:eastAsia="ru-RU"/>
        </w:rPr>
        <w:object w:dxaOrig="440" w:dyaOrig="300">
          <v:shape id="_x0000_i1039" type="#_x0000_t75" style="width:20.25pt;height:15.75pt" o:ole="">
            <v:imagedata r:id="rId87" o:title=""/>
          </v:shape>
          <o:OLEObject Type="Embed" ProgID="Equation.DSMT4" ShapeID="_x0000_i1039" DrawAspect="Content" ObjectID="_1668425066" r:id="rId88"/>
        </w:object>
      </w:r>
      <w:r w:rsidRPr="005B1774">
        <w:rPr>
          <w:sz w:val="28"/>
          <w:szCs w:val="28"/>
          <w:lang w:eastAsia="ru-RU"/>
        </w:rPr>
        <w:t xml:space="preserve"> перпендикулярны.</w:t>
      </w:r>
      <w:proofErr w:type="gramEnd"/>
    </w:p>
    <w:p w:rsidR="00990144" w:rsidRPr="005B1774" w:rsidRDefault="00990144" w:rsidP="00990144">
      <w:pPr>
        <w:rPr>
          <w:sz w:val="28"/>
          <w:szCs w:val="28"/>
          <w:lang w:eastAsia="ru-RU"/>
        </w:rPr>
      </w:pPr>
      <w:r w:rsidRPr="005B1774">
        <w:rPr>
          <w:sz w:val="28"/>
          <w:szCs w:val="28"/>
          <w:lang w:eastAsia="ru-RU"/>
        </w:rPr>
        <w:t xml:space="preserve">а) Докажите, что прямые </w:t>
      </w:r>
      <w:r w:rsidRPr="005B1774">
        <w:rPr>
          <w:position w:val="-4"/>
          <w:sz w:val="28"/>
          <w:szCs w:val="28"/>
          <w:lang w:eastAsia="ru-RU"/>
        </w:rPr>
        <w:object w:dxaOrig="499" w:dyaOrig="280">
          <v:shape id="_x0000_i1040" type="#_x0000_t75" style="width:24pt;height:14.25pt" o:ole="">
            <v:imagedata r:id="rId89" o:title=""/>
          </v:shape>
          <o:OLEObject Type="Embed" ProgID="Equation.DSMT4" ShapeID="_x0000_i1040" DrawAspect="Content" ObjectID="_1668425067" r:id="rId90"/>
        </w:object>
      </w:r>
      <w:r w:rsidRPr="005B1774">
        <w:rPr>
          <w:sz w:val="28"/>
          <w:szCs w:val="28"/>
          <w:lang w:eastAsia="ru-RU"/>
        </w:rPr>
        <w:t xml:space="preserve"> и </w:t>
      </w:r>
      <w:r w:rsidRPr="005B1774">
        <w:rPr>
          <w:position w:val="-4"/>
          <w:sz w:val="28"/>
          <w:szCs w:val="28"/>
          <w:lang w:eastAsia="ru-RU"/>
        </w:rPr>
        <w:object w:dxaOrig="460" w:dyaOrig="280">
          <v:shape id="_x0000_i1041" type="#_x0000_t75" style="width:24pt;height:14.25pt" o:ole="">
            <v:imagedata r:id="rId91" o:title=""/>
          </v:shape>
          <o:OLEObject Type="Embed" ProgID="Equation.DSMT4" ShapeID="_x0000_i1041" DrawAspect="Content" ObjectID="_1668425068" r:id="rId92"/>
        </w:object>
      </w:r>
      <w:r w:rsidRPr="005B1774">
        <w:rPr>
          <w:sz w:val="28"/>
          <w:szCs w:val="28"/>
          <w:lang w:eastAsia="ru-RU"/>
        </w:rPr>
        <w:t xml:space="preserve"> параллельны.</w:t>
      </w:r>
    </w:p>
    <w:p w:rsidR="00990144" w:rsidRDefault="00990144" w:rsidP="00990144">
      <w:pPr>
        <w:spacing w:line="360" w:lineRule="auto"/>
        <w:rPr>
          <w:sz w:val="28"/>
          <w:szCs w:val="28"/>
          <w:lang w:eastAsia="ru-RU"/>
        </w:rPr>
      </w:pPr>
      <w:r w:rsidRPr="005B1774">
        <w:rPr>
          <w:sz w:val="28"/>
          <w:szCs w:val="28"/>
          <w:lang w:eastAsia="ru-RU"/>
        </w:rPr>
        <w:t xml:space="preserve">б) Найдите отношение </w:t>
      </w:r>
      <w:r w:rsidRPr="005B1774">
        <w:rPr>
          <w:position w:val="-4"/>
          <w:sz w:val="28"/>
          <w:szCs w:val="28"/>
          <w:lang w:eastAsia="ru-RU"/>
        </w:rPr>
        <w:object w:dxaOrig="499" w:dyaOrig="280">
          <v:shape id="_x0000_i1042" type="#_x0000_t75" style="width:24pt;height:14.25pt" o:ole="">
            <v:imagedata r:id="rId93" o:title=""/>
          </v:shape>
          <o:OLEObject Type="Embed" ProgID="Equation.DSMT4" ShapeID="_x0000_i1042" DrawAspect="Content" ObjectID="_1668425069" r:id="rId94"/>
        </w:object>
      </w:r>
      <w:r w:rsidRPr="005B1774">
        <w:rPr>
          <w:sz w:val="28"/>
          <w:szCs w:val="28"/>
          <w:lang w:eastAsia="ru-RU"/>
        </w:rPr>
        <w:t xml:space="preserve"> </w:t>
      </w:r>
      <w:proofErr w:type="gramStart"/>
      <w:r w:rsidRPr="005B1774">
        <w:rPr>
          <w:sz w:val="28"/>
          <w:szCs w:val="28"/>
          <w:lang w:eastAsia="ru-RU"/>
        </w:rPr>
        <w:t>к</w:t>
      </w:r>
      <w:proofErr w:type="gramEnd"/>
      <w:r w:rsidRPr="005B1774">
        <w:rPr>
          <w:sz w:val="28"/>
          <w:szCs w:val="28"/>
          <w:lang w:eastAsia="ru-RU"/>
        </w:rPr>
        <w:t xml:space="preserve"> </w:t>
      </w:r>
      <w:r w:rsidRPr="005B1774">
        <w:rPr>
          <w:position w:val="-4"/>
          <w:sz w:val="28"/>
          <w:szCs w:val="28"/>
          <w:lang w:eastAsia="ru-RU"/>
        </w:rPr>
        <w:object w:dxaOrig="460" w:dyaOrig="280">
          <v:shape id="_x0000_i1043" type="#_x0000_t75" style="width:24pt;height:14.25pt" o:ole="">
            <v:imagedata r:id="rId95" o:title=""/>
          </v:shape>
          <o:OLEObject Type="Embed" ProgID="Equation.DSMT4" ShapeID="_x0000_i1043" DrawAspect="Content" ObjectID="_1668425070" r:id="rId96"/>
        </w:object>
      </w:r>
      <w:r w:rsidRPr="005B1774">
        <w:rPr>
          <w:sz w:val="28"/>
          <w:szCs w:val="28"/>
          <w:lang w:eastAsia="ru-RU"/>
        </w:rPr>
        <w:t xml:space="preserve">, если </w:t>
      </w:r>
      <w:r w:rsidRPr="005B1774">
        <w:rPr>
          <w:position w:val="-6"/>
          <w:sz w:val="28"/>
          <w:szCs w:val="28"/>
          <w:lang w:eastAsia="ru-RU"/>
        </w:rPr>
        <w:object w:dxaOrig="1620" w:dyaOrig="300">
          <v:shape id="_x0000_i1044" type="#_x0000_t75" style="width:81pt;height:15.75pt" o:ole="">
            <v:imagedata r:id="rId97" o:title=""/>
          </v:shape>
          <o:OLEObject Type="Embed" ProgID="Equation.DSMT4" ShapeID="_x0000_i1044" DrawAspect="Content" ObjectID="_1668425071" r:id="rId98"/>
        </w:object>
      </w:r>
      <w:r w:rsidRPr="005B1774">
        <w:rPr>
          <w:sz w:val="28"/>
          <w:szCs w:val="28"/>
          <w:lang w:eastAsia="ru-RU"/>
        </w:rPr>
        <w:t>.</w:t>
      </w:r>
    </w:p>
    <w:p w:rsidR="00990144" w:rsidRPr="005B1774" w:rsidRDefault="00990144" w:rsidP="00990144">
      <w:pPr>
        <w:jc w:val="both"/>
        <w:rPr>
          <w:sz w:val="28"/>
          <w:szCs w:val="28"/>
          <w:lang w:eastAsia="ru-RU"/>
        </w:rPr>
      </w:pPr>
      <w:r>
        <w:rPr>
          <w:sz w:val="28"/>
          <w:szCs w:val="28"/>
          <w:lang w:eastAsia="ru-RU"/>
        </w:rPr>
        <w:t>7.</w:t>
      </w:r>
      <w:r w:rsidRPr="005B1774">
        <w:rPr>
          <w:sz w:val="28"/>
          <w:szCs w:val="28"/>
          <w:lang w:eastAsia="ru-RU"/>
        </w:rPr>
        <w:t>15-го января планируется взять кредит в банке на шесть месяцев в размере 1 млн рублей. Условия его возврата таковы:</w:t>
      </w:r>
    </w:p>
    <w:p w:rsidR="00990144" w:rsidRPr="005B1774" w:rsidRDefault="00990144" w:rsidP="00990144">
      <w:pPr>
        <w:rPr>
          <w:sz w:val="28"/>
          <w:szCs w:val="28"/>
          <w:lang w:eastAsia="ru-RU"/>
        </w:rPr>
      </w:pPr>
      <w:r w:rsidRPr="005B1774">
        <w:rPr>
          <w:sz w:val="28"/>
          <w:szCs w:val="28"/>
          <w:lang w:eastAsia="ru-RU"/>
        </w:rPr>
        <w:t xml:space="preserve">— 1-го числа каждого месяца долг увеличивается </w:t>
      </w:r>
      <w:proofErr w:type="gramStart"/>
      <w:r w:rsidRPr="005B1774">
        <w:rPr>
          <w:sz w:val="28"/>
          <w:szCs w:val="28"/>
          <w:lang w:eastAsia="ru-RU"/>
        </w:rPr>
        <w:t>на</w:t>
      </w:r>
      <w:proofErr w:type="gramEnd"/>
      <w:r w:rsidRPr="005B1774">
        <w:rPr>
          <w:sz w:val="28"/>
          <w:szCs w:val="28"/>
          <w:lang w:eastAsia="ru-RU"/>
        </w:rPr>
        <w:t xml:space="preserve"> </w:t>
      </w:r>
      <w:r w:rsidRPr="005B1774">
        <w:rPr>
          <w:position w:val="-4"/>
          <w:sz w:val="28"/>
          <w:szCs w:val="28"/>
          <w:lang w:eastAsia="ru-RU"/>
        </w:rPr>
        <w:object w:dxaOrig="200" w:dyaOrig="220">
          <v:shape id="_x0000_i1045" type="#_x0000_t75" style="width:9.75pt;height:10.5pt" o:ole="">
            <v:imagedata r:id="rId99" o:title=""/>
          </v:shape>
          <o:OLEObject Type="Embed" ProgID="Equation.DSMT4" ShapeID="_x0000_i1045" DrawAspect="Content" ObjectID="_1668425072" r:id="rId100"/>
        </w:object>
      </w:r>
      <w:r w:rsidRPr="005B1774">
        <w:rPr>
          <w:sz w:val="28"/>
          <w:szCs w:val="28"/>
          <w:lang w:eastAsia="ru-RU"/>
        </w:rPr>
        <w:t xml:space="preserve"> </w:t>
      </w:r>
      <w:proofErr w:type="gramStart"/>
      <w:r w:rsidRPr="005B1774">
        <w:rPr>
          <w:sz w:val="28"/>
          <w:szCs w:val="28"/>
          <w:lang w:eastAsia="ru-RU"/>
        </w:rPr>
        <w:t>процентов</w:t>
      </w:r>
      <w:proofErr w:type="gramEnd"/>
      <w:r w:rsidRPr="005B1774">
        <w:rPr>
          <w:sz w:val="28"/>
          <w:szCs w:val="28"/>
          <w:lang w:eastAsia="ru-RU"/>
        </w:rPr>
        <w:t xml:space="preserve"> по сравнению с концом предыдущего месяца, где </w:t>
      </w:r>
      <w:r w:rsidRPr="005B1774">
        <w:rPr>
          <w:position w:val="-4"/>
          <w:sz w:val="28"/>
          <w:szCs w:val="28"/>
          <w:lang w:eastAsia="ru-RU"/>
        </w:rPr>
        <w:object w:dxaOrig="200" w:dyaOrig="220">
          <v:shape id="_x0000_i1046" type="#_x0000_t75" style="width:9.75pt;height:10.5pt" o:ole="">
            <v:imagedata r:id="rId99" o:title=""/>
          </v:shape>
          <o:OLEObject Type="Embed" ProgID="Equation.DSMT4" ShapeID="_x0000_i1046" DrawAspect="Content" ObjectID="_1668425073" r:id="rId101"/>
        </w:object>
      </w:r>
      <w:r w:rsidRPr="005B1774">
        <w:rPr>
          <w:sz w:val="28"/>
          <w:szCs w:val="28"/>
          <w:lang w:eastAsia="ru-RU"/>
        </w:rPr>
        <w:t xml:space="preserve"> — </w:t>
      </w:r>
      <w:r w:rsidRPr="005B1774">
        <w:rPr>
          <w:b/>
          <w:sz w:val="28"/>
          <w:szCs w:val="28"/>
          <w:lang w:eastAsia="ru-RU"/>
        </w:rPr>
        <w:t>целое</w:t>
      </w:r>
      <w:r w:rsidRPr="005B1774">
        <w:rPr>
          <w:sz w:val="28"/>
          <w:szCs w:val="28"/>
          <w:lang w:eastAsia="ru-RU"/>
        </w:rPr>
        <w:t xml:space="preserve"> число;</w:t>
      </w:r>
    </w:p>
    <w:p w:rsidR="00990144" w:rsidRPr="005B1774" w:rsidRDefault="00990144" w:rsidP="00990144">
      <w:pPr>
        <w:rPr>
          <w:sz w:val="28"/>
          <w:szCs w:val="28"/>
          <w:lang w:eastAsia="ru-RU"/>
        </w:rPr>
      </w:pPr>
      <w:r w:rsidRPr="005B1774">
        <w:rPr>
          <w:sz w:val="28"/>
          <w:szCs w:val="28"/>
          <w:lang w:eastAsia="ru-RU"/>
        </w:rPr>
        <w:t>— со 2-го по 14-е число каждого месяца необходимо выплатить часть долга;</w:t>
      </w:r>
    </w:p>
    <w:p w:rsidR="00990144" w:rsidRPr="005B1774" w:rsidRDefault="00990144" w:rsidP="00990144">
      <w:pPr>
        <w:jc w:val="both"/>
        <w:rPr>
          <w:sz w:val="28"/>
          <w:szCs w:val="28"/>
          <w:lang w:eastAsia="ru-RU"/>
        </w:rPr>
      </w:pPr>
      <w:r w:rsidRPr="005B1774">
        <w:rPr>
          <w:sz w:val="28"/>
          <w:szCs w:val="28"/>
          <w:lang w:eastAsia="ru-RU"/>
        </w:rPr>
        <w:t xml:space="preserve">— 15-го числа каждого месяца долг должен составлять некоторую сумму </w:t>
      </w:r>
      <w:r w:rsidRPr="005B1774">
        <w:rPr>
          <w:sz w:val="28"/>
          <w:szCs w:val="28"/>
          <w:lang w:eastAsia="ru-RU"/>
        </w:rPr>
        <w:br/>
        <w:t>в соответствии со следующей таблицей.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3"/>
        <w:gridCol w:w="1061"/>
        <w:gridCol w:w="1061"/>
        <w:gridCol w:w="1061"/>
        <w:gridCol w:w="1060"/>
        <w:gridCol w:w="1060"/>
        <w:gridCol w:w="1060"/>
        <w:gridCol w:w="1060"/>
      </w:tblGrid>
      <w:tr w:rsidR="00990144" w:rsidRPr="005B1774" w:rsidTr="00D65C36">
        <w:trPr>
          <w:jc w:val="center"/>
        </w:trPr>
        <w:tc>
          <w:tcPr>
            <w:tcW w:w="1252" w:type="pct"/>
            <w:vAlign w:val="center"/>
          </w:tcPr>
          <w:p w:rsidR="00990144" w:rsidRPr="005B1774" w:rsidRDefault="00990144" w:rsidP="00D65C36">
            <w:pPr>
              <w:jc w:val="center"/>
              <w:rPr>
                <w:sz w:val="28"/>
                <w:szCs w:val="28"/>
                <w:lang w:eastAsia="ru-RU"/>
              </w:rPr>
            </w:pPr>
            <w:r w:rsidRPr="005B1774">
              <w:rPr>
                <w:sz w:val="28"/>
                <w:szCs w:val="28"/>
                <w:lang w:eastAsia="ru-RU"/>
              </w:rPr>
              <w:t>Дата</w:t>
            </w:r>
          </w:p>
        </w:tc>
        <w:tc>
          <w:tcPr>
            <w:tcW w:w="535" w:type="pct"/>
            <w:vAlign w:val="center"/>
          </w:tcPr>
          <w:p w:rsidR="00990144" w:rsidRPr="005B1774" w:rsidRDefault="00990144" w:rsidP="00D65C36">
            <w:pPr>
              <w:jc w:val="center"/>
              <w:rPr>
                <w:sz w:val="28"/>
                <w:szCs w:val="28"/>
                <w:lang w:eastAsia="ru-RU"/>
              </w:rPr>
            </w:pPr>
            <w:r w:rsidRPr="005B1774">
              <w:rPr>
                <w:sz w:val="28"/>
                <w:szCs w:val="28"/>
                <w:lang w:eastAsia="ru-RU"/>
              </w:rPr>
              <w:t>15.01</w:t>
            </w:r>
          </w:p>
        </w:tc>
        <w:tc>
          <w:tcPr>
            <w:tcW w:w="535" w:type="pct"/>
            <w:vAlign w:val="center"/>
          </w:tcPr>
          <w:p w:rsidR="00990144" w:rsidRPr="005B1774" w:rsidRDefault="00990144" w:rsidP="00D65C36">
            <w:pPr>
              <w:jc w:val="center"/>
              <w:rPr>
                <w:sz w:val="28"/>
                <w:szCs w:val="28"/>
                <w:lang w:eastAsia="ru-RU"/>
              </w:rPr>
            </w:pPr>
            <w:r w:rsidRPr="005B1774">
              <w:rPr>
                <w:sz w:val="28"/>
                <w:szCs w:val="28"/>
                <w:lang w:eastAsia="ru-RU"/>
              </w:rPr>
              <w:t>15.02</w:t>
            </w:r>
          </w:p>
        </w:tc>
        <w:tc>
          <w:tcPr>
            <w:tcW w:w="535" w:type="pct"/>
            <w:vAlign w:val="center"/>
          </w:tcPr>
          <w:p w:rsidR="00990144" w:rsidRPr="005B1774" w:rsidRDefault="00990144" w:rsidP="00D65C36">
            <w:pPr>
              <w:jc w:val="center"/>
              <w:rPr>
                <w:sz w:val="28"/>
                <w:szCs w:val="28"/>
                <w:lang w:eastAsia="ru-RU"/>
              </w:rPr>
            </w:pPr>
            <w:r w:rsidRPr="005B1774">
              <w:rPr>
                <w:sz w:val="28"/>
                <w:szCs w:val="28"/>
                <w:lang w:eastAsia="ru-RU"/>
              </w:rPr>
              <w:t>15.03</w:t>
            </w:r>
          </w:p>
        </w:tc>
        <w:tc>
          <w:tcPr>
            <w:tcW w:w="535" w:type="pct"/>
            <w:vAlign w:val="center"/>
          </w:tcPr>
          <w:p w:rsidR="00990144" w:rsidRPr="005B1774" w:rsidRDefault="00990144" w:rsidP="00D65C36">
            <w:pPr>
              <w:jc w:val="center"/>
              <w:rPr>
                <w:sz w:val="28"/>
                <w:szCs w:val="28"/>
                <w:lang w:eastAsia="ru-RU"/>
              </w:rPr>
            </w:pPr>
            <w:r w:rsidRPr="005B1774">
              <w:rPr>
                <w:sz w:val="28"/>
                <w:szCs w:val="28"/>
                <w:lang w:eastAsia="ru-RU"/>
              </w:rPr>
              <w:t>15.04</w:t>
            </w:r>
          </w:p>
        </w:tc>
        <w:tc>
          <w:tcPr>
            <w:tcW w:w="535" w:type="pct"/>
            <w:vAlign w:val="center"/>
          </w:tcPr>
          <w:p w:rsidR="00990144" w:rsidRPr="005B1774" w:rsidRDefault="00990144" w:rsidP="00D65C36">
            <w:pPr>
              <w:jc w:val="center"/>
              <w:rPr>
                <w:sz w:val="28"/>
                <w:szCs w:val="28"/>
                <w:lang w:eastAsia="ru-RU"/>
              </w:rPr>
            </w:pPr>
            <w:r w:rsidRPr="005B1774">
              <w:rPr>
                <w:sz w:val="28"/>
                <w:szCs w:val="28"/>
                <w:lang w:eastAsia="ru-RU"/>
              </w:rPr>
              <w:t>15.05</w:t>
            </w:r>
          </w:p>
        </w:tc>
        <w:tc>
          <w:tcPr>
            <w:tcW w:w="535" w:type="pct"/>
            <w:vAlign w:val="center"/>
          </w:tcPr>
          <w:p w:rsidR="00990144" w:rsidRPr="005B1774" w:rsidRDefault="00990144" w:rsidP="00D65C36">
            <w:pPr>
              <w:jc w:val="center"/>
              <w:rPr>
                <w:sz w:val="28"/>
                <w:szCs w:val="28"/>
                <w:lang w:eastAsia="ru-RU"/>
              </w:rPr>
            </w:pPr>
            <w:r w:rsidRPr="005B1774">
              <w:rPr>
                <w:sz w:val="28"/>
                <w:szCs w:val="28"/>
                <w:lang w:eastAsia="ru-RU"/>
              </w:rPr>
              <w:t>15.06</w:t>
            </w:r>
          </w:p>
        </w:tc>
        <w:tc>
          <w:tcPr>
            <w:tcW w:w="535" w:type="pct"/>
            <w:vAlign w:val="center"/>
          </w:tcPr>
          <w:p w:rsidR="00990144" w:rsidRPr="005B1774" w:rsidRDefault="00990144" w:rsidP="00D65C36">
            <w:pPr>
              <w:jc w:val="center"/>
              <w:rPr>
                <w:sz w:val="28"/>
                <w:szCs w:val="28"/>
                <w:lang w:eastAsia="ru-RU"/>
              </w:rPr>
            </w:pPr>
            <w:r w:rsidRPr="005B1774">
              <w:rPr>
                <w:sz w:val="28"/>
                <w:szCs w:val="28"/>
                <w:lang w:eastAsia="ru-RU"/>
              </w:rPr>
              <w:t>15.07</w:t>
            </w:r>
          </w:p>
        </w:tc>
      </w:tr>
      <w:tr w:rsidR="00990144" w:rsidRPr="005B1774" w:rsidTr="00D65C36">
        <w:trPr>
          <w:jc w:val="center"/>
        </w:trPr>
        <w:tc>
          <w:tcPr>
            <w:tcW w:w="1252" w:type="pct"/>
            <w:vAlign w:val="center"/>
          </w:tcPr>
          <w:p w:rsidR="00990144" w:rsidRPr="005B1774" w:rsidRDefault="00990144" w:rsidP="00D65C36">
            <w:pPr>
              <w:jc w:val="center"/>
              <w:rPr>
                <w:sz w:val="28"/>
                <w:szCs w:val="28"/>
                <w:lang w:eastAsia="ru-RU"/>
              </w:rPr>
            </w:pPr>
            <w:r w:rsidRPr="005B1774">
              <w:rPr>
                <w:sz w:val="28"/>
                <w:szCs w:val="28"/>
                <w:lang w:eastAsia="ru-RU"/>
              </w:rPr>
              <w:t>Долг</w:t>
            </w:r>
          </w:p>
          <w:p w:rsidR="00990144" w:rsidRPr="005B1774" w:rsidRDefault="00990144" w:rsidP="00D65C36">
            <w:pPr>
              <w:jc w:val="center"/>
              <w:rPr>
                <w:sz w:val="28"/>
                <w:szCs w:val="28"/>
                <w:lang w:eastAsia="ru-RU"/>
              </w:rPr>
            </w:pPr>
            <w:r w:rsidRPr="005B1774">
              <w:rPr>
                <w:sz w:val="28"/>
                <w:szCs w:val="28"/>
                <w:lang w:eastAsia="ru-RU"/>
              </w:rPr>
              <w:t>(в млн рублей)</w:t>
            </w:r>
          </w:p>
        </w:tc>
        <w:tc>
          <w:tcPr>
            <w:tcW w:w="535" w:type="pct"/>
            <w:vAlign w:val="center"/>
          </w:tcPr>
          <w:p w:rsidR="00990144" w:rsidRPr="005B1774" w:rsidRDefault="00990144" w:rsidP="00D65C36">
            <w:pPr>
              <w:jc w:val="center"/>
              <w:rPr>
                <w:sz w:val="28"/>
                <w:szCs w:val="28"/>
                <w:lang w:eastAsia="ru-RU"/>
              </w:rPr>
            </w:pPr>
            <w:r w:rsidRPr="005B1774">
              <w:rPr>
                <w:sz w:val="28"/>
                <w:szCs w:val="28"/>
                <w:lang w:eastAsia="ru-RU"/>
              </w:rPr>
              <w:t>1</w:t>
            </w:r>
          </w:p>
        </w:tc>
        <w:tc>
          <w:tcPr>
            <w:tcW w:w="535" w:type="pct"/>
            <w:vAlign w:val="center"/>
          </w:tcPr>
          <w:p w:rsidR="00990144" w:rsidRPr="005B1774" w:rsidRDefault="00990144" w:rsidP="00D65C36">
            <w:pPr>
              <w:jc w:val="center"/>
              <w:rPr>
                <w:sz w:val="28"/>
                <w:szCs w:val="28"/>
                <w:lang w:eastAsia="ru-RU"/>
              </w:rPr>
            </w:pPr>
            <w:r w:rsidRPr="005B1774">
              <w:rPr>
                <w:sz w:val="28"/>
                <w:szCs w:val="28"/>
                <w:lang w:eastAsia="ru-RU"/>
              </w:rPr>
              <w:t>0,9</w:t>
            </w:r>
          </w:p>
        </w:tc>
        <w:tc>
          <w:tcPr>
            <w:tcW w:w="535" w:type="pct"/>
            <w:vAlign w:val="center"/>
          </w:tcPr>
          <w:p w:rsidR="00990144" w:rsidRPr="005B1774" w:rsidRDefault="00990144" w:rsidP="00D65C36">
            <w:pPr>
              <w:jc w:val="center"/>
              <w:rPr>
                <w:sz w:val="28"/>
                <w:szCs w:val="28"/>
                <w:lang w:eastAsia="ru-RU"/>
              </w:rPr>
            </w:pPr>
            <w:r w:rsidRPr="005B1774">
              <w:rPr>
                <w:sz w:val="28"/>
                <w:szCs w:val="28"/>
                <w:lang w:eastAsia="ru-RU"/>
              </w:rPr>
              <w:t>0,8</w:t>
            </w:r>
          </w:p>
        </w:tc>
        <w:tc>
          <w:tcPr>
            <w:tcW w:w="535" w:type="pct"/>
            <w:vAlign w:val="center"/>
          </w:tcPr>
          <w:p w:rsidR="00990144" w:rsidRPr="005B1774" w:rsidRDefault="00990144" w:rsidP="00D65C36">
            <w:pPr>
              <w:jc w:val="center"/>
              <w:rPr>
                <w:sz w:val="28"/>
                <w:szCs w:val="28"/>
                <w:lang w:eastAsia="ru-RU"/>
              </w:rPr>
            </w:pPr>
            <w:r w:rsidRPr="005B1774">
              <w:rPr>
                <w:sz w:val="28"/>
                <w:szCs w:val="28"/>
                <w:lang w:eastAsia="ru-RU"/>
              </w:rPr>
              <w:t>0,7</w:t>
            </w:r>
          </w:p>
        </w:tc>
        <w:tc>
          <w:tcPr>
            <w:tcW w:w="535" w:type="pct"/>
            <w:vAlign w:val="center"/>
          </w:tcPr>
          <w:p w:rsidR="00990144" w:rsidRPr="005B1774" w:rsidRDefault="00990144" w:rsidP="00D65C36">
            <w:pPr>
              <w:jc w:val="center"/>
              <w:rPr>
                <w:sz w:val="28"/>
                <w:szCs w:val="28"/>
                <w:lang w:eastAsia="ru-RU"/>
              </w:rPr>
            </w:pPr>
            <w:r w:rsidRPr="005B1774">
              <w:rPr>
                <w:sz w:val="28"/>
                <w:szCs w:val="28"/>
                <w:lang w:eastAsia="ru-RU"/>
              </w:rPr>
              <w:t>0,6</w:t>
            </w:r>
          </w:p>
        </w:tc>
        <w:tc>
          <w:tcPr>
            <w:tcW w:w="535" w:type="pct"/>
            <w:vAlign w:val="center"/>
          </w:tcPr>
          <w:p w:rsidR="00990144" w:rsidRPr="005B1774" w:rsidRDefault="00990144" w:rsidP="00D65C36">
            <w:pPr>
              <w:jc w:val="center"/>
              <w:rPr>
                <w:sz w:val="28"/>
                <w:szCs w:val="28"/>
                <w:lang w:eastAsia="ru-RU"/>
              </w:rPr>
            </w:pPr>
            <w:r w:rsidRPr="005B1774">
              <w:rPr>
                <w:sz w:val="28"/>
                <w:szCs w:val="28"/>
                <w:lang w:eastAsia="ru-RU"/>
              </w:rPr>
              <w:t>0,5</w:t>
            </w:r>
          </w:p>
        </w:tc>
        <w:tc>
          <w:tcPr>
            <w:tcW w:w="535" w:type="pct"/>
            <w:vAlign w:val="center"/>
          </w:tcPr>
          <w:p w:rsidR="00990144" w:rsidRPr="005B1774" w:rsidRDefault="00990144" w:rsidP="00D65C36">
            <w:pPr>
              <w:jc w:val="center"/>
              <w:rPr>
                <w:sz w:val="28"/>
                <w:szCs w:val="28"/>
                <w:lang w:eastAsia="ru-RU"/>
              </w:rPr>
            </w:pPr>
            <w:r w:rsidRPr="005B1774">
              <w:rPr>
                <w:sz w:val="28"/>
                <w:szCs w:val="28"/>
                <w:lang w:eastAsia="ru-RU"/>
              </w:rPr>
              <w:t>0</w:t>
            </w:r>
          </w:p>
        </w:tc>
      </w:tr>
    </w:tbl>
    <w:p w:rsidR="00990144" w:rsidRDefault="00990144" w:rsidP="00990144">
      <w:pPr>
        <w:jc w:val="both"/>
        <w:rPr>
          <w:sz w:val="28"/>
          <w:szCs w:val="28"/>
          <w:lang w:eastAsia="ru-RU"/>
        </w:rPr>
      </w:pPr>
      <w:r w:rsidRPr="005B1774">
        <w:rPr>
          <w:sz w:val="28"/>
          <w:szCs w:val="28"/>
          <w:lang w:eastAsia="ru-RU"/>
        </w:rPr>
        <w:t xml:space="preserve">Найдите наименьшее значение </w:t>
      </w:r>
      <w:r w:rsidRPr="005B1774">
        <w:rPr>
          <w:position w:val="-4"/>
          <w:sz w:val="28"/>
          <w:szCs w:val="28"/>
          <w:lang w:eastAsia="ru-RU"/>
        </w:rPr>
        <w:object w:dxaOrig="200" w:dyaOrig="220">
          <v:shape id="_x0000_i1047" type="#_x0000_t75" style="width:9.75pt;height:10.5pt" o:ole="">
            <v:imagedata r:id="rId102" o:title=""/>
          </v:shape>
          <o:OLEObject Type="Embed" ProgID="Equation.DSMT4" ShapeID="_x0000_i1047" DrawAspect="Content" ObjectID="_1668425074" r:id="rId103"/>
        </w:object>
      </w:r>
      <w:r w:rsidRPr="005B1774">
        <w:rPr>
          <w:sz w:val="28"/>
          <w:szCs w:val="28"/>
          <w:lang w:eastAsia="ru-RU"/>
        </w:rPr>
        <w:t>, при котором общая сумма выплат будет больше 1,2 </w:t>
      </w:r>
      <w:proofErr w:type="gramStart"/>
      <w:r w:rsidRPr="005B1774">
        <w:rPr>
          <w:sz w:val="28"/>
          <w:szCs w:val="28"/>
          <w:lang w:eastAsia="ru-RU"/>
        </w:rPr>
        <w:t>млн</w:t>
      </w:r>
      <w:proofErr w:type="gramEnd"/>
      <w:r w:rsidRPr="005B1774">
        <w:rPr>
          <w:sz w:val="28"/>
          <w:szCs w:val="28"/>
          <w:lang w:eastAsia="ru-RU"/>
        </w:rPr>
        <w:t> рублей.</w:t>
      </w:r>
    </w:p>
    <w:p w:rsidR="00990144" w:rsidRDefault="00990144" w:rsidP="00990144">
      <w:pPr>
        <w:jc w:val="both"/>
        <w:rPr>
          <w:sz w:val="28"/>
          <w:szCs w:val="28"/>
          <w:lang w:eastAsia="ru-RU"/>
        </w:rPr>
      </w:pPr>
    </w:p>
    <w:p w:rsidR="00990144" w:rsidRPr="0098013F" w:rsidRDefault="00990144" w:rsidP="00990144">
      <w:pPr>
        <w:tabs>
          <w:tab w:val="center" w:pos="4800"/>
          <w:tab w:val="right" w:pos="9500"/>
        </w:tabs>
        <w:rPr>
          <w:noProof/>
          <w:sz w:val="28"/>
          <w:szCs w:val="28"/>
          <w:lang w:eastAsia="ru-RU"/>
        </w:rPr>
      </w:pPr>
      <w:r>
        <w:rPr>
          <w:sz w:val="28"/>
          <w:szCs w:val="28"/>
          <w:lang w:eastAsia="ru-RU"/>
        </w:rPr>
        <w:t>8.</w:t>
      </w:r>
      <w:r w:rsidRPr="00990144">
        <w:rPr>
          <w:noProof/>
          <w:sz w:val="28"/>
          <w:szCs w:val="28"/>
          <w:lang w:eastAsia="ru-RU"/>
        </w:rPr>
        <w:t xml:space="preserve"> </w:t>
      </w:r>
      <w:r w:rsidRPr="0098013F">
        <w:rPr>
          <w:noProof/>
          <w:sz w:val="28"/>
          <w:szCs w:val="28"/>
          <w:lang w:eastAsia="ru-RU"/>
        </w:rPr>
        <w:t xml:space="preserve">Найдите все значения </w:t>
      </w:r>
      <w:r w:rsidRPr="0098013F">
        <w:rPr>
          <w:noProof/>
          <w:position w:val="-6"/>
          <w:sz w:val="28"/>
          <w:szCs w:val="28"/>
          <w:lang w:eastAsia="ru-RU"/>
        </w:rPr>
        <w:object w:dxaOrig="220" w:dyaOrig="240">
          <v:shape id="_x0000_i1048" type="#_x0000_t75" style="width:11.25pt;height:12pt" o:ole="">
            <v:imagedata r:id="rId104" o:title=""/>
          </v:shape>
          <o:OLEObject Type="Embed" ProgID="Equation.DSMT4" ShapeID="_x0000_i1048" DrawAspect="Content" ObjectID="_1668425075" r:id="rId105"/>
        </w:object>
      </w:r>
      <w:r w:rsidRPr="0098013F">
        <w:rPr>
          <w:noProof/>
          <w:sz w:val="28"/>
          <w:szCs w:val="28"/>
          <w:lang w:eastAsia="ru-RU"/>
        </w:rPr>
        <w:t>, при каждом из которых уравнение</w:t>
      </w:r>
    </w:p>
    <w:p w:rsidR="00990144" w:rsidRPr="0098013F" w:rsidRDefault="00990144" w:rsidP="00990144">
      <w:pPr>
        <w:tabs>
          <w:tab w:val="center" w:pos="4800"/>
          <w:tab w:val="right" w:pos="9500"/>
        </w:tabs>
        <w:spacing w:before="120" w:after="120"/>
        <w:jc w:val="center"/>
        <w:rPr>
          <w:noProof/>
          <w:sz w:val="28"/>
          <w:szCs w:val="28"/>
          <w:lang w:eastAsia="ru-RU"/>
        </w:rPr>
      </w:pPr>
      <w:r w:rsidRPr="0098013F">
        <w:rPr>
          <w:noProof/>
          <w:position w:val="-12"/>
          <w:sz w:val="28"/>
          <w:szCs w:val="28"/>
          <w:lang w:eastAsia="ru-RU"/>
        </w:rPr>
        <w:object w:dxaOrig="3160" w:dyaOrig="540">
          <v:shape id="_x0000_i1049" type="#_x0000_t75" style="width:158.25pt;height:27.75pt" o:ole="">
            <v:imagedata r:id="rId106" o:title=""/>
          </v:shape>
          <o:OLEObject Type="Embed" ProgID="Equation.DSMT4" ShapeID="_x0000_i1049" DrawAspect="Content" ObjectID="_1668425076" r:id="rId107"/>
        </w:object>
      </w:r>
      <w:r w:rsidRPr="0098013F">
        <w:rPr>
          <w:noProof/>
          <w:position w:val="-12"/>
          <w:sz w:val="28"/>
          <w:szCs w:val="28"/>
          <w:lang w:eastAsia="ru-RU"/>
        </w:rPr>
        <w:t xml:space="preserve"> </w:t>
      </w:r>
      <w:r w:rsidRPr="0098013F">
        <w:rPr>
          <w:noProof/>
          <w:sz w:val="28"/>
          <w:szCs w:val="28"/>
          <w:lang w:eastAsia="ru-RU"/>
        </w:rPr>
        <w:t>имеет ровно три различных корня.</w:t>
      </w:r>
    </w:p>
    <w:p w:rsidR="00990144" w:rsidRPr="005B1774" w:rsidRDefault="00990144" w:rsidP="00990144">
      <w:pPr>
        <w:jc w:val="both"/>
        <w:rPr>
          <w:sz w:val="28"/>
          <w:szCs w:val="28"/>
          <w:lang w:eastAsia="ru-RU"/>
        </w:rPr>
      </w:pPr>
    </w:p>
    <w:p w:rsidR="00317D0F" w:rsidRDefault="00317D0F" w:rsidP="00317D0F">
      <w:pPr>
        <w:jc w:val="both"/>
        <w:rPr>
          <w:b/>
          <w:sz w:val="28"/>
          <w:szCs w:val="28"/>
        </w:rPr>
      </w:pPr>
      <w:r>
        <w:rPr>
          <w:b/>
          <w:sz w:val="28"/>
          <w:szCs w:val="28"/>
        </w:rPr>
        <w:t xml:space="preserve">6). </w:t>
      </w:r>
      <w:r w:rsidRPr="00835189">
        <w:rPr>
          <w:b/>
          <w:sz w:val="28"/>
          <w:szCs w:val="28"/>
        </w:rPr>
        <w:t>Информационные и учебно-методическое обеспечение реализации программы</w:t>
      </w:r>
      <w:r>
        <w:rPr>
          <w:b/>
          <w:sz w:val="28"/>
          <w:szCs w:val="28"/>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80"/>
        <w:gridCol w:w="2340"/>
        <w:gridCol w:w="4486"/>
      </w:tblGrid>
      <w:tr w:rsidR="00317D0F" w:rsidRPr="00317D0F" w:rsidTr="00D65C36">
        <w:trPr>
          <w:trHeight w:val="20"/>
        </w:trPr>
        <w:tc>
          <w:tcPr>
            <w:tcW w:w="720" w:type="dxa"/>
            <w:vAlign w:val="center"/>
          </w:tcPr>
          <w:p w:rsidR="00317D0F" w:rsidRPr="00317D0F" w:rsidRDefault="00317D0F" w:rsidP="00D65C36">
            <w:pPr>
              <w:adjustRightInd w:val="0"/>
              <w:jc w:val="center"/>
              <w:rPr>
                <w:b/>
                <w:bCs/>
                <w:iCs/>
                <w:sz w:val="24"/>
                <w:szCs w:val="24"/>
                <w:lang w:eastAsia="ru-RU"/>
              </w:rPr>
            </w:pPr>
            <w:r w:rsidRPr="00317D0F">
              <w:rPr>
                <w:b/>
                <w:bCs/>
                <w:iCs/>
                <w:sz w:val="24"/>
                <w:szCs w:val="24"/>
                <w:lang w:eastAsia="ru-RU"/>
              </w:rPr>
              <w:t>№</w:t>
            </w:r>
          </w:p>
        </w:tc>
        <w:tc>
          <w:tcPr>
            <w:tcW w:w="1980" w:type="dxa"/>
            <w:vAlign w:val="center"/>
          </w:tcPr>
          <w:p w:rsidR="00317D0F" w:rsidRPr="00317D0F" w:rsidRDefault="00317D0F" w:rsidP="00D65C36">
            <w:pPr>
              <w:adjustRightInd w:val="0"/>
              <w:jc w:val="center"/>
              <w:rPr>
                <w:b/>
                <w:bCs/>
                <w:iCs/>
                <w:sz w:val="24"/>
                <w:szCs w:val="24"/>
                <w:lang w:eastAsia="ru-RU"/>
              </w:rPr>
            </w:pPr>
            <w:r w:rsidRPr="00317D0F">
              <w:rPr>
                <w:b/>
                <w:bCs/>
                <w:iCs/>
                <w:sz w:val="24"/>
                <w:szCs w:val="24"/>
                <w:lang w:eastAsia="ru-RU"/>
              </w:rPr>
              <w:t>Наименование модуля</w:t>
            </w:r>
          </w:p>
        </w:tc>
        <w:tc>
          <w:tcPr>
            <w:tcW w:w="2340" w:type="dxa"/>
            <w:vAlign w:val="center"/>
          </w:tcPr>
          <w:p w:rsidR="00317D0F" w:rsidRPr="00317D0F" w:rsidRDefault="00317D0F" w:rsidP="00D65C36">
            <w:pPr>
              <w:adjustRightInd w:val="0"/>
              <w:jc w:val="center"/>
              <w:rPr>
                <w:b/>
                <w:bCs/>
                <w:iCs/>
                <w:sz w:val="24"/>
                <w:szCs w:val="24"/>
                <w:lang w:eastAsia="ru-RU"/>
              </w:rPr>
            </w:pPr>
            <w:r w:rsidRPr="00317D0F">
              <w:rPr>
                <w:b/>
                <w:bCs/>
                <w:iCs/>
                <w:sz w:val="24"/>
                <w:szCs w:val="24"/>
                <w:lang w:eastAsia="ru-RU"/>
              </w:rPr>
              <w:t>Учебно-методическое оборудование</w:t>
            </w:r>
          </w:p>
        </w:tc>
        <w:tc>
          <w:tcPr>
            <w:tcW w:w="4486" w:type="dxa"/>
            <w:vAlign w:val="center"/>
          </w:tcPr>
          <w:p w:rsidR="00317D0F" w:rsidRPr="00317D0F" w:rsidRDefault="00317D0F" w:rsidP="00D65C36">
            <w:pPr>
              <w:adjustRightInd w:val="0"/>
              <w:jc w:val="center"/>
              <w:rPr>
                <w:b/>
                <w:bCs/>
                <w:iCs/>
                <w:sz w:val="24"/>
                <w:szCs w:val="24"/>
                <w:lang w:eastAsia="ru-RU"/>
              </w:rPr>
            </w:pPr>
            <w:r w:rsidRPr="00317D0F">
              <w:rPr>
                <w:b/>
                <w:bCs/>
                <w:iCs/>
                <w:sz w:val="24"/>
                <w:szCs w:val="24"/>
                <w:lang w:eastAsia="ru-RU"/>
              </w:rPr>
              <w:t>Литература</w:t>
            </w:r>
            <w:r>
              <w:rPr>
                <w:b/>
                <w:bCs/>
                <w:iCs/>
                <w:sz w:val="24"/>
                <w:szCs w:val="24"/>
                <w:lang w:eastAsia="ru-RU"/>
              </w:rPr>
              <w:t xml:space="preserve"> и НПА</w:t>
            </w:r>
          </w:p>
        </w:tc>
      </w:tr>
      <w:tr w:rsidR="00317D0F" w:rsidRPr="00317D0F" w:rsidTr="00D65C36">
        <w:trPr>
          <w:trHeight w:val="20"/>
        </w:trPr>
        <w:tc>
          <w:tcPr>
            <w:tcW w:w="720" w:type="dxa"/>
          </w:tcPr>
          <w:p w:rsidR="00317D0F" w:rsidRPr="00317D0F" w:rsidRDefault="00317D0F" w:rsidP="00D65C36">
            <w:pPr>
              <w:adjustRightInd w:val="0"/>
              <w:jc w:val="center"/>
              <w:rPr>
                <w:bCs/>
                <w:iCs/>
                <w:sz w:val="24"/>
                <w:szCs w:val="24"/>
                <w:lang w:eastAsia="ru-RU"/>
              </w:rPr>
            </w:pPr>
            <w:r w:rsidRPr="00317D0F">
              <w:rPr>
                <w:bCs/>
                <w:iCs/>
                <w:sz w:val="24"/>
                <w:szCs w:val="24"/>
                <w:lang w:eastAsia="ru-RU"/>
              </w:rPr>
              <w:t>1</w:t>
            </w:r>
          </w:p>
        </w:tc>
        <w:tc>
          <w:tcPr>
            <w:tcW w:w="1980" w:type="dxa"/>
          </w:tcPr>
          <w:p w:rsidR="00317D0F" w:rsidRPr="00317D0F" w:rsidRDefault="00317D0F" w:rsidP="00D65C36">
            <w:pPr>
              <w:jc w:val="both"/>
              <w:rPr>
                <w:sz w:val="24"/>
                <w:szCs w:val="24"/>
              </w:rPr>
            </w:pPr>
            <w:r w:rsidRPr="00317D0F">
              <w:rPr>
                <w:rFonts w:eastAsia="Calibri"/>
                <w:spacing w:val="-3"/>
                <w:sz w:val="24"/>
                <w:szCs w:val="24"/>
              </w:rPr>
              <w:t>Методика оценивания учебных достижений по освоению обучающимися ООП (Математика)</w:t>
            </w:r>
          </w:p>
        </w:tc>
        <w:tc>
          <w:tcPr>
            <w:tcW w:w="2340" w:type="dxa"/>
          </w:tcPr>
          <w:p w:rsidR="00317D0F" w:rsidRPr="00317D0F" w:rsidRDefault="00317D0F" w:rsidP="00D65C36">
            <w:pPr>
              <w:adjustRightInd w:val="0"/>
              <w:jc w:val="both"/>
              <w:rPr>
                <w:bCs/>
                <w:iCs/>
                <w:sz w:val="24"/>
                <w:szCs w:val="24"/>
                <w:lang w:eastAsia="ru-RU"/>
              </w:rPr>
            </w:pPr>
            <w:r w:rsidRPr="00317D0F">
              <w:rPr>
                <w:bCs/>
                <w:iCs/>
                <w:sz w:val="24"/>
                <w:szCs w:val="24"/>
                <w:lang w:eastAsia="ru-RU"/>
              </w:rPr>
              <w:t>Лекционные и практические материалы</w:t>
            </w:r>
            <w:r>
              <w:rPr>
                <w:bCs/>
                <w:iCs/>
                <w:sz w:val="24"/>
                <w:szCs w:val="24"/>
                <w:lang w:eastAsia="ru-RU"/>
              </w:rPr>
              <w:t xml:space="preserve"> в электронном виде</w:t>
            </w:r>
            <w:r w:rsidRPr="00317D0F">
              <w:rPr>
                <w:bCs/>
                <w:iCs/>
                <w:sz w:val="24"/>
                <w:szCs w:val="24"/>
                <w:lang w:eastAsia="ru-RU"/>
              </w:rPr>
              <w:t xml:space="preserve">  </w:t>
            </w:r>
          </w:p>
        </w:tc>
        <w:tc>
          <w:tcPr>
            <w:tcW w:w="4486" w:type="dxa"/>
          </w:tcPr>
          <w:p w:rsidR="00317D0F" w:rsidRPr="00317D0F" w:rsidRDefault="00317D0F" w:rsidP="00D65C36">
            <w:pPr>
              <w:spacing w:after="200"/>
              <w:contextualSpacing/>
              <w:jc w:val="both"/>
              <w:rPr>
                <w:sz w:val="24"/>
                <w:szCs w:val="24"/>
              </w:rPr>
            </w:pPr>
            <w:r w:rsidRPr="00317D0F">
              <w:rPr>
                <w:sz w:val="24"/>
                <w:szCs w:val="24"/>
              </w:rPr>
              <w:t>Апанасенко Г. А. Педагогический контроль // Педагогика. —</w:t>
            </w:r>
          </w:p>
          <w:p w:rsidR="00317D0F" w:rsidRPr="00317D0F" w:rsidRDefault="00317D0F" w:rsidP="00D65C36">
            <w:pPr>
              <w:spacing w:after="200"/>
              <w:contextualSpacing/>
              <w:jc w:val="both"/>
              <w:rPr>
                <w:sz w:val="24"/>
                <w:szCs w:val="24"/>
              </w:rPr>
            </w:pPr>
            <w:r w:rsidRPr="00317D0F">
              <w:rPr>
                <w:sz w:val="24"/>
                <w:szCs w:val="24"/>
              </w:rPr>
              <w:t xml:space="preserve">2008. — </w:t>
            </w:r>
            <w:proofErr w:type="spellStart"/>
            <w:r w:rsidRPr="00317D0F">
              <w:rPr>
                <w:sz w:val="24"/>
                <w:szCs w:val="24"/>
              </w:rPr>
              <w:t>Вып</w:t>
            </w:r>
            <w:proofErr w:type="spellEnd"/>
            <w:r w:rsidRPr="00317D0F">
              <w:rPr>
                <w:sz w:val="24"/>
                <w:szCs w:val="24"/>
              </w:rPr>
              <w:t>. 4. — С. 23—25.</w:t>
            </w:r>
          </w:p>
          <w:p w:rsidR="00317D0F" w:rsidRPr="00317D0F" w:rsidRDefault="00317D0F" w:rsidP="00D65C36">
            <w:pPr>
              <w:spacing w:after="200"/>
              <w:contextualSpacing/>
              <w:jc w:val="both"/>
              <w:rPr>
                <w:sz w:val="24"/>
                <w:szCs w:val="24"/>
              </w:rPr>
            </w:pPr>
            <w:r w:rsidRPr="00317D0F">
              <w:rPr>
                <w:sz w:val="24"/>
                <w:szCs w:val="24"/>
              </w:rPr>
              <w:t>Ананьев Б. Г. Психология педагогической оценки // Избран-</w:t>
            </w:r>
          </w:p>
          <w:p w:rsidR="00317D0F" w:rsidRPr="00317D0F" w:rsidRDefault="00317D0F" w:rsidP="00D65C36">
            <w:pPr>
              <w:spacing w:after="200"/>
              <w:contextualSpacing/>
              <w:jc w:val="both"/>
              <w:rPr>
                <w:sz w:val="24"/>
                <w:szCs w:val="24"/>
              </w:rPr>
            </w:pPr>
            <w:proofErr w:type="spellStart"/>
            <w:r w:rsidRPr="00317D0F">
              <w:rPr>
                <w:sz w:val="24"/>
                <w:szCs w:val="24"/>
              </w:rPr>
              <w:t>ные</w:t>
            </w:r>
            <w:proofErr w:type="spellEnd"/>
            <w:r w:rsidRPr="00317D0F">
              <w:rPr>
                <w:sz w:val="24"/>
                <w:szCs w:val="24"/>
              </w:rPr>
              <w:t xml:space="preserve"> психологические труды. — М., 1980.</w:t>
            </w:r>
          </w:p>
          <w:p w:rsidR="00317D0F" w:rsidRPr="00317D0F" w:rsidRDefault="00317D0F" w:rsidP="00D65C36">
            <w:pPr>
              <w:spacing w:after="200"/>
              <w:contextualSpacing/>
              <w:jc w:val="both"/>
              <w:rPr>
                <w:sz w:val="24"/>
                <w:szCs w:val="24"/>
              </w:rPr>
            </w:pPr>
            <w:proofErr w:type="spellStart"/>
            <w:r w:rsidRPr="00317D0F">
              <w:rPr>
                <w:sz w:val="24"/>
                <w:szCs w:val="24"/>
              </w:rPr>
              <w:t>Пинская</w:t>
            </w:r>
            <w:proofErr w:type="spellEnd"/>
            <w:r w:rsidRPr="00317D0F">
              <w:rPr>
                <w:sz w:val="24"/>
                <w:szCs w:val="24"/>
              </w:rPr>
              <w:t xml:space="preserve"> М. А. Формирующее оценивание: оценивание в </w:t>
            </w:r>
            <w:proofErr w:type="spellStart"/>
            <w:r w:rsidRPr="00317D0F">
              <w:rPr>
                <w:sz w:val="24"/>
                <w:szCs w:val="24"/>
              </w:rPr>
              <w:t>клас</w:t>
            </w:r>
            <w:proofErr w:type="spellEnd"/>
            <w:r w:rsidRPr="00317D0F">
              <w:rPr>
                <w:sz w:val="24"/>
                <w:szCs w:val="24"/>
              </w:rPr>
              <w:t>-</w:t>
            </w:r>
          </w:p>
          <w:p w:rsidR="00317D0F" w:rsidRPr="00317D0F" w:rsidRDefault="00317D0F" w:rsidP="00D65C36">
            <w:pPr>
              <w:spacing w:after="200"/>
              <w:contextualSpacing/>
              <w:jc w:val="both"/>
              <w:rPr>
                <w:sz w:val="24"/>
                <w:szCs w:val="24"/>
              </w:rPr>
            </w:pPr>
            <w:r w:rsidRPr="00317D0F">
              <w:rPr>
                <w:sz w:val="24"/>
                <w:szCs w:val="24"/>
              </w:rPr>
              <w:t>се: учеб. пособие / М. А. </w:t>
            </w:r>
            <w:proofErr w:type="spellStart"/>
            <w:r w:rsidRPr="00317D0F">
              <w:rPr>
                <w:sz w:val="24"/>
                <w:szCs w:val="24"/>
              </w:rPr>
              <w:t>Пинская</w:t>
            </w:r>
            <w:proofErr w:type="spellEnd"/>
            <w:r w:rsidRPr="00317D0F">
              <w:rPr>
                <w:sz w:val="24"/>
                <w:szCs w:val="24"/>
              </w:rPr>
              <w:t>. — М.: Логос, 2010. — 264 с.</w:t>
            </w:r>
          </w:p>
          <w:p w:rsidR="00317D0F" w:rsidRPr="00317D0F" w:rsidRDefault="00317D0F" w:rsidP="00D65C36">
            <w:pPr>
              <w:spacing w:after="200"/>
              <w:contextualSpacing/>
              <w:jc w:val="both"/>
              <w:rPr>
                <w:sz w:val="24"/>
                <w:szCs w:val="24"/>
              </w:rPr>
            </w:pPr>
            <w:proofErr w:type="spellStart"/>
            <w:r w:rsidRPr="00317D0F">
              <w:rPr>
                <w:sz w:val="24"/>
                <w:szCs w:val="24"/>
              </w:rPr>
              <w:t>Пинская</w:t>
            </w:r>
            <w:proofErr w:type="spellEnd"/>
            <w:r w:rsidRPr="00317D0F">
              <w:rPr>
                <w:sz w:val="24"/>
                <w:szCs w:val="24"/>
              </w:rPr>
              <w:t xml:space="preserve"> М. А. Новые формы оценивания. Начальная школа /</w:t>
            </w:r>
          </w:p>
          <w:p w:rsidR="00317D0F" w:rsidRPr="00317D0F" w:rsidRDefault="00317D0F" w:rsidP="00D65C36">
            <w:pPr>
              <w:spacing w:after="200"/>
              <w:contextualSpacing/>
              <w:jc w:val="both"/>
              <w:rPr>
                <w:sz w:val="24"/>
                <w:szCs w:val="24"/>
              </w:rPr>
            </w:pPr>
            <w:r w:rsidRPr="00317D0F">
              <w:rPr>
                <w:sz w:val="24"/>
                <w:szCs w:val="24"/>
              </w:rPr>
              <w:t>М. А. </w:t>
            </w:r>
            <w:proofErr w:type="spellStart"/>
            <w:r w:rsidRPr="00317D0F">
              <w:rPr>
                <w:sz w:val="24"/>
                <w:szCs w:val="24"/>
              </w:rPr>
              <w:t>Пинская</w:t>
            </w:r>
            <w:proofErr w:type="spellEnd"/>
            <w:r w:rsidRPr="00317D0F">
              <w:rPr>
                <w:sz w:val="24"/>
                <w:szCs w:val="24"/>
              </w:rPr>
              <w:t>, И. М. Улановская. — М.: Просвещение, 2013. —</w:t>
            </w:r>
          </w:p>
          <w:p w:rsidR="00317D0F" w:rsidRPr="00317D0F" w:rsidRDefault="00317D0F" w:rsidP="00D65C36">
            <w:pPr>
              <w:spacing w:after="200"/>
              <w:contextualSpacing/>
              <w:jc w:val="both"/>
              <w:rPr>
                <w:sz w:val="24"/>
                <w:szCs w:val="24"/>
              </w:rPr>
            </w:pPr>
            <w:r w:rsidRPr="00317D0F">
              <w:rPr>
                <w:sz w:val="24"/>
                <w:szCs w:val="24"/>
              </w:rPr>
              <w:t>80 с.</w:t>
            </w:r>
          </w:p>
          <w:p w:rsidR="00317D0F" w:rsidRPr="00317D0F" w:rsidRDefault="00317D0F" w:rsidP="00D65C36">
            <w:pPr>
              <w:adjustRightInd w:val="0"/>
              <w:jc w:val="both"/>
              <w:rPr>
                <w:sz w:val="24"/>
                <w:szCs w:val="24"/>
                <w:lang w:eastAsia="ru-RU"/>
              </w:rPr>
            </w:pPr>
            <w:r w:rsidRPr="00317D0F">
              <w:rPr>
                <w:sz w:val="24"/>
                <w:szCs w:val="24"/>
                <w:lang w:eastAsia="ru-RU"/>
              </w:rPr>
              <w:t>Полонский В.М. Оценка достижений школьников. Метод. пособие / изд. Центр «</w:t>
            </w:r>
            <w:proofErr w:type="spellStart"/>
            <w:r w:rsidRPr="00317D0F">
              <w:rPr>
                <w:sz w:val="24"/>
                <w:szCs w:val="24"/>
                <w:lang w:eastAsia="ru-RU"/>
              </w:rPr>
              <w:t>Вентана</w:t>
            </w:r>
            <w:proofErr w:type="spellEnd"/>
            <w:r w:rsidRPr="00317D0F">
              <w:rPr>
                <w:sz w:val="24"/>
                <w:szCs w:val="24"/>
                <w:lang w:eastAsia="ru-RU"/>
              </w:rPr>
              <w:t xml:space="preserve"> Граф», 2018</w:t>
            </w:r>
          </w:p>
          <w:p w:rsidR="00317D0F" w:rsidRPr="00317D0F" w:rsidRDefault="00317D0F" w:rsidP="00D65C36">
            <w:pPr>
              <w:tabs>
                <w:tab w:val="center" w:pos="993"/>
              </w:tabs>
              <w:suppressAutoHyphens/>
              <w:jc w:val="both"/>
              <w:rPr>
                <w:sz w:val="24"/>
                <w:szCs w:val="24"/>
                <w:lang w:eastAsia="ru-RU"/>
              </w:rPr>
            </w:pPr>
            <w:r w:rsidRPr="00317D0F">
              <w:rPr>
                <w:sz w:val="24"/>
                <w:szCs w:val="24"/>
                <w:lang w:eastAsia="ru-RU"/>
              </w:rPr>
              <w:t xml:space="preserve">Ященко В.И.  Методические материалы для председателей и членов предметных </w:t>
            </w:r>
            <w:r w:rsidRPr="00317D0F">
              <w:rPr>
                <w:sz w:val="24"/>
                <w:szCs w:val="24"/>
                <w:lang w:eastAsia="ru-RU"/>
              </w:rPr>
              <w:lastRenderedPageBreak/>
              <w:t>комиссий субъектов Российской Федерации по проверке выполнения заданий с развернутым ответом экзаменационных работ ЕГЭ 2020 года. Математика. Режим доступа:</w:t>
            </w:r>
            <w:r w:rsidRPr="00317D0F">
              <w:rPr>
                <w:sz w:val="24"/>
                <w:szCs w:val="24"/>
              </w:rPr>
              <w:t xml:space="preserve"> </w:t>
            </w:r>
            <w:hyperlink r:id="rId108" w:history="1">
              <w:r w:rsidRPr="00317D0F">
                <w:rPr>
                  <w:rFonts w:eastAsia="Calibri"/>
                  <w:sz w:val="24"/>
                  <w:szCs w:val="24"/>
                </w:rPr>
                <w:t>www.fipi.ru</w:t>
              </w:r>
            </w:hyperlink>
          </w:p>
          <w:p w:rsidR="00317D0F" w:rsidRPr="00317D0F" w:rsidRDefault="00317D0F" w:rsidP="00D65C36">
            <w:pPr>
              <w:tabs>
                <w:tab w:val="center" w:pos="993"/>
              </w:tabs>
              <w:suppressAutoHyphens/>
              <w:jc w:val="both"/>
              <w:rPr>
                <w:rFonts w:eastAsia="Calibri"/>
                <w:sz w:val="24"/>
                <w:szCs w:val="24"/>
              </w:rPr>
            </w:pPr>
            <w:r w:rsidRPr="00317D0F">
              <w:rPr>
                <w:sz w:val="24"/>
                <w:szCs w:val="24"/>
                <w:lang w:eastAsia="ru-RU"/>
              </w:rPr>
              <w:t xml:space="preserve">Демоверсии, спецификации, кодификаторы ЕГЭ 2020. Математика. Режим доступа: </w:t>
            </w:r>
            <w:hyperlink r:id="rId109" w:history="1">
              <w:r w:rsidRPr="00317D0F">
                <w:rPr>
                  <w:rFonts w:eastAsia="Calibri"/>
                  <w:sz w:val="24"/>
                  <w:szCs w:val="24"/>
                </w:rPr>
                <w:t>www.fipi.ru</w:t>
              </w:r>
            </w:hyperlink>
            <w:hyperlink r:id="rId110" w:history="1"/>
            <w:r w:rsidRPr="00317D0F">
              <w:rPr>
                <w:sz w:val="24"/>
                <w:szCs w:val="24"/>
                <w:lang w:eastAsia="ru-RU"/>
              </w:rPr>
              <w:t xml:space="preserve"> </w:t>
            </w:r>
          </w:p>
          <w:p w:rsidR="00317D0F" w:rsidRPr="00317D0F" w:rsidRDefault="00317D0F" w:rsidP="00D65C36">
            <w:pPr>
              <w:tabs>
                <w:tab w:val="center" w:pos="993"/>
              </w:tabs>
              <w:suppressAutoHyphens/>
              <w:jc w:val="both"/>
              <w:rPr>
                <w:rFonts w:eastAsia="Calibri"/>
                <w:sz w:val="24"/>
                <w:szCs w:val="24"/>
              </w:rPr>
            </w:pPr>
            <w:r w:rsidRPr="00317D0F">
              <w:rPr>
                <w:sz w:val="24"/>
                <w:szCs w:val="24"/>
                <w:lang w:eastAsia="ru-RU"/>
              </w:rPr>
              <w:t xml:space="preserve">Отчет о результатах методического анализа результатов ЕГЭ по математике в Липецкой области в 2019 году. Режим доступа: </w:t>
            </w:r>
            <w:hyperlink r:id="rId111" w:history="1">
              <w:r w:rsidRPr="00317D0F">
                <w:rPr>
                  <w:rStyle w:val="a9"/>
                  <w:color w:val="auto"/>
                  <w:sz w:val="24"/>
                  <w:szCs w:val="24"/>
                  <w:u w:val="none"/>
                  <w:lang w:eastAsia="ru-RU"/>
                </w:rPr>
                <w:t>http://cmoko48.lipetsk.ru/cmoko</w:t>
              </w:r>
            </w:hyperlink>
            <w:r w:rsidRPr="00317D0F">
              <w:rPr>
                <w:sz w:val="24"/>
                <w:szCs w:val="24"/>
                <w:lang w:eastAsia="ru-RU"/>
              </w:rPr>
              <w:t xml:space="preserve">. </w:t>
            </w:r>
          </w:p>
          <w:p w:rsidR="00317D0F" w:rsidRPr="00317D0F" w:rsidRDefault="00317D0F" w:rsidP="00D65C36">
            <w:pPr>
              <w:tabs>
                <w:tab w:val="center" w:pos="993"/>
              </w:tabs>
              <w:suppressAutoHyphens/>
              <w:jc w:val="both"/>
              <w:rPr>
                <w:rFonts w:eastAsia="Calibri"/>
                <w:sz w:val="24"/>
                <w:szCs w:val="24"/>
              </w:rPr>
            </w:pPr>
            <w:r w:rsidRPr="00317D0F">
              <w:rPr>
                <w:rFonts w:eastAsia="Calibri"/>
                <w:sz w:val="24"/>
                <w:szCs w:val="24"/>
              </w:rPr>
              <w:t xml:space="preserve">Аналитический отчёт предметной комиссии о результатах ОГЭ в 2019 году по математике </w:t>
            </w:r>
            <w:hyperlink r:id="rId112" w:history="1">
              <w:r w:rsidRPr="00317D0F">
                <w:rPr>
                  <w:rStyle w:val="a9"/>
                  <w:color w:val="auto"/>
                  <w:sz w:val="24"/>
                  <w:szCs w:val="24"/>
                  <w:u w:val="none"/>
                  <w:lang w:eastAsia="ru-RU"/>
                </w:rPr>
                <w:t>http://cmoko48.lipetsk.ru/cmoko</w:t>
              </w:r>
            </w:hyperlink>
            <w:r w:rsidRPr="00317D0F">
              <w:rPr>
                <w:sz w:val="24"/>
                <w:szCs w:val="24"/>
                <w:lang w:eastAsia="ru-RU"/>
              </w:rPr>
              <w:t>.</w:t>
            </w:r>
          </w:p>
          <w:p w:rsidR="00317D0F" w:rsidRPr="00317D0F" w:rsidRDefault="00317D0F" w:rsidP="00D65C36">
            <w:pPr>
              <w:tabs>
                <w:tab w:val="center" w:pos="993"/>
              </w:tabs>
              <w:suppressAutoHyphens/>
              <w:jc w:val="both"/>
              <w:rPr>
                <w:rFonts w:eastAsia="Calibri"/>
                <w:sz w:val="24"/>
                <w:szCs w:val="24"/>
              </w:rPr>
            </w:pPr>
            <w:r w:rsidRPr="00317D0F">
              <w:rPr>
                <w:rFonts w:eastAsia="Calibri"/>
                <w:bCs/>
                <w:sz w:val="24"/>
                <w:szCs w:val="24"/>
              </w:rPr>
              <w:t>А.В. Семенов, М.А. Черняева. Методические материалы для предметных комиссий субъектов Российской Федерации по проверке выполнения заданий с развернутым ответом экзаменационных работ ОГЭ 2020 года. Математика.</w:t>
            </w:r>
            <w:r w:rsidRPr="00317D0F">
              <w:rPr>
                <w:rFonts w:eastAsia="Calibri"/>
                <w:sz w:val="24"/>
                <w:szCs w:val="24"/>
              </w:rPr>
              <w:t xml:space="preserve"> </w:t>
            </w:r>
            <w:hyperlink r:id="rId113" w:history="1">
              <w:r w:rsidRPr="00317D0F">
                <w:rPr>
                  <w:rFonts w:eastAsia="Calibri"/>
                  <w:sz w:val="24"/>
                  <w:szCs w:val="24"/>
                </w:rPr>
                <w:t>www.fipi.ru</w:t>
              </w:r>
            </w:hyperlink>
          </w:p>
          <w:p w:rsidR="00317D0F" w:rsidRPr="00317D0F" w:rsidRDefault="00317D0F" w:rsidP="00D65C36">
            <w:pPr>
              <w:tabs>
                <w:tab w:val="center" w:pos="993"/>
              </w:tabs>
              <w:suppressAutoHyphens/>
              <w:jc w:val="both"/>
              <w:rPr>
                <w:rFonts w:eastAsia="Calibri"/>
                <w:sz w:val="24"/>
                <w:szCs w:val="24"/>
              </w:rPr>
            </w:pPr>
            <w:r w:rsidRPr="00317D0F">
              <w:rPr>
                <w:rFonts w:eastAsia="Calibri"/>
                <w:sz w:val="24"/>
                <w:szCs w:val="24"/>
              </w:rPr>
              <w:t xml:space="preserve">Официальный сайт ВПР 2020 – ФИОКО </w:t>
            </w:r>
            <w:hyperlink r:id="rId114" w:tgtFrame="_blank" w:history="1">
              <w:r w:rsidRPr="00317D0F">
                <w:rPr>
                  <w:bCs/>
                  <w:sz w:val="24"/>
                  <w:szCs w:val="24"/>
                </w:rPr>
                <w:t>vpr-ege.ru</w:t>
              </w:r>
            </w:hyperlink>
            <w:r w:rsidRPr="00317D0F">
              <w:rPr>
                <w:bCs/>
                <w:sz w:val="24"/>
                <w:szCs w:val="24"/>
              </w:rPr>
              <w:t xml:space="preserve">, </w:t>
            </w:r>
          </w:p>
          <w:p w:rsidR="00317D0F" w:rsidRPr="00317D0F" w:rsidRDefault="00317D0F" w:rsidP="00D65C36">
            <w:pPr>
              <w:adjustRightInd w:val="0"/>
              <w:jc w:val="both"/>
              <w:rPr>
                <w:sz w:val="24"/>
                <w:szCs w:val="24"/>
                <w:lang w:eastAsia="ru-RU"/>
              </w:rPr>
            </w:pPr>
            <w:r w:rsidRPr="00317D0F">
              <w:rPr>
                <w:rFonts w:eastAsia="Calibri"/>
                <w:sz w:val="24"/>
                <w:szCs w:val="24"/>
              </w:rPr>
              <w:t xml:space="preserve">Официальный сайт ВПР 11 класс 2020 </w:t>
            </w:r>
            <w:hyperlink r:id="rId115" w:history="1">
              <w:r w:rsidRPr="00317D0F">
                <w:rPr>
                  <w:rFonts w:eastAsia="Calibri"/>
                  <w:sz w:val="24"/>
                  <w:szCs w:val="24"/>
                </w:rPr>
                <w:t>www.fipi.ru</w:t>
              </w:r>
            </w:hyperlink>
          </w:p>
        </w:tc>
      </w:tr>
    </w:tbl>
    <w:p w:rsidR="00317D0F" w:rsidRPr="00317D0F" w:rsidRDefault="00317D0F" w:rsidP="00317D0F">
      <w:pPr>
        <w:rPr>
          <w:sz w:val="24"/>
          <w:szCs w:val="24"/>
        </w:rPr>
      </w:pPr>
    </w:p>
    <w:p w:rsidR="00317D0F" w:rsidRPr="00317D0F" w:rsidRDefault="00317D0F" w:rsidP="00317D0F">
      <w:pPr>
        <w:jc w:val="both"/>
        <w:rPr>
          <w:b/>
          <w:sz w:val="24"/>
          <w:szCs w:val="24"/>
        </w:rPr>
      </w:pPr>
    </w:p>
    <w:p w:rsidR="00317D0F" w:rsidRPr="00317D0F" w:rsidRDefault="00317D0F" w:rsidP="00317D0F">
      <w:pPr>
        <w:ind w:firstLine="709"/>
        <w:jc w:val="both"/>
        <w:rPr>
          <w:b/>
          <w:sz w:val="24"/>
          <w:szCs w:val="24"/>
        </w:rPr>
      </w:pPr>
    </w:p>
    <w:p w:rsidR="00990144" w:rsidRPr="00317D0F" w:rsidRDefault="00990144" w:rsidP="00990144">
      <w:pPr>
        <w:spacing w:line="360" w:lineRule="auto"/>
        <w:rPr>
          <w:rFonts w:eastAsia="Calibri"/>
          <w:b/>
          <w:sz w:val="24"/>
          <w:szCs w:val="24"/>
          <w:lang w:eastAsia="ru-RU"/>
        </w:rPr>
      </w:pPr>
    </w:p>
    <w:p w:rsidR="006F79CD" w:rsidRPr="00317D0F" w:rsidRDefault="006F79CD" w:rsidP="006F79CD">
      <w:pPr>
        <w:spacing w:line="360" w:lineRule="auto"/>
        <w:rPr>
          <w:rFonts w:eastAsia="Calibri"/>
          <w:sz w:val="24"/>
          <w:szCs w:val="24"/>
          <w:lang w:eastAsia="ru-RU"/>
        </w:rPr>
      </w:pPr>
    </w:p>
    <w:p w:rsidR="006464E7" w:rsidRPr="006F79CD" w:rsidRDefault="006464E7" w:rsidP="006F79CD">
      <w:pPr>
        <w:rPr>
          <w:rFonts w:eastAsia="Calibri"/>
          <w:sz w:val="28"/>
          <w:szCs w:val="28"/>
        </w:rPr>
      </w:pPr>
    </w:p>
    <w:p w:rsidR="00DA7CAD" w:rsidRPr="00185EDB" w:rsidRDefault="00DA7CAD">
      <w:pPr>
        <w:pStyle w:val="1"/>
        <w:spacing w:before="75" w:line="417" w:lineRule="auto"/>
        <w:ind w:left="2248" w:right="2137"/>
        <w:jc w:val="center"/>
      </w:pPr>
    </w:p>
    <w:p w:rsidR="00DA7CAD" w:rsidRDefault="00DA7CAD">
      <w:pPr>
        <w:pStyle w:val="1"/>
        <w:spacing w:before="75" w:line="417" w:lineRule="auto"/>
        <w:ind w:left="2248" w:right="2137"/>
        <w:jc w:val="center"/>
      </w:pPr>
    </w:p>
    <w:p w:rsidR="00DA7CAD" w:rsidRDefault="00DA7CAD">
      <w:pPr>
        <w:pStyle w:val="1"/>
        <w:spacing w:before="75" w:line="417" w:lineRule="auto"/>
        <w:ind w:left="2248" w:right="2137"/>
        <w:jc w:val="center"/>
      </w:pPr>
    </w:p>
    <w:p w:rsidR="00DA7CAD" w:rsidRDefault="00DA7CAD">
      <w:pPr>
        <w:pStyle w:val="1"/>
        <w:spacing w:before="75" w:line="417" w:lineRule="auto"/>
        <w:ind w:left="2248" w:right="2137"/>
        <w:jc w:val="center"/>
      </w:pPr>
    </w:p>
    <w:p w:rsidR="00DA7CAD" w:rsidRDefault="00DA7CAD">
      <w:pPr>
        <w:pStyle w:val="1"/>
        <w:spacing w:before="75" w:line="417" w:lineRule="auto"/>
        <w:ind w:left="2248" w:right="2137"/>
        <w:jc w:val="center"/>
      </w:pPr>
    </w:p>
    <w:p w:rsidR="00DA7CAD" w:rsidRDefault="00DA7CAD">
      <w:pPr>
        <w:pStyle w:val="1"/>
        <w:spacing w:before="75" w:line="417" w:lineRule="auto"/>
        <w:ind w:left="2248" w:right="2137"/>
        <w:jc w:val="center"/>
      </w:pPr>
    </w:p>
    <w:p w:rsidR="00DA7CAD" w:rsidRDefault="00DA7CAD">
      <w:pPr>
        <w:pStyle w:val="1"/>
        <w:spacing w:before="75" w:line="417" w:lineRule="auto"/>
        <w:ind w:left="2248" w:right="2137"/>
        <w:jc w:val="center"/>
      </w:pPr>
    </w:p>
    <w:p w:rsidR="00DA7CAD" w:rsidRDefault="00DA7CAD">
      <w:pPr>
        <w:pStyle w:val="1"/>
        <w:spacing w:before="75" w:line="417" w:lineRule="auto"/>
        <w:ind w:left="2248" w:right="2137"/>
        <w:jc w:val="center"/>
      </w:pPr>
    </w:p>
    <w:p w:rsidR="00DA7CAD" w:rsidRDefault="00DA7CAD">
      <w:pPr>
        <w:pStyle w:val="1"/>
        <w:spacing w:before="75" w:line="417" w:lineRule="auto"/>
        <w:ind w:left="2248" w:right="2137"/>
        <w:jc w:val="center"/>
      </w:pPr>
    </w:p>
    <w:p w:rsidR="00DA7CAD" w:rsidRDefault="00DA7CAD">
      <w:pPr>
        <w:pStyle w:val="1"/>
        <w:spacing w:before="75" w:line="417" w:lineRule="auto"/>
        <w:ind w:left="2248" w:right="2137"/>
        <w:jc w:val="center"/>
      </w:pPr>
    </w:p>
    <w:p w:rsidR="00DA7CAD" w:rsidRDefault="00DA7CAD">
      <w:pPr>
        <w:pStyle w:val="1"/>
        <w:spacing w:before="75" w:line="417" w:lineRule="auto"/>
        <w:ind w:left="2248" w:right="2137"/>
        <w:jc w:val="center"/>
      </w:pPr>
    </w:p>
    <w:p w:rsidR="00DA7CAD" w:rsidRDefault="00DA7CAD">
      <w:pPr>
        <w:pStyle w:val="1"/>
        <w:spacing w:before="75" w:line="417" w:lineRule="auto"/>
        <w:ind w:left="2248" w:right="2137"/>
        <w:jc w:val="center"/>
      </w:pPr>
    </w:p>
    <w:p w:rsidR="000C26D7" w:rsidRDefault="000C26D7" w:rsidP="00F16716">
      <w:pPr>
        <w:pStyle w:val="1"/>
        <w:spacing w:before="75" w:line="417" w:lineRule="auto"/>
        <w:ind w:left="0" w:right="2137"/>
      </w:pPr>
    </w:p>
    <w:p w:rsidR="00F16716" w:rsidRDefault="00F16716" w:rsidP="00F16716">
      <w:pPr>
        <w:pStyle w:val="1"/>
        <w:spacing w:before="75" w:line="417" w:lineRule="auto"/>
        <w:ind w:left="0" w:right="2137"/>
      </w:pPr>
    </w:p>
    <w:p w:rsidR="000C26D7" w:rsidRDefault="00F16716" w:rsidP="000C26D7">
      <w:pPr>
        <w:jc w:val="center"/>
        <w:rPr>
          <w:b/>
          <w:sz w:val="28"/>
          <w:szCs w:val="28"/>
        </w:rPr>
      </w:pPr>
      <w:r>
        <w:rPr>
          <w:b/>
          <w:sz w:val="28"/>
          <w:szCs w:val="28"/>
        </w:rPr>
        <w:t>5.12</w:t>
      </w:r>
      <w:r w:rsidR="000C26D7">
        <w:rPr>
          <w:b/>
          <w:sz w:val="28"/>
          <w:szCs w:val="28"/>
        </w:rPr>
        <w:t>. Рабочая программа модуля:</w:t>
      </w:r>
    </w:p>
    <w:p w:rsidR="000C26D7" w:rsidRDefault="000C26D7" w:rsidP="000C26D7">
      <w:pPr>
        <w:adjustRightInd w:val="0"/>
        <w:jc w:val="center"/>
        <w:rPr>
          <w:b/>
          <w:bCs/>
          <w:iCs/>
          <w:sz w:val="28"/>
          <w:szCs w:val="28"/>
          <w:lang w:eastAsia="ru-RU"/>
        </w:rPr>
      </w:pPr>
      <w:r w:rsidRPr="00442518">
        <w:rPr>
          <w:b/>
          <w:bCs/>
          <w:iCs/>
          <w:sz w:val="28"/>
          <w:szCs w:val="28"/>
          <w:lang w:eastAsia="ru-RU"/>
        </w:rPr>
        <w:t>«</w:t>
      </w:r>
      <w:r>
        <w:rPr>
          <w:b/>
          <w:bCs/>
          <w:iCs/>
          <w:sz w:val="28"/>
          <w:szCs w:val="28"/>
          <w:lang w:eastAsia="ru-RU"/>
        </w:rPr>
        <w:t>Методика оценивания достижения учебных результатов освоения обучающимися образовательных программ предметной области «Искусство»</w:t>
      </w:r>
    </w:p>
    <w:p w:rsidR="000C26D7" w:rsidRDefault="000C26D7" w:rsidP="000C26D7">
      <w:pPr>
        <w:spacing w:after="160" w:line="259" w:lineRule="auto"/>
        <w:rPr>
          <w:b/>
          <w:sz w:val="26"/>
          <w:szCs w:val="26"/>
        </w:rPr>
      </w:pPr>
    </w:p>
    <w:p w:rsidR="000C26D7" w:rsidRPr="00B81D6D" w:rsidRDefault="000C26D7" w:rsidP="000C26D7">
      <w:pPr>
        <w:spacing w:after="160" w:line="259" w:lineRule="auto"/>
        <w:rPr>
          <w:b/>
          <w:sz w:val="26"/>
          <w:szCs w:val="26"/>
        </w:rPr>
      </w:pPr>
    </w:p>
    <w:p w:rsidR="000C26D7" w:rsidRPr="00A67D77" w:rsidRDefault="000C26D7" w:rsidP="000C26D7">
      <w:pPr>
        <w:rPr>
          <w:sz w:val="28"/>
          <w:szCs w:val="28"/>
        </w:rPr>
      </w:pPr>
    </w:p>
    <w:p w:rsidR="000C26D7" w:rsidRPr="00B81D6D" w:rsidRDefault="000C26D7" w:rsidP="000C26D7">
      <w:pPr>
        <w:pStyle w:val="1"/>
        <w:spacing w:before="75" w:line="417" w:lineRule="auto"/>
        <w:ind w:left="0" w:right="2137"/>
        <w:rPr>
          <w:sz w:val="24"/>
          <w:szCs w:val="24"/>
        </w:rPr>
      </w:pPr>
    </w:p>
    <w:p w:rsidR="000C26D7" w:rsidRPr="009530F8" w:rsidRDefault="000C26D7" w:rsidP="009530F8">
      <w:pPr>
        <w:pStyle w:val="a6"/>
        <w:jc w:val="center"/>
        <w:rPr>
          <w:b/>
          <w:sz w:val="28"/>
          <w:szCs w:val="28"/>
        </w:rPr>
      </w:pPr>
      <w:r>
        <w:rPr>
          <w:b/>
          <w:sz w:val="28"/>
          <w:szCs w:val="28"/>
        </w:rPr>
        <w:t xml:space="preserve">                                                          Организация разработчик:</w:t>
      </w:r>
      <w:r w:rsidRPr="009530F8">
        <w:rPr>
          <w:sz w:val="28"/>
          <w:szCs w:val="28"/>
        </w:rPr>
        <w:t xml:space="preserve">                                             </w:t>
      </w:r>
    </w:p>
    <w:p w:rsidR="000C26D7" w:rsidRDefault="000C26D7" w:rsidP="000C26D7">
      <w:pPr>
        <w:pStyle w:val="a6"/>
        <w:jc w:val="center"/>
        <w:rPr>
          <w:sz w:val="28"/>
          <w:szCs w:val="28"/>
        </w:rPr>
      </w:pPr>
      <w:r>
        <w:rPr>
          <w:sz w:val="28"/>
          <w:szCs w:val="28"/>
        </w:rPr>
        <w:t xml:space="preserve">                                              ГАУДПО ЛО «ИРО»</w:t>
      </w:r>
    </w:p>
    <w:p w:rsidR="000C26D7" w:rsidRDefault="000C26D7" w:rsidP="000C26D7">
      <w:pPr>
        <w:pStyle w:val="a6"/>
        <w:jc w:val="right"/>
        <w:rPr>
          <w:sz w:val="28"/>
          <w:szCs w:val="28"/>
        </w:rPr>
      </w:pPr>
    </w:p>
    <w:p w:rsidR="000C26D7" w:rsidRPr="000C26D7" w:rsidRDefault="000C26D7" w:rsidP="000C26D7">
      <w:pPr>
        <w:pStyle w:val="a6"/>
        <w:jc w:val="center"/>
        <w:rPr>
          <w:b/>
          <w:sz w:val="28"/>
          <w:szCs w:val="28"/>
        </w:rPr>
      </w:pPr>
      <w:r>
        <w:rPr>
          <w:b/>
          <w:sz w:val="28"/>
          <w:szCs w:val="28"/>
        </w:rPr>
        <w:t xml:space="preserve">                                            Автор программы:</w:t>
      </w:r>
    </w:p>
    <w:p w:rsidR="000C26D7" w:rsidRPr="000C26D7" w:rsidRDefault="000C26D7" w:rsidP="000C26D7">
      <w:pPr>
        <w:rPr>
          <w:sz w:val="28"/>
          <w:szCs w:val="28"/>
        </w:rPr>
      </w:pPr>
      <w:r>
        <w:rPr>
          <w:sz w:val="28"/>
          <w:szCs w:val="28"/>
        </w:rPr>
        <w:t xml:space="preserve">                                                                           </w:t>
      </w:r>
      <w:r w:rsidRPr="000C26D7">
        <w:rPr>
          <w:sz w:val="28"/>
          <w:szCs w:val="28"/>
        </w:rPr>
        <w:t>Ползикова Л.В.</w:t>
      </w:r>
    </w:p>
    <w:p w:rsidR="000C26D7" w:rsidRDefault="000C26D7" w:rsidP="000C26D7">
      <w:pPr>
        <w:ind w:left="5245"/>
        <w:rPr>
          <w:sz w:val="28"/>
          <w:szCs w:val="28"/>
        </w:rPr>
      </w:pPr>
      <w:r>
        <w:rPr>
          <w:sz w:val="28"/>
          <w:szCs w:val="28"/>
        </w:rPr>
        <w:t xml:space="preserve">ст. преподаватель </w:t>
      </w:r>
    </w:p>
    <w:p w:rsidR="000C26D7" w:rsidRDefault="000C26D7" w:rsidP="000C26D7">
      <w:pPr>
        <w:ind w:left="5245"/>
        <w:rPr>
          <w:sz w:val="28"/>
          <w:szCs w:val="28"/>
        </w:rPr>
      </w:pPr>
      <w:r>
        <w:rPr>
          <w:sz w:val="28"/>
          <w:szCs w:val="28"/>
        </w:rPr>
        <w:t xml:space="preserve">кафедры гуманитарного </w:t>
      </w:r>
    </w:p>
    <w:p w:rsidR="000C26D7" w:rsidRDefault="000C26D7" w:rsidP="000C26D7">
      <w:pPr>
        <w:ind w:left="5245"/>
        <w:rPr>
          <w:sz w:val="28"/>
          <w:szCs w:val="28"/>
        </w:rPr>
      </w:pPr>
      <w:r>
        <w:rPr>
          <w:sz w:val="28"/>
          <w:szCs w:val="28"/>
        </w:rPr>
        <w:t xml:space="preserve">и эстетического образования </w:t>
      </w:r>
    </w:p>
    <w:p w:rsidR="000C26D7" w:rsidRDefault="000C26D7">
      <w:pPr>
        <w:pStyle w:val="1"/>
        <w:spacing w:before="75" w:line="417" w:lineRule="auto"/>
        <w:ind w:left="2248" w:right="2137"/>
        <w:jc w:val="center"/>
      </w:pPr>
    </w:p>
    <w:p w:rsidR="000C26D7" w:rsidRDefault="000C26D7">
      <w:pPr>
        <w:pStyle w:val="1"/>
        <w:spacing w:before="75" w:line="417" w:lineRule="auto"/>
        <w:ind w:left="2248" w:right="2137"/>
        <w:jc w:val="center"/>
      </w:pPr>
    </w:p>
    <w:p w:rsidR="000C26D7" w:rsidRDefault="000C26D7">
      <w:pPr>
        <w:pStyle w:val="1"/>
        <w:spacing w:before="75" w:line="417" w:lineRule="auto"/>
        <w:ind w:left="2248" w:right="2137"/>
        <w:jc w:val="center"/>
      </w:pPr>
    </w:p>
    <w:p w:rsidR="000C26D7" w:rsidRDefault="000C26D7">
      <w:pPr>
        <w:pStyle w:val="1"/>
        <w:spacing w:before="75" w:line="417" w:lineRule="auto"/>
        <w:ind w:left="2248" w:right="2137"/>
        <w:jc w:val="center"/>
      </w:pPr>
    </w:p>
    <w:p w:rsidR="000C26D7" w:rsidRDefault="000C26D7">
      <w:pPr>
        <w:pStyle w:val="1"/>
        <w:spacing w:before="75" w:line="417" w:lineRule="auto"/>
        <w:ind w:left="2248" w:right="2137"/>
        <w:jc w:val="center"/>
      </w:pPr>
    </w:p>
    <w:p w:rsidR="000C26D7" w:rsidRDefault="000C26D7">
      <w:pPr>
        <w:pStyle w:val="1"/>
        <w:spacing w:before="75" w:line="417" w:lineRule="auto"/>
        <w:ind w:left="2248" w:right="2137"/>
        <w:jc w:val="center"/>
      </w:pPr>
    </w:p>
    <w:p w:rsidR="000C26D7" w:rsidRDefault="000C26D7">
      <w:pPr>
        <w:pStyle w:val="1"/>
        <w:spacing w:before="75" w:line="417" w:lineRule="auto"/>
        <w:ind w:left="2248" w:right="2137"/>
        <w:jc w:val="center"/>
      </w:pPr>
    </w:p>
    <w:p w:rsidR="000C26D7" w:rsidRDefault="000C26D7">
      <w:pPr>
        <w:pStyle w:val="1"/>
        <w:spacing w:before="75" w:line="417" w:lineRule="auto"/>
        <w:ind w:left="2248" w:right="2137"/>
        <w:jc w:val="center"/>
      </w:pPr>
    </w:p>
    <w:p w:rsidR="000C26D7" w:rsidRDefault="000C26D7">
      <w:pPr>
        <w:pStyle w:val="1"/>
        <w:spacing w:before="75" w:line="417" w:lineRule="auto"/>
        <w:ind w:left="2248" w:right="2137"/>
        <w:jc w:val="center"/>
      </w:pPr>
    </w:p>
    <w:p w:rsidR="009530F8" w:rsidRPr="008E3283" w:rsidRDefault="009530F8" w:rsidP="009530F8">
      <w:pPr>
        <w:spacing w:line="264" w:lineRule="auto"/>
        <w:jc w:val="both"/>
        <w:rPr>
          <w:b/>
          <w:sz w:val="28"/>
          <w:szCs w:val="28"/>
          <w:lang w:eastAsia="ru-RU"/>
        </w:rPr>
      </w:pPr>
      <w:r>
        <w:rPr>
          <w:b/>
          <w:sz w:val="28"/>
          <w:szCs w:val="28"/>
          <w:lang w:eastAsia="ru-RU"/>
        </w:rPr>
        <w:t>1)</w:t>
      </w:r>
      <w:r w:rsidRPr="008E3283">
        <w:rPr>
          <w:b/>
          <w:sz w:val="28"/>
          <w:szCs w:val="28"/>
          <w:lang w:eastAsia="ru-RU"/>
        </w:rPr>
        <w:t>. Планируемые результаты.</w:t>
      </w:r>
    </w:p>
    <w:p w:rsidR="009530F8" w:rsidRPr="008E3283" w:rsidRDefault="009530F8" w:rsidP="009530F8">
      <w:pPr>
        <w:contextualSpacing/>
        <w:rPr>
          <w:b/>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7"/>
        <w:gridCol w:w="3116"/>
        <w:gridCol w:w="3543"/>
      </w:tblGrid>
      <w:tr w:rsidR="009530F8" w:rsidRPr="008E3283" w:rsidTr="00782F98">
        <w:tc>
          <w:tcPr>
            <w:tcW w:w="3117" w:type="dxa"/>
          </w:tcPr>
          <w:p w:rsidR="009530F8" w:rsidRPr="003715DE" w:rsidRDefault="009530F8" w:rsidP="00782F98">
            <w:pPr>
              <w:spacing w:after="200" w:line="276" w:lineRule="auto"/>
              <w:contextualSpacing/>
              <w:jc w:val="center"/>
              <w:rPr>
                <w:b/>
                <w:sz w:val="24"/>
                <w:szCs w:val="24"/>
              </w:rPr>
            </w:pPr>
            <w:r w:rsidRPr="003715DE">
              <w:rPr>
                <w:b/>
                <w:sz w:val="24"/>
                <w:szCs w:val="24"/>
              </w:rPr>
              <w:t>компетенция</w:t>
            </w:r>
          </w:p>
        </w:tc>
        <w:tc>
          <w:tcPr>
            <w:tcW w:w="3116" w:type="dxa"/>
          </w:tcPr>
          <w:p w:rsidR="009530F8" w:rsidRPr="003715DE" w:rsidRDefault="009530F8" w:rsidP="00782F98">
            <w:pPr>
              <w:spacing w:after="200" w:line="276" w:lineRule="auto"/>
              <w:contextualSpacing/>
              <w:jc w:val="center"/>
              <w:rPr>
                <w:b/>
                <w:sz w:val="24"/>
                <w:szCs w:val="24"/>
              </w:rPr>
            </w:pPr>
            <w:r>
              <w:rPr>
                <w:b/>
                <w:sz w:val="24"/>
                <w:szCs w:val="24"/>
              </w:rPr>
              <w:t>з</w:t>
            </w:r>
            <w:r w:rsidRPr="003715DE">
              <w:rPr>
                <w:b/>
                <w:sz w:val="24"/>
                <w:szCs w:val="24"/>
              </w:rPr>
              <w:t>нания</w:t>
            </w:r>
          </w:p>
        </w:tc>
        <w:tc>
          <w:tcPr>
            <w:tcW w:w="3543" w:type="dxa"/>
          </w:tcPr>
          <w:p w:rsidR="009530F8" w:rsidRPr="003715DE" w:rsidRDefault="009530F8" w:rsidP="00782F98">
            <w:pPr>
              <w:spacing w:after="200" w:line="276" w:lineRule="auto"/>
              <w:contextualSpacing/>
              <w:jc w:val="center"/>
              <w:rPr>
                <w:b/>
                <w:sz w:val="24"/>
                <w:szCs w:val="24"/>
              </w:rPr>
            </w:pPr>
            <w:r>
              <w:rPr>
                <w:b/>
                <w:sz w:val="24"/>
                <w:szCs w:val="24"/>
              </w:rPr>
              <w:t>у</w:t>
            </w:r>
            <w:r w:rsidRPr="003715DE">
              <w:rPr>
                <w:b/>
                <w:sz w:val="24"/>
                <w:szCs w:val="24"/>
              </w:rPr>
              <w:t>мения</w:t>
            </w:r>
          </w:p>
        </w:tc>
      </w:tr>
      <w:tr w:rsidR="009530F8" w:rsidRPr="008E3283" w:rsidTr="00782F98">
        <w:tc>
          <w:tcPr>
            <w:tcW w:w="3117" w:type="dxa"/>
          </w:tcPr>
          <w:p w:rsidR="00690BD5" w:rsidRPr="00690BD5" w:rsidRDefault="00FD4C75" w:rsidP="00041136">
            <w:pPr>
              <w:adjustRightInd w:val="0"/>
              <w:jc w:val="both"/>
              <w:rPr>
                <w:bCs/>
                <w:iCs/>
                <w:sz w:val="24"/>
                <w:szCs w:val="24"/>
                <w:lang w:eastAsia="ru-RU"/>
              </w:rPr>
            </w:pPr>
            <w:r w:rsidRPr="00690BD5">
              <w:rPr>
                <w:sz w:val="24"/>
                <w:szCs w:val="24"/>
                <w:lang w:eastAsia="ru-RU"/>
              </w:rPr>
              <w:t xml:space="preserve">Обладать: способностью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образовательным программам </w:t>
            </w:r>
            <w:r w:rsidR="00690BD5">
              <w:rPr>
                <w:sz w:val="24"/>
                <w:szCs w:val="24"/>
                <w:lang w:eastAsia="ru-RU"/>
              </w:rPr>
              <w:t xml:space="preserve">в изучении </w:t>
            </w:r>
            <w:r w:rsidR="00690BD5" w:rsidRPr="00690BD5">
              <w:rPr>
                <w:bCs/>
                <w:iCs/>
                <w:sz w:val="24"/>
                <w:szCs w:val="24"/>
                <w:lang w:eastAsia="ru-RU"/>
              </w:rPr>
              <w:t>предметной области «Искусство»</w:t>
            </w:r>
          </w:p>
          <w:p w:rsidR="009530F8" w:rsidRPr="003715DE" w:rsidRDefault="009530F8" w:rsidP="00041136">
            <w:pPr>
              <w:spacing w:after="200" w:line="276" w:lineRule="auto"/>
              <w:contextualSpacing/>
              <w:jc w:val="both"/>
              <w:rPr>
                <w:b/>
                <w:sz w:val="24"/>
                <w:szCs w:val="24"/>
              </w:rPr>
            </w:pPr>
          </w:p>
        </w:tc>
        <w:tc>
          <w:tcPr>
            <w:tcW w:w="3116" w:type="dxa"/>
          </w:tcPr>
          <w:p w:rsidR="00D20BC0" w:rsidRDefault="00D20BC0" w:rsidP="00041136">
            <w:pPr>
              <w:adjustRightInd w:val="0"/>
              <w:jc w:val="both"/>
              <w:rPr>
                <w:sz w:val="24"/>
                <w:szCs w:val="24"/>
              </w:rPr>
            </w:pPr>
            <w:r w:rsidRPr="00D20BC0">
              <w:rPr>
                <w:sz w:val="24"/>
                <w:szCs w:val="24"/>
              </w:rPr>
              <w:t xml:space="preserve">Знать: </w:t>
            </w:r>
          </w:p>
          <w:p w:rsidR="00D20BC0" w:rsidRPr="00D20BC0" w:rsidRDefault="00D20BC0" w:rsidP="00041136">
            <w:pPr>
              <w:adjustRightInd w:val="0"/>
              <w:jc w:val="both"/>
              <w:rPr>
                <w:sz w:val="24"/>
                <w:szCs w:val="24"/>
              </w:rPr>
            </w:pPr>
            <w:r>
              <w:rPr>
                <w:sz w:val="24"/>
                <w:szCs w:val="24"/>
              </w:rPr>
              <w:t xml:space="preserve">- </w:t>
            </w:r>
            <w:r w:rsidRPr="00D20BC0">
              <w:rPr>
                <w:sz w:val="24"/>
                <w:szCs w:val="24"/>
              </w:rPr>
              <w:t>исторически сложившиеся и современные методики, технологии и приемы обучения и воспитания в области художественного образования, (принципы педагогики искусства, гуманистической педагогики), виды проектной деятельности, инновационные учебно-методические, информационные технологии;</w:t>
            </w:r>
          </w:p>
          <w:p w:rsidR="009530F8" w:rsidRDefault="00D20BC0" w:rsidP="00041136">
            <w:pPr>
              <w:spacing w:after="200" w:line="276" w:lineRule="auto"/>
              <w:contextualSpacing/>
              <w:jc w:val="both"/>
              <w:rPr>
                <w:sz w:val="24"/>
                <w:szCs w:val="24"/>
              </w:rPr>
            </w:pPr>
            <w:r w:rsidRPr="00D20BC0">
              <w:rPr>
                <w:sz w:val="24"/>
                <w:szCs w:val="24"/>
              </w:rPr>
              <w:t>способы проектирования и реализации методик художественного воспитания и образования</w:t>
            </w:r>
            <w:r>
              <w:rPr>
                <w:sz w:val="24"/>
                <w:szCs w:val="24"/>
              </w:rPr>
              <w:t>.</w:t>
            </w:r>
          </w:p>
          <w:p w:rsidR="00D20BC0" w:rsidRPr="00D20BC0" w:rsidRDefault="00D20BC0" w:rsidP="00041136">
            <w:pPr>
              <w:spacing w:after="200" w:line="276" w:lineRule="auto"/>
              <w:contextualSpacing/>
              <w:jc w:val="both"/>
              <w:rPr>
                <w:sz w:val="24"/>
                <w:szCs w:val="24"/>
              </w:rPr>
            </w:pPr>
            <w:r>
              <w:rPr>
                <w:sz w:val="24"/>
                <w:szCs w:val="24"/>
              </w:rPr>
              <w:t xml:space="preserve">- </w:t>
            </w:r>
            <w:r w:rsidRPr="00D20BC0">
              <w:rPr>
                <w:sz w:val="24"/>
                <w:szCs w:val="24"/>
              </w:rPr>
              <w:t>пути достижения образовательных результатов и способы оценки результатов обучения</w:t>
            </w:r>
            <w:r>
              <w:rPr>
                <w:sz w:val="24"/>
                <w:szCs w:val="24"/>
              </w:rPr>
              <w:t>.</w:t>
            </w:r>
          </w:p>
          <w:p w:rsidR="00D20BC0" w:rsidRDefault="00D20BC0" w:rsidP="00041136">
            <w:pPr>
              <w:spacing w:after="200" w:line="276" w:lineRule="auto"/>
              <w:contextualSpacing/>
              <w:jc w:val="both"/>
              <w:rPr>
                <w:b/>
                <w:sz w:val="24"/>
                <w:szCs w:val="24"/>
              </w:rPr>
            </w:pPr>
          </w:p>
        </w:tc>
        <w:tc>
          <w:tcPr>
            <w:tcW w:w="3543" w:type="dxa"/>
          </w:tcPr>
          <w:p w:rsidR="00D20BC0" w:rsidRDefault="00D20BC0" w:rsidP="00041136">
            <w:pPr>
              <w:spacing w:after="200" w:line="276" w:lineRule="auto"/>
              <w:contextualSpacing/>
              <w:jc w:val="both"/>
              <w:rPr>
                <w:sz w:val="24"/>
                <w:szCs w:val="24"/>
              </w:rPr>
            </w:pPr>
            <w:r w:rsidRPr="00D20BC0">
              <w:rPr>
                <w:sz w:val="24"/>
                <w:szCs w:val="24"/>
              </w:rPr>
              <w:t xml:space="preserve">Уметь: </w:t>
            </w:r>
          </w:p>
          <w:p w:rsidR="00D20BC0" w:rsidRPr="00D20BC0" w:rsidRDefault="00D20BC0" w:rsidP="00041136">
            <w:pPr>
              <w:spacing w:after="200" w:line="276" w:lineRule="auto"/>
              <w:contextualSpacing/>
              <w:jc w:val="both"/>
              <w:rPr>
                <w:b/>
                <w:sz w:val="24"/>
                <w:szCs w:val="24"/>
              </w:rPr>
            </w:pPr>
            <w:r>
              <w:rPr>
                <w:sz w:val="24"/>
                <w:szCs w:val="24"/>
              </w:rPr>
              <w:t xml:space="preserve">- </w:t>
            </w:r>
            <w:r w:rsidRPr="00D20BC0">
              <w:rPr>
                <w:sz w:val="24"/>
                <w:szCs w:val="24"/>
              </w:rPr>
              <w:t>организовывать учебно-исследовательскую, художественно-продуктивную, деятельность с учетом возможностей образовательной организации.</w:t>
            </w:r>
          </w:p>
          <w:p w:rsidR="009530F8" w:rsidRPr="00D20BC0" w:rsidRDefault="00D20BC0" w:rsidP="00041136">
            <w:pPr>
              <w:jc w:val="both"/>
              <w:rPr>
                <w:sz w:val="24"/>
                <w:szCs w:val="24"/>
              </w:rPr>
            </w:pPr>
            <w:r w:rsidRPr="00D20BC0">
              <w:rPr>
                <w:sz w:val="24"/>
                <w:szCs w:val="24"/>
              </w:rPr>
              <w:t>-объективно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tc>
      </w:tr>
    </w:tbl>
    <w:p w:rsidR="00690BD5" w:rsidRDefault="00690BD5" w:rsidP="00690BD5">
      <w:pPr>
        <w:jc w:val="both"/>
        <w:rPr>
          <w:b/>
          <w:sz w:val="28"/>
          <w:szCs w:val="28"/>
        </w:rPr>
      </w:pPr>
    </w:p>
    <w:p w:rsidR="00690BD5" w:rsidRDefault="00690BD5" w:rsidP="00690BD5">
      <w:pPr>
        <w:jc w:val="both"/>
        <w:rPr>
          <w:b/>
          <w:sz w:val="28"/>
          <w:szCs w:val="28"/>
        </w:rPr>
      </w:pPr>
    </w:p>
    <w:p w:rsidR="00041136" w:rsidRDefault="00690BD5" w:rsidP="00041136">
      <w:pPr>
        <w:adjustRightInd w:val="0"/>
        <w:jc w:val="both"/>
        <w:rPr>
          <w:b/>
          <w:bCs/>
          <w:iCs/>
          <w:sz w:val="28"/>
          <w:szCs w:val="28"/>
          <w:lang w:eastAsia="ru-RU"/>
        </w:rPr>
      </w:pPr>
      <w:r w:rsidRPr="00A67D77">
        <w:rPr>
          <w:b/>
          <w:sz w:val="28"/>
          <w:szCs w:val="28"/>
        </w:rPr>
        <w:t>2). Учебно-тематический план</w:t>
      </w:r>
      <w:r w:rsidR="00041136">
        <w:rPr>
          <w:b/>
          <w:sz w:val="28"/>
          <w:szCs w:val="28"/>
        </w:rPr>
        <w:t xml:space="preserve"> модуля: </w:t>
      </w:r>
      <w:r w:rsidR="00041136" w:rsidRPr="00442518">
        <w:rPr>
          <w:b/>
          <w:bCs/>
          <w:iCs/>
          <w:sz w:val="28"/>
          <w:szCs w:val="28"/>
          <w:lang w:eastAsia="ru-RU"/>
        </w:rPr>
        <w:t>«</w:t>
      </w:r>
      <w:r w:rsidR="00041136">
        <w:rPr>
          <w:b/>
          <w:bCs/>
          <w:iCs/>
          <w:sz w:val="28"/>
          <w:szCs w:val="28"/>
          <w:lang w:eastAsia="ru-RU"/>
        </w:rPr>
        <w:t>Методика оценивания достижения учебных результатов освоения обучающимися образовательных программ предметной области «Искусство»</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0"/>
        <w:gridCol w:w="3680"/>
        <w:gridCol w:w="940"/>
        <w:gridCol w:w="1128"/>
        <w:gridCol w:w="1316"/>
        <w:gridCol w:w="1316"/>
      </w:tblGrid>
      <w:tr w:rsidR="00C11300" w:rsidRPr="006A4FD8" w:rsidTr="00D65C36">
        <w:trPr>
          <w:trHeight w:val="1263"/>
        </w:trPr>
        <w:tc>
          <w:tcPr>
            <w:tcW w:w="1430" w:type="dxa"/>
            <w:shd w:val="clear" w:color="auto" w:fill="D9D9D9" w:themeFill="background1" w:themeFillShade="D9"/>
          </w:tcPr>
          <w:p w:rsidR="00C11300" w:rsidRDefault="00C11300" w:rsidP="00D65C36">
            <w:pPr>
              <w:jc w:val="center"/>
              <w:rPr>
                <w:bCs/>
                <w:iCs/>
                <w:sz w:val="24"/>
                <w:szCs w:val="24"/>
              </w:rPr>
            </w:pPr>
            <w:r w:rsidRPr="0018775D">
              <w:rPr>
                <w:b/>
                <w:bCs/>
                <w:iCs/>
                <w:sz w:val="24"/>
                <w:szCs w:val="24"/>
              </w:rPr>
              <w:t xml:space="preserve">Раздел: </w:t>
            </w:r>
            <w:r>
              <w:rPr>
                <w:b/>
                <w:bCs/>
                <w:iCs/>
                <w:sz w:val="24"/>
                <w:szCs w:val="24"/>
              </w:rPr>
              <w:t>12</w:t>
            </w:r>
          </w:p>
        </w:tc>
        <w:tc>
          <w:tcPr>
            <w:tcW w:w="3680" w:type="dxa"/>
            <w:shd w:val="clear" w:color="auto" w:fill="D9D9D9" w:themeFill="background1" w:themeFillShade="D9"/>
          </w:tcPr>
          <w:p w:rsidR="00C11300" w:rsidRPr="00AC12D4" w:rsidRDefault="00C11300" w:rsidP="00D65C36">
            <w:pPr>
              <w:spacing w:line="276" w:lineRule="auto"/>
              <w:jc w:val="both"/>
              <w:rPr>
                <w:rFonts w:eastAsia="Calibri"/>
                <w:b/>
                <w:bCs/>
                <w:iCs/>
                <w:sz w:val="24"/>
                <w:szCs w:val="24"/>
              </w:rPr>
            </w:pPr>
            <w:r w:rsidRPr="00AC12D4">
              <w:rPr>
                <w:rFonts w:eastAsia="Calibri"/>
                <w:b/>
                <w:bCs/>
                <w:iCs/>
                <w:sz w:val="24"/>
                <w:szCs w:val="24"/>
              </w:rPr>
              <w:t xml:space="preserve">«Методика оценивания учебных достижений по освоению обучающимися ООП (Математика)» </w:t>
            </w:r>
          </w:p>
          <w:p w:rsidR="00C11300" w:rsidRPr="00AC12D4" w:rsidRDefault="00C11300" w:rsidP="00D65C36">
            <w:pPr>
              <w:rPr>
                <w:iCs/>
                <w:sz w:val="24"/>
                <w:szCs w:val="24"/>
                <w:lang w:eastAsia="ru-RU"/>
              </w:rPr>
            </w:pPr>
          </w:p>
        </w:tc>
        <w:tc>
          <w:tcPr>
            <w:tcW w:w="940" w:type="dxa"/>
            <w:shd w:val="clear" w:color="auto" w:fill="D9D9D9" w:themeFill="background1" w:themeFillShade="D9"/>
          </w:tcPr>
          <w:p w:rsidR="00C11300" w:rsidRPr="00AC12D4" w:rsidRDefault="00C11300" w:rsidP="00D65C36">
            <w:pPr>
              <w:jc w:val="center"/>
              <w:rPr>
                <w:b/>
                <w:bCs/>
                <w:iCs/>
                <w:sz w:val="24"/>
                <w:szCs w:val="24"/>
              </w:rPr>
            </w:pPr>
            <w:r w:rsidRPr="00AC12D4">
              <w:rPr>
                <w:b/>
                <w:bCs/>
                <w:iCs/>
                <w:sz w:val="24"/>
                <w:szCs w:val="24"/>
              </w:rPr>
              <w:t>12</w:t>
            </w:r>
          </w:p>
        </w:tc>
        <w:tc>
          <w:tcPr>
            <w:tcW w:w="1128" w:type="dxa"/>
            <w:shd w:val="clear" w:color="auto" w:fill="D9D9D9" w:themeFill="background1" w:themeFillShade="D9"/>
          </w:tcPr>
          <w:p w:rsidR="00C11300" w:rsidRPr="00AC12D4" w:rsidRDefault="00C11300" w:rsidP="00D65C36">
            <w:pPr>
              <w:jc w:val="center"/>
              <w:rPr>
                <w:b/>
                <w:bCs/>
                <w:iCs/>
                <w:sz w:val="24"/>
                <w:szCs w:val="24"/>
              </w:rPr>
            </w:pPr>
            <w:r w:rsidRPr="00AC12D4">
              <w:rPr>
                <w:b/>
                <w:bCs/>
                <w:iCs/>
                <w:sz w:val="24"/>
                <w:szCs w:val="24"/>
              </w:rPr>
              <w:t>-</w:t>
            </w:r>
          </w:p>
        </w:tc>
        <w:tc>
          <w:tcPr>
            <w:tcW w:w="1316" w:type="dxa"/>
            <w:shd w:val="clear" w:color="auto" w:fill="D9D9D9" w:themeFill="background1" w:themeFillShade="D9"/>
          </w:tcPr>
          <w:p w:rsidR="00C11300" w:rsidRPr="00AC12D4" w:rsidRDefault="00C11300" w:rsidP="00D65C36">
            <w:pPr>
              <w:jc w:val="center"/>
              <w:rPr>
                <w:b/>
                <w:bCs/>
                <w:iCs/>
                <w:sz w:val="24"/>
                <w:szCs w:val="24"/>
              </w:rPr>
            </w:pPr>
            <w:r w:rsidRPr="00AC12D4">
              <w:rPr>
                <w:b/>
                <w:bCs/>
                <w:iCs/>
                <w:sz w:val="24"/>
                <w:szCs w:val="24"/>
              </w:rPr>
              <w:t>12</w:t>
            </w:r>
          </w:p>
        </w:tc>
        <w:tc>
          <w:tcPr>
            <w:tcW w:w="1316" w:type="dxa"/>
            <w:shd w:val="clear" w:color="auto" w:fill="D9D9D9" w:themeFill="background1" w:themeFillShade="D9"/>
          </w:tcPr>
          <w:p w:rsidR="00C11300" w:rsidRPr="006A4FD8" w:rsidRDefault="00C11300" w:rsidP="00D65C36">
            <w:pPr>
              <w:jc w:val="center"/>
              <w:rPr>
                <w:b/>
                <w:bCs/>
                <w:iCs/>
                <w:sz w:val="24"/>
                <w:szCs w:val="24"/>
              </w:rPr>
            </w:pPr>
            <w:r>
              <w:rPr>
                <w:b/>
                <w:bCs/>
                <w:iCs/>
                <w:sz w:val="24"/>
                <w:szCs w:val="24"/>
              </w:rPr>
              <w:t>Тестирование</w:t>
            </w:r>
          </w:p>
        </w:tc>
      </w:tr>
      <w:tr w:rsidR="00C11300" w:rsidRPr="006A4FD8" w:rsidTr="00C11300">
        <w:trPr>
          <w:trHeight w:val="829"/>
        </w:trPr>
        <w:tc>
          <w:tcPr>
            <w:tcW w:w="1430" w:type="dxa"/>
            <w:shd w:val="clear" w:color="auto" w:fill="auto"/>
          </w:tcPr>
          <w:p w:rsidR="00C11300" w:rsidRPr="00C11300" w:rsidRDefault="00C11300" w:rsidP="00D65C36">
            <w:pPr>
              <w:jc w:val="center"/>
              <w:rPr>
                <w:bCs/>
                <w:iCs/>
                <w:sz w:val="24"/>
                <w:szCs w:val="24"/>
              </w:rPr>
            </w:pPr>
            <w:r w:rsidRPr="00C11300">
              <w:rPr>
                <w:bCs/>
                <w:iCs/>
                <w:sz w:val="24"/>
                <w:szCs w:val="24"/>
              </w:rPr>
              <w:t>12.1</w:t>
            </w:r>
          </w:p>
        </w:tc>
        <w:tc>
          <w:tcPr>
            <w:tcW w:w="3680" w:type="dxa"/>
            <w:shd w:val="clear" w:color="auto" w:fill="auto"/>
          </w:tcPr>
          <w:p w:rsidR="00C11300" w:rsidRPr="00C11300" w:rsidRDefault="00C11300" w:rsidP="00D65C36">
            <w:pPr>
              <w:spacing w:line="276" w:lineRule="auto"/>
              <w:jc w:val="both"/>
              <w:rPr>
                <w:rFonts w:eastAsia="Calibri"/>
                <w:bCs/>
                <w:iCs/>
                <w:sz w:val="24"/>
                <w:szCs w:val="24"/>
              </w:rPr>
            </w:pPr>
            <w:r w:rsidRPr="00C11300">
              <w:rPr>
                <w:sz w:val="24"/>
                <w:szCs w:val="24"/>
              </w:rPr>
              <w:t>Художественно-творческие методы обучения</w:t>
            </w:r>
          </w:p>
        </w:tc>
        <w:tc>
          <w:tcPr>
            <w:tcW w:w="940" w:type="dxa"/>
            <w:shd w:val="clear" w:color="auto" w:fill="auto"/>
          </w:tcPr>
          <w:p w:rsidR="00C11300" w:rsidRPr="00C11300" w:rsidRDefault="00C11300" w:rsidP="00D65C36">
            <w:pPr>
              <w:jc w:val="center"/>
              <w:rPr>
                <w:bCs/>
                <w:iCs/>
                <w:sz w:val="24"/>
                <w:szCs w:val="24"/>
              </w:rPr>
            </w:pPr>
            <w:r w:rsidRPr="00C11300">
              <w:rPr>
                <w:bCs/>
                <w:iCs/>
                <w:sz w:val="24"/>
                <w:szCs w:val="24"/>
              </w:rPr>
              <w:t>6</w:t>
            </w:r>
          </w:p>
        </w:tc>
        <w:tc>
          <w:tcPr>
            <w:tcW w:w="1128" w:type="dxa"/>
            <w:shd w:val="clear" w:color="auto" w:fill="auto"/>
          </w:tcPr>
          <w:p w:rsidR="00C11300" w:rsidRPr="00C11300" w:rsidRDefault="00C11300" w:rsidP="00D65C36">
            <w:pPr>
              <w:jc w:val="center"/>
              <w:rPr>
                <w:bCs/>
                <w:iCs/>
                <w:sz w:val="24"/>
                <w:szCs w:val="24"/>
              </w:rPr>
            </w:pPr>
            <w:r w:rsidRPr="00C11300">
              <w:rPr>
                <w:bCs/>
                <w:iCs/>
                <w:sz w:val="24"/>
                <w:szCs w:val="24"/>
              </w:rPr>
              <w:t>-</w:t>
            </w:r>
          </w:p>
        </w:tc>
        <w:tc>
          <w:tcPr>
            <w:tcW w:w="1316" w:type="dxa"/>
            <w:shd w:val="clear" w:color="auto" w:fill="auto"/>
          </w:tcPr>
          <w:p w:rsidR="00C11300" w:rsidRPr="00C11300" w:rsidRDefault="00C11300" w:rsidP="00D65C36">
            <w:pPr>
              <w:jc w:val="center"/>
              <w:rPr>
                <w:bCs/>
                <w:iCs/>
                <w:sz w:val="24"/>
                <w:szCs w:val="24"/>
              </w:rPr>
            </w:pPr>
            <w:r w:rsidRPr="00C11300">
              <w:rPr>
                <w:bCs/>
                <w:iCs/>
                <w:sz w:val="24"/>
                <w:szCs w:val="24"/>
              </w:rPr>
              <w:t>6</w:t>
            </w:r>
          </w:p>
        </w:tc>
        <w:tc>
          <w:tcPr>
            <w:tcW w:w="1316" w:type="dxa"/>
            <w:shd w:val="clear" w:color="auto" w:fill="auto"/>
          </w:tcPr>
          <w:p w:rsidR="00C11300" w:rsidRDefault="00C11300" w:rsidP="00D65C36">
            <w:pPr>
              <w:jc w:val="center"/>
              <w:rPr>
                <w:b/>
                <w:bCs/>
                <w:iCs/>
                <w:sz w:val="24"/>
                <w:szCs w:val="24"/>
              </w:rPr>
            </w:pPr>
          </w:p>
        </w:tc>
      </w:tr>
      <w:tr w:rsidR="00C11300" w:rsidRPr="006A4FD8" w:rsidTr="00C11300">
        <w:trPr>
          <w:trHeight w:val="829"/>
        </w:trPr>
        <w:tc>
          <w:tcPr>
            <w:tcW w:w="1430" w:type="dxa"/>
            <w:shd w:val="clear" w:color="auto" w:fill="auto"/>
          </w:tcPr>
          <w:p w:rsidR="00C11300" w:rsidRPr="00C11300" w:rsidRDefault="00C11300" w:rsidP="00D65C36">
            <w:pPr>
              <w:jc w:val="center"/>
              <w:rPr>
                <w:bCs/>
                <w:iCs/>
                <w:sz w:val="24"/>
                <w:szCs w:val="24"/>
              </w:rPr>
            </w:pPr>
            <w:r>
              <w:rPr>
                <w:bCs/>
                <w:iCs/>
                <w:sz w:val="24"/>
                <w:szCs w:val="24"/>
              </w:rPr>
              <w:t>12.2</w:t>
            </w:r>
          </w:p>
        </w:tc>
        <w:tc>
          <w:tcPr>
            <w:tcW w:w="3680" w:type="dxa"/>
            <w:shd w:val="clear" w:color="auto" w:fill="auto"/>
          </w:tcPr>
          <w:p w:rsidR="00C11300" w:rsidRPr="00C11300" w:rsidRDefault="00C11300" w:rsidP="00D65C36">
            <w:pPr>
              <w:spacing w:line="276" w:lineRule="auto"/>
              <w:jc w:val="both"/>
              <w:rPr>
                <w:sz w:val="24"/>
                <w:szCs w:val="24"/>
              </w:rPr>
            </w:pPr>
            <w:r w:rsidRPr="00C11300">
              <w:rPr>
                <w:sz w:val="24"/>
                <w:szCs w:val="24"/>
              </w:rPr>
              <w:t>Оценка качества художественного образования</w:t>
            </w:r>
          </w:p>
        </w:tc>
        <w:tc>
          <w:tcPr>
            <w:tcW w:w="940" w:type="dxa"/>
            <w:shd w:val="clear" w:color="auto" w:fill="auto"/>
          </w:tcPr>
          <w:p w:rsidR="00C11300" w:rsidRPr="00C11300" w:rsidRDefault="00C11300" w:rsidP="00D65C36">
            <w:pPr>
              <w:jc w:val="center"/>
              <w:rPr>
                <w:bCs/>
                <w:iCs/>
                <w:sz w:val="24"/>
                <w:szCs w:val="24"/>
              </w:rPr>
            </w:pPr>
            <w:r>
              <w:rPr>
                <w:bCs/>
                <w:iCs/>
                <w:sz w:val="24"/>
                <w:szCs w:val="24"/>
              </w:rPr>
              <w:t>6</w:t>
            </w:r>
          </w:p>
        </w:tc>
        <w:tc>
          <w:tcPr>
            <w:tcW w:w="1128" w:type="dxa"/>
            <w:shd w:val="clear" w:color="auto" w:fill="auto"/>
          </w:tcPr>
          <w:p w:rsidR="00C11300" w:rsidRPr="00C11300" w:rsidRDefault="00C11300" w:rsidP="00D65C36">
            <w:pPr>
              <w:jc w:val="center"/>
              <w:rPr>
                <w:bCs/>
                <w:iCs/>
                <w:sz w:val="24"/>
                <w:szCs w:val="24"/>
              </w:rPr>
            </w:pPr>
            <w:r>
              <w:rPr>
                <w:bCs/>
                <w:iCs/>
                <w:sz w:val="24"/>
                <w:szCs w:val="24"/>
              </w:rPr>
              <w:t>-</w:t>
            </w:r>
          </w:p>
        </w:tc>
        <w:tc>
          <w:tcPr>
            <w:tcW w:w="1316" w:type="dxa"/>
            <w:shd w:val="clear" w:color="auto" w:fill="auto"/>
          </w:tcPr>
          <w:p w:rsidR="00C11300" w:rsidRPr="00C11300" w:rsidRDefault="00C11300" w:rsidP="00D65C36">
            <w:pPr>
              <w:jc w:val="center"/>
              <w:rPr>
                <w:bCs/>
                <w:iCs/>
                <w:sz w:val="24"/>
                <w:szCs w:val="24"/>
              </w:rPr>
            </w:pPr>
            <w:r>
              <w:rPr>
                <w:bCs/>
                <w:iCs/>
                <w:sz w:val="24"/>
                <w:szCs w:val="24"/>
              </w:rPr>
              <w:t>6</w:t>
            </w:r>
          </w:p>
        </w:tc>
        <w:tc>
          <w:tcPr>
            <w:tcW w:w="1316" w:type="dxa"/>
            <w:shd w:val="clear" w:color="auto" w:fill="auto"/>
          </w:tcPr>
          <w:p w:rsidR="00C11300" w:rsidRDefault="00C11300" w:rsidP="00D65C36">
            <w:pPr>
              <w:jc w:val="center"/>
              <w:rPr>
                <w:b/>
                <w:bCs/>
                <w:iCs/>
                <w:sz w:val="24"/>
                <w:szCs w:val="24"/>
              </w:rPr>
            </w:pPr>
          </w:p>
        </w:tc>
      </w:tr>
    </w:tbl>
    <w:p w:rsidR="00690BD5" w:rsidRDefault="00690BD5" w:rsidP="00690BD5">
      <w:pPr>
        <w:jc w:val="both"/>
        <w:rPr>
          <w:b/>
          <w:sz w:val="28"/>
          <w:szCs w:val="28"/>
        </w:rPr>
      </w:pPr>
    </w:p>
    <w:p w:rsidR="006C5C27" w:rsidRPr="006C5C27" w:rsidRDefault="006C5C27" w:rsidP="006C5C27">
      <w:pPr>
        <w:adjustRightInd w:val="0"/>
        <w:jc w:val="both"/>
        <w:rPr>
          <w:b/>
          <w:bCs/>
          <w:i/>
          <w:iCs/>
          <w:sz w:val="28"/>
          <w:szCs w:val="28"/>
          <w:lang w:eastAsia="ru-RU"/>
        </w:rPr>
      </w:pPr>
      <w:r w:rsidRPr="006C5C27">
        <w:rPr>
          <w:b/>
          <w:sz w:val="28"/>
          <w:szCs w:val="28"/>
        </w:rPr>
        <w:t>3). Содержание модуля</w:t>
      </w:r>
      <w:r>
        <w:rPr>
          <w:b/>
          <w:sz w:val="28"/>
          <w:szCs w:val="28"/>
        </w:rPr>
        <w:t>:</w:t>
      </w:r>
      <w:r w:rsidRPr="006C5C27">
        <w:rPr>
          <w:b/>
          <w:bCs/>
          <w:iCs/>
          <w:sz w:val="28"/>
          <w:szCs w:val="28"/>
          <w:lang w:eastAsia="ru-RU"/>
        </w:rPr>
        <w:t xml:space="preserve"> </w:t>
      </w:r>
      <w:r w:rsidRPr="006C5C27">
        <w:rPr>
          <w:b/>
          <w:bCs/>
          <w:i/>
          <w:iCs/>
          <w:sz w:val="28"/>
          <w:szCs w:val="28"/>
          <w:lang w:eastAsia="ru-RU"/>
        </w:rPr>
        <w:t xml:space="preserve">«Методика оценивания достижения учебных </w:t>
      </w:r>
      <w:r w:rsidRPr="006C5C27">
        <w:rPr>
          <w:b/>
          <w:bCs/>
          <w:i/>
          <w:iCs/>
          <w:sz w:val="28"/>
          <w:szCs w:val="28"/>
          <w:lang w:eastAsia="ru-RU"/>
        </w:rPr>
        <w:lastRenderedPageBreak/>
        <w:t>результатов освоения обучающимися образовательных программ предметной области «Искусство».</w:t>
      </w:r>
    </w:p>
    <w:p w:rsidR="006C5C27" w:rsidRPr="006C5C27" w:rsidRDefault="006C5C27" w:rsidP="006C5C27">
      <w:pPr>
        <w:jc w:val="both"/>
        <w:rPr>
          <w:b/>
          <w:sz w:val="28"/>
          <w:szCs w:val="28"/>
        </w:rPr>
      </w:pPr>
      <w:r w:rsidRPr="006C5C27">
        <w:rPr>
          <w:sz w:val="28"/>
          <w:szCs w:val="28"/>
        </w:rPr>
        <w:t>Художественно-творческие методы обучения. Оценка качества художественного образования</w:t>
      </w:r>
      <w:r>
        <w:rPr>
          <w:sz w:val="28"/>
          <w:szCs w:val="28"/>
        </w:rPr>
        <w:t>.</w:t>
      </w:r>
    </w:p>
    <w:p w:rsidR="006C5C27" w:rsidRDefault="006C5C27" w:rsidP="00690BD5">
      <w:pPr>
        <w:jc w:val="both"/>
        <w:rPr>
          <w:b/>
          <w:sz w:val="28"/>
          <w:szCs w:val="28"/>
        </w:rPr>
      </w:pPr>
    </w:p>
    <w:p w:rsidR="00BA5C97" w:rsidRDefault="00BA5C97" w:rsidP="00BA5C97">
      <w:pPr>
        <w:rPr>
          <w:sz w:val="28"/>
          <w:szCs w:val="28"/>
        </w:rPr>
      </w:pPr>
      <w:r w:rsidRPr="009A4879">
        <w:rPr>
          <w:b/>
          <w:sz w:val="28"/>
          <w:szCs w:val="28"/>
        </w:rPr>
        <w:t>4). Форм</w:t>
      </w:r>
      <w:r>
        <w:rPr>
          <w:b/>
          <w:sz w:val="28"/>
          <w:szCs w:val="28"/>
        </w:rPr>
        <w:t>а</w:t>
      </w:r>
      <w:r w:rsidRPr="009A4879">
        <w:rPr>
          <w:b/>
          <w:sz w:val="28"/>
          <w:szCs w:val="28"/>
        </w:rPr>
        <w:t xml:space="preserve"> промежуточной аттестации: </w:t>
      </w:r>
      <w:r w:rsidR="00C11300">
        <w:rPr>
          <w:sz w:val="28"/>
          <w:szCs w:val="28"/>
        </w:rPr>
        <w:t>тестирование</w:t>
      </w:r>
    </w:p>
    <w:p w:rsidR="00BA5C97" w:rsidRDefault="00BA5C97" w:rsidP="00BA5C97">
      <w:pPr>
        <w:jc w:val="both"/>
        <w:rPr>
          <w:sz w:val="28"/>
          <w:szCs w:val="24"/>
          <w:lang w:eastAsia="ru-RU"/>
        </w:rPr>
      </w:pPr>
    </w:p>
    <w:p w:rsidR="00BA5C97" w:rsidRDefault="00BA5C97" w:rsidP="00BA5C97">
      <w:pPr>
        <w:adjustRightInd w:val="0"/>
        <w:jc w:val="both"/>
        <w:rPr>
          <w:b/>
          <w:bCs/>
          <w:iCs/>
          <w:sz w:val="28"/>
          <w:szCs w:val="28"/>
          <w:lang w:eastAsia="ru-RU"/>
        </w:rPr>
      </w:pPr>
      <w:r w:rsidRPr="00450C63">
        <w:rPr>
          <w:b/>
          <w:sz w:val="28"/>
          <w:szCs w:val="28"/>
        </w:rPr>
        <w:t xml:space="preserve">5). Оценочные материалы для проведения промежуточной аттестации по </w:t>
      </w:r>
      <w:r>
        <w:rPr>
          <w:b/>
          <w:sz w:val="28"/>
          <w:szCs w:val="28"/>
        </w:rPr>
        <w:t>модулю</w:t>
      </w:r>
      <w:r w:rsidRPr="00450C63">
        <w:t xml:space="preserve"> </w:t>
      </w:r>
      <w:r w:rsidRPr="00442518">
        <w:rPr>
          <w:b/>
          <w:bCs/>
          <w:iCs/>
          <w:sz w:val="28"/>
          <w:szCs w:val="28"/>
          <w:lang w:eastAsia="ru-RU"/>
        </w:rPr>
        <w:t>«</w:t>
      </w:r>
      <w:r>
        <w:rPr>
          <w:b/>
          <w:bCs/>
          <w:iCs/>
          <w:sz w:val="28"/>
          <w:szCs w:val="28"/>
          <w:lang w:eastAsia="ru-RU"/>
        </w:rPr>
        <w:t>Методика оценивания достижения учебных результатов освоения обучающимися образовательных программ предметной области «Искусство»</w:t>
      </w:r>
    </w:p>
    <w:p w:rsidR="000C26D7" w:rsidRDefault="000C26D7" w:rsidP="00BA5C97">
      <w:pPr>
        <w:jc w:val="both"/>
      </w:pPr>
    </w:p>
    <w:p w:rsidR="00B112BF" w:rsidRPr="00450C63" w:rsidRDefault="00B112BF" w:rsidP="00B112BF">
      <w:pPr>
        <w:ind w:firstLine="709"/>
        <w:jc w:val="center"/>
        <w:rPr>
          <w:b/>
          <w:sz w:val="28"/>
          <w:szCs w:val="28"/>
        </w:rPr>
      </w:pPr>
      <w:r w:rsidRPr="00450C63">
        <w:rPr>
          <w:b/>
          <w:sz w:val="28"/>
          <w:szCs w:val="28"/>
        </w:rPr>
        <w:t>Паспорт оценочных материалов</w:t>
      </w:r>
    </w:p>
    <w:p w:rsidR="00B112BF" w:rsidRDefault="00B112BF" w:rsidP="00B112BF">
      <w:pPr>
        <w:ind w:firstLine="709"/>
        <w:jc w:val="both"/>
        <w:rPr>
          <w:sz w:val="28"/>
          <w:szCs w:val="28"/>
        </w:rPr>
      </w:pPr>
      <w:r w:rsidRPr="00450C63">
        <w:rPr>
          <w:b/>
          <w:sz w:val="28"/>
          <w:szCs w:val="28"/>
        </w:rPr>
        <w:t xml:space="preserve">Предмет оценивания: </w:t>
      </w:r>
      <w:r w:rsidRPr="00450C63">
        <w:rPr>
          <w:sz w:val="28"/>
          <w:szCs w:val="28"/>
        </w:rPr>
        <w:t xml:space="preserve">знания и умения слушателей в области теоретических и практических основ </w:t>
      </w:r>
      <w:r>
        <w:rPr>
          <w:sz w:val="28"/>
          <w:szCs w:val="28"/>
        </w:rPr>
        <w:t xml:space="preserve">методики оценивания учебных достижений по освоению </w:t>
      </w:r>
      <w:r w:rsidRPr="00B112BF">
        <w:rPr>
          <w:sz w:val="28"/>
          <w:szCs w:val="28"/>
        </w:rPr>
        <w:t>образовательных программ предметной области «Искусство».</w:t>
      </w:r>
    </w:p>
    <w:p w:rsidR="00B112BF" w:rsidRPr="00FF3101" w:rsidRDefault="00B112BF" w:rsidP="00B112BF">
      <w:pPr>
        <w:ind w:firstLine="709"/>
        <w:jc w:val="both"/>
        <w:rPr>
          <w:sz w:val="28"/>
          <w:szCs w:val="28"/>
        </w:rPr>
      </w:pPr>
      <w:r w:rsidRPr="00450C63">
        <w:rPr>
          <w:b/>
          <w:sz w:val="28"/>
          <w:szCs w:val="28"/>
        </w:rPr>
        <w:t xml:space="preserve">Объект оценки: </w:t>
      </w:r>
      <w:r w:rsidR="00FF3101">
        <w:rPr>
          <w:sz w:val="28"/>
          <w:szCs w:val="28"/>
        </w:rPr>
        <w:t>выполненный тест</w:t>
      </w:r>
    </w:p>
    <w:p w:rsidR="00B112BF" w:rsidRPr="00450C63" w:rsidRDefault="00B112BF" w:rsidP="00B112BF">
      <w:pPr>
        <w:ind w:firstLine="709"/>
        <w:jc w:val="both"/>
        <w:rPr>
          <w:sz w:val="28"/>
          <w:szCs w:val="28"/>
        </w:rPr>
      </w:pPr>
      <w:r w:rsidRPr="00450C63">
        <w:rPr>
          <w:b/>
          <w:sz w:val="28"/>
          <w:szCs w:val="28"/>
        </w:rPr>
        <w:t>Показатели оценки:</w:t>
      </w:r>
      <w:r w:rsidRPr="00450C63">
        <w:rPr>
          <w:sz w:val="28"/>
          <w:szCs w:val="28"/>
        </w:rPr>
        <w:t xml:space="preserve"> зачтено/не</w:t>
      </w:r>
      <w:r w:rsidR="00FF3101">
        <w:rPr>
          <w:sz w:val="28"/>
          <w:szCs w:val="28"/>
        </w:rPr>
        <w:t xml:space="preserve"> </w:t>
      </w:r>
      <w:r w:rsidRPr="00450C63">
        <w:rPr>
          <w:sz w:val="28"/>
          <w:szCs w:val="28"/>
        </w:rPr>
        <w:t>зачтено.</w:t>
      </w:r>
    </w:p>
    <w:p w:rsidR="00B112BF" w:rsidRPr="00450C63" w:rsidRDefault="00B112BF" w:rsidP="00B112BF">
      <w:pPr>
        <w:ind w:firstLine="709"/>
        <w:jc w:val="both"/>
        <w:rPr>
          <w:sz w:val="28"/>
          <w:szCs w:val="28"/>
        </w:rPr>
      </w:pPr>
      <w:r w:rsidRPr="00450C63">
        <w:rPr>
          <w:b/>
          <w:sz w:val="28"/>
          <w:szCs w:val="28"/>
        </w:rPr>
        <w:t>Организация оценивания:</w:t>
      </w:r>
      <w:r w:rsidRPr="00450C63">
        <w:rPr>
          <w:sz w:val="28"/>
          <w:szCs w:val="28"/>
        </w:rPr>
        <w:t xml:space="preserve"> самостоятельное выполнение </w:t>
      </w:r>
      <w:r w:rsidR="00FF3101">
        <w:rPr>
          <w:sz w:val="28"/>
          <w:szCs w:val="28"/>
        </w:rPr>
        <w:t xml:space="preserve">тестовой </w:t>
      </w:r>
      <w:r w:rsidRPr="00450C63">
        <w:rPr>
          <w:sz w:val="28"/>
          <w:szCs w:val="28"/>
        </w:rPr>
        <w:t>работы.</w:t>
      </w:r>
    </w:p>
    <w:p w:rsidR="00B112BF" w:rsidRDefault="00B112BF" w:rsidP="00B112BF">
      <w:pPr>
        <w:ind w:firstLine="709"/>
        <w:jc w:val="both"/>
        <w:rPr>
          <w:sz w:val="28"/>
          <w:szCs w:val="28"/>
        </w:rPr>
      </w:pPr>
      <w:r w:rsidRPr="00450C63">
        <w:rPr>
          <w:b/>
          <w:sz w:val="28"/>
          <w:szCs w:val="28"/>
        </w:rPr>
        <w:t>Определение результата оценивания:</w:t>
      </w:r>
      <w:r w:rsidRPr="00450C63">
        <w:rPr>
          <w:sz w:val="28"/>
          <w:szCs w:val="28"/>
        </w:rPr>
        <w:t xml:space="preserve"> «зачтено» выставляется при условии</w:t>
      </w:r>
      <w:r w:rsidR="00C11300">
        <w:rPr>
          <w:sz w:val="28"/>
          <w:szCs w:val="28"/>
        </w:rPr>
        <w:t xml:space="preserve"> правильного выполнения более 60</w:t>
      </w:r>
      <w:r w:rsidRPr="00450C63">
        <w:rPr>
          <w:sz w:val="28"/>
          <w:szCs w:val="28"/>
        </w:rPr>
        <w:t xml:space="preserve"> % заданий.</w:t>
      </w:r>
    </w:p>
    <w:p w:rsidR="00B112BF" w:rsidRPr="00450C63" w:rsidRDefault="00B112BF" w:rsidP="00B112BF">
      <w:pPr>
        <w:ind w:firstLine="709"/>
        <w:jc w:val="both"/>
        <w:rPr>
          <w:sz w:val="28"/>
          <w:szCs w:val="28"/>
        </w:rPr>
      </w:pPr>
    </w:p>
    <w:p w:rsidR="000C26D7" w:rsidRDefault="00B112BF" w:rsidP="00B112BF">
      <w:pPr>
        <w:pStyle w:val="1"/>
        <w:spacing w:before="75" w:line="417" w:lineRule="auto"/>
        <w:ind w:left="2248" w:right="2137"/>
        <w:jc w:val="center"/>
      </w:pPr>
      <w:r w:rsidRPr="00FF3101">
        <w:rPr>
          <w:rFonts w:eastAsia="Calibri"/>
        </w:rPr>
        <w:t>Комплект оценочных материалов</w:t>
      </w:r>
      <w:r w:rsidR="00FF3101">
        <w:rPr>
          <w:rFonts w:eastAsia="Calibri"/>
          <w:b w:val="0"/>
        </w:rPr>
        <w:t xml:space="preserve"> </w:t>
      </w:r>
    </w:p>
    <w:p w:rsidR="00B112BF" w:rsidRPr="009173A7" w:rsidRDefault="00B112BF" w:rsidP="000D6B74">
      <w:pPr>
        <w:pStyle w:val="a6"/>
        <w:numPr>
          <w:ilvl w:val="0"/>
          <w:numId w:val="30"/>
        </w:numPr>
        <w:autoSpaceDE/>
        <w:autoSpaceDN/>
        <w:ind w:left="0" w:right="0" w:firstLine="0"/>
        <w:contextualSpacing/>
        <w:outlineLvl w:val="1"/>
        <w:rPr>
          <w:rFonts w:eastAsia="Arial"/>
          <w:bCs/>
          <w:color w:val="000000"/>
          <w:sz w:val="28"/>
          <w:szCs w:val="28"/>
          <w:lang w:eastAsia="ru-RU" w:bidi="ru-RU"/>
        </w:rPr>
      </w:pPr>
      <w:r w:rsidRPr="009173A7">
        <w:rPr>
          <w:rFonts w:eastAsia="Arial"/>
          <w:bCs/>
          <w:color w:val="000000"/>
          <w:sz w:val="28"/>
          <w:szCs w:val="28"/>
          <w:lang w:eastAsia="ru-RU" w:bidi="ru-RU"/>
        </w:rPr>
        <w:t>В чем заключается суть принципа выбора индивидуальной образовательной траектории?</w:t>
      </w:r>
    </w:p>
    <w:p w:rsidR="00B112BF" w:rsidRPr="00D57AAD" w:rsidRDefault="00B112BF" w:rsidP="00B73E2A">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A)</w:t>
      </w:r>
      <w:r w:rsidRPr="00D57AAD">
        <w:rPr>
          <w:rFonts w:eastAsia="Arial"/>
          <w:bCs/>
          <w:color w:val="000000"/>
          <w:sz w:val="28"/>
          <w:szCs w:val="28"/>
          <w:lang w:eastAsia="ru-RU" w:bidi="ru-RU"/>
        </w:rPr>
        <w:tab/>
        <w:t>способствует осознанному выбору обучающимся основных компонентов своего образования: смысла целей, задач, темпа, форм и методов обучения, личностного содержания образования, системы контроля и оценки результатов;</w:t>
      </w:r>
    </w:p>
    <w:p w:rsidR="00B112BF" w:rsidRPr="00D57AAD" w:rsidRDefault="00B112BF" w:rsidP="007E1310">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Б) способствует накоплению знаний;</w:t>
      </w:r>
    </w:p>
    <w:p w:rsidR="00B112BF" w:rsidRPr="00D57AAD" w:rsidRDefault="00147E88" w:rsidP="007E1310">
      <w:pPr>
        <w:jc w:val="both"/>
        <w:outlineLvl w:val="1"/>
        <w:rPr>
          <w:rFonts w:eastAsia="Arial"/>
          <w:bCs/>
          <w:color w:val="000000"/>
          <w:sz w:val="28"/>
          <w:szCs w:val="28"/>
          <w:lang w:eastAsia="ru-RU" w:bidi="ru-RU"/>
        </w:rPr>
      </w:pPr>
      <w:r>
        <w:rPr>
          <w:rFonts w:eastAsia="Arial"/>
          <w:bCs/>
          <w:color w:val="000000"/>
          <w:sz w:val="28"/>
          <w:szCs w:val="28"/>
          <w:lang w:eastAsia="ru-RU" w:bidi="ru-RU"/>
        </w:rPr>
        <w:t>B)</w:t>
      </w:r>
      <w:r w:rsidR="00B112BF" w:rsidRPr="00D57AAD">
        <w:rPr>
          <w:rFonts w:eastAsia="Arial"/>
          <w:bCs/>
          <w:color w:val="000000"/>
          <w:sz w:val="28"/>
          <w:szCs w:val="28"/>
          <w:lang w:eastAsia="ru-RU" w:bidi="ru-RU"/>
        </w:rPr>
        <w:t>способствует развитию коллективных способов деятельности;</w:t>
      </w:r>
    </w:p>
    <w:p w:rsidR="00B112BF" w:rsidRDefault="00B112BF" w:rsidP="007E1310">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Г) способствует саморазвитию личности.</w:t>
      </w:r>
    </w:p>
    <w:p w:rsidR="00B112BF" w:rsidRPr="00D57AAD" w:rsidRDefault="00B112BF" w:rsidP="00B112BF">
      <w:pPr>
        <w:ind w:left="709"/>
        <w:jc w:val="both"/>
        <w:outlineLvl w:val="1"/>
        <w:rPr>
          <w:rFonts w:eastAsia="Arial"/>
          <w:bCs/>
          <w:color w:val="000000"/>
          <w:sz w:val="28"/>
          <w:szCs w:val="28"/>
          <w:lang w:eastAsia="ru-RU" w:bidi="ru-RU"/>
        </w:rPr>
      </w:pPr>
    </w:p>
    <w:p w:rsidR="00B112BF" w:rsidRPr="00D57AAD" w:rsidRDefault="00B112BF" w:rsidP="00B112BF">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2.</w:t>
      </w:r>
      <w:r w:rsidRPr="00D57AAD">
        <w:rPr>
          <w:rFonts w:eastAsia="Arial"/>
          <w:bCs/>
          <w:color w:val="000000"/>
          <w:sz w:val="28"/>
          <w:szCs w:val="28"/>
          <w:lang w:eastAsia="ru-RU" w:bidi="ru-RU"/>
        </w:rPr>
        <w:tab/>
        <w:t>Образовательная рефлексия это:</w:t>
      </w:r>
      <w:r w:rsidRPr="00D57AAD">
        <w:rPr>
          <w:rFonts w:eastAsia="Arial"/>
          <w:bCs/>
          <w:color w:val="000000"/>
          <w:sz w:val="28"/>
          <w:szCs w:val="28"/>
          <w:lang w:eastAsia="ru-RU" w:bidi="ru-RU"/>
        </w:rPr>
        <w:tab/>
      </w:r>
    </w:p>
    <w:p w:rsidR="00B112BF" w:rsidRPr="00D57AAD" w:rsidRDefault="00147E88" w:rsidP="007E1310">
      <w:pPr>
        <w:jc w:val="both"/>
        <w:outlineLvl w:val="1"/>
        <w:rPr>
          <w:rFonts w:eastAsia="Arial"/>
          <w:bCs/>
          <w:color w:val="000000"/>
          <w:sz w:val="28"/>
          <w:szCs w:val="28"/>
          <w:lang w:eastAsia="ru-RU" w:bidi="ru-RU"/>
        </w:rPr>
      </w:pPr>
      <w:r>
        <w:rPr>
          <w:rFonts w:eastAsia="Arial"/>
          <w:bCs/>
          <w:color w:val="000000"/>
          <w:sz w:val="28"/>
          <w:szCs w:val="28"/>
          <w:lang w:eastAsia="ru-RU" w:bidi="ru-RU"/>
        </w:rPr>
        <w:t>A)</w:t>
      </w:r>
      <w:r w:rsidR="00B112BF" w:rsidRPr="00D57AAD">
        <w:rPr>
          <w:rFonts w:eastAsia="Arial"/>
          <w:bCs/>
          <w:color w:val="000000"/>
          <w:sz w:val="28"/>
          <w:szCs w:val="28"/>
          <w:lang w:eastAsia="ru-RU" w:bidi="ru-RU"/>
        </w:rPr>
        <w:t xml:space="preserve">осознание способов деятельности, обнаружение ее смысловых особенностей, выявление образовательных приращений </w:t>
      </w:r>
      <w:proofErr w:type="gramStart"/>
      <w:r w:rsidR="00B112BF" w:rsidRPr="00D57AAD">
        <w:rPr>
          <w:rFonts w:eastAsia="Arial"/>
          <w:bCs/>
          <w:color w:val="000000"/>
          <w:sz w:val="28"/>
          <w:szCs w:val="28"/>
          <w:lang w:eastAsia="ru-RU" w:bidi="ru-RU"/>
        </w:rPr>
        <w:t>обучающегося</w:t>
      </w:r>
      <w:proofErr w:type="gramEnd"/>
      <w:r w:rsidR="00B112BF" w:rsidRPr="00D57AAD">
        <w:rPr>
          <w:rFonts w:eastAsia="Arial"/>
          <w:bCs/>
          <w:color w:val="000000"/>
          <w:sz w:val="28"/>
          <w:szCs w:val="28"/>
          <w:lang w:eastAsia="ru-RU" w:bidi="ru-RU"/>
        </w:rPr>
        <w:t>;</w:t>
      </w:r>
    </w:p>
    <w:p w:rsidR="00B112BF" w:rsidRPr="00D57AAD" w:rsidRDefault="00147E88" w:rsidP="007E1310">
      <w:pPr>
        <w:jc w:val="both"/>
        <w:outlineLvl w:val="1"/>
        <w:rPr>
          <w:rFonts w:eastAsia="Arial"/>
          <w:bCs/>
          <w:color w:val="000000"/>
          <w:sz w:val="28"/>
          <w:szCs w:val="28"/>
          <w:lang w:eastAsia="ru-RU" w:bidi="ru-RU"/>
        </w:rPr>
      </w:pPr>
      <w:r>
        <w:rPr>
          <w:rFonts w:eastAsia="Arial"/>
          <w:bCs/>
          <w:color w:val="000000"/>
          <w:sz w:val="28"/>
          <w:szCs w:val="28"/>
          <w:lang w:eastAsia="ru-RU" w:bidi="ru-RU"/>
        </w:rPr>
        <w:t>Б</w:t>
      </w:r>
      <w:proofErr w:type="gramStart"/>
      <w:r>
        <w:rPr>
          <w:rFonts w:eastAsia="Arial"/>
          <w:bCs/>
          <w:color w:val="000000"/>
          <w:sz w:val="28"/>
          <w:szCs w:val="28"/>
          <w:lang w:eastAsia="ru-RU" w:bidi="ru-RU"/>
        </w:rPr>
        <w:t>)</w:t>
      </w:r>
      <w:r w:rsidR="00B112BF" w:rsidRPr="00D57AAD">
        <w:rPr>
          <w:rFonts w:eastAsia="Arial"/>
          <w:bCs/>
          <w:color w:val="000000"/>
          <w:sz w:val="28"/>
          <w:szCs w:val="28"/>
          <w:lang w:eastAsia="ru-RU" w:bidi="ru-RU"/>
        </w:rPr>
        <w:t>о</w:t>
      </w:r>
      <w:proofErr w:type="gramEnd"/>
      <w:r w:rsidR="00B112BF" w:rsidRPr="00D57AAD">
        <w:rPr>
          <w:rFonts w:eastAsia="Arial"/>
          <w:bCs/>
          <w:color w:val="000000"/>
          <w:sz w:val="28"/>
          <w:szCs w:val="28"/>
          <w:lang w:eastAsia="ru-RU" w:bidi="ru-RU"/>
        </w:rPr>
        <w:t>сознание способов деятельности, т.е. то, как это было сделано;</w:t>
      </w:r>
    </w:p>
    <w:p w:rsidR="00B112BF" w:rsidRPr="00D57AAD" w:rsidRDefault="00147E88" w:rsidP="007E1310">
      <w:pPr>
        <w:jc w:val="both"/>
        <w:outlineLvl w:val="1"/>
        <w:rPr>
          <w:rFonts w:eastAsia="Arial"/>
          <w:bCs/>
          <w:color w:val="000000"/>
          <w:sz w:val="28"/>
          <w:szCs w:val="28"/>
          <w:lang w:eastAsia="ru-RU" w:bidi="ru-RU"/>
        </w:rPr>
      </w:pPr>
      <w:r>
        <w:rPr>
          <w:rFonts w:eastAsia="Arial"/>
          <w:bCs/>
          <w:color w:val="000000"/>
          <w:sz w:val="28"/>
          <w:szCs w:val="28"/>
          <w:lang w:eastAsia="ru-RU" w:bidi="ru-RU"/>
        </w:rPr>
        <w:t>B)</w:t>
      </w:r>
      <w:r w:rsidR="00B112BF" w:rsidRPr="00D57AAD">
        <w:rPr>
          <w:rFonts w:eastAsia="Arial"/>
          <w:bCs/>
          <w:color w:val="000000"/>
          <w:sz w:val="28"/>
          <w:szCs w:val="28"/>
          <w:lang w:eastAsia="ru-RU" w:bidi="ru-RU"/>
        </w:rPr>
        <w:t>получение первичного знания;</w:t>
      </w:r>
    </w:p>
    <w:p w:rsidR="00B112BF" w:rsidRPr="00D57AAD" w:rsidRDefault="00B112BF" w:rsidP="007E1310">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Г) план предстоящей работы.</w:t>
      </w:r>
    </w:p>
    <w:p w:rsidR="00B112BF" w:rsidRDefault="00B112BF" w:rsidP="00B112BF">
      <w:pPr>
        <w:jc w:val="both"/>
        <w:outlineLvl w:val="1"/>
        <w:rPr>
          <w:rFonts w:eastAsia="Arial"/>
          <w:bCs/>
          <w:color w:val="000000"/>
          <w:sz w:val="28"/>
          <w:szCs w:val="28"/>
          <w:lang w:eastAsia="ru-RU" w:bidi="ru-RU"/>
        </w:rPr>
      </w:pPr>
    </w:p>
    <w:p w:rsidR="00B112BF" w:rsidRPr="00D57AAD" w:rsidRDefault="00B112BF" w:rsidP="00B112BF">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3.</w:t>
      </w:r>
      <w:r w:rsidRPr="00D57AAD">
        <w:rPr>
          <w:rFonts w:eastAsia="Arial"/>
          <w:bCs/>
          <w:color w:val="000000"/>
          <w:sz w:val="28"/>
          <w:szCs w:val="28"/>
          <w:lang w:eastAsia="ru-RU" w:bidi="ru-RU"/>
        </w:rPr>
        <w:tab/>
        <w:t>Формы образовательной рефлексии:</w:t>
      </w:r>
    </w:p>
    <w:p w:rsidR="00B112BF" w:rsidRPr="00D57AAD" w:rsidRDefault="00147E88" w:rsidP="007E1310">
      <w:pPr>
        <w:jc w:val="both"/>
        <w:outlineLvl w:val="1"/>
        <w:rPr>
          <w:rFonts w:eastAsia="Arial"/>
          <w:bCs/>
          <w:color w:val="000000"/>
          <w:sz w:val="28"/>
          <w:szCs w:val="28"/>
          <w:lang w:eastAsia="ru-RU" w:bidi="ru-RU"/>
        </w:rPr>
      </w:pPr>
      <w:r>
        <w:rPr>
          <w:rFonts w:eastAsia="Arial"/>
          <w:bCs/>
          <w:color w:val="000000"/>
          <w:sz w:val="28"/>
          <w:szCs w:val="28"/>
          <w:lang w:eastAsia="ru-RU" w:bidi="ru-RU"/>
        </w:rPr>
        <w:t>A)</w:t>
      </w:r>
      <w:r w:rsidR="00B112BF" w:rsidRPr="00D57AAD">
        <w:rPr>
          <w:rFonts w:eastAsia="Arial"/>
          <w:bCs/>
          <w:color w:val="000000"/>
          <w:sz w:val="28"/>
          <w:szCs w:val="28"/>
          <w:lang w:eastAsia="ru-RU" w:bidi="ru-RU"/>
        </w:rPr>
        <w:t>игра;</w:t>
      </w:r>
    </w:p>
    <w:p w:rsidR="00B112BF" w:rsidRPr="00D57AAD" w:rsidRDefault="00B112BF" w:rsidP="007E1310">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Б) письменное анкетирование, тесты;</w:t>
      </w:r>
    </w:p>
    <w:p w:rsidR="00B112BF" w:rsidRPr="00D57AAD" w:rsidRDefault="00147E88" w:rsidP="007E1310">
      <w:pPr>
        <w:jc w:val="both"/>
        <w:outlineLvl w:val="1"/>
        <w:rPr>
          <w:rFonts w:eastAsia="Arial"/>
          <w:bCs/>
          <w:color w:val="000000"/>
          <w:sz w:val="28"/>
          <w:szCs w:val="28"/>
          <w:lang w:eastAsia="ru-RU" w:bidi="ru-RU"/>
        </w:rPr>
      </w:pPr>
      <w:r>
        <w:rPr>
          <w:rFonts w:eastAsia="Arial"/>
          <w:bCs/>
          <w:color w:val="000000"/>
          <w:sz w:val="28"/>
          <w:szCs w:val="28"/>
          <w:lang w:eastAsia="ru-RU" w:bidi="ru-RU"/>
        </w:rPr>
        <w:lastRenderedPageBreak/>
        <w:t>B)</w:t>
      </w:r>
      <w:r w:rsidR="00B112BF" w:rsidRPr="00D57AAD">
        <w:rPr>
          <w:rFonts w:eastAsia="Arial"/>
          <w:bCs/>
          <w:color w:val="000000"/>
          <w:sz w:val="28"/>
          <w:szCs w:val="28"/>
          <w:lang w:eastAsia="ru-RU" w:bidi="ru-RU"/>
        </w:rPr>
        <w:t>самоанализ;</w:t>
      </w:r>
    </w:p>
    <w:p w:rsidR="00B112BF" w:rsidRPr="00D57AAD" w:rsidRDefault="00147E88" w:rsidP="007E1310">
      <w:pPr>
        <w:jc w:val="both"/>
        <w:outlineLvl w:val="1"/>
        <w:rPr>
          <w:rFonts w:eastAsia="Arial"/>
          <w:bCs/>
          <w:color w:val="000000"/>
          <w:sz w:val="28"/>
          <w:szCs w:val="28"/>
          <w:lang w:eastAsia="ru-RU" w:bidi="ru-RU"/>
        </w:rPr>
      </w:pPr>
      <w:r>
        <w:rPr>
          <w:rFonts w:eastAsia="Arial"/>
          <w:bCs/>
          <w:color w:val="000000"/>
          <w:sz w:val="28"/>
          <w:szCs w:val="28"/>
          <w:lang w:eastAsia="ru-RU" w:bidi="ru-RU"/>
        </w:rPr>
        <w:t>Г</w:t>
      </w:r>
      <w:proofErr w:type="gramStart"/>
      <w:r>
        <w:rPr>
          <w:rFonts w:eastAsia="Arial"/>
          <w:bCs/>
          <w:color w:val="000000"/>
          <w:sz w:val="28"/>
          <w:szCs w:val="28"/>
          <w:lang w:eastAsia="ru-RU" w:bidi="ru-RU"/>
        </w:rPr>
        <w:t>)</w:t>
      </w:r>
      <w:r w:rsidR="00B112BF" w:rsidRPr="00D57AAD">
        <w:rPr>
          <w:rFonts w:eastAsia="Arial"/>
          <w:bCs/>
          <w:color w:val="000000"/>
          <w:sz w:val="28"/>
          <w:szCs w:val="28"/>
          <w:lang w:eastAsia="ru-RU" w:bidi="ru-RU"/>
        </w:rPr>
        <w:t>г</w:t>
      </w:r>
      <w:proofErr w:type="gramEnd"/>
      <w:r w:rsidR="00B112BF" w:rsidRPr="00D57AAD">
        <w:rPr>
          <w:rFonts w:eastAsia="Arial"/>
          <w:bCs/>
          <w:color w:val="000000"/>
          <w:sz w:val="28"/>
          <w:szCs w:val="28"/>
          <w:lang w:eastAsia="ru-RU" w:bidi="ru-RU"/>
        </w:rPr>
        <w:t>рафическое изображение происходящих изменений (например, изображение графика изменения интересов, самочувствия, уровня познания, личной активности, самореализации и т.п.).</w:t>
      </w:r>
    </w:p>
    <w:p w:rsidR="00B112BF" w:rsidRDefault="00B112BF" w:rsidP="00B112BF">
      <w:pPr>
        <w:jc w:val="both"/>
        <w:outlineLvl w:val="1"/>
        <w:rPr>
          <w:rFonts w:eastAsia="Arial"/>
          <w:bCs/>
          <w:color w:val="000000"/>
          <w:sz w:val="28"/>
          <w:szCs w:val="28"/>
          <w:lang w:eastAsia="ru-RU" w:bidi="ru-RU"/>
        </w:rPr>
      </w:pPr>
    </w:p>
    <w:p w:rsidR="00B112BF" w:rsidRPr="00D57AAD" w:rsidRDefault="00B112BF" w:rsidP="00B112BF">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4.</w:t>
      </w:r>
      <w:r w:rsidRPr="00D57AAD">
        <w:rPr>
          <w:rFonts w:eastAsia="Arial"/>
          <w:bCs/>
          <w:color w:val="000000"/>
          <w:sz w:val="28"/>
          <w:szCs w:val="28"/>
          <w:lang w:eastAsia="ru-RU" w:bidi="ru-RU"/>
        </w:rPr>
        <w:tab/>
        <w:t xml:space="preserve">Какие методы не используются при диагностике качества </w:t>
      </w:r>
      <w:proofErr w:type="gramStart"/>
      <w:r w:rsidRPr="00D57AAD">
        <w:rPr>
          <w:rFonts w:eastAsia="Arial"/>
          <w:bCs/>
          <w:color w:val="000000"/>
          <w:sz w:val="28"/>
          <w:szCs w:val="28"/>
          <w:lang w:eastAsia="ru-RU" w:bidi="ru-RU"/>
        </w:rPr>
        <w:t>об-учения</w:t>
      </w:r>
      <w:proofErr w:type="gramEnd"/>
      <w:r w:rsidRPr="00D57AAD">
        <w:rPr>
          <w:rFonts w:eastAsia="Arial"/>
          <w:bCs/>
          <w:color w:val="000000"/>
          <w:sz w:val="28"/>
          <w:szCs w:val="28"/>
          <w:lang w:eastAsia="ru-RU" w:bidi="ru-RU"/>
        </w:rPr>
        <w:t>:</w:t>
      </w:r>
    </w:p>
    <w:p w:rsidR="00B112BF" w:rsidRPr="00D57AAD" w:rsidRDefault="00147E88" w:rsidP="007E1310">
      <w:pPr>
        <w:jc w:val="both"/>
        <w:outlineLvl w:val="1"/>
        <w:rPr>
          <w:rFonts w:eastAsia="Arial"/>
          <w:bCs/>
          <w:color w:val="000000"/>
          <w:sz w:val="28"/>
          <w:szCs w:val="28"/>
          <w:lang w:eastAsia="ru-RU" w:bidi="ru-RU"/>
        </w:rPr>
      </w:pPr>
      <w:r>
        <w:rPr>
          <w:rFonts w:eastAsia="Arial"/>
          <w:bCs/>
          <w:color w:val="000000"/>
          <w:sz w:val="28"/>
          <w:szCs w:val="28"/>
          <w:lang w:eastAsia="ru-RU" w:bidi="ru-RU"/>
        </w:rPr>
        <w:t>A)</w:t>
      </w:r>
      <w:r w:rsidR="00B112BF" w:rsidRPr="00D57AAD">
        <w:rPr>
          <w:rFonts w:eastAsia="Arial"/>
          <w:bCs/>
          <w:color w:val="000000"/>
          <w:sz w:val="28"/>
          <w:szCs w:val="28"/>
          <w:lang w:eastAsia="ru-RU" w:bidi="ru-RU"/>
        </w:rPr>
        <w:t>анализ;</w:t>
      </w:r>
    </w:p>
    <w:p w:rsidR="00B112BF" w:rsidRPr="00D57AAD" w:rsidRDefault="00B112BF" w:rsidP="007E1310">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Б)</w:t>
      </w:r>
      <w:r>
        <w:rPr>
          <w:rFonts w:eastAsia="Arial"/>
          <w:bCs/>
          <w:color w:val="000000"/>
          <w:sz w:val="28"/>
          <w:szCs w:val="28"/>
          <w:lang w:eastAsia="ru-RU" w:bidi="ru-RU"/>
        </w:rPr>
        <w:t xml:space="preserve">  </w:t>
      </w:r>
      <w:r w:rsidRPr="00D57AAD">
        <w:rPr>
          <w:rFonts w:eastAsia="Arial"/>
          <w:bCs/>
          <w:color w:val="000000"/>
          <w:sz w:val="28"/>
          <w:szCs w:val="28"/>
          <w:lang w:eastAsia="ru-RU" w:bidi="ru-RU"/>
        </w:rPr>
        <w:t>оценивание;</w:t>
      </w:r>
    </w:p>
    <w:p w:rsidR="00B112BF" w:rsidRPr="00D57AAD" w:rsidRDefault="00147E88" w:rsidP="007E1310">
      <w:pPr>
        <w:jc w:val="both"/>
        <w:outlineLvl w:val="1"/>
        <w:rPr>
          <w:rFonts w:eastAsia="Arial"/>
          <w:bCs/>
          <w:color w:val="000000"/>
          <w:sz w:val="28"/>
          <w:szCs w:val="28"/>
          <w:lang w:eastAsia="ru-RU" w:bidi="ru-RU"/>
        </w:rPr>
      </w:pPr>
      <w:r>
        <w:rPr>
          <w:rFonts w:eastAsia="Arial"/>
          <w:bCs/>
          <w:color w:val="000000"/>
          <w:sz w:val="28"/>
          <w:szCs w:val="28"/>
          <w:lang w:eastAsia="ru-RU" w:bidi="ru-RU"/>
        </w:rPr>
        <w:t>B)</w:t>
      </w:r>
      <w:r w:rsidR="00B112BF" w:rsidRPr="00D57AAD">
        <w:rPr>
          <w:rFonts w:eastAsia="Arial"/>
          <w:bCs/>
          <w:color w:val="000000"/>
          <w:sz w:val="28"/>
          <w:szCs w:val="28"/>
          <w:lang w:eastAsia="ru-RU" w:bidi="ru-RU"/>
        </w:rPr>
        <w:t>прогнозирование;</w:t>
      </w:r>
    </w:p>
    <w:p w:rsidR="00B112BF" w:rsidRPr="00D57AAD" w:rsidRDefault="00B112BF" w:rsidP="007E1310">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 xml:space="preserve">Г) </w:t>
      </w:r>
      <w:proofErr w:type="spellStart"/>
      <w:r w:rsidRPr="00D57AAD">
        <w:rPr>
          <w:rFonts w:eastAsia="Arial"/>
          <w:bCs/>
          <w:color w:val="000000"/>
          <w:sz w:val="28"/>
          <w:szCs w:val="28"/>
          <w:lang w:eastAsia="ru-RU" w:bidi="ru-RU"/>
        </w:rPr>
        <w:t>эмпатия</w:t>
      </w:r>
      <w:proofErr w:type="spellEnd"/>
      <w:r w:rsidRPr="00D57AAD">
        <w:rPr>
          <w:rFonts w:eastAsia="Arial"/>
          <w:bCs/>
          <w:color w:val="000000"/>
          <w:sz w:val="28"/>
          <w:szCs w:val="28"/>
          <w:lang w:eastAsia="ru-RU" w:bidi="ru-RU"/>
        </w:rPr>
        <w:t>.</w:t>
      </w:r>
    </w:p>
    <w:p w:rsidR="00B112BF" w:rsidRDefault="00B112BF" w:rsidP="00B112BF">
      <w:pPr>
        <w:jc w:val="both"/>
        <w:outlineLvl w:val="1"/>
        <w:rPr>
          <w:rFonts w:eastAsia="Arial"/>
          <w:bCs/>
          <w:color w:val="000000"/>
          <w:sz w:val="28"/>
          <w:szCs w:val="28"/>
          <w:lang w:eastAsia="ru-RU" w:bidi="ru-RU"/>
        </w:rPr>
      </w:pPr>
    </w:p>
    <w:p w:rsidR="00B112BF" w:rsidRDefault="00B112BF" w:rsidP="00B112BF">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5.</w:t>
      </w:r>
      <w:r w:rsidRPr="00D57AAD">
        <w:rPr>
          <w:rFonts w:eastAsia="Arial"/>
          <w:bCs/>
          <w:color w:val="000000"/>
          <w:sz w:val="28"/>
          <w:szCs w:val="28"/>
          <w:lang w:eastAsia="ru-RU" w:bidi="ru-RU"/>
        </w:rPr>
        <w:tab/>
        <w:t>Самоконтроль - это:</w:t>
      </w:r>
    </w:p>
    <w:p w:rsidR="00B112BF" w:rsidRPr="00D57AAD" w:rsidRDefault="00B112BF" w:rsidP="007E1310">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А) это умение предвидеть результат своих действий и сопоставлять с ним реально полученные результаты;</w:t>
      </w:r>
    </w:p>
    <w:p w:rsidR="00B112BF" w:rsidRPr="00D57AAD" w:rsidRDefault="00B112BF" w:rsidP="007E1310">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Б) способность анализировать результаты коллективного</w:t>
      </w:r>
      <w:r>
        <w:rPr>
          <w:rFonts w:eastAsia="Arial"/>
          <w:bCs/>
          <w:color w:val="000000"/>
          <w:sz w:val="28"/>
          <w:szCs w:val="28"/>
          <w:lang w:eastAsia="ru-RU" w:bidi="ru-RU"/>
        </w:rPr>
        <w:t xml:space="preserve"> </w:t>
      </w:r>
      <w:r w:rsidRPr="00D57AAD">
        <w:rPr>
          <w:rFonts w:eastAsia="Arial"/>
          <w:bCs/>
          <w:color w:val="000000"/>
          <w:sz w:val="28"/>
          <w:szCs w:val="28"/>
          <w:lang w:eastAsia="ru-RU" w:bidi="ru-RU"/>
        </w:rPr>
        <w:t>творчества;</w:t>
      </w:r>
    </w:p>
    <w:p w:rsidR="00B112BF" w:rsidRPr="00D57AAD" w:rsidRDefault="00B112BF" w:rsidP="007E1310">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В) умение видеть ошибки других;</w:t>
      </w:r>
    </w:p>
    <w:p w:rsidR="00B112BF" w:rsidRPr="00D57AAD" w:rsidRDefault="00B112BF" w:rsidP="007E1310">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Г) навык художественно-творческой деятельности.</w:t>
      </w:r>
    </w:p>
    <w:p w:rsidR="00B112BF" w:rsidRDefault="00B112BF" w:rsidP="00B112BF">
      <w:pPr>
        <w:jc w:val="both"/>
        <w:outlineLvl w:val="1"/>
        <w:rPr>
          <w:rFonts w:eastAsia="Arial"/>
          <w:bCs/>
          <w:color w:val="000000"/>
          <w:sz w:val="28"/>
          <w:szCs w:val="28"/>
          <w:lang w:eastAsia="ru-RU" w:bidi="ru-RU"/>
        </w:rPr>
      </w:pPr>
    </w:p>
    <w:p w:rsidR="00B112BF" w:rsidRPr="00D57AAD" w:rsidRDefault="00B112BF" w:rsidP="00B112BF">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6.</w:t>
      </w:r>
      <w:r w:rsidRPr="00D57AAD">
        <w:rPr>
          <w:rFonts w:eastAsia="Arial"/>
          <w:bCs/>
          <w:color w:val="000000"/>
          <w:sz w:val="28"/>
          <w:szCs w:val="28"/>
          <w:lang w:eastAsia="ru-RU" w:bidi="ru-RU"/>
        </w:rPr>
        <w:tab/>
        <w:t>Формой промежуточного контроля не является:</w:t>
      </w:r>
    </w:p>
    <w:p w:rsidR="00B112BF" w:rsidRPr="00D57AAD" w:rsidRDefault="00147E88" w:rsidP="007E1310">
      <w:pPr>
        <w:jc w:val="both"/>
        <w:outlineLvl w:val="1"/>
        <w:rPr>
          <w:rFonts w:eastAsia="Arial"/>
          <w:bCs/>
          <w:color w:val="000000"/>
          <w:sz w:val="28"/>
          <w:szCs w:val="28"/>
          <w:lang w:eastAsia="ru-RU" w:bidi="ru-RU"/>
        </w:rPr>
      </w:pPr>
      <w:r>
        <w:rPr>
          <w:rFonts w:eastAsia="Arial"/>
          <w:bCs/>
          <w:color w:val="000000"/>
          <w:sz w:val="28"/>
          <w:szCs w:val="28"/>
          <w:lang w:eastAsia="ru-RU" w:bidi="ru-RU"/>
        </w:rPr>
        <w:t xml:space="preserve">A) </w:t>
      </w:r>
      <w:r w:rsidR="00B112BF" w:rsidRPr="00D57AAD">
        <w:rPr>
          <w:rFonts w:eastAsia="Arial"/>
          <w:bCs/>
          <w:color w:val="000000"/>
          <w:sz w:val="28"/>
          <w:szCs w:val="28"/>
          <w:lang w:eastAsia="ru-RU" w:bidi="ru-RU"/>
        </w:rPr>
        <w:t>зачет;</w:t>
      </w:r>
    </w:p>
    <w:p w:rsidR="00B112BF" w:rsidRPr="00D57AAD" w:rsidRDefault="00B112BF" w:rsidP="007E1310">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Б) реферат;</w:t>
      </w:r>
    </w:p>
    <w:p w:rsidR="00B112BF" w:rsidRPr="00D57AAD" w:rsidRDefault="00147E88" w:rsidP="007E1310">
      <w:pPr>
        <w:jc w:val="both"/>
        <w:outlineLvl w:val="1"/>
        <w:rPr>
          <w:rFonts w:eastAsia="Arial"/>
          <w:bCs/>
          <w:color w:val="000000"/>
          <w:sz w:val="28"/>
          <w:szCs w:val="28"/>
          <w:lang w:eastAsia="ru-RU" w:bidi="ru-RU"/>
        </w:rPr>
      </w:pPr>
      <w:r>
        <w:rPr>
          <w:rFonts w:eastAsia="Arial"/>
          <w:bCs/>
          <w:color w:val="000000"/>
          <w:sz w:val="28"/>
          <w:szCs w:val="28"/>
          <w:lang w:eastAsia="ru-RU" w:bidi="ru-RU"/>
        </w:rPr>
        <w:t xml:space="preserve">B) </w:t>
      </w:r>
      <w:r w:rsidR="00B112BF" w:rsidRPr="00D57AAD">
        <w:rPr>
          <w:rFonts w:eastAsia="Arial"/>
          <w:bCs/>
          <w:color w:val="000000"/>
          <w:sz w:val="28"/>
          <w:szCs w:val="28"/>
          <w:lang w:eastAsia="ru-RU" w:bidi="ru-RU"/>
        </w:rPr>
        <w:t>курсовая работа;</w:t>
      </w:r>
    </w:p>
    <w:p w:rsidR="00B112BF" w:rsidRPr="00D57AAD" w:rsidRDefault="00B112BF" w:rsidP="007E1310">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Г) экскурсия.</w:t>
      </w:r>
    </w:p>
    <w:p w:rsidR="00B112BF" w:rsidRDefault="00B112BF" w:rsidP="00B112BF">
      <w:pPr>
        <w:jc w:val="both"/>
        <w:outlineLvl w:val="1"/>
        <w:rPr>
          <w:rFonts w:eastAsia="Arial"/>
          <w:bCs/>
          <w:color w:val="000000"/>
          <w:sz w:val="28"/>
          <w:szCs w:val="28"/>
          <w:lang w:eastAsia="ru-RU" w:bidi="ru-RU"/>
        </w:rPr>
      </w:pPr>
    </w:p>
    <w:p w:rsidR="00B112BF" w:rsidRPr="00D57AAD" w:rsidRDefault="00B112BF" w:rsidP="00B112BF">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7.</w:t>
      </w:r>
      <w:r w:rsidRPr="00D57AAD">
        <w:rPr>
          <w:rFonts w:eastAsia="Arial"/>
          <w:bCs/>
          <w:color w:val="000000"/>
          <w:sz w:val="28"/>
          <w:szCs w:val="28"/>
          <w:lang w:eastAsia="ru-RU" w:bidi="ru-RU"/>
        </w:rPr>
        <w:tab/>
        <w:t>Фомой итоговой аттестации является:</w:t>
      </w:r>
    </w:p>
    <w:p w:rsidR="00B112BF" w:rsidRPr="00D57AAD" w:rsidRDefault="00147E88" w:rsidP="007E1310">
      <w:pPr>
        <w:jc w:val="both"/>
        <w:outlineLvl w:val="1"/>
        <w:rPr>
          <w:rFonts w:eastAsia="Arial"/>
          <w:bCs/>
          <w:color w:val="000000"/>
          <w:sz w:val="28"/>
          <w:szCs w:val="28"/>
          <w:lang w:eastAsia="ru-RU" w:bidi="ru-RU"/>
        </w:rPr>
      </w:pPr>
      <w:r>
        <w:rPr>
          <w:rFonts w:eastAsia="Arial"/>
          <w:bCs/>
          <w:color w:val="000000"/>
          <w:sz w:val="28"/>
          <w:szCs w:val="28"/>
          <w:lang w:eastAsia="ru-RU" w:bidi="ru-RU"/>
        </w:rPr>
        <w:t xml:space="preserve">A) </w:t>
      </w:r>
      <w:r w:rsidR="00B112BF" w:rsidRPr="00D57AAD">
        <w:rPr>
          <w:rFonts w:eastAsia="Arial"/>
          <w:bCs/>
          <w:color w:val="000000"/>
          <w:sz w:val="28"/>
          <w:szCs w:val="28"/>
          <w:lang w:eastAsia="ru-RU" w:bidi="ru-RU"/>
        </w:rPr>
        <w:t>экзамен;</w:t>
      </w:r>
    </w:p>
    <w:p w:rsidR="00B112BF" w:rsidRPr="00D57AAD" w:rsidRDefault="00B112BF" w:rsidP="007E1310">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Б) урок;</w:t>
      </w:r>
    </w:p>
    <w:p w:rsidR="00B112BF" w:rsidRPr="00D57AAD" w:rsidRDefault="00147E88" w:rsidP="007E1310">
      <w:pPr>
        <w:jc w:val="both"/>
        <w:outlineLvl w:val="1"/>
        <w:rPr>
          <w:rFonts w:eastAsia="Arial"/>
          <w:bCs/>
          <w:color w:val="000000"/>
          <w:sz w:val="28"/>
          <w:szCs w:val="28"/>
          <w:lang w:eastAsia="ru-RU" w:bidi="ru-RU"/>
        </w:rPr>
      </w:pPr>
      <w:r>
        <w:rPr>
          <w:rFonts w:eastAsia="Arial"/>
          <w:bCs/>
          <w:color w:val="000000"/>
          <w:sz w:val="28"/>
          <w:szCs w:val="28"/>
          <w:lang w:eastAsia="ru-RU" w:bidi="ru-RU"/>
        </w:rPr>
        <w:t xml:space="preserve">B) </w:t>
      </w:r>
      <w:r w:rsidR="00B112BF" w:rsidRPr="00D57AAD">
        <w:rPr>
          <w:rFonts w:eastAsia="Arial"/>
          <w:bCs/>
          <w:color w:val="000000"/>
          <w:sz w:val="28"/>
          <w:szCs w:val="28"/>
          <w:lang w:eastAsia="ru-RU" w:bidi="ru-RU"/>
        </w:rPr>
        <w:t>семинар;</w:t>
      </w:r>
    </w:p>
    <w:p w:rsidR="00B112BF" w:rsidRPr="00D57AAD" w:rsidRDefault="00B112BF" w:rsidP="007E1310">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 xml:space="preserve">Г) </w:t>
      </w:r>
      <w:proofErr w:type="spellStart"/>
      <w:r w:rsidRPr="00D57AAD">
        <w:rPr>
          <w:rFonts w:eastAsia="Arial"/>
          <w:bCs/>
          <w:color w:val="000000"/>
          <w:sz w:val="28"/>
          <w:szCs w:val="28"/>
          <w:lang w:eastAsia="ru-RU" w:bidi="ru-RU"/>
        </w:rPr>
        <w:t>флешмоб</w:t>
      </w:r>
      <w:proofErr w:type="spellEnd"/>
      <w:r w:rsidRPr="00D57AAD">
        <w:rPr>
          <w:rFonts w:eastAsia="Arial"/>
          <w:bCs/>
          <w:color w:val="000000"/>
          <w:sz w:val="28"/>
          <w:szCs w:val="28"/>
          <w:lang w:eastAsia="ru-RU" w:bidi="ru-RU"/>
        </w:rPr>
        <w:t>.</w:t>
      </w:r>
    </w:p>
    <w:p w:rsidR="00B112BF" w:rsidRDefault="00B112BF" w:rsidP="00B112BF">
      <w:pPr>
        <w:jc w:val="both"/>
        <w:outlineLvl w:val="1"/>
        <w:rPr>
          <w:rFonts w:eastAsia="Arial"/>
          <w:bCs/>
          <w:color w:val="000000"/>
          <w:sz w:val="28"/>
          <w:szCs w:val="28"/>
          <w:lang w:eastAsia="ru-RU" w:bidi="ru-RU"/>
        </w:rPr>
      </w:pPr>
    </w:p>
    <w:p w:rsidR="00B112BF" w:rsidRPr="00D57AAD" w:rsidRDefault="00B112BF" w:rsidP="00B112BF">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8.</w:t>
      </w:r>
      <w:r w:rsidRPr="00D57AAD">
        <w:rPr>
          <w:rFonts w:eastAsia="Arial"/>
          <w:bCs/>
          <w:color w:val="000000"/>
          <w:sz w:val="28"/>
          <w:szCs w:val="28"/>
          <w:lang w:eastAsia="ru-RU" w:bidi="ru-RU"/>
        </w:rPr>
        <w:tab/>
        <w:t>Результатом обучения не является:</w:t>
      </w:r>
    </w:p>
    <w:p w:rsidR="00B112BF" w:rsidRPr="00D57AAD" w:rsidRDefault="00147E88" w:rsidP="007E1310">
      <w:pPr>
        <w:jc w:val="both"/>
        <w:outlineLvl w:val="1"/>
        <w:rPr>
          <w:rFonts w:eastAsia="Arial"/>
          <w:bCs/>
          <w:color w:val="000000"/>
          <w:sz w:val="28"/>
          <w:szCs w:val="28"/>
          <w:lang w:eastAsia="ru-RU" w:bidi="ru-RU"/>
        </w:rPr>
      </w:pPr>
      <w:r>
        <w:rPr>
          <w:rFonts w:eastAsia="Arial"/>
          <w:bCs/>
          <w:color w:val="000000"/>
          <w:sz w:val="28"/>
          <w:szCs w:val="28"/>
          <w:lang w:eastAsia="ru-RU" w:bidi="ru-RU"/>
        </w:rPr>
        <w:t xml:space="preserve">A) </w:t>
      </w:r>
      <w:r w:rsidR="00B112BF" w:rsidRPr="00D57AAD">
        <w:rPr>
          <w:rFonts w:eastAsia="Arial"/>
          <w:bCs/>
          <w:color w:val="000000"/>
          <w:sz w:val="28"/>
          <w:szCs w:val="28"/>
          <w:lang w:eastAsia="ru-RU" w:bidi="ru-RU"/>
        </w:rPr>
        <w:t>беседа;</w:t>
      </w:r>
    </w:p>
    <w:p w:rsidR="00B112BF" w:rsidRPr="00D57AAD" w:rsidRDefault="00B112BF" w:rsidP="007E1310">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Б)</w:t>
      </w:r>
      <w:r w:rsidR="00147E88">
        <w:rPr>
          <w:rFonts w:eastAsia="Arial"/>
          <w:bCs/>
          <w:color w:val="000000"/>
          <w:sz w:val="28"/>
          <w:szCs w:val="28"/>
          <w:lang w:eastAsia="ru-RU" w:bidi="ru-RU"/>
        </w:rPr>
        <w:t xml:space="preserve"> </w:t>
      </w:r>
      <w:r w:rsidRPr="00D57AAD">
        <w:rPr>
          <w:rFonts w:eastAsia="Arial"/>
          <w:bCs/>
          <w:color w:val="000000"/>
          <w:sz w:val="28"/>
          <w:szCs w:val="28"/>
          <w:lang w:eastAsia="ru-RU" w:bidi="ru-RU"/>
        </w:rPr>
        <w:t>тестирование;</w:t>
      </w:r>
    </w:p>
    <w:p w:rsidR="00B112BF" w:rsidRPr="00D57AAD" w:rsidRDefault="00147E88" w:rsidP="007E1310">
      <w:pPr>
        <w:jc w:val="both"/>
        <w:outlineLvl w:val="1"/>
        <w:rPr>
          <w:rFonts w:eastAsia="Arial"/>
          <w:bCs/>
          <w:color w:val="000000"/>
          <w:sz w:val="28"/>
          <w:szCs w:val="28"/>
          <w:lang w:eastAsia="ru-RU" w:bidi="ru-RU"/>
        </w:rPr>
      </w:pPr>
      <w:r>
        <w:rPr>
          <w:rFonts w:eastAsia="Arial"/>
          <w:bCs/>
          <w:color w:val="000000"/>
          <w:sz w:val="28"/>
          <w:szCs w:val="28"/>
          <w:lang w:eastAsia="ru-RU" w:bidi="ru-RU"/>
        </w:rPr>
        <w:t xml:space="preserve">B) </w:t>
      </w:r>
      <w:r w:rsidR="00B112BF" w:rsidRPr="00D57AAD">
        <w:rPr>
          <w:rFonts w:eastAsia="Arial"/>
          <w:bCs/>
          <w:color w:val="000000"/>
          <w:sz w:val="28"/>
          <w:szCs w:val="28"/>
          <w:lang w:eastAsia="ru-RU" w:bidi="ru-RU"/>
        </w:rPr>
        <w:t>упражнение;</w:t>
      </w:r>
    </w:p>
    <w:p w:rsidR="00B112BF" w:rsidRPr="00D57AAD" w:rsidRDefault="00B112BF" w:rsidP="007E1310">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Г) рисунок.</w:t>
      </w:r>
    </w:p>
    <w:p w:rsidR="00B112BF" w:rsidRDefault="00B112BF" w:rsidP="00B112BF">
      <w:pPr>
        <w:jc w:val="both"/>
        <w:outlineLvl w:val="1"/>
        <w:rPr>
          <w:rFonts w:eastAsia="Arial"/>
          <w:bCs/>
          <w:color w:val="000000"/>
          <w:sz w:val="28"/>
          <w:szCs w:val="28"/>
          <w:lang w:eastAsia="ru-RU" w:bidi="ru-RU"/>
        </w:rPr>
      </w:pPr>
    </w:p>
    <w:p w:rsidR="00B112BF" w:rsidRPr="00D57AAD" w:rsidRDefault="00B112BF" w:rsidP="00B112BF">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9.</w:t>
      </w:r>
      <w:r w:rsidRPr="00D57AAD">
        <w:rPr>
          <w:rFonts w:eastAsia="Arial"/>
          <w:bCs/>
          <w:color w:val="000000"/>
          <w:sz w:val="28"/>
          <w:szCs w:val="28"/>
          <w:lang w:eastAsia="ru-RU" w:bidi="ru-RU"/>
        </w:rPr>
        <w:tab/>
        <w:t>Кому принадлежит это высказывание: «Для успешного обучения нужно не принуждение, а возбуждение интереса»:</w:t>
      </w:r>
    </w:p>
    <w:p w:rsidR="00B112BF" w:rsidRPr="00D57AAD" w:rsidRDefault="00147E88" w:rsidP="007E1310">
      <w:pPr>
        <w:jc w:val="both"/>
        <w:outlineLvl w:val="1"/>
        <w:rPr>
          <w:rFonts w:eastAsia="Arial"/>
          <w:bCs/>
          <w:color w:val="000000"/>
          <w:sz w:val="28"/>
          <w:szCs w:val="28"/>
          <w:lang w:eastAsia="ru-RU" w:bidi="ru-RU"/>
        </w:rPr>
      </w:pPr>
      <w:r>
        <w:rPr>
          <w:rFonts w:eastAsia="Arial"/>
          <w:bCs/>
          <w:color w:val="000000"/>
          <w:sz w:val="28"/>
          <w:szCs w:val="28"/>
          <w:lang w:eastAsia="ru-RU" w:bidi="ru-RU"/>
        </w:rPr>
        <w:t xml:space="preserve">A) </w:t>
      </w:r>
      <w:r w:rsidR="00B112BF" w:rsidRPr="00D57AAD">
        <w:rPr>
          <w:rFonts w:eastAsia="Arial"/>
          <w:bCs/>
          <w:color w:val="000000"/>
          <w:sz w:val="28"/>
          <w:szCs w:val="28"/>
          <w:lang w:eastAsia="ru-RU" w:bidi="ru-RU"/>
        </w:rPr>
        <w:t>Ушинскому К.Д.;</w:t>
      </w:r>
    </w:p>
    <w:p w:rsidR="00B112BF" w:rsidRPr="00D57AAD" w:rsidRDefault="00B112BF" w:rsidP="007E1310">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Б) Толстому Л.Н.;</w:t>
      </w:r>
    </w:p>
    <w:p w:rsidR="00B112BF" w:rsidRPr="00D57AAD" w:rsidRDefault="00147E88" w:rsidP="007E1310">
      <w:pPr>
        <w:jc w:val="both"/>
        <w:outlineLvl w:val="1"/>
        <w:rPr>
          <w:rFonts w:eastAsia="Arial"/>
          <w:bCs/>
          <w:color w:val="000000"/>
          <w:sz w:val="28"/>
          <w:szCs w:val="28"/>
          <w:lang w:eastAsia="ru-RU" w:bidi="ru-RU"/>
        </w:rPr>
      </w:pPr>
      <w:r>
        <w:rPr>
          <w:rFonts w:eastAsia="Arial"/>
          <w:bCs/>
          <w:color w:val="000000"/>
          <w:sz w:val="28"/>
          <w:szCs w:val="28"/>
          <w:lang w:eastAsia="ru-RU" w:bidi="ru-RU"/>
        </w:rPr>
        <w:t xml:space="preserve">B) </w:t>
      </w:r>
      <w:r w:rsidR="00B112BF" w:rsidRPr="00D57AAD">
        <w:rPr>
          <w:rFonts w:eastAsia="Arial"/>
          <w:bCs/>
          <w:color w:val="000000"/>
          <w:sz w:val="28"/>
          <w:szCs w:val="28"/>
          <w:lang w:eastAsia="ru-RU" w:bidi="ru-RU"/>
        </w:rPr>
        <w:t>Коменскому Я.А.,</w:t>
      </w:r>
    </w:p>
    <w:p w:rsidR="00B112BF" w:rsidRDefault="00B112BF" w:rsidP="007E1310">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Г) Макаренко А.С.</w:t>
      </w:r>
    </w:p>
    <w:p w:rsidR="00B112BF" w:rsidRPr="00D57AAD" w:rsidRDefault="00B112BF" w:rsidP="00B112BF">
      <w:pPr>
        <w:ind w:firstLine="709"/>
        <w:jc w:val="both"/>
        <w:outlineLvl w:val="1"/>
        <w:rPr>
          <w:rFonts w:eastAsia="Arial"/>
          <w:bCs/>
          <w:color w:val="000000"/>
          <w:sz w:val="28"/>
          <w:szCs w:val="28"/>
          <w:lang w:eastAsia="ru-RU" w:bidi="ru-RU"/>
        </w:rPr>
      </w:pPr>
    </w:p>
    <w:p w:rsidR="00B112BF" w:rsidRPr="00D57AAD" w:rsidRDefault="00B112BF" w:rsidP="00B112BF">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10.</w:t>
      </w:r>
      <w:r w:rsidRPr="00D57AAD">
        <w:rPr>
          <w:rFonts w:eastAsia="Arial"/>
          <w:bCs/>
          <w:color w:val="000000"/>
          <w:sz w:val="28"/>
          <w:szCs w:val="28"/>
          <w:lang w:eastAsia="ru-RU" w:bidi="ru-RU"/>
        </w:rPr>
        <w:tab/>
        <w:t xml:space="preserve">Какие педагогические требования не предъявляют к </w:t>
      </w:r>
      <w:proofErr w:type="spellStart"/>
      <w:proofErr w:type="gramStart"/>
      <w:r w:rsidRPr="00D57AAD">
        <w:rPr>
          <w:rFonts w:eastAsia="Arial"/>
          <w:bCs/>
          <w:color w:val="000000"/>
          <w:sz w:val="28"/>
          <w:szCs w:val="28"/>
          <w:lang w:eastAsia="ru-RU" w:bidi="ru-RU"/>
        </w:rPr>
        <w:t>контро-лю</w:t>
      </w:r>
      <w:proofErr w:type="spellEnd"/>
      <w:proofErr w:type="gramEnd"/>
      <w:r w:rsidRPr="00D57AAD">
        <w:rPr>
          <w:rFonts w:eastAsia="Arial"/>
          <w:bCs/>
          <w:color w:val="000000"/>
          <w:sz w:val="28"/>
          <w:szCs w:val="28"/>
          <w:lang w:eastAsia="ru-RU" w:bidi="ru-RU"/>
        </w:rPr>
        <w:t xml:space="preserve"> в процессе обучения:</w:t>
      </w:r>
    </w:p>
    <w:p w:rsidR="00B112BF" w:rsidRPr="00D57AAD" w:rsidRDefault="00B112BF" w:rsidP="007E1310">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lastRenderedPageBreak/>
        <w:t>A)</w:t>
      </w:r>
      <w:r w:rsidRPr="00D57AAD">
        <w:rPr>
          <w:rFonts w:eastAsia="Arial"/>
          <w:bCs/>
          <w:color w:val="000000"/>
          <w:sz w:val="28"/>
          <w:szCs w:val="28"/>
          <w:lang w:eastAsia="ru-RU" w:bidi="ru-RU"/>
        </w:rPr>
        <w:tab/>
        <w:t>индивидуальный характер контроля;</w:t>
      </w:r>
    </w:p>
    <w:p w:rsidR="00B112BF" w:rsidRPr="00D57AAD" w:rsidRDefault="00B112BF" w:rsidP="007E1310">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Б) систематичность, регулярность проведения контроля на всех этапах процесса обучения;</w:t>
      </w:r>
    </w:p>
    <w:p w:rsidR="00B112BF" w:rsidRPr="00D57AAD" w:rsidRDefault="00B112BF" w:rsidP="007E1310">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B)</w:t>
      </w:r>
      <w:r w:rsidRPr="00D57AAD">
        <w:rPr>
          <w:rFonts w:eastAsia="Arial"/>
          <w:bCs/>
          <w:color w:val="000000"/>
          <w:sz w:val="28"/>
          <w:szCs w:val="28"/>
          <w:lang w:eastAsia="ru-RU" w:bidi="ru-RU"/>
        </w:rPr>
        <w:tab/>
        <w:t>объективность контроля (дает возможность исключить субъективные и ошибочные суждения и выводы);</w:t>
      </w:r>
    </w:p>
    <w:p w:rsidR="00B112BF" w:rsidRPr="00D57AAD" w:rsidRDefault="00B112BF" w:rsidP="007E1310">
      <w:pPr>
        <w:jc w:val="both"/>
        <w:outlineLvl w:val="1"/>
        <w:rPr>
          <w:rFonts w:eastAsia="Arial"/>
          <w:bCs/>
          <w:color w:val="000000"/>
          <w:sz w:val="28"/>
          <w:szCs w:val="28"/>
          <w:lang w:eastAsia="ru-RU" w:bidi="ru-RU"/>
        </w:rPr>
      </w:pPr>
      <w:r w:rsidRPr="00D57AAD">
        <w:rPr>
          <w:rFonts w:eastAsia="Arial"/>
          <w:bCs/>
          <w:color w:val="000000"/>
          <w:sz w:val="28"/>
          <w:szCs w:val="28"/>
          <w:lang w:eastAsia="ru-RU" w:bidi="ru-RU"/>
        </w:rPr>
        <w:t>Г) строгая регламентация формы контроля.</w:t>
      </w:r>
    </w:p>
    <w:p w:rsidR="00B112BF" w:rsidRPr="00D57AAD" w:rsidRDefault="00B112BF" w:rsidP="00B112BF">
      <w:pPr>
        <w:jc w:val="both"/>
        <w:outlineLvl w:val="1"/>
        <w:rPr>
          <w:rFonts w:eastAsia="Arial"/>
          <w:bCs/>
          <w:color w:val="000000"/>
          <w:sz w:val="28"/>
          <w:szCs w:val="28"/>
          <w:lang w:eastAsia="ru-RU" w:bidi="ru-RU"/>
        </w:rPr>
      </w:pPr>
    </w:p>
    <w:p w:rsidR="00D97243" w:rsidRPr="00835189" w:rsidRDefault="00D97243" w:rsidP="007E1310">
      <w:pPr>
        <w:jc w:val="both"/>
        <w:rPr>
          <w:b/>
          <w:sz w:val="28"/>
          <w:szCs w:val="28"/>
        </w:rPr>
      </w:pPr>
      <w:r>
        <w:rPr>
          <w:b/>
          <w:sz w:val="28"/>
          <w:szCs w:val="28"/>
        </w:rPr>
        <w:t>6.</w:t>
      </w:r>
      <w:r w:rsidRPr="00835189">
        <w:rPr>
          <w:b/>
          <w:sz w:val="28"/>
          <w:szCs w:val="28"/>
        </w:rPr>
        <w:t xml:space="preserve"> Информационные и учебно-методическое обеспечение реализации программы</w:t>
      </w:r>
      <w:r>
        <w:rPr>
          <w:b/>
          <w:sz w:val="28"/>
          <w:szCs w:val="28"/>
        </w:rPr>
        <w:t xml:space="preserve"> </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80"/>
        <w:gridCol w:w="2340"/>
        <w:gridCol w:w="4486"/>
      </w:tblGrid>
      <w:tr w:rsidR="00D97243" w:rsidRPr="00D30A0A" w:rsidTr="00782F98">
        <w:trPr>
          <w:trHeight w:val="20"/>
        </w:trPr>
        <w:tc>
          <w:tcPr>
            <w:tcW w:w="720" w:type="dxa"/>
            <w:vAlign w:val="center"/>
          </w:tcPr>
          <w:p w:rsidR="00D97243" w:rsidRPr="00D30A0A" w:rsidRDefault="00D97243" w:rsidP="00782F98">
            <w:pPr>
              <w:adjustRightInd w:val="0"/>
              <w:jc w:val="center"/>
              <w:rPr>
                <w:b/>
                <w:bCs/>
                <w:iCs/>
                <w:sz w:val="24"/>
                <w:szCs w:val="24"/>
                <w:lang w:eastAsia="ru-RU"/>
              </w:rPr>
            </w:pPr>
            <w:r w:rsidRPr="00D30A0A">
              <w:rPr>
                <w:b/>
                <w:bCs/>
                <w:iCs/>
                <w:sz w:val="24"/>
                <w:szCs w:val="24"/>
                <w:lang w:eastAsia="ru-RU"/>
              </w:rPr>
              <w:t>№</w:t>
            </w:r>
          </w:p>
        </w:tc>
        <w:tc>
          <w:tcPr>
            <w:tcW w:w="1980" w:type="dxa"/>
            <w:vAlign w:val="center"/>
          </w:tcPr>
          <w:p w:rsidR="00D97243" w:rsidRPr="00D30A0A" w:rsidRDefault="00D97243" w:rsidP="00782F98">
            <w:pPr>
              <w:adjustRightInd w:val="0"/>
              <w:jc w:val="center"/>
              <w:rPr>
                <w:b/>
                <w:bCs/>
                <w:iCs/>
                <w:sz w:val="24"/>
                <w:szCs w:val="24"/>
                <w:lang w:eastAsia="ru-RU"/>
              </w:rPr>
            </w:pPr>
            <w:r w:rsidRPr="00D30A0A">
              <w:rPr>
                <w:b/>
                <w:bCs/>
                <w:iCs/>
                <w:sz w:val="24"/>
                <w:szCs w:val="24"/>
                <w:lang w:eastAsia="ru-RU"/>
              </w:rPr>
              <w:t>Наименование модуля</w:t>
            </w:r>
          </w:p>
        </w:tc>
        <w:tc>
          <w:tcPr>
            <w:tcW w:w="2340" w:type="dxa"/>
            <w:vAlign w:val="center"/>
          </w:tcPr>
          <w:p w:rsidR="00D97243" w:rsidRPr="00D30A0A" w:rsidRDefault="00D97243" w:rsidP="00782F98">
            <w:pPr>
              <w:adjustRightInd w:val="0"/>
              <w:jc w:val="center"/>
              <w:rPr>
                <w:b/>
                <w:bCs/>
                <w:iCs/>
                <w:sz w:val="24"/>
                <w:szCs w:val="24"/>
                <w:lang w:eastAsia="ru-RU"/>
              </w:rPr>
            </w:pPr>
            <w:r w:rsidRPr="00D30A0A">
              <w:rPr>
                <w:b/>
                <w:bCs/>
                <w:iCs/>
                <w:sz w:val="24"/>
                <w:szCs w:val="24"/>
                <w:lang w:eastAsia="ru-RU"/>
              </w:rPr>
              <w:t>Учебно-методическое оборудование</w:t>
            </w:r>
          </w:p>
        </w:tc>
        <w:tc>
          <w:tcPr>
            <w:tcW w:w="4486" w:type="dxa"/>
            <w:vAlign w:val="center"/>
          </w:tcPr>
          <w:p w:rsidR="00D97243" w:rsidRPr="00D30A0A" w:rsidRDefault="00D97243" w:rsidP="00782F98">
            <w:pPr>
              <w:adjustRightInd w:val="0"/>
              <w:jc w:val="center"/>
              <w:rPr>
                <w:b/>
                <w:bCs/>
                <w:iCs/>
                <w:sz w:val="24"/>
                <w:szCs w:val="24"/>
                <w:lang w:eastAsia="ru-RU"/>
              </w:rPr>
            </w:pPr>
            <w:r w:rsidRPr="00D30A0A">
              <w:rPr>
                <w:b/>
                <w:bCs/>
                <w:iCs/>
                <w:sz w:val="24"/>
                <w:szCs w:val="24"/>
                <w:lang w:eastAsia="ru-RU"/>
              </w:rPr>
              <w:t>Литература и НПА</w:t>
            </w:r>
          </w:p>
        </w:tc>
      </w:tr>
      <w:tr w:rsidR="00D97243" w:rsidRPr="00D30A0A" w:rsidTr="00782F98">
        <w:trPr>
          <w:trHeight w:val="20"/>
        </w:trPr>
        <w:tc>
          <w:tcPr>
            <w:tcW w:w="720" w:type="dxa"/>
          </w:tcPr>
          <w:p w:rsidR="00D97243" w:rsidRPr="00D30A0A" w:rsidRDefault="00D97243" w:rsidP="00782F98">
            <w:pPr>
              <w:adjustRightInd w:val="0"/>
              <w:jc w:val="center"/>
              <w:rPr>
                <w:bCs/>
                <w:iCs/>
                <w:sz w:val="24"/>
                <w:szCs w:val="24"/>
                <w:lang w:eastAsia="ru-RU"/>
              </w:rPr>
            </w:pPr>
            <w:r w:rsidRPr="00D30A0A">
              <w:rPr>
                <w:bCs/>
                <w:iCs/>
                <w:sz w:val="24"/>
                <w:szCs w:val="24"/>
                <w:lang w:eastAsia="ru-RU"/>
              </w:rPr>
              <w:t>1</w:t>
            </w:r>
          </w:p>
        </w:tc>
        <w:tc>
          <w:tcPr>
            <w:tcW w:w="1980" w:type="dxa"/>
          </w:tcPr>
          <w:p w:rsidR="00D97243" w:rsidRPr="00D97243" w:rsidRDefault="00D97243" w:rsidP="00D97243">
            <w:pPr>
              <w:adjustRightInd w:val="0"/>
              <w:rPr>
                <w:bCs/>
                <w:iCs/>
                <w:sz w:val="24"/>
                <w:szCs w:val="24"/>
                <w:lang w:eastAsia="ru-RU"/>
              </w:rPr>
            </w:pPr>
            <w:r w:rsidRPr="00D97243">
              <w:rPr>
                <w:bCs/>
                <w:iCs/>
                <w:sz w:val="24"/>
                <w:szCs w:val="24"/>
                <w:lang w:eastAsia="ru-RU"/>
              </w:rPr>
              <w:t>«Методика оценивания достижения учебных результатов освоения обучающимися образовательных программ предметной области «Искусство»</w:t>
            </w:r>
          </w:p>
          <w:p w:rsidR="00D97243" w:rsidRPr="00D30A0A" w:rsidRDefault="00D97243" w:rsidP="00782F98">
            <w:pPr>
              <w:jc w:val="both"/>
              <w:rPr>
                <w:sz w:val="24"/>
                <w:szCs w:val="24"/>
              </w:rPr>
            </w:pPr>
          </w:p>
        </w:tc>
        <w:tc>
          <w:tcPr>
            <w:tcW w:w="2340" w:type="dxa"/>
          </w:tcPr>
          <w:p w:rsidR="00D97243" w:rsidRPr="00D30A0A" w:rsidRDefault="00D97243" w:rsidP="00782F98">
            <w:pPr>
              <w:adjustRightInd w:val="0"/>
              <w:jc w:val="both"/>
              <w:rPr>
                <w:bCs/>
                <w:iCs/>
                <w:sz w:val="24"/>
                <w:szCs w:val="24"/>
                <w:lang w:eastAsia="ru-RU"/>
              </w:rPr>
            </w:pPr>
            <w:r w:rsidRPr="00FE78C9">
              <w:rPr>
                <w:bCs/>
                <w:iCs/>
                <w:lang w:eastAsia="ru-RU"/>
              </w:rPr>
              <w:t>Лекционные и</w:t>
            </w:r>
            <w:r w:rsidRPr="00FE78C9">
              <w:rPr>
                <w:bCs/>
                <w:iCs/>
                <w:sz w:val="24"/>
                <w:szCs w:val="24"/>
                <w:lang w:eastAsia="ru-RU"/>
              </w:rPr>
              <w:t xml:space="preserve"> </w:t>
            </w:r>
            <w:r w:rsidRPr="00FE78C9">
              <w:rPr>
                <w:bCs/>
                <w:iCs/>
                <w:lang w:eastAsia="ru-RU"/>
              </w:rPr>
              <w:t>практические</w:t>
            </w:r>
            <w:r w:rsidRPr="00FE78C9">
              <w:rPr>
                <w:bCs/>
                <w:iCs/>
                <w:sz w:val="24"/>
                <w:szCs w:val="24"/>
                <w:lang w:eastAsia="ru-RU"/>
              </w:rPr>
              <w:t xml:space="preserve"> материалы в электронном виде</w:t>
            </w:r>
          </w:p>
        </w:tc>
        <w:tc>
          <w:tcPr>
            <w:tcW w:w="4486" w:type="dxa"/>
          </w:tcPr>
          <w:p w:rsidR="00D97243" w:rsidRPr="00D97243" w:rsidRDefault="00D97243" w:rsidP="00D97243">
            <w:pPr>
              <w:pStyle w:val="a6"/>
              <w:widowControl/>
              <w:numPr>
                <w:ilvl w:val="0"/>
                <w:numId w:val="31"/>
              </w:numPr>
              <w:autoSpaceDE/>
              <w:autoSpaceDN/>
              <w:spacing w:after="16"/>
              <w:ind w:left="0" w:right="2" w:firstLine="0"/>
              <w:contextualSpacing/>
              <w:rPr>
                <w:color w:val="000000"/>
                <w:sz w:val="24"/>
                <w:szCs w:val="24"/>
              </w:rPr>
            </w:pPr>
            <w:r w:rsidRPr="00D97243">
              <w:rPr>
                <w:color w:val="000000"/>
                <w:sz w:val="24"/>
                <w:szCs w:val="24"/>
              </w:rPr>
              <w:t>Фе</w:t>
            </w:r>
            <w:r>
              <w:rPr>
                <w:color w:val="000000"/>
                <w:sz w:val="24"/>
                <w:szCs w:val="24"/>
              </w:rPr>
              <w:t xml:space="preserve">деральный закон «Об образовании </w:t>
            </w:r>
            <w:r w:rsidRPr="00D97243">
              <w:rPr>
                <w:color w:val="000000"/>
                <w:sz w:val="24"/>
                <w:szCs w:val="24"/>
              </w:rPr>
              <w:t xml:space="preserve">в Российской Федерации» от 29.12.2012 № 273-ФЗ. </w:t>
            </w:r>
          </w:p>
          <w:p w:rsidR="00D97243" w:rsidRPr="00D97243" w:rsidRDefault="00D97243" w:rsidP="00D97243">
            <w:pPr>
              <w:pStyle w:val="a6"/>
              <w:widowControl/>
              <w:numPr>
                <w:ilvl w:val="0"/>
                <w:numId w:val="31"/>
              </w:numPr>
              <w:autoSpaceDE/>
              <w:autoSpaceDN/>
              <w:spacing w:after="16"/>
              <w:ind w:left="0" w:right="2" w:firstLine="0"/>
              <w:contextualSpacing/>
              <w:rPr>
                <w:color w:val="000000"/>
                <w:sz w:val="24"/>
                <w:szCs w:val="24"/>
              </w:rPr>
            </w:pPr>
            <w:r w:rsidRPr="00D97243">
              <w:rPr>
                <w:color w:val="000000"/>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от 30 августа 2013 г. </w:t>
            </w:r>
            <w:r>
              <w:rPr>
                <w:color w:val="000000"/>
                <w:sz w:val="24"/>
                <w:szCs w:val="24"/>
              </w:rPr>
              <w:t>№</w:t>
            </w:r>
            <w:r w:rsidRPr="00D97243">
              <w:rPr>
                <w:color w:val="000000"/>
                <w:sz w:val="24"/>
                <w:szCs w:val="24"/>
              </w:rPr>
              <w:t xml:space="preserve"> 1015/ Зарегистрировано в Минюсте России 1 октября 2013 г. </w:t>
            </w:r>
            <w:r w:rsidRPr="00D97243">
              <w:rPr>
                <w:color w:val="000000"/>
                <w:sz w:val="24"/>
                <w:szCs w:val="24"/>
                <w:lang w:val="en-US"/>
              </w:rPr>
              <w:t>N</w:t>
            </w:r>
            <w:r w:rsidRPr="00D97243">
              <w:rPr>
                <w:color w:val="000000"/>
                <w:sz w:val="24"/>
                <w:szCs w:val="24"/>
              </w:rPr>
              <w:t xml:space="preserve"> 30067 </w:t>
            </w:r>
          </w:p>
          <w:p w:rsidR="00D97243" w:rsidRPr="00D97243" w:rsidRDefault="00D97243" w:rsidP="00D97243">
            <w:pPr>
              <w:pStyle w:val="a6"/>
              <w:widowControl/>
              <w:numPr>
                <w:ilvl w:val="0"/>
                <w:numId w:val="31"/>
              </w:numPr>
              <w:autoSpaceDE/>
              <w:autoSpaceDN/>
              <w:spacing w:after="188"/>
              <w:ind w:left="0" w:right="2" w:firstLine="0"/>
              <w:contextualSpacing/>
              <w:rPr>
                <w:color w:val="000000"/>
                <w:sz w:val="24"/>
                <w:szCs w:val="24"/>
              </w:rPr>
            </w:pPr>
            <w:r w:rsidRPr="00D97243">
              <w:rPr>
                <w:color w:val="000000"/>
                <w:sz w:val="24"/>
                <w:szCs w:val="24"/>
              </w:rPr>
              <w:t xml:space="preserve">Федеральный государственный образовательный стандарт начального общего образования. Приказ Министерства образования и науки Российской Федерации от 6 октября 2009 г. № 373 </w:t>
            </w:r>
          </w:p>
          <w:p w:rsidR="00D97243" w:rsidRPr="00D97243" w:rsidRDefault="00D97243" w:rsidP="00D97243">
            <w:pPr>
              <w:pStyle w:val="a6"/>
              <w:widowControl/>
              <w:numPr>
                <w:ilvl w:val="0"/>
                <w:numId w:val="31"/>
              </w:numPr>
              <w:autoSpaceDE/>
              <w:autoSpaceDN/>
              <w:spacing w:after="16"/>
              <w:ind w:left="0" w:right="2" w:hanging="19"/>
              <w:contextualSpacing/>
              <w:rPr>
                <w:color w:val="000000"/>
                <w:sz w:val="24"/>
                <w:szCs w:val="24"/>
                <w:lang w:val="en-US"/>
              </w:rPr>
            </w:pPr>
            <w:r w:rsidRPr="00D97243">
              <w:rPr>
                <w:color w:val="000000"/>
                <w:sz w:val="24"/>
                <w:szCs w:val="24"/>
              </w:rPr>
              <w:t xml:space="preserve">Федеральный государственный образовательный стандарт основного общего образования (5-9 класс). </w:t>
            </w:r>
            <w:proofErr w:type="spellStart"/>
            <w:r w:rsidRPr="00D97243">
              <w:rPr>
                <w:color w:val="000000"/>
                <w:sz w:val="24"/>
                <w:szCs w:val="24"/>
                <w:lang w:val="en-US"/>
              </w:rPr>
              <w:t>Приказ</w:t>
            </w:r>
            <w:proofErr w:type="spellEnd"/>
            <w:r w:rsidRPr="00D97243">
              <w:rPr>
                <w:color w:val="000000"/>
                <w:sz w:val="24"/>
                <w:szCs w:val="24"/>
                <w:lang w:val="en-US"/>
              </w:rPr>
              <w:t xml:space="preserve"> Минобрнауки </w:t>
            </w:r>
            <w:proofErr w:type="spellStart"/>
            <w:r w:rsidRPr="00D97243">
              <w:rPr>
                <w:color w:val="000000"/>
                <w:sz w:val="24"/>
                <w:szCs w:val="24"/>
                <w:lang w:val="en-US"/>
              </w:rPr>
              <w:t>России</w:t>
            </w:r>
            <w:proofErr w:type="spellEnd"/>
            <w:r w:rsidRPr="00D97243">
              <w:rPr>
                <w:color w:val="000000"/>
                <w:sz w:val="24"/>
                <w:szCs w:val="24"/>
                <w:lang w:val="en-US"/>
              </w:rPr>
              <w:t xml:space="preserve"> </w:t>
            </w:r>
            <w:proofErr w:type="spellStart"/>
            <w:r w:rsidRPr="00D97243">
              <w:rPr>
                <w:color w:val="000000"/>
                <w:sz w:val="24"/>
                <w:szCs w:val="24"/>
                <w:lang w:val="en-US"/>
              </w:rPr>
              <w:t>от</w:t>
            </w:r>
            <w:proofErr w:type="spellEnd"/>
            <w:r w:rsidRPr="00D97243">
              <w:rPr>
                <w:color w:val="000000"/>
                <w:sz w:val="24"/>
                <w:szCs w:val="24"/>
                <w:lang w:val="en-US"/>
              </w:rPr>
              <w:t xml:space="preserve"> 17 </w:t>
            </w:r>
            <w:proofErr w:type="spellStart"/>
            <w:r w:rsidRPr="00D97243">
              <w:rPr>
                <w:color w:val="000000"/>
                <w:sz w:val="24"/>
                <w:szCs w:val="24"/>
                <w:lang w:val="en-US"/>
              </w:rPr>
              <w:t>декабря</w:t>
            </w:r>
            <w:proofErr w:type="spellEnd"/>
            <w:r w:rsidRPr="00D97243">
              <w:rPr>
                <w:color w:val="000000"/>
                <w:sz w:val="24"/>
                <w:szCs w:val="24"/>
                <w:lang w:val="en-US"/>
              </w:rPr>
              <w:t xml:space="preserve"> 2010 г. N 1897 </w:t>
            </w:r>
          </w:p>
          <w:p w:rsidR="00D97243" w:rsidRPr="007E1310" w:rsidRDefault="00D97243" w:rsidP="00D97243">
            <w:pPr>
              <w:pStyle w:val="a6"/>
              <w:widowControl/>
              <w:numPr>
                <w:ilvl w:val="0"/>
                <w:numId w:val="31"/>
              </w:numPr>
              <w:autoSpaceDE/>
              <w:autoSpaceDN/>
              <w:spacing w:after="16"/>
              <w:ind w:left="0" w:right="2" w:hanging="19"/>
              <w:contextualSpacing/>
              <w:rPr>
                <w:sz w:val="24"/>
                <w:szCs w:val="24"/>
              </w:rPr>
            </w:pPr>
            <w:r w:rsidRPr="00D97243">
              <w:rPr>
                <w:color w:val="000000"/>
                <w:sz w:val="24"/>
                <w:szCs w:val="24"/>
              </w:rPr>
              <w:t>Федеральный государственный образовательный стандарт среднего (</w:t>
            </w:r>
            <w:r w:rsidRPr="007E1310">
              <w:rPr>
                <w:sz w:val="24"/>
                <w:szCs w:val="24"/>
              </w:rPr>
              <w:t xml:space="preserve">полного) общего образования Приказ Минобрнауки России от 17 мая  2012 г. № 413 </w:t>
            </w:r>
          </w:p>
          <w:p w:rsidR="00D97243" w:rsidRPr="007E1310" w:rsidRDefault="00D97243" w:rsidP="00D97243">
            <w:pPr>
              <w:pStyle w:val="aa"/>
              <w:numPr>
                <w:ilvl w:val="0"/>
                <w:numId w:val="31"/>
              </w:numPr>
              <w:ind w:left="0" w:firstLine="0"/>
              <w:jc w:val="both"/>
            </w:pPr>
            <w:r w:rsidRPr="007E1310">
              <w:rPr>
                <w:rStyle w:val="af4"/>
                <w:b w:val="0"/>
              </w:rPr>
              <w:t>Концепция</w:t>
            </w:r>
            <w:r w:rsidRPr="007E1310">
              <w:t xml:space="preserve"> </w:t>
            </w:r>
            <w:r w:rsidRPr="007E1310">
              <w:rPr>
                <w:rStyle w:val="af4"/>
                <w:b w:val="0"/>
              </w:rPr>
              <w:t>преподавания предметной области «Искусство» в образовательных организациях Российской Федерации, реализующих основные общеобразовательные программы, утвержденная на заседании Коллегии Министерства просвещения РФ 24.12.2018 года.</w:t>
            </w:r>
          </w:p>
          <w:p w:rsidR="00D97243" w:rsidRPr="007E1310" w:rsidRDefault="00D97243" w:rsidP="00D97243">
            <w:pPr>
              <w:pStyle w:val="a6"/>
              <w:widowControl/>
              <w:numPr>
                <w:ilvl w:val="0"/>
                <w:numId w:val="31"/>
              </w:numPr>
              <w:autoSpaceDE/>
              <w:autoSpaceDN/>
              <w:spacing w:after="190"/>
              <w:ind w:left="-19" w:right="2" w:firstLine="19"/>
              <w:contextualSpacing/>
              <w:rPr>
                <w:sz w:val="24"/>
                <w:szCs w:val="24"/>
              </w:rPr>
            </w:pPr>
            <w:r w:rsidRPr="007E1310">
              <w:rPr>
                <w:sz w:val="24"/>
                <w:szCs w:val="24"/>
              </w:rPr>
              <w:t xml:space="preserve">Примерная основная образовательная программа по </w:t>
            </w:r>
            <w:r w:rsidRPr="007E1310">
              <w:rPr>
                <w:sz w:val="24"/>
                <w:szCs w:val="24"/>
              </w:rPr>
              <w:lastRenderedPageBreak/>
              <w:t xml:space="preserve">«Изобразительному искусству» основного общего образования. </w:t>
            </w:r>
          </w:p>
          <w:p w:rsidR="00D97243" w:rsidRPr="007E1310" w:rsidRDefault="00D97243" w:rsidP="00D97243">
            <w:pPr>
              <w:pStyle w:val="a6"/>
              <w:widowControl/>
              <w:numPr>
                <w:ilvl w:val="0"/>
                <w:numId w:val="31"/>
              </w:numPr>
              <w:autoSpaceDE/>
              <w:autoSpaceDN/>
              <w:spacing w:after="190"/>
              <w:ind w:left="0" w:right="0" w:firstLine="0"/>
              <w:contextualSpacing/>
              <w:jc w:val="left"/>
              <w:rPr>
                <w:sz w:val="24"/>
                <w:szCs w:val="24"/>
              </w:rPr>
            </w:pPr>
            <w:r w:rsidRPr="007E1310">
              <w:rPr>
                <w:sz w:val="24"/>
                <w:szCs w:val="24"/>
              </w:rPr>
              <w:t xml:space="preserve">Примерная основная образовательная программа </w:t>
            </w:r>
            <w:r w:rsidRPr="007E1310">
              <w:rPr>
                <w:sz w:val="24"/>
                <w:szCs w:val="24"/>
              </w:rPr>
              <w:tab/>
              <w:t xml:space="preserve">по «Музыке» основного общего образования. </w:t>
            </w:r>
          </w:p>
          <w:p w:rsidR="00D97243" w:rsidRPr="007E1310" w:rsidRDefault="00D97243" w:rsidP="00D97243">
            <w:pPr>
              <w:pStyle w:val="a6"/>
              <w:widowControl/>
              <w:numPr>
                <w:ilvl w:val="0"/>
                <w:numId w:val="31"/>
              </w:numPr>
              <w:autoSpaceDE/>
              <w:autoSpaceDN/>
              <w:spacing w:after="138"/>
              <w:ind w:left="0" w:right="2" w:firstLine="0"/>
              <w:contextualSpacing/>
              <w:rPr>
                <w:sz w:val="24"/>
                <w:szCs w:val="24"/>
              </w:rPr>
            </w:pPr>
            <w:r w:rsidRPr="007E1310">
              <w:rPr>
                <w:sz w:val="24"/>
                <w:szCs w:val="24"/>
              </w:rPr>
              <w:t xml:space="preserve">Примерная программа по «Изобразительному искусству» начального общего образования. </w:t>
            </w:r>
          </w:p>
          <w:p w:rsidR="00D97243" w:rsidRPr="00BE02C8" w:rsidRDefault="00D97243" w:rsidP="00BE02C8">
            <w:pPr>
              <w:pStyle w:val="a6"/>
              <w:widowControl/>
              <w:numPr>
                <w:ilvl w:val="0"/>
                <w:numId w:val="31"/>
              </w:numPr>
              <w:autoSpaceDE/>
              <w:autoSpaceDN/>
              <w:spacing w:after="138"/>
              <w:ind w:left="0" w:right="2" w:firstLine="0"/>
              <w:contextualSpacing/>
              <w:rPr>
                <w:color w:val="000000"/>
                <w:sz w:val="24"/>
                <w:szCs w:val="24"/>
              </w:rPr>
            </w:pPr>
            <w:r w:rsidRPr="007E1310">
              <w:rPr>
                <w:sz w:val="24"/>
                <w:szCs w:val="24"/>
              </w:rPr>
              <w:t>Примерная программа по «Изобразительному искусству» начального общего образования</w:t>
            </w:r>
            <w:r w:rsidR="00BE02C8" w:rsidRPr="007E1310">
              <w:rPr>
                <w:sz w:val="24"/>
                <w:szCs w:val="24"/>
              </w:rPr>
              <w:t>.</w:t>
            </w:r>
          </w:p>
        </w:tc>
      </w:tr>
    </w:tbl>
    <w:p w:rsidR="000C26D7" w:rsidRDefault="000C26D7" w:rsidP="00B112BF">
      <w:pPr>
        <w:pStyle w:val="1"/>
        <w:spacing w:before="75" w:line="417" w:lineRule="auto"/>
        <w:ind w:left="2248" w:right="2137"/>
        <w:jc w:val="left"/>
      </w:pPr>
    </w:p>
    <w:p w:rsidR="00782F98" w:rsidRDefault="0012332D" w:rsidP="00782F98">
      <w:pPr>
        <w:jc w:val="both"/>
        <w:rPr>
          <w:b/>
          <w:sz w:val="28"/>
          <w:szCs w:val="28"/>
        </w:rPr>
      </w:pPr>
      <w:r>
        <w:rPr>
          <w:b/>
          <w:sz w:val="28"/>
          <w:szCs w:val="28"/>
        </w:rPr>
        <w:t>5.13</w:t>
      </w:r>
      <w:r w:rsidR="00782F98">
        <w:rPr>
          <w:b/>
          <w:sz w:val="28"/>
          <w:szCs w:val="28"/>
        </w:rPr>
        <w:t>. Организация образовательного процесса</w:t>
      </w:r>
    </w:p>
    <w:p w:rsidR="00782F98" w:rsidRDefault="00782F98" w:rsidP="00782F98">
      <w:pPr>
        <w:ind w:firstLine="709"/>
        <w:jc w:val="both"/>
        <w:rPr>
          <w:sz w:val="28"/>
          <w:szCs w:val="28"/>
        </w:rPr>
      </w:pPr>
    </w:p>
    <w:p w:rsidR="00782F98" w:rsidRDefault="00782F98" w:rsidP="00782F98">
      <w:pPr>
        <w:ind w:firstLine="709"/>
        <w:jc w:val="both"/>
        <w:rPr>
          <w:sz w:val="28"/>
          <w:szCs w:val="28"/>
        </w:rPr>
      </w:pPr>
      <w:r w:rsidRPr="00771053">
        <w:rPr>
          <w:b/>
          <w:sz w:val="28"/>
          <w:szCs w:val="28"/>
        </w:rPr>
        <w:t>Особенности организации образовательного процесса</w:t>
      </w:r>
      <w:r>
        <w:rPr>
          <w:b/>
          <w:sz w:val="28"/>
          <w:szCs w:val="28"/>
        </w:rPr>
        <w:t>:</w:t>
      </w:r>
      <w:r>
        <w:rPr>
          <w:sz w:val="28"/>
          <w:szCs w:val="28"/>
        </w:rPr>
        <w:t xml:space="preserve"> очно.</w:t>
      </w:r>
    </w:p>
    <w:p w:rsidR="00FF728A" w:rsidRDefault="00782F98" w:rsidP="00782F98">
      <w:pPr>
        <w:ind w:firstLine="709"/>
        <w:jc w:val="both"/>
        <w:rPr>
          <w:sz w:val="28"/>
          <w:szCs w:val="28"/>
        </w:rPr>
      </w:pPr>
      <w:r w:rsidRPr="00771053">
        <w:rPr>
          <w:b/>
          <w:sz w:val="28"/>
          <w:szCs w:val="28"/>
        </w:rPr>
        <w:t>Методы обучения:</w:t>
      </w:r>
      <w:r w:rsidRPr="00771053">
        <w:rPr>
          <w:sz w:val="28"/>
          <w:szCs w:val="28"/>
        </w:rPr>
        <w:t xml:space="preserve"> словесный, наглядный практический; объяснительно-иллюстративный, репродуктивный, частично</w:t>
      </w:r>
      <w:r>
        <w:rPr>
          <w:sz w:val="28"/>
          <w:szCs w:val="28"/>
        </w:rPr>
        <w:t>-</w:t>
      </w:r>
      <w:r w:rsidRPr="00771053">
        <w:rPr>
          <w:sz w:val="28"/>
          <w:szCs w:val="28"/>
        </w:rPr>
        <w:t>поисковый, исследовательский проблемный; игровой, дискуссионный, проектный</w:t>
      </w:r>
      <w:r>
        <w:rPr>
          <w:sz w:val="28"/>
          <w:szCs w:val="28"/>
        </w:rPr>
        <w:t xml:space="preserve">. </w:t>
      </w:r>
      <w:r w:rsidRPr="00771053">
        <w:rPr>
          <w:sz w:val="28"/>
          <w:szCs w:val="28"/>
        </w:rPr>
        <w:t xml:space="preserve"> </w:t>
      </w:r>
    </w:p>
    <w:p w:rsidR="00782F98" w:rsidRPr="00771053" w:rsidRDefault="00782F98" w:rsidP="00782F98">
      <w:pPr>
        <w:ind w:firstLine="709"/>
        <w:jc w:val="both"/>
        <w:rPr>
          <w:sz w:val="28"/>
          <w:szCs w:val="28"/>
        </w:rPr>
      </w:pPr>
      <w:r>
        <w:rPr>
          <w:sz w:val="28"/>
          <w:szCs w:val="28"/>
        </w:rPr>
        <w:t xml:space="preserve">Методы воспитания: </w:t>
      </w:r>
      <w:r w:rsidRPr="00771053">
        <w:rPr>
          <w:sz w:val="28"/>
          <w:szCs w:val="28"/>
        </w:rPr>
        <w:t>убеждение, поощрение, упражнение</w:t>
      </w:r>
      <w:r>
        <w:rPr>
          <w:sz w:val="28"/>
          <w:szCs w:val="28"/>
        </w:rPr>
        <w:t>, стимулирование, мотивация</w:t>
      </w:r>
      <w:r w:rsidRPr="00771053">
        <w:rPr>
          <w:sz w:val="28"/>
          <w:szCs w:val="28"/>
        </w:rPr>
        <w:t xml:space="preserve">. </w:t>
      </w:r>
    </w:p>
    <w:p w:rsidR="00782F98" w:rsidRPr="00771053" w:rsidRDefault="00782F98" w:rsidP="00782F98">
      <w:pPr>
        <w:ind w:firstLine="709"/>
        <w:jc w:val="both"/>
        <w:rPr>
          <w:sz w:val="28"/>
          <w:szCs w:val="28"/>
        </w:rPr>
      </w:pPr>
      <w:r w:rsidRPr="00771053">
        <w:rPr>
          <w:b/>
          <w:sz w:val="28"/>
          <w:szCs w:val="28"/>
        </w:rPr>
        <w:t>Формы организации образовательного процесса:</w:t>
      </w:r>
      <w:r w:rsidRPr="00771053">
        <w:rPr>
          <w:sz w:val="28"/>
          <w:szCs w:val="28"/>
        </w:rPr>
        <w:t xml:space="preserve"> индивидуальная, индивидуально-групповая и групповая. </w:t>
      </w:r>
    </w:p>
    <w:p w:rsidR="00782F98" w:rsidRPr="00655223" w:rsidRDefault="00782F98" w:rsidP="00782F98">
      <w:pPr>
        <w:ind w:firstLine="709"/>
        <w:jc w:val="both"/>
        <w:rPr>
          <w:sz w:val="28"/>
          <w:szCs w:val="28"/>
        </w:rPr>
      </w:pPr>
      <w:r w:rsidRPr="00771053">
        <w:rPr>
          <w:b/>
          <w:sz w:val="28"/>
          <w:szCs w:val="28"/>
        </w:rPr>
        <w:t xml:space="preserve">Формы организации учебных занятий: </w:t>
      </w:r>
      <w:r w:rsidRPr="00655223">
        <w:rPr>
          <w:sz w:val="28"/>
          <w:szCs w:val="28"/>
        </w:rPr>
        <w:t xml:space="preserve">лекции, практические и семинарские занятия, </w:t>
      </w:r>
      <w:r>
        <w:rPr>
          <w:sz w:val="28"/>
          <w:szCs w:val="28"/>
        </w:rPr>
        <w:t>стажировки, тренинги</w:t>
      </w:r>
      <w:r w:rsidRPr="00655223">
        <w:rPr>
          <w:sz w:val="28"/>
          <w:szCs w:val="28"/>
        </w:rPr>
        <w:t>, консультации, выполнение проектной работы</w:t>
      </w:r>
      <w:r>
        <w:rPr>
          <w:sz w:val="28"/>
          <w:szCs w:val="28"/>
        </w:rPr>
        <w:t>.</w:t>
      </w:r>
    </w:p>
    <w:p w:rsidR="00782F98" w:rsidRPr="00E0249B" w:rsidRDefault="00782F98" w:rsidP="00782F98">
      <w:pPr>
        <w:ind w:firstLine="709"/>
        <w:jc w:val="both"/>
        <w:rPr>
          <w:sz w:val="28"/>
          <w:szCs w:val="28"/>
        </w:rPr>
      </w:pPr>
      <w:r>
        <w:rPr>
          <w:b/>
          <w:sz w:val="28"/>
          <w:szCs w:val="28"/>
        </w:rPr>
        <w:t>Формы организации практик</w:t>
      </w:r>
      <w:r w:rsidRPr="00E0249B">
        <w:rPr>
          <w:b/>
          <w:sz w:val="28"/>
          <w:szCs w:val="28"/>
        </w:rPr>
        <w:t xml:space="preserve">: </w:t>
      </w:r>
      <w:r w:rsidRPr="00E0249B">
        <w:rPr>
          <w:sz w:val="28"/>
          <w:szCs w:val="28"/>
        </w:rPr>
        <w:t>самостоятельн</w:t>
      </w:r>
      <w:r>
        <w:rPr>
          <w:sz w:val="28"/>
          <w:szCs w:val="28"/>
        </w:rPr>
        <w:t>ая работа с учебными изданиями.</w:t>
      </w:r>
    </w:p>
    <w:p w:rsidR="00782F98" w:rsidRDefault="00782F98" w:rsidP="00782F98">
      <w:pPr>
        <w:ind w:firstLine="709"/>
        <w:jc w:val="both"/>
        <w:rPr>
          <w:sz w:val="28"/>
          <w:szCs w:val="28"/>
        </w:rPr>
      </w:pPr>
      <w:r w:rsidRPr="00771053">
        <w:rPr>
          <w:b/>
          <w:sz w:val="28"/>
          <w:szCs w:val="28"/>
        </w:rPr>
        <w:t>Педагогические технологии:</w:t>
      </w:r>
      <w:r w:rsidRPr="00771053">
        <w:rPr>
          <w:sz w:val="28"/>
          <w:szCs w:val="28"/>
        </w:rPr>
        <w:t xml:space="preserve"> технология индивидуализации обучения, технология группового обучения, технология коллективного взаимообучения, технология программированного обучения, технология модульного обучения, технология блочно</w:t>
      </w:r>
      <w:r>
        <w:rPr>
          <w:sz w:val="28"/>
          <w:szCs w:val="28"/>
        </w:rPr>
        <w:t>-</w:t>
      </w:r>
      <w:r w:rsidRPr="00771053">
        <w:rPr>
          <w:sz w:val="28"/>
          <w:szCs w:val="28"/>
        </w:rPr>
        <w:t>модульного обучения, технология дифференцированного обучения, технология разноуровневого обучения, технология развивающего обучения, т</w:t>
      </w:r>
      <w:r>
        <w:rPr>
          <w:sz w:val="28"/>
          <w:szCs w:val="28"/>
        </w:rPr>
        <w:t>ехнология проблемного обучения</w:t>
      </w:r>
      <w:r w:rsidRPr="00771053">
        <w:rPr>
          <w:sz w:val="28"/>
          <w:szCs w:val="28"/>
        </w:rPr>
        <w:t>, технология проектной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 чтение и письмо, здоровьесберегающая тех</w:t>
      </w:r>
      <w:r>
        <w:rPr>
          <w:sz w:val="28"/>
          <w:szCs w:val="28"/>
        </w:rPr>
        <w:t>нология, технология-дебаты.</w:t>
      </w:r>
      <w:r w:rsidRPr="00771053">
        <w:rPr>
          <w:sz w:val="28"/>
          <w:szCs w:val="28"/>
        </w:rPr>
        <w:t xml:space="preserve"> </w:t>
      </w:r>
    </w:p>
    <w:p w:rsidR="00782F98" w:rsidRDefault="00782F98" w:rsidP="00782F98">
      <w:pPr>
        <w:ind w:firstLine="709"/>
        <w:jc w:val="both"/>
        <w:rPr>
          <w:sz w:val="28"/>
          <w:szCs w:val="28"/>
        </w:rPr>
      </w:pPr>
    </w:p>
    <w:p w:rsidR="00782F98" w:rsidRDefault="00782F98" w:rsidP="00782F98">
      <w:pPr>
        <w:ind w:firstLine="709"/>
        <w:jc w:val="both"/>
        <w:rPr>
          <w:sz w:val="28"/>
          <w:szCs w:val="28"/>
        </w:rPr>
      </w:pPr>
      <w:r w:rsidRPr="00D96D67">
        <w:rPr>
          <w:b/>
          <w:sz w:val="28"/>
          <w:szCs w:val="28"/>
        </w:rPr>
        <w:t xml:space="preserve">6. Формы итоговой аттестации: </w:t>
      </w:r>
      <w:r>
        <w:rPr>
          <w:sz w:val="28"/>
          <w:szCs w:val="28"/>
        </w:rPr>
        <w:t>выпускная квалификационная работа (ВКР).</w:t>
      </w:r>
    </w:p>
    <w:p w:rsidR="00782F98" w:rsidRDefault="00782F98" w:rsidP="00782F98">
      <w:pPr>
        <w:ind w:firstLine="709"/>
        <w:jc w:val="both"/>
        <w:rPr>
          <w:b/>
          <w:sz w:val="28"/>
          <w:szCs w:val="28"/>
        </w:rPr>
      </w:pPr>
      <w:r w:rsidRPr="00096530">
        <w:rPr>
          <w:b/>
          <w:sz w:val="28"/>
          <w:szCs w:val="28"/>
        </w:rPr>
        <w:t>7. Оценочные материалы для проведения итоговой аттестации</w:t>
      </w:r>
    </w:p>
    <w:p w:rsidR="00782F98" w:rsidRDefault="00782F98" w:rsidP="00782F98">
      <w:pPr>
        <w:ind w:firstLine="709"/>
        <w:jc w:val="both"/>
        <w:rPr>
          <w:b/>
          <w:sz w:val="28"/>
          <w:szCs w:val="28"/>
        </w:rPr>
      </w:pPr>
    </w:p>
    <w:p w:rsidR="00FF728A" w:rsidRDefault="00782F98" w:rsidP="001F416C">
      <w:pPr>
        <w:pStyle w:val="a3"/>
        <w:spacing w:line="276" w:lineRule="auto"/>
        <w:ind w:right="110"/>
      </w:pPr>
      <w:r>
        <w:rPr>
          <w:b/>
        </w:rPr>
        <w:t xml:space="preserve">Предмет оценивания: </w:t>
      </w:r>
      <w:r w:rsidRPr="00BB48C9">
        <w:t>знания</w:t>
      </w:r>
      <w:r>
        <w:t xml:space="preserve">, умения, компетенции </w:t>
      </w:r>
      <w:r w:rsidRPr="00BB48C9">
        <w:t xml:space="preserve">слушателей </w:t>
      </w:r>
      <w:r w:rsidRPr="00927603">
        <w:rPr>
          <w:bCs/>
          <w:iCs/>
          <w:lang w:eastAsia="ru-RU"/>
        </w:rPr>
        <w:t>необходимых для</w:t>
      </w:r>
      <w:r>
        <w:rPr>
          <w:bCs/>
          <w:iCs/>
          <w:lang w:eastAsia="ru-RU"/>
        </w:rPr>
        <w:t xml:space="preserve"> </w:t>
      </w:r>
      <w:r w:rsidRPr="00927603">
        <w:rPr>
          <w:bCs/>
          <w:iCs/>
          <w:lang w:eastAsia="ru-RU"/>
        </w:rPr>
        <w:t xml:space="preserve">профессиональной деятельности </w:t>
      </w:r>
      <w:r w:rsidR="00FF728A">
        <w:t xml:space="preserve">в области оценки предметных и </w:t>
      </w:r>
      <w:r w:rsidR="00FF728A">
        <w:lastRenderedPageBreak/>
        <w:t>метапредметных результатов обучения в соответствии с требованиями ФГОС.</w:t>
      </w:r>
    </w:p>
    <w:p w:rsidR="00782F98" w:rsidRDefault="00782F98" w:rsidP="00782F98">
      <w:pPr>
        <w:ind w:firstLine="709"/>
        <w:jc w:val="both"/>
        <w:rPr>
          <w:sz w:val="28"/>
          <w:szCs w:val="28"/>
        </w:rPr>
      </w:pPr>
      <w:r w:rsidRPr="00BB48C9">
        <w:rPr>
          <w:b/>
          <w:sz w:val="28"/>
          <w:szCs w:val="28"/>
        </w:rPr>
        <w:t xml:space="preserve">Объект оценки: </w:t>
      </w:r>
      <w:r>
        <w:rPr>
          <w:sz w:val="28"/>
          <w:szCs w:val="28"/>
        </w:rPr>
        <w:t>выпускная квалификационная работа.</w:t>
      </w:r>
    </w:p>
    <w:p w:rsidR="00782F98" w:rsidRDefault="00782F98" w:rsidP="00782F98">
      <w:pPr>
        <w:pStyle w:val="ConsPlusNormal"/>
        <w:ind w:firstLine="709"/>
        <w:jc w:val="both"/>
        <w:rPr>
          <w:rFonts w:ascii="Times New Roman" w:hAnsi="Times New Roman" w:cs="Times New Roman"/>
          <w:sz w:val="28"/>
          <w:szCs w:val="28"/>
        </w:rPr>
      </w:pPr>
      <w:r w:rsidRPr="00096530">
        <w:rPr>
          <w:rFonts w:ascii="Times New Roman" w:hAnsi="Times New Roman" w:cs="Times New Roman"/>
          <w:b/>
          <w:sz w:val="28"/>
          <w:szCs w:val="28"/>
        </w:rPr>
        <w:t>Показатели оценки:</w:t>
      </w:r>
      <w:r w:rsidRPr="00096530">
        <w:rPr>
          <w:rFonts w:ascii="Times New Roman" w:hAnsi="Times New Roman" w:cs="Times New Roman"/>
          <w:sz w:val="28"/>
          <w:szCs w:val="28"/>
        </w:rPr>
        <w:t xml:space="preserve"> </w:t>
      </w:r>
      <w:r>
        <w:rPr>
          <w:rFonts w:ascii="Times New Roman" w:hAnsi="Times New Roman" w:cs="Times New Roman"/>
          <w:sz w:val="28"/>
          <w:szCs w:val="28"/>
        </w:rPr>
        <w:t>п</w:t>
      </w:r>
      <w:r w:rsidRPr="00096530">
        <w:rPr>
          <w:rFonts w:ascii="Times New Roman" w:hAnsi="Times New Roman" w:cs="Times New Roman"/>
          <w:sz w:val="28"/>
          <w:szCs w:val="28"/>
        </w:rPr>
        <w:t xml:space="preserve">ри осуществлении оценки уровня сформированности компетенций, умений и знаний обучающихся и выставлении отметки </w:t>
      </w:r>
      <w:r>
        <w:rPr>
          <w:rFonts w:ascii="Times New Roman" w:hAnsi="Times New Roman" w:cs="Times New Roman"/>
          <w:sz w:val="28"/>
          <w:szCs w:val="28"/>
        </w:rPr>
        <w:t>«зачтено»  обучающемуся, показавшему</w:t>
      </w:r>
      <w:r w:rsidRPr="00096530">
        <w:rPr>
          <w:rFonts w:ascii="Times New Roman" w:hAnsi="Times New Roman" w:cs="Times New Roman"/>
          <w:sz w:val="28"/>
          <w:szCs w:val="28"/>
        </w:rPr>
        <w:t xml:space="preserve"> полное освоение планируемых результатов (знаний, умений, компетенций), всестороннее и глубокое изучение литературы, публикаций; умение выполнять </w:t>
      </w:r>
      <w:r>
        <w:rPr>
          <w:rFonts w:ascii="Times New Roman" w:hAnsi="Times New Roman" w:cs="Times New Roman"/>
          <w:sz w:val="28"/>
          <w:szCs w:val="28"/>
        </w:rPr>
        <w:t>итоговую работу</w:t>
      </w:r>
      <w:r w:rsidRPr="00096530">
        <w:rPr>
          <w:rFonts w:ascii="Times New Roman" w:hAnsi="Times New Roman" w:cs="Times New Roman"/>
          <w:sz w:val="28"/>
          <w:szCs w:val="28"/>
        </w:rPr>
        <w:t xml:space="preserve"> с привнесением собственного видения проблемы, собственного варианта решения практической задачи, проявивший творческие способности в понимании и применении на практике содержания обучения.</w:t>
      </w:r>
    </w:p>
    <w:p w:rsidR="00782F98" w:rsidRPr="00B464C4" w:rsidRDefault="00782F98" w:rsidP="00782F98">
      <w:pPr>
        <w:ind w:firstLine="709"/>
        <w:jc w:val="both"/>
        <w:rPr>
          <w:sz w:val="28"/>
          <w:szCs w:val="28"/>
        </w:rPr>
      </w:pPr>
      <w:r w:rsidRPr="00AC23D0">
        <w:rPr>
          <w:b/>
          <w:sz w:val="28"/>
          <w:szCs w:val="28"/>
        </w:rPr>
        <w:t>Организация оценивания:</w:t>
      </w:r>
      <w:r>
        <w:rPr>
          <w:sz w:val="28"/>
          <w:szCs w:val="28"/>
        </w:rPr>
        <w:t xml:space="preserve"> з</w:t>
      </w:r>
      <w:r w:rsidRPr="00B464C4">
        <w:rPr>
          <w:sz w:val="28"/>
          <w:szCs w:val="28"/>
        </w:rPr>
        <w:t xml:space="preserve">ащита </w:t>
      </w:r>
      <w:r>
        <w:rPr>
          <w:sz w:val="28"/>
          <w:szCs w:val="28"/>
        </w:rPr>
        <w:t>выпускной квалификационной работы</w:t>
      </w:r>
      <w:r w:rsidRPr="00B464C4">
        <w:rPr>
          <w:sz w:val="28"/>
          <w:szCs w:val="28"/>
        </w:rPr>
        <w:t xml:space="preserve"> проводится на заседании аттестационной комиссии в соответствии с порядком проведения итоговых аттестационных испытаний, утвержденным </w:t>
      </w:r>
      <w:r>
        <w:rPr>
          <w:sz w:val="28"/>
          <w:szCs w:val="28"/>
        </w:rPr>
        <w:t>ГАУДПО ЛО «ИРО».</w:t>
      </w:r>
    </w:p>
    <w:p w:rsidR="00782F98" w:rsidRDefault="00782F98" w:rsidP="00782F98">
      <w:pPr>
        <w:jc w:val="center"/>
        <w:rPr>
          <w:b/>
          <w:sz w:val="28"/>
          <w:szCs w:val="28"/>
        </w:rPr>
      </w:pPr>
    </w:p>
    <w:p w:rsidR="00782F98" w:rsidRDefault="00782F98" w:rsidP="00782F98">
      <w:pPr>
        <w:jc w:val="center"/>
        <w:rPr>
          <w:b/>
          <w:sz w:val="28"/>
          <w:szCs w:val="28"/>
        </w:rPr>
      </w:pPr>
      <w:r w:rsidRPr="00CB27C5">
        <w:rPr>
          <w:b/>
          <w:sz w:val="28"/>
          <w:szCs w:val="28"/>
        </w:rPr>
        <w:t>Требования к итоговой работе</w:t>
      </w:r>
    </w:p>
    <w:p w:rsidR="00782F98" w:rsidRPr="00CB27C5" w:rsidRDefault="00782F98" w:rsidP="00782F98">
      <w:pPr>
        <w:jc w:val="center"/>
        <w:rPr>
          <w:b/>
          <w:sz w:val="28"/>
          <w:szCs w:val="28"/>
        </w:rPr>
      </w:pPr>
    </w:p>
    <w:p w:rsidR="00782F98" w:rsidRPr="00CB27C5" w:rsidRDefault="00782F98" w:rsidP="00782F98">
      <w:pPr>
        <w:jc w:val="both"/>
        <w:rPr>
          <w:sz w:val="28"/>
          <w:szCs w:val="28"/>
        </w:rPr>
      </w:pPr>
      <w:r w:rsidRPr="00CB27C5">
        <w:rPr>
          <w:sz w:val="28"/>
          <w:szCs w:val="28"/>
        </w:rPr>
        <w:t>1.</w:t>
      </w:r>
      <w:r w:rsidRPr="00CB27C5">
        <w:rPr>
          <w:sz w:val="28"/>
          <w:szCs w:val="28"/>
        </w:rPr>
        <w:tab/>
        <w:t>К защите итоговой аттестационной работы по Программе допускаются слуша</w:t>
      </w:r>
      <w:r>
        <w:rPr>
          <w:sz w:val="28"/>
          <w:szCs w:val="28"/>
        </w:rPr>
        <w:t>тели, завершившие в полном объе</w:t>
      </w:r>
      <w:r w:rsidRPr="00CB27C5">
        <w:rPr>
          <w:sz w:val="28"/>
          <w:szCs w:val="28"/>
        </w:rPr>
        <w:t>ме ее освоение.</w:t>
      </w:r>
    </w:p>
    <w:p w:rsidR="00782F98" w:rsidRPr="00CB27C5" w:rsidRDefault="00782F98" w:rsidP="00782F98">
      <w:pPr>
        <w:jc w:val="both"/>
        <w:rPr>
          <w:sz w:val="28"/>
          <w:szCs w:val="28"/>
        </w:rPr>
      </w:pPr>
      <w:r w:rsidRPr="00CB27C5">
        <w:rPr>
          <w:sz w:val="28"/>
          <w:szCs w:val="28"/>
        </w:rPr>
        <w:t>2.</w:t>
      </w:r>
      <w:r w:rsidRPr="00CB27C5">
        <w:rPr>
          <w:sz w:val="28"/>
          <w:szCs w:val="28"/>
        </w:rPr>
        <w:tab/>
      </w:r>
      <w:r>
        <w:rPr>
          <w:sz w:val="28"/>
          <w:szCs w:val="28"/>
        </w:rPr>
        <w:t xml:space="preserve">ВКР </w:t>
      </w:r>
      <w:r w:rsidRPr="00CB27C5">
        <w:rPr>
          <w:sz w:val="28"/>
          <w:szCs w:val="28"/>
        </w:rPr>
        <w:t>должна содержать практико - ориентированный материал  научно-методического характера.</w:t>
      </w:r>
    </w:p>
    <w:p w:rsidR="00782F98" w:rsidRPr="00CB27C5" w:rsidRDefault="00782F98" w:rsidP="00782F98">
      <w:pPr>
        <w:jc w:val="both"/>
        <w:rPr>
          <w:sz w:val="28"/>
          <w:szCs w:val="28"/>
        </w:rPr>
      </w:pPr>
      <w:r w:rsidRPr="00CB27C5">
        <w:rPr>
          <w:sz w:val="28"/>
          <w:szCs w:val="28"/>
        </w:rPr>
        <w:t>3.</w:t>
      </w:r>
      <w:r w:rsidRPr="00CB27C5">
        <w:rPr>
          <w:sz w:val="28"/>
          <w:szCs w:val="28"/>
        </w:rPr>
        <w:tab/>
      </w:r>
      <w:r>
        <w:rPr>
          <w:sz w:val="28"/>
          <w:szCs w:val="28"/>
        </w:rPr>
        <w:t xml:space="preserve">ВКР </w:t>
      </w:r>
      <w:r w:rsidRPr="00CB27C5">
        <w:rPr>
          <w:sz w:val="28"/>
          <w:szCs w:val="28"/>
        </w:rPr>
        <w:t xml:space="preserve"> выполняется слушателем ку</w:t>
      </w:r>
      <w:r>
        <w:rPr>
          <w:sz w:val="28"/>
          <w:szCs w:val="28"/>
        </w:rPr>
        <w:t xml:space="preserve">рсов самостоятельно, на основе </w:t>
      </w:r>
      <w:r w:rsidRPr="00CB27C5">
        <w:rPr>
          <w:sz w:val="28"/>
          <w:szCs w:val="28"/>
        </w:rPr>
        <w:t>содержания программы, рекомендованных источников и собственного педагогического опыта.</w:t>
      </w:r>
    </w:p>
    <w:p w:rsidR="00782F98" w:rsidRDefault="00782F98" w:rsidP="00782F98">
      <w:pPr>
        <w:rPr>
          <w:b/>
          <w:sz w:val="28"/>
          <w:szCs w:val="28"/>
        </w:rPr>
      </w:pPr>
    </w:p>
    <w:p w:rsidR="00782F98" w:rsidRDefault="00782F98" w:rsidP="00782F98">
      <w:pPr>
        <w:jc w:val="center"/>
        <w:rPr>
          <w:b/>
          <w:sz w:val="28"/>
          <w:szCs w:val="28"/>
        </w:rPr>
      </w:pPr>
      <w:r w:rsidRPr="00ED2B65">
        <w:rPr>
          <w:b/>
          <w:sz w:val="28"/>
          <w:szCs w:val="28"/>
        </w:rPr>
        <w:t>Комплект тестов, заданий</w:t>
      </w:r>
    </w:p>
    <w:p w:rsidR="003A6990" w:rsidRPr="00147E1A" w:rsidRDefault="003A6990" w:rsidP="003A6990">
      <w:pPr>
        <w:ind w:firstLine="851"/>
        <w:jc w:val="both"/>
        <w:rPr>
          <w:b/>
          <w:sz w:val="24"/>
          <w:szCs w:val="24"/>
        </w:rPr>
      </w:pPr>
    </w:p>
    <w:p w:rsidR="003A6990" w:rsidRPr="00147E1A" w:rsidRDefault="003A6990" w:rsidP="003A6990">
      <w:pPr>
        <w:ind w:firstLine="851"/>
        <w:jc w:val="both"/>
        <w:rPr>
          <w:b/>
          <w:sz w:val="24"/>
          <w:szCs w:val="24"/>
        </w:rPr>
      </w:pPr>
    </w:p>
    <w:p w:rsidR="003A6990" w:rsidRDefault="002E5BF6" w:rsidP="002E5BF6">
      <w:pPr>
        <w:jc w:val="both"/>
        <w:rPr>
          <w:rFonts w:eastAsia="Calibri"/>
          <w:sz w:val="28"/>
          <w:szCs w:val="28"/>
          <w:lang w:eastAsia="ru-RU"/>
        </w:rPr>
      </w:pPr>
      <w:r w:rsidRPr="002E5BF6">
        <w:rPr>
          <w:rFonts w:eastAsia="Calibri"/>
          <w:sz w:val="28"/>
          <w:szCs w:val="28"/>
          <w:lang w:eastAsia="ru-RU"/>
        </w:rPr>
        <w:t>1.</w:t>
      </w:r>
      <w:r w:rsidRPr="00863484">
        <w:rPr>
          <w:rFonts w:eastAsia="Calibri"/>
          <w:sz w:val="28"/>
          <w:szCs w:val="28"/>
          <w:lang w:eastAsia="ru-RU"/>
        </w:rPr>
        <w:t xml:space="preserve"> В каком нормативном правовом документе изложены </w:t>
      </w:r>
      <w:hyperlink r:id="rId116" w:history="1">
        <w:r w:rsidRPr="00863484">
          <w:rPr>
            <w:rFonts w:eastAsia="Calibri"/>
            <w:sz w:val="28"/>
            <w:szCs w:val="28"/>
            <w:lang w:eastAsia="ru-RU"/>
          </w:rPr>
          <w:t>основные принципы государственной политики и правового регулирования отношений в сфере образования</w:t>
        </w:r>
      </w:hyperlink>
      <w:r w:rsidRPr="00863484">
        <w:rPr>
          <w:rFonts w:eastAsia="Calibri"/>
          <w:sz w:val="28"/>
          <w:szCs w:val="28"/>
          <w:lang w:eastAsia="ru-RU"/>
        </w:rPr>
        <w:t>?</w:t>
      </w:r>
    </w:p>
    <w:p w:rsidR="00430E4B" w:rsidRPr="00430E4B" w:rsidRDefault="00430E4B" w:rsidP="00430E4B">
      <w:pPr>
        <w:jc w:val="both"/>
        <w:rPr>
          <w:sz w:val="28"/>
          <w:szCs w:val="28"/>
        </w:rPr>
      </w:pPr>
      <w:r w:rsidRPr="00430E4B">
        <w:rPr>
          <w:sz w:val="28"/>
          <w:szCs w:val="28"/>
        </w:rPr>
        <w:t>А</w:t>
      </w:r>
      <w:r>
        <w:rPr>
          <w:sz w:val="28"/>
          <w:szCs w:val="28"/>
        </w:rPr>
        <w:t>)</w:t>
      </w:r>
      <w:r w:rsidRPr="00430E4B">
        <w:rPr>
          <w:sz w:val="28"/>
          <w:szCs w:val="28"/>
        </w:rPr>
        <w:t xml:space="preserve">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26.12.2013 №1400.</w:t>
      </w:r>
    </w:p>
    <w:p w:rsidR="00430E4B" w:rsidRPr="00430E4B" w:rsidRDefault="00430E4B" w:rsidP="00430E4B">
      <w:pPr>
        <w:jc w:val="both"/>
        <w:rPr>
          <w:sz w:val="28"/>
          <w:szCs w:val="28"/>
        </w:rPr>
      </w:pPr>
      <w:r w:rsidRPr="00430E4B">
        <w:rPr>
          <w:sz w:val="28"/>
          <w:szCs w:val="28"/>
        </w:rPr>
        <w:t>Б</w:t>
      </w:r>
      <w:r>
        <w:rPr>
          <w:sz w:val="28"/>
          <w:szCs w:val="28"/>
        </w:rPr>
        <w:t>)</w:t>
      </w:r>
      <w:r w:rsidRPr="00430E4B">
        <w:rPr>
          <w:sz w:val="28"/>
          <w:szCs w:val="28"/>
        </w:rPr>
        <w:t xml:space="preserve"> Методические рекомендации Федеральной службы по надзору в сфере образования и науки</w:t>
      </w:r>
    </w:p>
    <w:p w:rsidR="00430E4B" w:rsidRDefault="00430E4B" w:rsidP="00430E4B">
      <w:pPr>
        <w:jc w:val="both"/>
        <w:rPr>
          <w:sz w:val="28"/>
          <w:szCs w:val="28"/>
        </w:rPr>
      </w:pPr>
      <w:r w:rsidRPr="00430E4B">
        <w:rPr>
          <w:sz w:val="28"/>
          <w:szCs w:val="28"/>
        </w:rPr>
        <w:t>В</w:t>
      </w:r>
      <w:r>
        <w:rPr>
          <w:sz w:val="28"/>
          <w:szCs w:val="28"/>
        </w:rPr>
        <w:t xml:space="preserve">) </w:t>
      </w:r>
      <w:r w:rsidRPr="00430E4B">
        <w:rPr>
          <w:sz w:val="28"/>
          <w:szCs w:val="28"/>
        </w:rPr>
        <w:t>Федеральный закон от 29.12.2012 №273-ФЗ «Об образовании в Российской Федерации»</w:t>
      </w:r>
    </w:p>
    <w:p w:rsidR="00543B5F" w:rsidRDefault="00543B5F" w:rsidP="00430E4B">
      <w:pPr>
        <w:jc w:val="both"/>
        <w:rPr>
          <w:sz w:val="28"/>
          <w:szCs w:val="28"/>
        </w:rPr>
      </w:pPr>
    </w:p>
    <w:p w:rsidR="00A1300E" w:rsidRDefault="00543B5F" w:rsidP="00A1300E">
      <w:pPr>
        <w:jc w:val="both"/>
        <w:rPr>
          <w:sz w:val="28"/>
          <w:szCs w:val="28"/>
        </w:rPr>
      </w:pPr>
      <w:r>
        <w:rPr>
          <w:sz w:val="28"/>
          <w:szCs w:val="28"/>
        </w:rPr>
        <w:t>2.</w:t>
      </w:r>
      <w:r w:rsidR="00A1300E" w:rsidRPr="00A1300E">
        <w:t xml:space="preserve"> </w:t>
      </w:r>
      <w:r w:rsidR="00A1300E" w:rsidRPr="00A1300E">
        <w:rPr>
          <w:sz w:val="28"/>
          <w:szCs w:val="28"/>
        </w:rPr>
        <w:t>В каком нормативном правовом документе дано определение понятия «качество образования»?</w:t>
      </w:r>
      <w:r w:rsidR="00A1300E" w:rsidRPr="00A1300E">
        <w:rPr>
          <w:sz w:val="28"/>
          <w:szCs w:val="28"/>
        </w:rPr>
        <w:tab/>
      </w:r>
    </w:p>
    <w:p w:rsidR="00A1300E" w:rsidRPr="00A1300E" w:rsidRDefault="00A1300E" w:rsidP="00A1300E">
      <w:pPr>
        <w:jc w:val="both"/>
        <w:rPr>
          <w:sz w:val="28"/>
          <w:szCs w:val="28"/>
        </w:rPr>
      </w:pPr>
      <w:r w:rsidRPr="00A1300E">
        <w:rPr>
          <w:sz w:val="28"/>
          <w:szCs w:val="28"/>
        </w:rPr>
        <w:t>А</w:t>
      </w:r>
      <w:r>
        <w:rPr>
          <w:sz w:val="28"/>
          <w:szCs w:val="28"/>
        </w:rPr>
        <w:t>)</w:t>
      </w:r>
      <w:r w:rsidRPr="00A1300E">
        <w:rPr>
          <w:sz w:val="28"/>
          <w:szCs w:val="28"/>
        </w:rPr>
        <w:t xml:space="preserve"> Конституция Российской Федерации</w:t>
      </w:r>
    </w:p>
    <w:p w:rsidR="00A1300E" w:rsidRPr="00A1300E" w:rsidRDefault="00A1300E" w:rsidP="00A1300E">
      <w:pPr>
        <w:jc w:val="both"/>
        <w:rPr>
          <w:sz w:val="28"/>
          <w:szCs w:val="28"/>
        </w:rPr>
      </w:pPr>
      <w:r w:rsidRPr="00A1300E">
        <w:rPr>
          <w:sz w:val="28"/>
          <w:szCs w:val="28"/>
        </w:rPr>
        <w:t>Б</w:t>
      </w:r>
      <w:r>
        <w:rPr>
          <w:sz w:val="28"/>
          <w:szCs w:val="28"/>
        </w:rPr>
        <w:t>)</w:t>
      </w:r>
      <w:r w:rsidRPr="00A1300E">
        <w:rPr>
          <w:sz w:val="28"/>
          <w:szCs w:val="28"/>
        </w:rPr>
        <w:t xml:space="preserve"> Федеральный закон от 29.12.2012 №273-ФЗ «Об образовании в Российской Федерации»</w:t>
      </w:r>
    </w:p>
    <w:p w:rsidR="00A1300E" w:rsidRPr="00A1300E" w:rsidRDefault="00A1300E" w:rsidP="00A1300E">
      <w:pPr>
        <w:jc w:val="both"/>
        <w:rPr>
          <w:sz w:val="28"/>
          <w:szCs w:val="28"/>
        </w:rPr>
      </w:pPr>
      <w:r w:rsidRPr="00A1300E">
        <w:rPr>
          <w:sz w:val="28"/>
          <w:szCs w:val="28"/>
        </w:rPr>
        <w:lastRenderedPageBreak/>
        <w:t>В</w:t>
      </w:r>
      <w:r>
        <w:rPr>
          <w:sz w:val="28"/>
          <w:szCs w:val="28"/>
        </w:rPr>
        <w:t xml:space="preserve">) </w:t>
      </w:r>
      <w:r w:rsidRPr="00A1300E">
        <w:rPr>
          <w:sz w:val="28"/>
          <w:szCs w:val="28"/>
        </w:rPr>
        <w:t>Постановление правительства РФ от 5 августа 2013 г. № 662 «Об осуществлении мониторинга системы образования»</w:t>
      </w:r>
    </w:p>
    <w:p w:rsidR="00A1300E" w:rsidRDefault="00A1300E" w:rsidP="00A1300E">
      <w:pPr>
        <w:jc w:val="both"/>
        <w:rPr>
          <w:sz w:val="28"/>
          <w:szCs w:val="28"/>
        </w:rPr>
      </w:pPr>
      <w:r w:rsidRPr="00A1300E">
        <w:rPr>
          <w:sz w:val="28"/>
          <w:szCs w:val="28"/>
        </w:rPr>
        <w:t xml:space="preserve">3. Формой оценки степени и уровня освоения обучающимися образовательной программы является </w:t>
      </w:r>
      <w:r w:rsidRPr="00A1300E">
        <w:rPr>
          <w:sz w:val="28"/>
          <w:szCs w:val="28"/>
        </w:rPr>
        <w:tab/>
      </w:r>
    </w:p>
    <w:p w:rsidR="00A1300E" w:rsidRPr="00A1300E" w:rsidRDefault="00A1300E" w:rsidP="00A1300E">
      <w:pPr>
        <w:jc w:val="both"/>
        <w:rPr>
          <w:sz w:val="28"/>
          <w:szCs w:val="28"/>
        </w:rPr>
      </w:pPr>
      <w:r>
        <w:rPr>
          <w:sz w:val="28"/>
          <w:szCs w:val="28"/>
        </w:rPr>
        <w:t>А)</w:t>
      </w:r>
      <w:r w:rsidRPr="00A1300E">
        <w:rPr>
          <w:sz w:val="28"/>
          <w:szCs w:val="28"/>
        </w:rPr>
        <w:t xml:space="preserve"> итоговая аттестация</w:t>
      </w:r>
    </w:p>
    <w:p w:rsidR="00A1300E" w:rsidRPr="00A1300E" w:rsidRDefault="00A1300E" w:rsidP="00A1300E">
      <w:pPr>
        <w:jc w:val="both"/>
        <w:rPr>
          <w:sz w:val="28"/>
          <w:szCs w:val="28"/>
        </w:rPr>
      </w:pPr>
      <w:r>
        <w:rPr>
          <w:sz w:val="28"/>
          <w:szCs w:val="28"/>
        </w:rPr>
        <w:t xml:space="preserve">Б) </w:t>
      </w:r>
      <w:r w:rsidRPr="00A1300E">
        <w:rPr>
          <w:sz w:val="28"/>
          <w:szCs w:val="28"/>
        </w:rPr>
        <w:t>промежуточная аттестация</w:t>
      </w:r>
    </w:p>
    <w:p w:rsidR="00A1300E" w:rsidRPr="00A1300E" w:rsidRDefault="00A1300E" w:rsidP="00A1300E">
      <w:pPr>
        <w:jc w:val="both"/>
        <w:rPr>
          <w:sz w:val="28"/>
          <w:szCs w:val="28"/>
        </w:rPr>
      </w:pPr>
      <w:r>
        <w:rPr>
          <w:sz w:val="28"/>
          <w:szCs w:val="28"/>
        </w:rPr>
        <w:t xml:space="preserve">В) </w:t>
      </w:r>
      <w:r w:rsidRPr="00A1300E">
        <w:rPr>
          <w:sz w:val="28"/>
          <w:szCs w:val="28"/>
        </w:rPr>
        <w:t>Всероссийские проверочные работы</w:t>
      </w:r>
    </w:p>
    <w:p w:rsidR="00FD7043" w:rsidRDefault="00FD7043" w:rsidP="00A1300E">
      <w:pPr>
        <w:jc w:val="both"/>
        <w:rPr>
          <w:sz w:val="28"/>
          <w:szCs w:val="28"/>
        </w:rPr>
      </w:pPr>
    </w:p>
    <w:p w:rsidR="00FD7043" w:rsidRDefault="00A1300E" w:rsidP="00A1300E">
      <w:pPr>
        <w:jc w:val="both"/>
        <w:rPr>
          <w:sz w:val="28"/>
          <w:szCs w:val="28"/>
        </w:rPr>
      </w:pPr>
      <w:r w:rsidRPr="00A1300E">
        <w:rPr>
          <w:sz w:val="28"/>
          <w:szCs w:val="28"/>
        </w:rPr>
        <w:t xml:space="preserve">4. Проведение мониторинга в системе образования является частью </w:t>
      </w:r>
      <w:r w:rsidRPr="00A1300E">
        <w:rPr>
          <w:sz w:val="28"/>
          <w:szCs w:val="28"/>
        </w:rPr>
        <w:tab/>
      </w:r>
    </w:p>
    <w:p w:rsidR="00A1300E" w:rsidRPr="00A1300E" w:rsidRDefault="00FD7043" w:rsidP="00A1300E">
      <w:pPr>
        <w:jc w:val="both"/>
        <w:rPr>
          <w:sz w:val="28"/>
          <w:szCs w:val="28"/>
        </w:rPr>
      </w:pPr>
      <w:r>
        <w:rPr>
          <w:sz w:val="28"/>
          <w:szCs w:val="28"/>
        </w:rPr>
        <w:t xml:space="preserve">А) </w:t>
      </w:r>
      <w:r w:rsidR="00A1300E" w:rsidRPr="00A1300E">
        <w:rPr>
          <w:sz w:val="28"/>
          <w:szCs w:val="28"/>
        </w:rPr>
        <w:t>образовательного процесса</w:t>
      </w:r>
    </w:p>
    <w:p w:rsidR="00A1300E" w:rsidRPr="00A1300E" w:rsidRDefault="00FD7043" w:rsidP="00A1300E">
      <w:pPr>
        <w:jc w:val="both"/>
        <w:rPr>
          <w:sz w:val="28"/>
          <w:szCs w:val="28"/>
        </w:rPr>
      </w:pPr>
      <w:r>
        <w:rPr>
          <w:sz w:val="28"/>
          <w:szCs w:val="28"/>
        </w:rPr>
        <w:t xml:space="preserve">Б) </w:t>
      </w:r>
      <w:r w:rsidR="00A1300E" w:rsidRPr="00A1300E">
        <w:rPr>
          <w:sz w:val="28"/>
          <w:szCs w:val="28"/>
        </w:rPr>
        <w:t>контроля и надзора за образовательной деятельностью</w:t>
      </w:r>
    </w:p>
    <w:p w:rsidR="00A1300E" w:rsidRPr="00A1300E" w:rsidRDefault="00FD7043" w:rsidP="00A1300E">
      <w:pPr>
        <w:jc w:val="both"/>
        <w:rPr>
          <w:sz w:val="28"/>
          <w:szCs w:val="28"/>
        </w:rPr>
      </w:pPr>
      <w:r>
        <w:rPr>
          <w:sz w:val="28"/>
          <w:szCs w:val="28"/>
        </w:rPr>
        <w:t xml:space="preserve">В) </w:t>
      </w:r>
      <w:r w:rsidR="00A1300E" w:rsidRPr="00A1300E">
        <w:rPr>
          <w:sz w:val="28"/>
          <w:szCs w:val="28"/>
        </w:rPr>
        <w:t>управления системой образования</w:t>
      </w:r>
    </w:p>
    <w:p w:rsidR="00FD7043" w:rsidRDefault="00FD7043" w:rsidP="00A1300E">
      <w:pPr>
        <w:jc w:val="both"/>
        <w:rPr>
          <w:sz w:val="28"/>
          <w:szCs w:val="28"/>
        </w:rPr>
      </w:pPr>
    </w:p>
    <w:p w:rsidR="00FD7043" w:rsidRDefault="00A1300E" w:rsidP="00A1300E">
      <w:pPr>
        <w:jc w:val="both"/>
        <w:rPr>
          <w:sz w:val="28"/>
          <w:szCs w:val="28"/>
        </w:rPr>
      </w:pPr>
      <w:r w:rsidRPr="00A1300E">
        <w:rPr>
          <w:sz w:val="28"/>
          <w:szCs w:val="28"/>
        </w:rPr>
        <w:t>5. Результаты независимой оценки качества образования</w:t>
      </w:r>
      <w:r w:rsidRPr="00A1300E">
        <w:rPr>
          <w:sz w:val="28"/>
          <w:szCs w:val="28"/>
        </w:rPr>
        <w:tab/>
      </w:r>
    </w:p>
    <w:p w:rsidR="00A1300E" w:rsidRPr="00A1300E" w:rsidRDefault="00FD7043" w:rsidP="00A1300E">
      <w:pPr>
        <w:jc w:val="both"/>
        <w:rPr>
          <w:sz w:val="28"/>
          <w:szCs w:val="28"/>
        </w:rPr>
      </w:pPr>
      <w:r>
        <w:rPr>
          <w:sz w:val="28"/>
          <w:szCs w:val="28"/>
        </w:rPr>
        <w:t>А)</w:t>
      </w:r>
      <w:r w:rsidR="00A1300E" w:rsidRPr="00A1300E">
        <w:rPr>
          <w:sz w:val="28"/>
          <w:szCs w:val="28"/>
        </w:rPr>
        <w:t xml:space="preserve"> влекут за собой приостановление лицензии на образовательную деятельность</w:t>
      </w:r>
    </w:p>
    <w:p w:rsidR="00A1300E" w:rsidRPr="00A1300E" w:rsidRDefault="00FD7043" w:rsidP="00A1300E">
      <w:pPr>
        <w:jc w:val="both"/>
        <w:rPr>
          <w:sz w:val="28"/>
          <w:szCs w:val="28"/>
        </w:rPr>
      </w:pPr>
      <w:r>
        <w:rPr>
          <w:sz w:val="28"/>
          <w:szCs w:val="28"/>
        </w:rPr>
        <w:t xml:space="preserve">Б) </w:t>
      </w:r>
      <w:r w:rsidR="00A1300E" w:rsidRPr="00A1300E">
        <w:rPr>
          <w:sz w:val="28"/>
          <w:szCs w:val="28"/>
        </w:rPr>
        <w:t>влекут за собой приостановление государственной аккредитации</w:t>
      </w:r>
    </w:p>
    <w:p w:rsidR="00A1300E" w:rsidRPr="00A1300E" w:rsidRDefault="00FD7043" w:rsidP="00A1300E">
      <w:pPr>
        <w:jc w:val="both"/>
        <w:rPr>
          <w:sz w:val="28"/>
          <w:szCs w:val="28"/>
        </w:rPr>
      </w:pPr>
      <w:r>
        <w:rPr>
          <w:sz w:val="28"/>
          <w:szCs w:val="28"/>
        </w:rPr>
        <w:t>В)</w:t>
      </w:r>
      <w:r w:rsidR="00A1300E" w:rsidRPr="00A1300E">
        <w:rPr>
          <w:sz w:val="28"/>
          <w:szCs w:val="28"/>
        </w:rPr>
        <w:t xml:space="preserve"> не влекут за собой приостановление лицензии на образовательную деятельность и приостановление государственной аккредитации</w:t>
      </w:r>
    </w:p>
    <w:p w:rsidR="00FD7043" w:rsidRDefault="00FD7043" w:rsidP="00A1300E">
      <w:pPr>
        <w:jc w:val="both"/>
        <w:rPr>
          <w:sz w:val="28"/>
          <w:szCs w:val="28"/>
        </w:rPr>
      </w:pPr>
    </w:p>
    <w:p w:rsidR="00A1300E" w:rsidRPr="00A1300E" w:rsidRDefault="00A1300E" w:rsidP="00A1300E">
      <w:pPr>
        <w:jc w:val="both"/>
        <w:rPr>
          <w:sz w:val="28"/>
          <w:szCs w:val="28"/>
        </w:rPr>
      </w:pPr>
      <w:r w:rsidRPr="00A1300E">
        <w:rPr>
          <w:sz w:val="28"/>
          <w:szCs w:val="28"/>
        </w:rPr>
        <w:t>6. Независимая оценка качества образовательной деяте</w:t>
      </w:r>
      <w:r w:rsidR="00FD7043">
        <w:rPr>
          <w:sz w:val="28"/>
          <w:szCs w:val="28"/>
        </w:rPr>
        <w:t xml:space="preserve">льности организаций проводится </w:t>
      </w:r>
    </w:p>
    <w:p w:rsidR="00A1300E" w:rsidRPr="00A1300E" w:rsidRDefault="00FD7043" w:rsidP="00A1300E">
      <w:pPr>
        <w:jc w:val="both"/>
        <w:rPr>
          <w:sz w:val="28"/>
          <w:szCs w:val="28"/>
        </w:rPr>
      </w:pPr>
      <w:r>
        <w:rPr>
          <w:sz w:val="28"/>
          <w:szCs w:val="28"/>
        </w:rPr>
        <w:t>А)</w:t>
      </w:r>
      <w:r w:rsidR="00A1300E" w:rsidRPr="00A1300E">
        <w:rPr>
          <w:sz w:val="28"/>
          <w:szCs w:val="28"/>
        </w:rPr>
        <w:t xml:space="preserve"> не чаще чем один раз в год и не реже чем один раз в три года</w:t>
      </w:r>
    </w:p>
    <w:p w:rsidR="00A1300E" w:rsidRPr="00A1300E" w:rsidRDefault="00FD7043" w:rsidP="00A1300E">
      <w:pPr>
        <w:jc w:val="both"/>
        <w:rPr>
          <w:sz w:val="28"/>
          <w:szCs w:val="28"/>
        </w:rPr>
      </w:pPr>
      <w:r>
        <w:rPr>
          <w:sz w:val="28"/>
          <w:szCs w:val="28"/>
        </w:rPr>
        <w:t xml:space="preserve">Б) </w:t>
      </w:r>
      <w:r w:rsidR="00A1300E" w:rsidRPr="00A1300E">
        <w:rPr>
          <w:sz w:val="28"/>
          <w:szCs w:val="28"/>
        </w:rPr>
        <w:t xml:space="preserve"> не чаще чем один раз в год и не реже чем один раз в пять лет</w:t>
      </w:r>
    </w:p>
    <w:p w:rsidR="00A1300E" w:rsidRPr="00A1300E" w:rsidRDefault="00FD7043" w:rsidP="00A1300E">
      <w:pPr>
        <w:jc w:val="both"/>
        <w:rPr>
          <w:sz w:val="28"/>
          <w:szCs w:val="28"/>
        </w:rPr>
      </w:pPr>
      <w:r>
        <w:rPr>
          <w:sz w:val="28"/>
          <w:szCs w:val="28"/>
        </w:rPr>
        <w:t xml:space="preserve">В) </w:t>
      </w:r>
      <w:r w:rsidR="00A1300E" w:rsidRPr="00A1300E">
        <w:rPr>
          <w:sz w:val="28"/>
          <w:szCs w:val="28"/>
        </w:rPr>
        <w:t>ежегодно</w:t>
      </w:r>
    </w:p>
    <w:p w:rsidR="00A1300E" w:rsidRPr="00A1300E" w:rsidRDefault="00A1300E" w:rsidP="00A1300E">
      <w:pPr>
        <w:jc w:val="both"/>
        <w:rPr>
          <w:sz w:val="28"/>
          <w:szCs w:val="28"/>
        </w:rPr>
      </w:pPr>
      <w:r w:rsidRPr="00A1300E">
        <w:rPr>
          <w:sz w:val="28"/>
          <w:szCs w:val="28"/>
        </w:rPr>
        <w:tab/>
      </w:r>
    </w:p>
    <w:p w:rsidR="00FD7043" w:rsidRDefault="00A1300E" w:rsidP="00A1300E">
      <w:pPr>
        <w:jc w:val="both"/>
        <w:rPr>
          <w:sz w:val="28"/>
          <w:szCs w:val="28"/>
        </w:rPr>
      </w:pPr>
      <w:r w:rsidRPr="00A1300E">
        <w:rPr>
          <w:sz w:val="28"/>
          <w:szCs w:val="28"/>
        </w:rPr>
        <w:t>7. Аббревиатура «ОСОКО» расшифровывается как</w:t>
      </w:r>
      <w:r w:rsidRPr="00A1300E">
        <w:rPr>
          <w:sz w:val="28"/>
          <w:szCs w:val="28"/>
        </w:rPr>
        <w:tab/>
      </w:r>
    </w:p>
    <w:p w:rsidR="00A1300E" w:rsidRPr="00A1300E" w:rsidRDefault="00FD7043" w:rsidP="00A1300E">
      <w:pPr>
        <w:jc w:val="both"/>
        <w:rPr>
          <w:sz w:val="28"/>
          <w:szCs w:val="28"/>
        </w:rPr>
      </w:pPr>
      <w:r>
        <w:rPr>
          <w:sz w:val="28"/>
          <w:szCs w:val="28"/>
        </w:rPr>
        <w:t>А)</w:t>
      </w:r>
      <w:r w:rsidR="00A1300E" w:rsidRPr="00A1300E">
        <w:rPr>
          <w:sz w:val="28"/>
          <w:szCs w:val="28"/>
        </w:rPr>
        <w:t xml:space="preserve"> Особая система оценки качества образования</w:t>
      </w:r>
    </w:p>
    <w:p w:rsidR="00A1300E" w:rsidRPr="00A1300E" w:rsidRDefault="00FD7043" w:rsidP="00A1300E">
      <w:pPr>
        <w:jc w:val="both"/>
        <w:rPr>
          <w:sz w:val="28"/>
          <w:szCs w:val="28"/>
        </w:rPr>
      </w:pPr>
      <w:r>
        <w:rPr>
          <w:sz w:val="28"/>
          <w:szCs w:val="28"/>
        </w:rPr>
        <w:t>Б)</w:t>
      </w:r>
      <w:r w:rsidR="00A1300E" w:rsidRPr="00A1300E">
        <w:rPr>
          <w:sz w:val="28"/>
          <w:szCs w:val="28"/>
        </w:rPr>
        <w:t xml:space="preserve"> Общероссийская система оценки качества образования</w:t>
      </w:r>
    </w:p>
    <w:p w:rsidR="00A1300E" w:rsidRDefault="00FD7043" w:rsidP="00A1300E">
      <w:pPr>
        <w:jc w:val="both"/>
        <w:rPr>
          <w:sz w:val="28"/>
          <w:szCs w:val="28"/>
        </w:rPr>
      </w:pPr>
      <w:r>
        <w:rPr>
          <w:sz w:val="28"/>
          <w:szCs w:val="28"/>
        </w:rPr>
        <w:t>В)</w:t>
      </w:r>
      <w:r w:rsidR="00A1300E" w:rsidRPr="00A1300E">
        <w:rPr>
          <w:sz w:val="28"/>
          <w:szCs w:val="28"/>
        </w:rPr>
        <w:t xml:space="preserve"> Общероссийская система охвата качества образования</w:t>
      </w:r>
    </w:p>
    <w:p w:rsidR="00CE79FF" w:rsidRDefault="00CE79FF" w:rsidP="00A1300E">
      <w:pPr>
        <w:jc w:val="both"/>
        <w:rPr>
          <w:sz w:val="28"/>
          <w:szCs w:val="28"/>
        </w:rPr>
      </w:pPr>
    </w:p>
    <w:p w:rsidR="00CE79FF" w:rsidRDefault="00CE79FF" w:rsidP="00CE79FF">
      <w:pPr>
        <w:jc w:val="both"/>
        <w:rPr>
          <w:sz w:val="28"/>
          <w:szCs w:val="28"/>
        </w:rPr>
      </w:pPr>
      <w:r>
        <w:rPr>
          <w:sz w:val="28"/>
          <w:szCs w:val="28"/>
        </w:rPr>
        <w:t>8.</w:t>
      </w:r>
      <w:r w:rsidRPr="00CE79FF">
        <w:t xml:space="preserve"> </w:t>
      </w:r>
      <w:r w:rsidRPr="00CE79FF">
        <w:rPr>
          <w:sz w:val="28"/>
          <w:szCs w:val="28"/>
        </w:rPr>
        <w:t>Какой нормативный правовой документ определяет формы проведения ГИА-11, участников, сроки проведения ГИА-11?</w:t>
      </w:r>
      <w:r w:rsidRPr="00CE79FF">
        <w:rPr>
          <w:sz w:val="28"/>
          <w:szCs w:val="28"/>
        </w:rPr>
        <w:tab/>
      </w:r>
    </w:p>
    <w:p w:rsidR="00CE79FF" w:rsidRPr="00CE79FF" w:rsidRDefault="00CE79FF" w:rsidP="00CE79FF">
      <w:pPr>
        <w:jc w:val="both"/>
        <w:rPr>
          <w:sz w:val="28"/>
          <w:szCs w:val="28"/>
        </w:rPr>
      </w:pPr>
      <w:r>
        <w:rPr>
          <w:sz w:val="28"/>
          <w:szCs w:val="28"/>
        </w:rPr>
        <w:t>А)</w:t>
      </w:r>
      <w:r w:rsidRPr="00CE79FF">
        <w:rPr>
          <w:sz w:val="28"/>
          <w:szCs w:val="28"/>
        </w:rPr>
        <w:t xml:space="preserve">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26.12.2013 №1400.</w:t>
      </w:r>
    </w:p>
    <w:p w:rsidR="00CE79FF" w:rsidRPr="00CE79FF" w:rsidRDefault="00CE79FF" w:rsidP="00CE79FF">
      <w:pPr>
        <w:jc w:val="both"/>
        <w:rPr>
          <w:sz w:val="28"/>
          <w:szCs w:val="28"/>
        </w:rPr>
      </w:pPr>
      <w:r>
        <w:rPr>
          <w:sz w:val="28"/>
          <w:szCs w:val="28"/>
        </w:rPr>
        <w:t>Б)</w:t>
      </w:r>
      <w:r w:rsidRPr="00CE79FF">
        <w:rPr>
          <w:sz w:val="28"/>
          <w:szCs w:val="28"/>
        </w:rPr>
        <w:t xml:space="preserve"> Методические рекомендации Федеральной службы по надзору в сфере образования и науки</w:t>
      </w:r>
    </w:p>
    <w:p w:rsidR="00CE79FF" w:rsidRDefault="00CE79FF" w:rsidP="00CE79FF">
      <w:pPr>
        <w:jc w:val="both"/>
        <w:rPr>
          <w:sz w:val="28"/>
          <w:szCs w:val="28"/>
        </w:rPr>
      </w:pPr>
      <w:r>
        <w:rPr>
          <w:sz w:val="28"/>
          <w:szCs w:val="28"/>
        </w:rPr>
        <w:t>В)</w:t>
      </w:r>
      <w:r w:rsidRPr="00CE79FF">
        <w:rPr>
          <w:sz w:val="28"/>
          <w:szCs w:val="28"/>
        </w:rPr>
        <w:t xml:space="preserve"> Федеральный закон от 29.12.2012 №273-ФЗ «Об образовании в Российской Федерации»</w:t>
      </w:r>
    </w:p>
    <w:p w:rsidR="00CE79FF" w:rsidRPr="00CE79FF" w:rsidRDefault="00CE79FF" w:rsidP="00CE79FF">
      <w:pPr>
        <w:jc w:val="both"/>
        <w:rPr>
          <w:sz w:val="28"/>
          <w:szCs w:val="28"/>
        </w:rPr>
      </w:pPr>
    </w:p>
    <w:p w:rsidR="00CE79FF" w:rsidRPr="00CE79FF" w:rsidRDefault="00CE79FF" w:rsidP="00CE79FF">
      <w:pPr>
        <w:jc w:val="both"/>
        <w:rPr>
          <w:sz w:val="28"/>
          <w:szCs w:val="28"/>
        </w:rPr>
      </w:pPr>
      <w:r>
        <w:rPr>
          <w:sz w:val="28"/>
          <w:szCs w:val="28"/>
        </w:rPr>
        <w:t>9.</w:t>
      </w:r>
      <w:r w:rsidRPr="00CE79FF">
        <w:rPr>
          <w:sz w:val="28"/>
          <w:szCs w:val="28"/>
        </w:rPr>
        <w:t>В каком нормативном правовом документе изложены основные принципы государственной политики и правового регулирования отношений в сфере образования?</w:t>
      </w:r>
    </w:p>
    <w:p w:rsidR="00CE79FF" w:rsidRPr="00CE79FF" w:rsidRDefault="00CE79FF" w:rsidP="00CE79FF">
      <w:pPr>
        <w:jc w:val="both"/>
        <w:rPr>
          <w:sz w:val="28"/>
          <w:szCs w:val="28"/>
        </w:rPr>
      </w:pPr>
      <w:r>
        <w:rPr>
          <w:sz w:val="28"/>
          <w:szCs w:val="28"/>
        </w:rPr>
        <w:t>А)</w:t>
      </w:r>
      <w:r w:rsidRPr="00CE79FF">
        <w:rPr>
          <w:sz w:val="28"/>
          <w:szCs w:val="28"/>
        </w:rPr>
        <w:t xml:space="preserve"> Федеральный закон от 29.12.2012 №273-ФЗ «Об образовании в Российской </w:t>
      </w:r>
      <w:r w:rsidRPr="00CE79FF">
        <w:rPr>
          <w:sz w:val="28"/>
          <w:szCs w:val="28"/>
        </w:rPr>
        <w:lastRenderedPageBreak/>
        <w:t>Федерации»</w:t>
      </w:r>
    </w:p>
    <w:p w:rsidR="00CE79FF" w:rsidRPr="00CE79FF" w:rsidRDefault="00CE79FF" w:rsidP="00CE79FF">
      <w:pPr>
        <w:jc w:val="both"/>
        <w:rPr>
          <w:sz w:val="28"/>
          <w:szCs w:val="28"/>
        </w:rPr>
      </w:pPr>
      <w:r>
        <w:rPr>
          <w:sz w:val="28"/>
          <w:szCs w:val="28"/>
        </w:rPr>
        <w:t>Б)</w:t>
      </w:r>
      <w:r w:rsidRPr="00CE79FF">
        <w:rPr>
          <w:sz w:val="28"/>
          <w:szCs w:val="28"/>
        </w:rPr>
        <w:t xml:space="preserve"> Порядок проведения государственной итоговой аттестации обучающихся по образовательным программам среднего общего образования, утвержденный приказом Министерства образования и науки Российской Федерации от 26.12.2013 №1400</w:t>
      </w:r>
    </w:p>
    <w:p w:rsidR="00CE79FF" w:rsidRDefault="00CE79FF" w:rsidP="00CE79FF">
      <w:pPr>
        <w:jc w:val="both"/>
        <w:rPr>
          <w:sz w:val="28"/>
          <w:szCs w:val="28"/>
        </w:rPr>
      </w:pPr>
      <w:r>
        <w:rPr>
          <w:sz w:val="28"/>
          <w:szCs w:val="28"/>
        </w:rPr>
        <w:t>В)</w:t>
      </w:r>
      <w:r w:rsidRPr="00CE79FF">
        <w:rPr>
          <w:sz w:val="28"/>
          <w:szCs w:val="28"/>
        </w:rPr>
        <w:t xml:space="preserve"> Конституция Российской Федерации</w:t>
      </w:r>
    </w:p>
    <w:p w:rsidR="00CE79FF" w:rsidRPr="00CE79FF" w:rsidRDefault="00CE79FF" w:rsidP="00CE79FF">
      <w:pPr>
        <w:jc w:val="both"/>
        <w:rPr>
          <w:sz w:val="28"/>
          <w:szCs w:val="28"/>
        </w:rPr>
      </w:pPr>
    </w:p>
    <w:p w:rsidR="00CE79FF" w:rsidRDefault="00CE79FF" w:rsidP="00CE79FF">
      <w:pPr>
        <w:jc w:val="both"/>
        <w:rPr>
          <w:sz w:val="28"/>
          <w:szCs w:val="28"/>
        </w:rPr>
      </w:pPr>
      <w:r>
        <w:rPr>
          <w:sz w:val="28"/>
          <w:szCs w:val="28"/>
        </w:rPr>
        <w:t>10</w:t>
      </w:r>
      <w:r w:rsidRPr="00CE79FF">
        <w:rPr>
          <w:sz w:val="28"/>
          <w:szCs w:val="28"/>
        </w:rPr>
        <w:t>. Единый государственный экзамен является формой проведения государственной итоговой аттестации:</w:t>
      </w:r>
      <w:r w:rsidRPr="00CE79FF">
        <w:rPr>
          <w:sz w:val="28"/>
          <w:szCs w:val="28"/>
        </w:rPr>
        <w:tab/>
      </w:r>
    </w:p>
    <w:p w:rsidR="00CE79FF" w:rsidRPr="00CE79FF" w:rsidRDefault="00CE79FF" w:rsidP="00CE79FF">
      <w:pPr>
        <w:jc w:val="both"/>
        <w:rPr>
          <w:sz w:val="28"/>
          <w:szCs w:val="28"/>
        </w:rPr>
      </w:pPr>
      <w:r>
        <w:rPr>
          <w:sz w:val="28"/>
          <w:szCs w:val="28"/>
        </w:rPr>
        <w:t>А)</w:t>
      </w:r>
      <w:r w:rsidRPr="00CE79FF">
        <w:rPr>
          <w:sz w:val="28"/>
          <w:szCs w:val="28"/>
        </w:rPr>
        <w:t xml:space="preserve"> по образовательным программам основного общего образования</w:t>
      </w:r>
    </w:p>
    <w:p w:rsidR="00CE79FF" w:rsidRPr="00CE79FF" w:rsidRDefault="00CE79FF" w:rsidP="00CE79FF">
      <w:pPr>
        <w:jc w:val="both"/>
        <w:rPr>
          <w:sz w:val="28"/>
          <w:szCs w:val="28"/>
        </w:rPr>
      </w:pPr>
      <w:r>
        <w:rPr>
          <w:sz w:val="28"/>
          <w:szCs w:val="28"/>
        </w:rPr>
        <w:t>Б)</w:t>
      </w:r>
      <w:r w:rsidRPr="00CE79FF">
        <w:rPr>
          <w:sz w:val="28"/>
          <w:szCs w:val="28"/>
        </w:rPr>
        <w:t xml:space="preserve"> по образовательным программам среднего общего образования</w:t>
      </w:r>
    </w:p>
    <w:p w:rsidR="00CE79FF" w:rsidRPr="00CE79FF" w:rsidRDefault="00CE79FF" w:rsidP="00CE79FF">
      <w:pPr>
        <w:jc w:val="both"/>
        <w:rPr>
          <w:sz w:val="28"/>
          <w:szCs w:val="28"/>
        </w:rPr>
      </w:pPr>
      <w:r>
        <w:rPr>
          <w:sz w:val="28"/>
          <w:szCs w:val="28"/>
        </w:rPr>
        <w:t>В)</w:t>
      </w:r>
      <w:r w:rsidRPr="00CE79FF">
        <w:rPr>
          <w:sz w:val="28"/>
          <w:szCs w:val="28"/>
        </w:rPr>
        <w:t xml:space="preserve"> по образовательным программам основного общего и среднего общего образования</w:t>
      </w:r>
    </w:p>
    <w:p w:rsidR="00CE79FF" w:rsidRDefault="00CE79FF" w:rsidP="00CE79FF">
      <w:pPr>
        <w:jc w:val="both"/>
        <w:rPr>
          <w:sz w:val="28"/>
          <w:szCs w:val="28"/>
        </w:rPr>
      </w:pPr>
    </w:p>
    <w:p w:rsidR="00CE79FF" w:rsidRDefault="00CE79FF" w:rsidP="00CE79FF">
      <w:pPr>
        <w:jc w:val="both"/>
        <w:rPr>
          <w:sz w:val="28"/>
          <w:szCs w:val="28"/>
        </w:rPr>
      </w:pPr>
      <w:r>
        <w:rPr>
          <w:sz w:val="28"/>
          <w:szCs w:val="28"/>
        </w:rPr>
        <w:t>11</w:t>
      </w:r>
      <w:r w:rsidRPr="00CE79FF">
        <w:rPr>
          <w:sz w:val="28"/>
          <w:szCs w:val="28"/>
        </w:rPr>
        <w:t xml:space="preserve">. Какой из перечисленных органов исполнительной власти обеспечивает проведение ГИА в форме единого государственного экзамена в ППЭ? </w:t>
      </w:r>
      <w:r w:rsidRPr="00CE79FF">
        <w:rPr>
          <w:sz w:val="28"/>
          <w:szCs w:val="28"/>
        </w:rPr>
        <w:tab/>
      </w:r>
    </w:p>
    <w:p w:rsidR="00CE79FF" w:rsidRPr="00CE79FF" w:rsidRDefault="00CE79FF" w:rsidP="00CE79FF">
      <w:pPr>
        <w:jc w:val="both"/>
        <w:rPr>
          <w:sz w:val="28"/>
          <w:szCs w:val="28"/>
        </w:rPr>
      </w:pPr>
      <w:r>
        <w:rPr>
          <w:sz w:val="28"/>
          <w:szCs w:val="28"/>
        </w:rPr>
        <w:t>А)</w:t>
      </w:r>
      <w:r w:rsidRPr="00CE79FF">
        <w:rPr>
          <w:sz w:val="28"/>
          <w:szCs w:val="28"/>
        </w:rPr>
        <w:t xml:space="preserve"> Федеральная служба по надзору в сфере образования и науки</w:t>
      </w:r>
    </w:p>
    <w:p w:rsidR="00CE79FF" w:rsidRPr="00CE79FF" w:rsidRDefault="00CE79FF" w:rsidP="00CE79FF">
      <w:pPr>
        <w:jc w:val="both"/>
        <w:rPr>
          <w:sz w:val="28"/>
          <w:szCs w:val="28"/>
        </w:rPr>
      </w:pPr>
      <w:r>
        <w:rPr>
          <w:sz w:val="28"/>
          <w:szCs w:val="28"/>
        </w:rPr>
        <w:t>Б)</w:t>
      </w:r>
      <w:r w:rsidRPr="00CE79FF">
        <w:rPr>
          <w:sz w:val="28"/>
          <w:szCs w:val="28"/>
        </w:rPr>
        <w:t xml:space="preserve"> Министерство образования и науки Российской Федерации</w:t>
      </w:r>
    </w:p>
    <w:p w:rsidR="00CE79FF" w:rsidRPr="00CE79FF" w:rsidRDefault="00CE79FF" w:rsidP="00CE79FF">
      <w:pPr>
        <w:jc w:val="both"/>
        <w:rPr>
          <w:sz w:val="28"/>
          <w:szCs w:val="28"/>
        </w:rPr>
      </w:pPr>
      <w:r>
        <w:rPr>
          <w:sz w:val="28"/>
          <w:szCs w:val="28"/>
        </w:rPr>
        <w:t>В)</w:t>
      </w:r>
      <w:r w:rsidRPr="00CE79FF">
        <w:rPr>
          <w:sz w:val="28"/>
          <w:szCs w:val="28"/>
        </w:rPr>
        <w:t xml:space="preserve"> Орган исполнительной власти субъекта Российской Федерации, осуществляющий государственное управление в сфере образования</w:t>
      </w:r>
    </w:p>
    <w:p w:rsidR="00CE79FF" w:rsidRDefault="00CE79FF" w:rsidP="00CE79FF">
      <w:pPr>
        <w:jc w:val="both"/>
        <w:rPr>
          <w:sz w:val="28"/>
          <w:szCs w:val="28"/>
        </w:rPr>
      </w:pPr>
    </w:p>
    <w:p w:rsidR="00D65C36" w:rsidRDefault="00CE79FF" w:rsidP="00CE79FF">
      <w:pPr>
        <w:jc w:val="both"/>
        <w:rPr>
          <w:sz w:val="28"/>
          <w:szCs w:val="28"/>
        </w:rPr>
      </w:pPr>
      <w:r>
        <w:rPr>
          <w:sz w:val="28"/>
          <w:szCs w:val="28"/>
        </w:rPr>
        <w:t>12</w:t>
      </w:r>
      <w:r w:rsidRPr="00CE79FF">
        <w:rPr>
          <w:sz w:val="28"/>
          <w:szCs w:val="28"/>
        </w:rPr>
        <w:t>. Количество предметов, по которым проводится государственная итоговая аттестация, составляет:</w:t>
      </w:r>
      <w:r w:rsidRPr="00CE79FF">
        <w:rPr>
          <w:sz w:val="28"/>
          <w:szCs w:val="28"/>
        </w:rPr>
        <w:tab/>
      </w:r>
    </w:p>
    <w:p w:rsidR="00CE79FF" w:rsidRPr="00CE79FF" w:rsidRDefault="00D65C36" w:rsidP="00CE79FF">
      <w:pPr>
        <w:jc w:val="both"/>
        <w:rPr>
          <w:sz w:val="28"/>
          <w:szCs w:val="28"/>
        </w:rPr>
      </w:pPr>
      <w:r>
        <w:rPr>
          <w:sz w:val="28"/>
          <w:szCs w:val="28"/>
        </w:rPr>
        <w:t>А)</w:t>
      </w:r>
      <w:r w:rsidR="00CE79FF" w:rsidRPr="00CE79FF">
        <w:rPr>
          <w:sz w:val="28"/>
          <w:szCs w:val="28"/>
        </w:rPr>
        <w:t xml:space="preserve"> 12</w:t>
      </w:r>
    </w:p>
    <w:p w:rsidR="00CE79FF" w:rsidRPr="00CE79FF" w:rsidRDefault="00D65C36" w:rsidP="00CE79FF">
      <w:pPr>
        <w:jc w:val="both"/>
        <w:rPr>
          <w:sz w:val="28"/>
          <w:szCs w:val="28"/>
        </w:rPr>
      </w:pPr>
      <w:r>
        <w:rPr>
          <w:sz w:val="28"/>
          <w:szCs w:val="28"/>
        </w:rPr>
        <w:t>Б)</w:t>
      </w:r>
      <w:r w:rsidR="00CE79FF" w:rsidRPr="00CE79FF">
        <w:rPr>
          <w:sz w:val="28"/>
          <w:szCs w:val="28"/>
        </w:rPr>
        <w:t xml:space="preserve"> 14</w:t>
      </w:r>
    </w:p>
    <w:p w:rsidR="00CE79FF" w:rsidRPr="00CE79FF" w:rsidRDefault="00D65C36" w:rsidP="00CE79FF">
      <w:pPr>
        <w:jc w:val="both"/>
        <w:rPr>
          <w:sz w:val="28"/>
          <w:szCs w:val="28"/>
        </w:rPr>
      </w:pPr>
      <w:r>
        <w:rPr>
          <w:sz w:val="28"/>
          <w:szCs w:val="28"/>
        </w:rPr>
        <w:t>В)</w:t>
      </w:r>
      <w:r w:rsidR="00CE79FF" w:rsidRPr="00CE79FF">
        <w:rPr>
          <w:sz w:val="28"/>
          <w:szCs w:val="28"/>
        </w:rPr>
        <w:t xml:space="preserve"> 16</w:t>
      </w:r>
    </w:p>
    <w:p w:rsidR="00D65C36" w:rsidRDefault="00D65C36" w:rsidP="00CE79FF">
      <w:pPr>
        <w:jc w:val="both"/>
        <w:rPr>
          <w:sz w:val="28"/>
          <w:szCs w:val="28"/>
        </w:rPr>
      </w:pPr>
    </w:p>
    <w:p w:rsidR="00D65C36" w:rsidRDefault="00D65C36" w:rsidP="00CE79FF">
      <w:pPr>
        <w:jc w:val="both"/>
        <w:rPr>
          <w:sz w:val="28"/>
          <w:szCs w:val="28"/>
        </w:rPr>
      </w:pPr>
      <w:r>
        <w:rPr>
          <w:sz w:val="28"/>
          <w:szCs w:val="28"/>
        </w:rPr>
        <w:t>13</w:t>
      </w:r>
      <w:r w:rsidR="00CE79FF" w:rsidRPr="00CE79FF">
        <w:rPr>
          <w:sz w:val="28"/>
          <w:szCs w:val="28"/>
        </w:rPr>
        <w:t>. Какие учебные предметы являются обязательными для прохождения государственной итоговой аттестации?</w:t>
      </w:r>
      <w:r w:rsidR="00CE79FF" w:rsidRPr="00CE79FF">
        <w:rPr>
          <w:sz w:val="28"/>
          <w:szCs w:val="28"/>
        </w:rPr>
        <w:tab/>
      </w:r>
    </w:p>
    <w:p w:rsidR="00CE79FF" w:rsidRPr="00CE79FF" w:rsidRDefault="00D65C36" w:rsidP="00CE79FF">
      <w:pPr>
        <w:jc w:val="both"/>
        <w:rPr>
          <w:sz w:val="28"/>
          <w:szCs w:val="28"/>
        </w:rPr>
      </w:pPr>
      <w:r>
        <w:rPr>
          <w:sz w:val="28"/>
          <w:szCs w:val="28"/>
        </w:rPr>
        <w:t>А)</w:t>
      </w:r>
      <w:r w:rsidR="00CE79FF" w:rsidRPr="00CE79FF">
        <w:rPr>
          <w:sz w:val="28"/>
          <w:szCs w:val="28"/>
        </w:rPr>
        <w:t xml:space="preserve"> Русский язык и история</w:t>
      </w:r>
    </w:p>
    <w:p w:rsidR="00CE79FF" w:rsidRPr="00CE79FF" w:rsidRDefault="00D65C36" w:rsidP="00CE79FF">
      <w:pPr>
        <w:jc w:val="both"/>
        <w:rPr>
          <w:sz w:val="28"/>
          <w:szCs w:val="28"/>
        </w:rPr>
      </w:pPr>
      <w:r>
        <w:rPr>
          <w:sz w:val="28"/>
          <w:szCs w:val="28"/>
        </w:rPr>
        <w:t>Б)</w:t>
      </w:r>
      <w:r w:rsidR="00CE79FF" w:rsidRPr="00CE79FF">
        <w:rPr>
          <w:sz w:val="28"/>
          <w:szCs w:val="28"/>
        </w:rPr>
        <w:t xml:space="preserve"> Русский язык, математика и иностранный язык</w:t>
      </w:r>
    </w:p>
    <w:p w:rsidR="00CE79FF" w:rsidRPr="00CE79FF" w:rsidRDefault="00D65C36" w:rsidP="00CE79FF">
      <w:pPr>
        <w:jc w:val="both"/>
        <w:rPr>
          <w:sz w:val="28"/>
          <w:szCs w:val="28"/>
        </w:rPr>
      </w:pPr>
      <w:r>
        <w:rPr>
          <w:sz w:val="28"/>
          <w:szCs w:val="28"/>
        </w:rPr>
        <w:t>В)</w:t>
      </w:r>
      <w:r w:rsidR="00CE79FF" w:rsidRPr="00CE79FF">
        <w:rPr>
          <w:sz w:val="28"/>
          <w:szCs w:val="28"/>
        </w:rPr>
        <w:t xml:space="preserve"> Русский язык и математика</w:t>
      </w:r>
    </w:p>
    <w:p w:rsidR="00D65C36" w:rsidRDefault="00CE79FF" w:rsidP="00CE79FF">
      <w:pPr>
        <w:jc w:val="both"/>
        <w:rPr>
          <w:sz w:val="28"/>
          <w:szCs w:val="28"/>
        </w:rPr>
      </w:pPr>
      <w:r w:rsidRPr="00CE79FF">
        <w:rPr>
          <w:sz w:val="28"/>
          <w:szCs w:val="28"/>
        </w:rPr>
        <w:tab/>
      </w:r>
    </w:p>
    <w:p w:rsidR="00CE79FF" w:rsidRPr="00CE79FF" w:rsidRDefault="00D65C36" w:rsidP="00CE79FF">
      <w:pPr>
        <w:jc w:val="both"/>
        <w:rPr>
          <w:sz w:val="28"/>
          <w:szCs w:val="28"/>
        </w:rPr>
      </w:pPr>
      <w:r>
        <w:rPr>
          <w:sz w:val="28"/>
          <w:szCs w:val="28"/>
        </w:rPr>
        <w:t>14</w:t>
      </w:r>
      <w:r w:rsidR="00CE79FF" w:rsidRPr="00CE79FF">
        <w:rPr>
          <w:sz w:val="28"/>
          <w:szCs w:val="28"/>
        </w:rPr>
        <w:t>. Как расшифровывается аббревиатура ППЭ?</w:t>
      </w:r>
    </w:p>
    <w:p w:rsidR="00CE79FF" w:rsidRPr="00CE79FF" w:rsidRDefault="00D65C36" w:rsidP="00CE79FF">
      <w:pPr>
        <w:jc w:val="both"/>
        <w:rPr>
          <w:sz w:val="28"/>
          <w:szCs w:val="28"/>
        </w:rPr>
      </w:pPr>
      <w:r>
        <w:rPr>
          <w:sz w:val="28"/>
          <w:szCs w:val="28"/>
        </w:rPr>
        <w:t>А)</w:t>
      </w:r>
      <w:r w:rsidR="00CE79FF" w:rsidRPr="00CE79FF">
        <w:rPr>
          <w:sz w:val="28"/>
          <w:szCs w:val="28"/>
        </w:rPr>
        <w:t xml:space="preserve"> Пункт проверки экзаменов </w:t>
      </w:r>
    </w:p>
    <w:p w:rsidR="00CE79FF" w:rsidRPr="00CE79FF" w:rsidRDefault="00D65C36" w:rsidP="00CE79FF">
      <w:pPr>
        <w:jc w:val="both"/>
        <w:rPr>
          <w:sz w:val="28"/>
          <w:szCs w:val="28"/>
        </w:rPr>
      </w:pPr>
      <w:r>
        <w:rPr>
          <w:sz w:val="28"/>
          <w:szCs w:val="28"/>
        </w:rPr>
        <w:t xml:space="preserve">Б)  </w:t>
      </w:r>
      <w:r w:rsidR="00CE79FF" w:rsidRPr="00CE79FF">
        <w:rPr>
          <w:sz w:val="28"/>
          <w:szCs w:val="28"/>
        </w:rPr>
        <w:t>Помещение проведения экзаменов</w:t>
      </w:r>
    </w:p>
    <w:p w:rsidR="00CE79FF" w:rsidRPr="00CE79FF" w:rsidRDefault="00D65C36" w:rsidP="00CE79FF">
      <w:pPr>
        <w:jc w:val="both"/>
        <w:rPr>
          <w:sz w:val="28"/>
          <w:szCs w:val="28"/>
        </w:rPr>
      </w:pPr>
      <w:r>
        <w:rPr>
          <w:sz w:val="28"/>
          <w:szCs w:val="28"/>
        </w:rPr>
        <w:t xml:space="preserve">В)  </w:t>
      </w:r>
      <w:r w:rsidR="00CE79FF" w:rsidRPr="00CE79FF">
        <w:rPr>
          <w:sz w:val="28"/>
          <w:szCs w:val="28"/>
        </w:rPr>
        <w:t>Пункт проведения экзаменов</w:t>
      </w:r>
    </w:p>
    <w:p w:rsidR="00D65C36" w:rsidRDefault="00D65C36" w:rsidP="00CE79FF">
      <w:pPr>
        <w:jc w:val="both"/>
        <w:rPr>
          <w:sz w:val="28"/>
          <w:szCs w:val="28"/>
        </w:rPr>
      </w:pPr>
    </w:p>
    <w:p w:rsidR="00D65C36" w:rsidRDefault="00D65C36" w:rsidP="00CE79FF">
      <w:pPr>
        <w:jc w:val="both"/>
        <w:rPr>
          <w:sz w:val="28"/>
          <w:szCs w:val="28"/>
        </w:rPr>
      </w:pPr>
      <w:r>
        <w:rPr>
          <w:sz w:val="28"/>
          <w:szCs w:val="28"/>
        </w:rPr>
        <w:t>15</w:t>
      </w:r>
      <w:r w:rsidR="00CE79FF" w:rsidRPr="00CE79FF">
        <w:rPr>
          <w:sz w:val="28"/>
          <w:szCs w:val="28"/>
        </w:rPr>
        <w:t>. Видеонаблюдение на территории пункта проведения экзамена обязательно осуществляется:</w:t>
      </w:r>
      <w:r w:rsidR="00CE79FF" w:rsidRPr="00CE79FF">
        <w:rPr>
          <w:sz w:val="28"/>
          <w:szCs w:val="28"/>
        </w:rPr>
        <w:tab/>
      </w:r>
    </w:p>
    <w:p w:rsidR="00CE79FF" w:rsidRPr="00CE79FF" w:rsidRDefault="00D65C36" w:rsidP="00CE79FF">
      <w:pPr>
        <w:jc w:val="both"/>
        <w:rPr>
          <w:sz w:val="28"/>
          <w:szCs w:val="28"/>
        </w:rPr>
      </w:pPr>
      <w:r>
        <w:rPr>
          <w:sz w:val="28"/>
          <w:szCs w:val="28"/>
        </w:rPr>
        <w:t>А)</w:t>
      </w:r>
      <w:r w:rsidR="00CE79FF" w:rsidRPr="00CE79FF">
        <w:rPr>
          <w:sz w:val="28"/>
          <w:szCs w:val="28"/>
        </w:rPr>
        <w:t xml:space="preserve"> в аудиториях проведения, в Штабе пункта проведения экзаменов</w:t>
      </w:r>
    </w:p>
    <w:p w:rsidR="00CE79FF" w:rsidRPr="00CE79FF" w:rsidRDefault="00D65C36" w:rsidP="00CE79FF">
      <w:pPr>
        <w:jc w:val="both"/>
        <w:rPr>
          <w:sz w:val="28"/>
          <w:szCs w:val="28"/>
        </w:rPr>
      </w:pPr>
      <w:r>
        <w:rPr>
          <w:sz w:val="28"/>
          <w:szCs w:val="28"/>
        </w:rPr>
        <w:t>Б)</w:t>
      </w:r>
      <w:r w:rsidR="00CE79FF" w:rsidRPr="00CE79FF">
        <w:rPr>
          <w:sz w:val="28"/>
          <w:szCs w:val="28"/>
        </w:rPr>
        <w:t xml:space="preserve"> в аудиториях проведения экзаменов</w:t>
      </w:r>
    </w:p>
    <w:p w:rsidR="00CE79FF" w:rsidRPr="00CE79FF" w:rsidRDefault="00D65C36" w:rsidP="00CE79FF">
      <w:pPr>
        <w:jc w:val="both"/>
        <w:rPr>
          <w:sz w:val="28"/>
          <w:szCs w:val="28"/>
        </w:rPr>
      </w:pPr>
      <w:r>
        <w:rPr>
          <w:sz w:val="28"/>
          <w:szCs w:val="28"/>
        </w:rPr>
        <w:t>В)</w:t>
      </w:r>
      <w:r w:rsidR="00CE79FF" w:rsidRPr="00CE79FF">
        <w:rPr>
          <w:sz w:val="28"/>
          <w:szCs w:val="28"/>
        </w:rPr>
        <w:t xml:space="preserve"> в аудиториях проведения, в Штабе пункта проведения экзаменов, а также по периметру ППЭ</w:t>
      </w:r>
    </w:p>
    <w:p w:rsidR="00D65C36" w:rsidRDefault="00D65C36" w:rsidP="00CE79FF">
      <w:pPr>
        <w:jc w:val="both"/>
        <w:rPr>
          <w:sz w:val="28"/>
          <w:szCs w:val="28"/>
        </w:rPr>
      </w:pPr>
    </w:p>
    <w:p w:rsidR="00F63D49" w:rsidRDefault="00D65C36" w:rsidP="00CE79FF">
      <w:pPr>
        <w:jc w:val="both"/>
        <w:rPr>
          <w:sz w:val="28"/>
          <w:szCs w:val="28"/>
        </w:rPr>
      </w:pPr>
      <w:r>
        <w:rPr>
          <w:sz w:val="28"/>
          <w:szCs w:val="28"/>
        </w:rPr>
        <w:lastRenderedPageBreak/>
        <w:t>16</w:t>
      </w:r>
      <w:r w:rsidR="00CE79FF" w:rsidRPr="00CE79FF">
        <w:rPr>
          <w:sz w:val="28"/>
          <w:szCs w:val="28"/>
        </w:rPr>
        <w:t xml:space="preserve">. В каких формах может быть организована государственная итоговая аттестация по образовательным программам среднего общего образования в </w:t>
      </w:r>
      <w:r w:rsidR="00F63D49">
        <w:rPr>
          <w:sz w:val="28"/>
          <w:szCs w:val="28"/>
        </w:rPr>
        <w:t>одном ППЭ?</w:t>
      </w:r>
    </w:p>
    <w:p w:rsidR="00CE79FF" w:rsidRPr="00CE79FF" w:rsidRDefault="00CE79FF" w:rsidP="00CE79FF">
      <w:pPr>
        <w:jc w:val="both"/>
        <w:rPr>
          <w:sz w:val="28"/>
          <w:szCs w:val="28"/>
        </w:rPr>
      </w:pPr>
      <w:r w:rsidRPr="00CE79FF">
        <w:rPr>
          <w:sz w:val="28"/>
          <w:szCs w:val="28"/>
        </w:rPr>
        <w:t>А</w:t>
      </w:r>
      <w:r w:rsidR="00F63D49">
        <w:rPr>
          <w:sz w:val="28"/>
          <w:szCs w:val="28"/>
        </w:rPr>
        <w:t xml:space="preserve">) </w:t>
      </w:r>
      <w:r w:rsidRPr="00CE79FF">
        <w:rPr>
          <w:sz w:val="28"/>
          <w:szCs w:val="28"/>
        </w:rPr>
        <w:t>Только в форме единого государственного экзамена</w:t>
      </w:r>
    </w:p>
    <w:p w:rsidR="00CE79FF" w:rsidRPr="00CE79FF" w:rsidRDefault="00CE79FF" w:rsidP="00CE79FF">
      <w:pPr>
        <w:jc w:val="both"/>
        <w:rPr>
          <w:sz w:val="28"/>
          <w:szCs w:val="28"/>
        </w:rPr>
      </w:pPr>
      <w:r w:rsidRPr="00CE79FF">
        <w:rPr>
          <w:sz w:val="28"/>
          <w:szCs w:val="28"/>
        </w:rPr>
        <w:t>Б</w:t>
      </w:r>
      <w:r w:rsidR="00F63D49">
        <w:rPr>
          <w:sz w:val="28"/>
          <w:szCs w:val="28"/>
        </w:rPr>
        <w:t xml:space="preserve">) </w:t>
      </w:r>
      <w:r w:rsidRPr="00CE79FF">
        <w:rPr>
          <w:sz w:val="28"/>
          <w:szCs w:val="28"/>
        </w:rPr>
        <w:t>Только в форме государственного выпускного экзамена</w:t>
      </w:r>
    </w:p>
    <w:p w:rsidR="00CE79FF" w:rsidRDefault="00F63D49" w:rsidP="00CE79FF">
      <w:pPr>
        <w:jc w:val="both"/>
        <w:rPr>
          <w:sz w:val="28"/>
          <w:szCs w:val="28"/>
        </w:rPr>
      </w:pPr>
      <w:r>
        <w:rPr>
          <w:sz w:val="28"/>
          <w:szCs w:val="28"/>
        </w:rPr>
        <w:t>В)</w:t>
      </w:r>
      <w:r w:rsidR="00CE79FF" w:rsidRPr="00CE79FF">
        <w:rPr>
          <w:sz w:val="28"/>
          <w:szCs w:val="28"/>
        </w:rPr>
        <w:t xml:space="preserve"> И в форме единого государственного экзамена, и в форме государственного выпускного экзамена</w:t>
      </w:r>
    </w:p>
    <w:p w:rsidR="003B64CC" w:rsidRPr="00CE79FF" w:rsidRDefault="003B64CC" w:rsidP="00CE79FF">
      <w:pPr>
        <w:jc w:val="both"/>
        <w:rPr>
          <w:sz w:val="28"/>
          <w:szCs w:val="28"/>
        </w:rPr>
      </w:pPr>
    </w:p>
    <w:p w:rsidR="00F63D49" w:rsidRDefault="00F63D49" w:rsidP="00CE79FF">
      <w:pPr>
        <w:jc w:val="both"/>
        <w:rPr>
          <w:sz w:val="28"/>
          <w:szCs w:val="28"/>
        </w:rPr>
      </w:pPr>
      <w:r>
        <w:rPr>
          <w:sz w:val="28"/>
          <w:szCs w:val="28"/>
        </w:rPr>
        <w:t>17</w:t>
      </w:r>
      <w:r w:rsidR="00CE79FF" w:rsidRPr="00CE79FF">
        <w:rPr>
          <w:sz w:val="28"/>
          <w:szCs w:val="28"/>
        </w:rPr>
        <w:t>. Сколько членов государственной экзаменационной комиссии должно присутствовать в пункте проведения экзаменов в день экзамена?</w:t>
      </w:r>
      <w:r w:rsidR="00CE79FF" w:rsidRPr="00CE79FF">
        <w:rPr>
          <w:sz w:val="28"/>
          <w:szCs w:val="28"/>
        </w:rPr>
        <w:tab/>
      </w:r>
    </w:p>
    <w:p w:rsidR="00CE79FF" w:rsidRPr="00CE79FF" w:rsidRDefault="00F63D49" w:rsidP="00CE79FF">
      <w:pPr>
        <w:jc w:val="both"/>
        <w:rPr>
          <w:sz w:val="28"/>
          <w:szCs w:val="28"/>
        </w:rPr>
      </w:pPr>
      <w:r>
        <w:rPr>
          <w:sz w:val="28"/>
          <w:szCs w:val="28"/>
        </w:rPr>
        <w:t>А)</w:t>
      </w:r>
      <w:r w:rsidR="00CE79FF" w:rsidRPr="00CE79FF">
        <w:rPr>
          <w:sz w:val="28"/>
          <w:szCs w:val="28"/>
        </w:rPr>
        <w:t xml:space="preserve"> Не менее одного</w:t>
      </w:r>
    </w:p>
    <w:p w:rsidR="00CE79FF" w:rsidRPr="00CE79FF" w:rsidRDefault="00F63D49" w:rsidP="00CE79FF">
      <w:pPr>
        <w:jc w:val="both"/>
        <w:rPr>
          <w:sz w:val="28"/>
          <w:szCs w:val="28"/>
        </w:rPr>
      </w:pPr>
      <w:r>
        <w:rPr>
          <w:sz w:val="28"/>
          <w:szCs w:val="28"/>
        </w:rPr>
        <w:t>Б)</w:t>
      </w:r>
      <w:r w:rsidR="00CE79FF" w:rsidRPr="00CE79FF">
        <w:rPr>
          <w:sz w:val="28"/>
          <w:szCs w:val="28"/>
        </w:rPr>
        <w:t xml:space="preserve"> Не менее двух</w:t>
      </w:r>
    </w:p>
    <w:p w:rsidR="00CE79FF" w:rsidRDefault="00F63D49" w:rsidP="00CE79FF">
      <w:pPr>
        <w:jc w:val="both"/>
        <w:rPr>
          <w:sz w:val="28"/>
          <w:szCs w:val="28"/>
        </w:rPr>
      </w:pPr>
      <w:r>
        <w:rPr>
          <w:sz w:val="28"/>
          <w:szCs w:val="28"/>
        </w:rPr>
        <w:t>В)</w:t>
      </w:r>
      <w:r w:rsidR="00CE79FF" w:rsidRPr="00CE79FF">
        <w:rPr>
          <w:sz w:val="28"/>
          <w:szCs w:val="28"/>
        </w:rPr>
        <w:t xml:space="preserve"> Не менее трёх</w:t>
      </w:r>
    </w:p>
    <w:p w:rsidR="00DD5368" w:rsidRDefault="00DD5368" w:rsidP="00CE79FF">
      <w:pPr>
        <w:jc w:val="both"/>
        <w:rPr>
          <w:sz w:val="28"/>
          <w:szCs w:val="28"/>
        </w:rPr>
      </w:pPr>
    </w:p>
    <w:p w:rsidR="00DD5368" w:rsidRPr="00DD5368" w:rsidRDefault="00DD5368" w:rsidP="00DD5368">
      <w:pPr>
        <w:jc w:val="both"/>
        <w:rPr>
          <w:sz w:val="28"/>
          <w:szCs w:val="28"/>
        </w:rPr>
      </w:pPr>
      <w:r>
        <w:rPr>
          <w:sz w:val="28"/>
          <w:szCs w:val="28"/>
        </w:rPr>
        <w:t xml:space="preserve">18. </w:t>
      </w:r>
      <w:r w:rsidRPr="00DD5368">
        <w:rPr>
          <w:sz w:val="28"/>
          <w:szCs w:val="28"/>
        </w:rPr>
        <w:t>Диалоговый режим на уроках развития речи обеспечивается…</w:t>
      </w:r>
    </w:p>
    <w:p w:rsidR="00DD5368" w:rsidRPr="00DD5368" w:rsidRDefault="00DD5368" w:rsidP="00DD5368">
      <w:pPr>
        <w:jc w:val="both"/>
        <w:rPr>
          <w:sz w:val="28"/>
          <w:szCs w:val="28"/>
        </w:rPr>
      </w:pPr>
      <w:r w:rsidRPr="00DD5368">
        <w:rPr>
          <w:sz w:val="28"/>
          <w:szCs w:val="28"/>
        </w:rPr>
        <w:t>А) познавательными вопросами;</w:t>
      </w:r>
    </w:p>
    <w:p w:rsidR="00DD5368" w:rsidRPr="00DD5368" w:rsidRDefault="00DD5368" w:rsidP="00DD5368">
      <w:pPr>
        <w:jc w:val="both"/>
        <w:rPr>
          <w:sz w:val="28"/>
          <w:szCs w:val="28"/>
        </w:rPr>
      </w:pPr>
      <w:r w:rsidRPr="00DD5368">
        <w:rPr>
          <w:sz w:val="28"/>
          <w:szCs w:val="28"/>
        </w:rPr>
        <w:t>Б) актуальным для обучающихся содержанием;</w:t>
      </w:r>
    </w:p>
    <w:p w:rsidR="00DD5368" w:rsidRPr="00DD5368" w:rsidRDefault="00DD5368" w:rsidP="00DD5368">
      <w:pPr>
        <w:jc w:val="both"/>
        <w:rPr>
          <w:sz w:val="28"/>
          <w:szCs w:val="28"/>
        </w:rPr>
      </w:pPr>
      <w:r w:rsidRPr="00DD5368">
        <w:rPr>
          <w:sz w:val="28"/>
          <w:szCs w:val="28"/>
        </w:rPr>
        <w:t>В) интерактивными формами организации обучения;</w:t>
      </w:r>
    </w:p>
    <w:p w:rsidR="00DD5368" w:rsidRPr="00DD5368" w:rsidRDefault="00DD5368" w:rsidP="00DD5368">
      <w:pPr>
        <w:jc w:val="both"/>
        <w:rPr>
          <w:sz w:val="28"/>
          <w:szCs w:val="28"/>
        </w:rPr>
      </w:pPr>
      <w:r w:rsidRPr="00DD5368">
        <w:rPr>
          <w:sz w:val="28"/>
          <w:szCs w:val="28"/>
        </w:rPr>
        <w:t>Г) проблемными упражнениями.</w:t>
      </w:r>
    </w:p>
    <w:p w:rsidR="00DD5368" w:rsidRPr="00DD5368" w:rsidRDefault="00DD5368" w:rsidP="00DD5368">
      <w:pPr>
        <w:jc w:val="both"/>
        <w:rPr>
          <w:sz w:val="28"/>
          <w:szCs w:val="28"/>
        </w:rPr>
      </w:pPr>
    </w:p>
    <w:p w:rsidR="00DD5368" w:rsidRPr="00DD5368" w:rsidRDefault="00DD5368" w:rsidP="00DD5368">
      <w:pPr>
        <w:jc w:val="both"/>
        <w:rPr>
          <w:sz w:val="28"/>
          <w:szCs w:val="28"/>
        </w:rPr>
      </w:pPr>
      <w:r>
        <w:rPr>
          <w:sz w:val="28"/>
          <w:szCs w:val="28"/>
        </w:rPr>
        <w:t>19</w:t>
      </w:r>
      <w:r w:rsidRPr="00DD5368">
        <w:rPr>
          <w:sz w:val="28"/>
          <w:szCs w:val="28"/>
        </w:rPr>
        <w:t>. К видам речевой деятельности не относится:</w:t>
      </w:r>
    </w:p>
    <w:p w:rsidR="00DD5368" w:rsidRPr="00DD5368" w:rsidRDefault="00DD5368" w:rsidP="00DD5368">
      <w:pPr>
        <w:jc w:val="both"/>
        <w:rPr>
          <w:sz w:val="28"/>
          <w:szCs w:val="28"/>
        </w:rPr>
      </w:pPr>
      <w:r w:rsidRPr="00DD5368">
        <w:rPr>
          <w:sz w:val="28"/>
          <w:szCs w:val="28"/>
        </w:rPr>
        <w:t>А) списывание;</w:t>
      </w:r>
    </w:p>
    <w:p w:rsidR="00DD5368" w:rsidRPr="00DD5368" w:rsidRDefault="00DD5368" w:rsidP="00DD5368">
      <w:pPr>
        <w:jc w:val="both"/>
        <w:rPr>
          <w:sz w:val="28"/>
          <w:szCs w:val="28"/>
        </w:rPr>
      </w:pPr>
      <w:r w:rsidRPr="00DD5368">
        <w:rPr>
          <w:sz w:val="28"/>
          <w:szCs w:val="28"/>
        </w:rPr>
        <w:t>Б) слушание;</w:t>
      </w:r>
    </w:p>
    <w:p w:rsidR="00DD5368" w:rsidRPr="00DD5368" w:rsidRDefault="00DD5368" w:rsidP="00DD5368">
      <w:pPr>
        <w:jc w:val="both"/>
        <w:rPr>
          <w:sz w:val="28"/>
          <w:szCs w:val="28"/>
        </w:rPr>
      </w:pPr>
      <w:r w:rsidRPr="00DD5368">
        <w:rPr>
          <w:sz w:val="28"/>
          <w:szCs w:val="28"/>
        </w:rPr>
        <w:t>В) письмо.</w:t>
      </w:r>
    </w:p>
    <w:p w:rsidR="00DD5368" w:rsidRPr="00DD5368" w:rsidRDefault="00DD5368" w:rsidP="00DD5368">
      <w:pPr>
        <w:jc w:val="both"/>
        <w:rPr>
          <w:sz w:val="28"/>
          <w:szCs w:val="28"/>
        </w:rPr>
      </w:pPr>
    </w:p>
    <w:p w:rsidR="00DD5368" w:rsidRPr="00DD5368" w:rsidRDefault="00DD5368" w:rsidP="00DD5368">
      <w:pPr>
        <w:jc w:val="both"/>
        <w:rPr>
          <w:sz w:val="28"/>
          <w:szCs w:val="28"/>
        </w:rPr>
      </w:pPr>
      <w:r>
        <w:rPr>
          <w:sz w:val="28"/>
          <w:szCs w:val="28"/>
        </w:rPr>
        <w:t>20</w:t>
      </w:r>
      <w:r w:rsidRPr="00DD5368">
        <w:rPr>
          <w:sz w:val="28"/>
          <w:szCs w:val="28"/>
        </w:rPr>
        <w:t>. Какой способ не является средством создания проблемной ситуации на уроке?</w:t>
      </w:r>
    </w:p>
    <w:p w:rsidR="00DD5368" w:rsidRPr="00DD5368" w:rsidRDefault="00DD5368" w:rsidP="00DD5368">
      <w:pPr>
        <w:jc w:val="both"/>
        <w:rPr>
          <w:sz w:val="28"/>
          <w:szCs w:val="28"/>
        </w:rPr>
      </w:pPr>
      <w:r w:rsidRPr="00DD5368">
        <w:rPr>
          <w:sz w:val="28"/>
          <w:szCs w:val="28"/>
        </w:rPr>
        <w:t>А) диктант;</w:t>
      </w:r>
    </w:p>
    <w:p w:rsidR="00DD5368" w:rsidRPr="00DD5368" w:rsidRDefault="00DD5368" w:rsidP="00DD5368">
      <w:pPr>
        <w:jc w:val="both"/>
        <w:rPr>
          <w:sz w:val="28"/>
          <w:szCs w:val="28"/>
        </w:rPr>
      </w:pPr>
      <w:r w:rsidRPr="00DD5368">
        <w:rPr>
          <w:sz w:val="28"/>
          <w:szCs w:val="28"/>
        </w:rPr>
        <w:t>Б) эвристическая беседа;</w:t>
      </w:r>
    </w:p>
    <w:p w:rsidR="00DD5368" w:rsidRPr="00DD5368" w:rsidRDefault="00DD5368" w:rsidP="00DD5368">
      <w:pPr>
        <w:jc w:val="both"/>
        <w:rPr>
          <w:sz w:val="28"/>
          <w:szCs w:val="28"/>
        </w:rPr>
      </w:pPr>
      <w:r w:rsidRPr="00DD5368">
        <w:rPr>
          <w:sz w:val="28"/>
          <w:szCs w:val="28"/>
        </w:rPr>
        <w:t>В) лабораторная работа.</w:t>
      </w:r>
    </w:p>
    <w:p w:rsidR="00DD5368" w:rsidRPr="00DD5368" w:rsidRDefault="00DD5368" w:rsidP="00DD5368">
      <w:pPr>
        <w:jc w:val="both"/>
        <w:rPr>
          <w:sz w:val="28"/>
          <w:szCs w:val="28"/>
        </w:rPr>
      </w:pPr>
    </w:p>
    <w:p w:rsidR="00DD5368" w:rsidRPr="00DD5368" w:rsidRDefault="00DD5368" w:rsidP="00DD5368">
      <w:pPr>
        <w:jc w:val="both"/>
        <w:rPr>
          <w:sz w:val="28"/>
          <w:szCs w:val="28"/>
        </w:rPr>
      </w:pPr>
      <w:r>
        <w:rPr>
          <w:sz w:val="28"/>
          <w:szCs w:val="28"/>
        </w:rPr>
        <w:t>21</w:t>
      </w:r>
      <w:r w:rsidRPr="00DD5368">
        <w:rPr>
          <w:sz w:val="28"/>
          <w:szCs w:val="28"/>
        </w:rPr>
        <w:t>. Какой элемент не входит в структуру контрольно-измерительных материалов ЕГЭ по русскому языку?</w:t>
      </w:r>
    </w:p>
    <w:p w:rsidR="00DD5368" w:rsidRPr="00DD5368" w:rsidRDefault="00DD5368" w:rsidP="00DD5368">
      <w:pPr>
        <w:jc w:val="both"/>
        <w:rPr>
          <w:sz w:val="28"/>
          <w:szCs w:val="28"/>
        </w:rPr>
      </w:pPr>
      <w:r w:rsidRPr="00DD5368">
        <w:rPr>
          <w:sz w:val="28"/>
          <w:szCs w:val="28"/>
        </w:rPr>
        <w:t>А) цели изучения русского языка;</w:t>
      </w:r>
    </w:p>
    <w:p w:rsidR="00DD5368" w:rsidRPr="00DD5368" w:rsidRDefault="00DD5368" w:rsidP="00DD5368">
      <w:pPr>
        <w:jc w:val="both"/>
        <w:rPr>
          <w:sz w:val="28"/>
          <w:szCs w:val="28"/>
        </w:rPr>
      </w:pPr>
      <w:r w:rsidRPr="00DD5368">
        <w:rPr>
          <w:sz w:val="28"/>
          <w:szCs w:val="28"/>
        </w:rPr>
        <w:t>Б) кодификатор элементов содержания по предмету для составления контрольных измерительных материалов единого государственного экзамена;</w:t>
      </w:r>
    </w:p>
    <w:p w:rsidR="00DD5368" w:rsidRPr="00DD5368" w:rsidRDefault="00DD5368" w:rsidP="00DD5368">
      <w:pPr>
        <w:jc w:val="both"/>
        <w:rPr>
          <w:sz w:val="28"/>
          <w:szCs w:val="28"/>
        </w:rPr>
      </w:pPr>
      <w:r w:rsidRPr="00DD5368">
        <w:rPr>
          <w:sz w:val="28"/>
          <w:szCs w:val="28"/>
        </w:rPr>
        <w:t>В) спецификация экзаменационной работы для выпускников 11 класса общеобразовательной школы;</w:t>
      </w:r>
    </w:p>
    <w:p w:rsidR="00DD5368" w:rsidRPr="00DD5368" w:rsidRDefault="00DD5368" w:rsidP="00DD5368">
      <w:pPr>
        <w:jc w:val="both"/>
        <w:rPr>
          <w:sz w:val="28"/>
          <w:szCs w:val="28"/>
        </w:rPr>
      </w:pPr>
    </w:p>
    <w:p w:rsidR="00DD5368" w:rsidRPr="00DD5368" w:rsidRDefault="00DD5368" w:rsidP="00DD5368">
      <w:pPr>
        <w:jc w:val="both"/>
        <w:rPr>
          <w:sz w:val="28"/>
          <w:szCs w:val="28"/>
        </w:rPr>
      </w:pPr>
      <w:r>
        <w:rPr>
          <w:sz w:val="28"/>
          <w:szCs w:val="28"/>
        </w:rPr>
        <w:t>22</w:t>
      </w:r>
      <w:r w:rsidRPr="00DD5368">
        <w:rPr>
          <w:sz w:val="28"/>
          <w:szCs w:val="28"/>
        </w:rPr>
        <w:t>. Что проверяет задание открытого типа в ГИА по русскому языку (9 класс)?</w:t>
      </w:r>
    </w:p>
    <w:p w:rsidR="00DD5368" w:rsidRPr="00DD5368" w:rsidRDefault="00DD5368" w:rsidP="00DD5368">
      <w:pPr>
        <w:jc w:val="both"/>
        <w:rPr>
          <w:sz w:val="28"/>
          <w:szCs w:val="28"/>
        </w:rPr>
      </w:pPr>
      <w:r w:rsidRPr="00DD5368">
        <w:rPr>
          <w:sz w:val="28"/>
          <w:szCs w:val="28"/>
        </w:rPr>
        <w:t>А) умение создавать собственное высказывание на основе прочитанного текста;</w:t>
      </w:r>
    </w:p>
    <w:p w:rsidR="00DD5368" w:rsidRPr="00DD5368" w:rsidRDefault="00DD5368" w:rsidP="00DD5368">
      <w:pPr>
        <w:jc w:val="both"/>
        <w:rPr>
          <w:sz w:val="28"/>
          <w:szCs w:val="28"/>
        </w:rPr>
      </w:pPr>
      <w:r w:rsidRPr="00DD5368">
        <w:rPr>
          <w:sz w:val="28"/>
          <w:szCs w:val="28"/>
        </w:rPr>
        <w:t>Б) умение анализировать текст;</w:t>
      </w:r>
    </w:p>
    <w:p w:rsidR="00DD5368" w:rsidRPr="00DD5368" w:rsidRDefault="00DD5368" w:rsidP="00DD5368">
      <w:pPr>
        <w:jc w:val="both"/>
        <w:rPr>
          <w:sz w:val="28"/>
          <w:szCs w:val="28"/>
        </w:rPr>
      </w:pPr>
      <w:r w:rsidRPr="00DD5368">
        <w:rPr>
          <w:sz w:val="28"/>
          <w:szCs w:val="28"/>
        </w:rPr>
        <w:t>В) умение использовать внеязыковые средства общения.</w:t>
      </w:r>
    </w:p>
    <w:p w:rsidR="00DD5368" w:rsidRPr="00DD5368" w:rsidRDefault="00DD5368" w:rsidP="00DD5368">
      <w:pPr>
        <w:jc w:val="both"/>
        <w:rPr>
          <w:sz w:val="28"/>
          <w:szCs w:val="28"/>
        </w:rPr>
      </w:pPr>
    </w:p>
    <w:p w:rsidR="00DD5368" w:rsidRPr="00DD5368" w:rsidRDefault="00DD5368" w:rsidP="00DD5368">
      <w:pPr>
        <w:jc w:val="both"/>
        <w:rPr>
          <w:sz w:val="28"/>
          <w:szCs w:val="28"/>
        </w:rPr>
      </w:pPr>
      <w:r>
        <w:rPr>
          <w:sz w:val="28"/>
          <w:szCs w:val="28"/>
        </w:rPr>
        <w:t>23</w:t>
      </w:r>
      <w:r w:rsidRPr="00DD5368">
        <w:rPr>
          <w:sz w:val="28"/>
          <w:szCs w:val="28"/>
        </w:rPr>
        <w:t xml:space="preserve">. Какой элемент содержания языкового образования обеспечивает </w:t>
      </w:r>
      <w:r w:rsidRPr="00DD5368">
        <w:rPr>
          <w:sz w:val="28"/>
          <w:szCs w:val="28"/>
        </w:rPr>
        <w:lastRenderedPageBreak/>
        <w:t xml:space="preserve">формирование </w:t>
      </w:r>
      <w:proofErr w:type="spellStart"/>
      <w:r w:rsidRPr="00DD5368">
        <w:rPr>
          <w:sz w:val="28"/>
          <w:szCs w:val="28"/>
        </w:rPr>
        <w:t>культуроведческой</w:t>
      </w:r>
      <w:proofErr w:type="spellEnd"/>
      <w:r w:rsidRPr="00DD5368">
        <w:rPr>
          <w:sz w:val="28"/>
          <w:szCs w:val="28"/>
        </w:rPr>
        <w:t xml:space="preserve"> компетенции?</w:t>
      </w:r>
    </w:p>
    <w:p w:rsidR="00DD5368" w:rsidRPr="00DD5368" w:rsidRDefault="00DD5368" w:rsidP="00DD5368">
      <w:pPr>
        <w:jc w:val="both"/>
        <w:rPr>
          <w:sz w:val="28"/>
          <w:szCs w:val="28"/>
        </w:rPr>
      </w:pPr>
      <w:r w:rsidRPr="00DD5368">
        <w:rPr>
          <w:sz w:val="28"/>
          <w:szCs w:val="28"/>
        </w:rPr>
        <w:t>А) русский речевой этикет;</w:t>
      </w:r>
    </w:p>
    <w:p w:rsidR="00DD5368" w:rsidRPr="00DD5368" w:rsidRDefault="00DD5368" w:rsidP="00DD5368">
      <w:pPr>
        <w:jc w:val="both"/>
        <w:rPr>
          <w:sz w:val="28"/>
          <w:szCs w:val="28"/>
        </w:rPr>
      </w:pPr>
      <w:r w:rsidRPr="00DD5368">
        <w:rPr>
          <w:sz w:val="28"/>
          <w:szCs w:val="28"/>
        </w:rPr>
        <w:t>Б) русский язык как средство межнационального общения;</w:t>
      </w:r>
    </w:p>
    <w:p w:rsidR="00DD5368" w:rsidRPr="00DD5368" w:rsidRDefault="00DD5368" w:rsidP="00DD5368">
      <w:pPr>
        <w:jc w:val="both"/>
        <w:rPr>
          <w:sz w:val="28"/>
          <w:szCs w:val="28"/>
        </w:rPr>
      </w:pPr>
      <w:r w:rsidRPr="00DD5368">
        <w:rPr>
          <w:sz w:val="28"/>
          <w:szCs w:val="28"/>
        </w:rPr>
        <w:t>В) основные выразительные средства языка.</w:t>
      </w:r>
    </w:p>
    <w:p w:rsidR="00DD5368" w:rsidRPr="00DD5368" w:rsidRDefault="00DD5368" w:rsidP="00DD5368">
      <w:pPr>
        <w:jc w:val="both"/>
        <w:rPr>
          <w:sz w:val="28"/>
          <w:szCs w:val="28"/>
        </w:rPr>
      </w:pPr>
    </w:p>
    <w:p w:rsidR="00DD5368" w:rsidRPr="00DD5368" w:rsidRDefault="00DD5368" w:rsidP="00DD5368">
      <w:pPr>
        <w:jc w:val="both"/>
        <w:rPr>
          <w:sz w:val="28"/>
          <w:szCs w:val="28"/>
        </w:rPr>
      </w:pPr>
      <w:r>
        <w:rPr>
          <w:sz w:val="28"/>
          <w:szCs w:val="28"/>
        </w:rPr>
        <w:t>24</w:t>
      </w:r>
      <w:r w:rsidRPr="00DD5368">
        <w:rPr>
          <w:sz w:val="28"/>
          <w:szCs w:val="28"/>
        </w:rPr>
        <w:t>. Какой элемент содержания языкового образования не входит в лингвистическую компетенцию?</w:t>
      </w:r>
    </w:p>
    <w:p w:rsidR="00DD5368" w:rsidRPr="00DD5368" w:rsidRDefault="00DD5368" w:rsidP="00DD5368">
      <w:pPr>
        <w:jc w:val="both"/>
        <w:rPr>
          <w:sz w:val="28"/>
          <w:szCs w:val="28"/>
        </w:rPr>
      </w:pPr>
      <w:r w:rsidRPr="00DD5368">
        <w:rPr>
          <w:sz w:val="28"/>
          <w:szCs w:val="28"/>
        </w:rPr>
        <w:t>А) основные нормы русского литературного языка;</w:t>
      </w:r>
    </w:p>
    <w:p w:rsidR="00DD5368" w:rsidRPr="00DD5368" w:rsidRDefault="00DD5368" w:rsidP="00DD5368">
      <w:pPr>
        <w:jc w:val="both"/>
        <w:rPr>
          <w:sz w:val="28"/>
          <w:szCs w:val="28"/>
        </w:rPr>
      </w:pPr>
      <w:r w:rsidRPr="00DD5368">
        <w:rPr>
          <w:sz w:val="28"/>
          <w:szCs w:val="28"/>
        </w:rPr>
        <w:t>Б) формирование способности к анализу языковых явлений и фактов;</w:t>
      </w:r>
    </w:p>
    <w:p w:rsidR="00DD5368" w:rsidRPr="00DD5368" w:rsidRDefault="00DD5368" w:rsidP="00DD5368">
      <w:pPr>
        <w:jc w:val="both"/>
        <w:rPr>
          <w:sz w:val="28"/>
          <w:szCs w:val="28"/>
        </w:rPr>
      </w:pPr>
      <w:r w:rsidRPr="00DD5368">
        <w:rPr>
          <w:sz w:val="28"/>
          <w:szCs w:val="28"/>
        </w:rPr>
        <w:t>В) общие сведения об ученых-русистах.</w:t>
      </w:r>
    </w:p>
    <w:p w:rsidR="00DD5368" w:rsidRPr="00DD5368" w:rsidRDefault="00DD5368" w:rsidP="00DD5368">
      <w:pPr>
        <w:jc w:val="both"/>
        <w:rPr>
          <w:sz w:val="28"/>
          <w:szCs w:val="28"/>
        </w:rPr>
      </w:pPr>
    </w:p>
    <w:p w:rsidR="00DD5368" w:rsidRPr="00DD5368" w:rsidRDefault="00DD5368" w:rsidP="00DD5368">
      <w:pPr>
        <w:jc w:val="both"/>
        <w:rPr>
          <w:sz w:val="28"/>
          <w:szCs w:val="28"/>
        </w:rPr>
      </w:pPr>
      <w:r>
        <w:rPr>
          <w:sz w:val="28"/>
          <w:szCs w:val="28"/>
        </w:rPr>
        <w:t>25</w:t>
      </w:r>
      <w:r w:rsidRPr="00DD5368">
        <w:rPr>
          <w:sz w:val="28"/>
          <w:szCs w:val="28"/>
        </w:rPr>
        <w:t>. К видам чтения относят:</w:t>
      </w:r>
    </w:p>
    <w:p w:rsidR="00DD5368" w:rsidRPr="00DD5368" w:rsidRDefault="00DD5368" w:rsidP="00DD5368">
      <w:pPr>
        <w:jc w:val="both"/>
        <w:rPr>
          <w:sz w:val="28"/>
          <w:szCs w:val="28"/>
        </w:rPr>
      </w:pPr>
      <w:r w:rsidRPr="00DD5368">
        <w:rPr>
          <w:sz w:val="28"/>
          <w:szCs w:val="28"/>
        </w:rPr>
        <w:t>А) выразительное;</w:t>
      </w:r>
    </w:p>
    <w:p w:rsidR="00DD5368" w:rsidRPr="00DD5368" w:rsidRDefault="00DD5368" w:rsidP="00DD5368">
      <w:pPr>
        <w:jc w:val="both"/>
        <w:rPr>
          <w:sz w:val="28"/>
          <w:szCs w:val="28"/>
        </w:rPr>
      </w:pPr>
      <w:r w:rsidRPr="00DD5368">
        <w:rPr>
          <w:sz w:val="28"/>
          <w:szCs w:val="28"/>
        </w:rPr>
        <w:t>Б) комментированное;</w:t>
      </w:r>
    </w:p>
    <w:p w:rsidR="00DD5368" w:rsidRPr="00DD5368" w:rsidRDefault="00DD5368" w:rsidP="00DD5368">
      <w:pPr>
        <w:jc w:val="both"/>
        <w:rPr>
          <w:sz w:val="28"/>
          <w:szCs w:val="28"/>
        </w:rPr>
      </w:pPr>
      <w:r w:rsidRPr="00DD5368">
        <w:rPr>
          <w:sz w:val="28"/>
          <w:szCs w:val="28"/>
        </w:rPr>
        <w:t>В) на время.</w:t>
      </w:r>
    </w:p>
    <w:p w:rsidR="00DD5368" w:rsidRPr="00DD5368" w:rsidRDefault="00DD5368" w:rsidP="00DD5368">
      <w:pPr>
        <w:jc w:val="both"/>
        <w:rPr>
          <w:sz w:val="28"/>
          <w:szCs w:val="28"/>
        </w:rPr>
      </w:pPr>
    </w:p>
    <w:p w:rsidR="00DD5368" w:rsidRPr="00DD5368" w:rsidRDefault="00DD5368" w:rsidP="00DD5368">
      <w:pPr>
        <w:jc w:val="both"/>
        <w:rPr>
          <w:sz w:val="28"/>
          <w:szCs w:val="28"/>
        </w:rPr>
      </w:pPr>
      <w:r>
        <w:rPr>
          <w:sz w:val="28"/>
          <w:szCs w:val="28"/>
        </w:rPr>
        <w:t>26</w:t>
      </w:r>
      <w:r w:rsidRPr="00DD5368">
        <w:rPr>
          <w:sz w:val="28"/>
          <w:szCs w:val="28"/>
        </w:rPr>
        <w:t>. Структурной единицей урока литературы можно считать</w:t>
      </w:r>
    </w:p>
    <w:p w:rsidR="00DD5368" w:rsidRPr="00DD5368" w:rsidRDefault="00DD5368" w:rsidP="00DD5368">
      <w:pPr>
        <w:jc w:val="both"/>
        <w:rPr>
          <w:sz w:val="28"/>
          <w:szCs w:val="28"/>
        </w:rPr>
      </w:pPr>
      <w:r w:rsidRPr="00DD5368">
        <w:rPr>
          <w:sz w:val="28"/>
          <w:szCs w:val="28"/>
        </w:rPr>
        <w:t>А) учебную ситуацию;</w:t>
      </w:r>
    </w:p>
    <w:p w:rsidR="00DD5368" w:rsidRPr="00DD5368" w:rsidRDefault="00DD5368" w:rsidP="00DD5368">
      <w:pPr>
        <w:jc w:val="both"/>
        <w:rPr>
          <w:sz w:val="28"/>
          <w:szCs w:val="28"/>
        </w:rPr>
      </w:pPr>
      <w:r w:rsidRPr="00DD5368">
        <w:rPr>
          <w:sz w:val="28"/>
          <w:szCs w:val="28"/>
        </w:rPr>
        <w:t>Б) этап урока;</w:t>
      </w:r>
    </w:p>
    <w:p w:rsidR="00DD5368" w:rsidRDefault="00DD5368" w:rsidP="00DD5368">
      <w:pPr>
        <w:jc w:val="both"/>
        <w:rPr>
          <w:sz w:val="28"/>
          <w:szCs w:val="28"/>
        </w:rPr>
      </w:pPr>
      <w:r w:rsidRPr="00DD5368">
        <w:rPr>
          <w:sz w:val="28"/>
          <w:szCs w:val="28"/>
        </w:rPr>
        <w:t>В) фрагмент текста.</w:t>
      </w:r>
    </w:p>
    <w:p w:rsidR="00C203E3" w:rsidRDefault="00C203E3" w:rsidP="00DD5368">
      <w:pPr>
        <w:jc w:val="both"/>
        <w:rPr>
          <w:sz w:val="28"/>
          <w:szCs w:val="28"/>
        </w:rPr>
      </w:pPr>
    </w:p>
    <w:p w:rsidR="00C203E3" w:rsidRDefault="00C203E3" w:rsidP="00C203E3">
      <w:pPr>
        <w:overflowPunct w:val="0"/>
        <w:adjustRightInd w:val="0"/>
        <w:spacing w:line="216" w:lineRule="auto"/>
        <w:jc w:val="both"/>
        <w:textAlignment w:val="baseline"/>
        <w:rPr>
          <w:sz w:val="28"/>
          <w:szCs w:val="20"/>
          <w:lang w:eastAsia="ru-RU"/>
        </w:rPr>
      </w:pPr>
      <w:r>
        <w:rPr>
          <w:sz w:val="28"/>
          <w:szCs w:val="28"/>
        </w:rPr>
        <w:t>27.</w:t>
      </w:r>
      <w:r w:rsidRPr="00C203E3">
        <w:rPr>
          <w:sz w:val="28"/>
          <w:szCs w:val="20"/>
          <w:lang w:eastAsia="ru-RU"/>
        </w:rPr>
        <w:t xml:space="preserve"> </w:t>
      </w:r>
      <w:r>
        <w:rPr>
          <w:sz w:val="28"/>
          <w:szCs w:val="20"/>
          <w:lang w:eastAsia="ru-RU"/>
        </w:rPr>
        <w:t xml:space="preserve">Пуля, движущаяся со скоростью 800 </w:t>
      </w:r>
      <w:r w:rsidRPr="00595D14">
        <w:rPr>
          <w:position w:val="-28"/>
          <w:sz w:val="28"/>
          <w:szCs w:val="20"/>
          <w:lang w:eastAsia="ru-RU"/>
        </w:rPr>
        <w:object w:dxaOrig="285" w:dyaOrig="720">
          <v:shape id="_x0000_i1050" type="#_x0000_t75" style="width:14.25pt;height:36pt" o:ole="">
            <v:imagedata r:id="rId117" o:title=""/>
          </v:shape>
          <o:OLEObject Type="Embed" ProgID="Equation.DSMT4" ShapeID="_x0000_i1050" DrawAspect="Content" ObjectID="_1668425077" r:id="rId118"/>
        </w:object>
      </w:r>
      <w:r>
        <w:rPr>
          <w:sz w:val="28"/>
          <w:szCs w:val="20"/>
          <w:lang w:eastAsia="ru-RU"/>
        </w:rPr>
        <w:t xml:space="preserve">, пробила доску толщиной 2,5 см и  на выходе из доски имела скорость 200 </w:t>
      </w:r>
      <w:r w:rsidRPr="00595D14">
        <w:rPr>
          <w:position w:val="-28"/>
          <w:sz w:val="28"/>
          <w:szCs w:val="20"/>
          <w:lang w:eastAsia="ru-RU"/>
        </w:rPr>
        <w:object w:dxaOrig="285" w:dyaOrig="720">
          <v:shape id="_x0000_i1051" type="#_x0000_t75" style="width:14.25pt;height:36pt" o:ole="">
            <v:imagedata r:id="rId119" o:title=""/>
          </v:shape>
          <o:OLEObject Type="Embed" ProgID="Equation.DSMT4" ShapeID="_x0000_i1051" DrawAspect="Content" ObjectID="_1668425078" r:id="rId120"/>
        </w:object>
      </w:r>
      <w:r>
        <w:rPr>
          <w:sz w:val="28"/>
          <w:szCs w:val="20"/>
          <w:lang w:eastAsia="ru-RU"/>
        </w:rPr>
        <w:t>. Определите массу пули, если средняя сила сопротивления, воздействующая на пулю в доске, равна 108 кН.</w:t>
      </w:r>
    </w:p>
    <w:p w:rsidR="00C203E3" w:rsidRDefault="00C203E3" w:rsidP="00C203E3">
      <w:pPr>
        <w:overflowPunct w:val="0"/>
        <w:adjustRightInd w:val="0"/>
        <w:spacing w:line="216" w:lineRule="auto"/>
        <w:jc w:val="both"/>
        <w:textAlignment w:val="baseline"/>
        <w:rPr>
          <w:sz w:val="28"/>
          <w:szCs w:val="20"/>
          <w:lang w:eastAsia="ru-RU"/>
        </w:rPr>
      </w:pPr>
    </w:p>
    <w:p w:rsidR="00C203E3" w:rsidRPr="00474831" w:rsidRDefault="00C203E3" w:rsidP="00C203E3">
      <w:pPr>
        <w:jc w:val="both"/>
        <w:rPr>
          <w:sz w:val="28"/>
          <w:szCs w:val="28"/>
          <w:lang w:eastAsia="ru-RU"/>
        </w:rPr>
      </w:pPr>
      <w:r>
        <w:rPr>
          <w:sz w:val="28"/>
          <w:szCs w:val="20"/>
          <w:lang w:eastAsia="ru-RU"/>
        </w:rPr>
        <w:t xml:space="preserve">28. </w:t>
      </w:r>
      <w:r w:rsidRPr="00474831">
        <w:rPr>
          <w:sz w:val="28"/>
          <w:szCs w:val="28"/>
          <w:lang w:eastAsia="ru-RU"/>
        </w:rPr>
        <w:t>На рисунке указаны названия различных фаз Луны.</w:t>
      </w:r>
      <w:r w:rsidRPr="00474831">
        <w:rPr>
          <w:rFonts w:ascii="Calibri" w:eastAsia="Calibri" w:hAnsi="Calibri"/>
          <w:noProof/>
          <w:lang w:eastAsia="ru-RU"/>
        </w:rPr>
        <w:drawing>
          <wp:anchor distT="0" distB="0" distL="114300" distR="114300" simplePos="0" relativeHeight="251692544" behindDoc="0" locked="0" layoutInCell="0" allowOverlap="1">
            <wp:simplePos x="0" y="0"/>
            <wp:positionH relativeFrom="page">
              <wp:posOffset>911860</wp:posOffset>
            </wp:positionH>
            <wp:positionV relativeFrom="page">
              <wp:posOffset>541655</wp:posOffset>
            </wp:positionV>
            <wp:extent cx="6094095" cy="1878330"/>
            <wp:effectExtent l="0" t="0" r="1905" b="7620"/>
            <wp:wrapNone/>
            <wp:docPr id="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1"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4095" cy="1878330"/>
                    </a:xfrm>
                    <a:prstGeom prst="rect">
                      <a:avLst/>
                    </a:prstGeom>
                    <a:noFill/>
                  </pic:spPr>
                </pic:pic>
              </a:graphicData>
            </a:graphic>
          </wp:anchor>
        </w:drawing>
      </w:r>
    </w:p>
    <w:p w:rsidR="00C203E3" w:rsidRPr="00474831" w:rsidRDefault="00C203E3" w:rsidP="00C203E3">
      <w:pPr>
        <w:jc w:val="both"/>
        <w:rPr>
          <w:sz w:val="28"/>
          <w:szCs w:val="28"/>
          <w:lang w:eastAsia="ru-RU"/>
        </w:rPr>
      </w:pPr>
      <w:r w:rsidRPr="00474831">
        <w:rPr>
          <w:sz w:val="28"/>
          <w:szCs w:val="28"/>
          <w:lang w:eastAsia="ru-RU"/>
        </w:rPr>
        <w:t>Посмотрите на фотографию вида Луны в один из вечеров и ответьте на вопросы.</w:t>
      </w:r>
    </w:p>
    <w:p w:rsidR="00C203E3" w:rsidRPr="00474831" w:rsidRDefault="00C203E3" w:rsidP="00C203E3">
      <w:pPr>
        <w:spacing w:line="20" w:lineRule="exact"/>
        <w:jc w:val="both"/>
        <w:rPr>
          <w:sz w:val="28"/>
          <w:szCs w:val="28"/>
          <w:lang w:eastAsia="ru-RU"/>
        </w:rPr>
      </w:pPr>
      <w:r w:rsidRPr="00474831">
        <w:rPr>
          <w:rFonts w:ascii="Calibri" w:eastAsia="Calibri" w:hAnsi="Calibri"/>
          <w:noProof/>
          <w:lang w:eastAsia="ru-RU"/>
        </w:rPr>
        <w:drawing>
          <wp:anchor distT="0" distB="0" distL="114300" distR="114300" simplePos="0" relativeHeight="251693568" behindDoc="0" locked="0" layoutInCell="0" allowOverlap="1">
            <wp:simplePos x="0" y="0"/>
            <wp:positionH relativeFrom="column">
              <wp:posOffset>1628140</wp:posOffset>
            </wp:positionH>
            <wp:positionV relativeFrom="paragraph">
              <wp:posOffset>42545</wp:posOffset>
            </wp:positionV>
            <wp:extent cx="2647315" cy="1753870"/>
            <wp:effectExtent l="0" t="0" r="635" b="0"/>
            <wp:wrapNone/>
            <wp:docPr id="53"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47315" cy="1753870"/>
                    </a:xfrm>
                    <a:prstGeom prst="rect">
                      <a:avLst/>
                    </a:prstGeom>
                    <a:noFill/>
                  </pic:spPr>
                </pic:pic>
              </a:graphicData>
            </a:graphic>
          </wp:anchor>
        </w:drawing>
      </w:r>
    </w:p>
    <w:p w:rsidR="00C203E3" w:rsidRPr="00474831" w:rsidRDefault="00C203E3" w:rsidP="00C203E3">
      <w:pPr>
        <w:spacing w:line="200" w:lineRule="exact"/>
        <w:jc w:val="both"/>
        <w:rPr>
          <w:sz w:val="28"/>
          <w:szCs w:val="28"/>
          <w:lang w:eastAsia="ru-RU"/>
        </w:rPr>
      </w:pPr>
    </w:p>
    <w:p w:rsidR="00C203E3" w:rsidRPr="00474831" w:rsidRDefault="00C203E3" w:rsidP="00C203E3">
      <w:pPr>
        <w:spacing w:line="200" w:lineRule="exact"/>
        <w:jc w:val="both"/>
        <w:rPr>
          <w:sz w:val="28"/>
          <w:szCs w:val="28"/>
          <w:lang w:eastAsia="ru-RU"/>
        </w:rPr>
      </w:pPr>
    </w:p>
    <w:p w:rsidR="00C203E3" w:rsidRPr="00474831" w:rsidRDefault="00C203E3" w:rsidP="00C203E3">
      <w:pPr>
        <w:spacing w:line="200" w:lineRule="exact"/>
        <w:jc w:val="both"/>
        <w:rPr>
          <w:sz w:val="28"/>
          <w:szCs w:val="28"/>
          <w:lang w:eastAsia="ru-RU"/>
        </w:rPr>
      </w:pPr>
    </w:p>
    <w:p w:rsidR="00C203E3" w:rsidRPr="00474831" w:rsidRDefault="00C203E3" w:rsidP="00C203E3">
      <w:pPr>
        <w:spacing w:line="200" w:lineRule="exact"/>
        <w:jc w:val="both"/>
        <w:rPr>
          <w:sz w:val="28"/>
          <w:szCs w:val="28"/>
          <w:lang w:eastAsia="ru-RU"/>
        </w:rPr>
      </w:pPr>
    </w:p>
    <w:p w:rsidR="00C203E3" w:rsidRPr="00474831" w:rsidRDefault="00C203E3" w:rsidP="00C203E3">
      <w:pPr>
        <w:spacing w:line="200" w:lineRule="exact"/>
        <w:jc w:val="both"/>
        <w:rPr>
          <w:sz w:val="28"/>
          <w:szCs w:val="28"/>
          <w:lang w:eastAsia="ru-RU"/>
        </w:rPr>
      </w:pPr>
    </w:p>
    <w:p w:rsidR="00C203E3" w:rsidRPr="00474831" w:rsidRDefault="00C203E3" w:rsidP="00C203E3">
      <w:pPr>
        <w:spacing w:line="200" w:lineRule="exact"/>
        <w:jc w:val="both"/>
        <w:rPr>
          <w:sz w:val="28"/>
          <w:szCs w:val="28"/>
          <w:lang w:eastAsia="ru-RU"/>
        </w:rPr>
      </w:pPr>
    </w:p>
    <w:p w:rsidR="00C203E3" w:rsidRPr="00474831" w:rsidRDefault="00C203E3" w:rsidP="00C203E3">
      <w:pPr>
        <w:spacing w:line="200" w:lineRule="exact"/>
        <w:jc w:val="both"/>
        <w:rPr>
          <w:sz w:val="28"/>
          <w:szCs w:val="28"/>
          <w:lang w:eastAsia="ru-RU"/>
        </w:rPr>
      </w:pPr>
    </w:p>
    <w:p w:rsidR="00C203E3" w:rsidRPr="00474831" w:rsidRDefault="00C203E3" w:rsidP="00C203E3">
      <w:pPr>
        <w:spacing w:line="200" w:lineRule="exact"/>
        <w:jc w:val="both"/>
        <w:rPr>
          <w:sz w:val="28"/>
          <w:szCs w:val="28"/>
          <w:lang w:eastAsia="ru-RU"/>
        </w:rPr>
      </w:pPr>
    </w:p>
    <w:p w:rsidR="00C203E3" w:rsidRPr="00474831" w:rsidRDefault="00C203E3" w:rsidP="00C203E3">
      <w:pPr>
        <w:spacing w:line="200" w:lineRule="exact"/>
        <w:jc w:val="both"/>
        <w:rPr>
          <w:sz w:val="28"/>
          <w:szCs w:val="28"/>
          <w:lang w:eastAsia="ru-RU"/>
        </w:rPr>
      </w:pPr>
    </w:p>
    <w:p w:rsidR="00C203E3" w:rsidRPr="00474831" w:rsidRDefault="00C203E3" w:rsidP="00C203E3">
      <w:pPr>
        <w:spacing w:line="200" w:lineRule="exact"/>
        <w:jc w:val="both"/>
        <w:rPr>
          <w:sz w:val="28"/>
          <w:szCs w:val="28"/>
          <w:lang w:eastAsia="ru-RU"/>
        </w:rPr>
      </w:pPr>
    </w:p>
    <w:p w:rsidR="00C203E3" w:rsidRPr="00474831" w:rsidRDefault="00C203E3" w:rsidP="00C203E3">
      <w:pPr>
        <w:spacing w:line="200" w:lineRule="exact"/>
        <w:jc w:val="both"/>
        <w:rPr>
          <w:sz w:val="28"/>
          <w:szCs w:val="28"/>
          <w:lang w:eastAsia="ru-RU"/>
        </w:rPr>
      </w:pPr>
    </w:p>
    <w:p w:rsidR="00C203E3" w:rsidRPr="00474831" w:rsidRDefault="00C203E3" w:rsidP="00C203E3">
      <w:pPr>
        <w:spacing w:line="200" w:lineRule="exact"/>
        <w:jc w:val="both"/>
        <w:rPr>
          <w:sz w:val="28"/>
          <w:szCs w:val="28"/>
          <w:lang w:eastAsia="ru-RU"/>
        </w:rPr>
      </w:pPr>
    </w:p>
    <w:p w:rsidR="00C203E3" w:rsidRPr="00474831" w:rsidRDefault="00C203E3" w:rsidP="00C203E3">
      <w:pPr>
        <w:spacing w:line="200" w:lineRule="exact"/>
        <w:jc w:val="both"/>
        <w:rPr>
          <w:sz w:val="28"/>
          <w:szCs w:val="28"/>
          <w:lang w:eastAsia="ru-RU"/>
        </w:rPr>
      </w:pPr>
    </w:p>
    <w:p w:rsidR="00C203E3" w:rsidRPr="00474831" w:rsidRDefault="00C203E3" w:rsidP="00C203E3">
      <w:pPr>
        <w:spacing w:line="200" w:lineRule="exact"/>
        <w:jc w:val="both"/>
        <w:rPr>
          <w:sz w:val="28"/>
          <w:szCs w:val="28"/>
          <w:lang w:eastAsia="ru-RU"/>
        </w:rPr>
      </w:pPr>
    </w:p>
    <w:p w:rsidR="00C203E3" w:rsidRPr="00474831" w:rsidRDefault="00C203E3" w:rsidP="00C203E3">
      <w:pPr>
        <w:spacing w:line="200" w:lineRule="exact"/>
        <w:jc w:val="both"/>
        <w:rPr>
          <w:sz w:val="28"/>
          <w:szCs w:val="28"/>
          <w:lang w:eastAsia="ru-RU"/>
        </w:rPr>
      </w:pPr>
    </w:p>
    <w:p w:rsidR="00C203E3" w:rsidRPr="00474831" w:rsidRDefault="00C203E3" w:rsidP="00C203E3">
      <w:pPr>
        <w:spacing w:line="206" w:lineRule="exact"/>
        <w:jc w:val="both"/>
        <w:rPr>
          <w:sz w:val="28"/>
          <w:szCs w:val="28"/>
          <w:lang w:eastAsia="ru-RU"/>
        </w:rPr>
      </w:pPr>
    </w:p>
    <w:p w:rsidR="00C203E3" w:rsidRPr="00474831" w:rsidRDefault="00C203E3" w:rsidP="00C203E3">
      <w:pPr>
        <w:jc w:val="both"/>
        <w:rPr>
          <w:sz w:val="28"/>
          <w:szCs w:val="28"/>
          <w:lang w:eastAsia="ru-RU"/>
        </w:rPr>
      </w:pPr>
      <w:r w:rsidRPr="00474831">
        <w:rPr>
          <w:sz w:val="28"/>
          <w:szCs w:val="28"/>
          <w:lang w:eastAsia="ru-RU"/>
        </w:rPr>
        <w:t xml:space="preserve">Как называется эта фаза Луны? </w:t>
      </w:r>
    </w:p>
    <w:p w:rsidR="00C203E3" w:rsidRDefault="00C203E3" w:rsidP="00C203E3">
      <w:pPr>
        <w:overflowPunct w:val="0"/>
        <w:adjustRightInd w:val="0"/>
        <w:spacing w:line="216" w:lineRule="auto"/>
        <w:jc w:val="both"/>
        <w:textAlignment w:val="baseline"/>
        <w:rPr>
          <w:sz w:val="28"/>
          <w:szCs w:val="28"/>
          <w:lang w:eastAsia="ru-RU"/>
        </w:rPr>
      </w:pPr>
    </w:p>
    <w:p w:rsidR="00650ADC" w:rsidRPr="00474831" w:rsidRDefault="00C203E3" w:rsidP="00650ADC">
      <w:pPr>
        <w:spacing w:line="235" w:lineRule="auto"/>
        <w:jc w:val="both"/>
        <w:rPr>
          <w:sz w:val="28"/>
          <w:szCs w:val="28"/>
          <w:lang w:eastAsia="ru-RU"/>
        </w:rPr>
      </w:pPr>
      <w:r>
        <w:rPr>
          <w:sz w:val="28"/>
          <w:szCs w:val="28"/>
          <w:lang w:eastAsia="ru-RU"/>
        </w:rPr>
        <w:t>29.</w:t>
      </w:r>
      <w:r w:rsidR="00650ADC" w:rsidRPr="00650ADC">
        <w:rPr>
          <w:sz w:val="28"/>
          <w:szCs w:val="28"/>
          <w:lang w:eastAsia="ru-RU"/>
        </w:rPr>
        <w:t xml:space="preserve"> </w:t>
      </w:r>
      <w:r w:rsidR="00650ADC" w:rsidRPr="00474831">
        <w:rPr>
          <w:sz w:val="28"/>
          <w:szCs w:val="28"/>
          <w:lang w:eastAsia="ru-RU"/>
        </w:rPr>
        <w:t>Планеты земной группы исследовались при помощи космических аппаратов. Укажите планеты в порядке возрастания числа космических аппаратов, при помощи которых они исследовались.</w:t>
      </w:r>
    </w:p>
    <w:p w:rsidR="00650ADC" w:rsidRPr="00474831" w:rsidRDefault="00650ADC" w:rsidP="00650ADC">
      <w:pPr>
        <w:spacing w:line="2" w:lineRule="exact"/>
        <w:rPr>
          <w:sz w:val="28"/>
          <w:szCs w:val="28"/>
          <w:lang w:eastAsia="ru-RU"/>
        </w:rPr>
      </w:pPr>
    </w:p>
    <w:p w:rsidR="00650ADC" w:rsidRDefault="00650ADC" w:rsidP="00650ADC">
      <w:pPr>
        <w:rPr>
          <w:sz w:val="28"/>
          <w:szCs w:val="28"/>
          <w:lang w:eastAsia="ru-RU"/>
        </w:rPr>
      </w:pPr>
      <w:r w:rsidRPr="00474831">
        <w:rPr>
          <w:sz w:val="28"/>
          <w:szCs w:val="28"/>
          <w:lang w:eastAsia="ru-RU"/>
        </w:rPr>
        <w:lastRenderedPageBreak/>
        <w:t>Марс Венера Меркурий</w:t>
      </w:r>
    </w:p>
    <w:p w:rsidR="00650ADC" w:rsidRDefault="00650ADC" w:rsidP="00650ADC">
      <w:pPr>
        <w:rPr>
          <w:sz w:val="28"/>
          <w:szCs w:val="28"/>
          <w:lang w:eastAsia="ru-RU"/>
        </w:rPr>
      </w:pPr>
    </w:p>
    <w:p w:rsidR="00650ADC" w:rsidRPr="00474831" w:rsidRDefault="00650ADC" w:rsidP="00650ADC">
      <w:pPr>
        <w:jc w:val="both"/>
        <w:rPr>
          <w:sz w:val="28"/>
          <w:szCs w:val="28"/>
          <w:lang w:eastAsia="ru-RU"/>
        </w:rPr>
      </w:pPr>
      <w:r>
        <w:rPr>
          <w:sz w:val="28"/>
          <w:szCs w:val="28"/>
          <w:lang w:eastAsia="ru-RU"/>
        </w:rPr>
        <w:t>30.</w:t>
      </w:r>
      <w:r w:rsidRPr="00650ADC">
        <w:rPr>
          <w:sz w:val="28"/>
          <w:szCs w:val="28"/>
          <w:lang w:eastAsia="ru-RU"/>
        </w:rPr>
        <w:t xml:space="preserve"> </w:t>
      </w:r>
      <w:r w:rsidRPr="00474831">
        <w:rPr>
          <w:sz w:val="28"/>
          <w:szCs w:val="28"/>
          <w:lang w:eastAsia="ru-RU"/>
        </w:rPr>
        <w:t xml:space="preserve">Выберите </w:t>
      </w:r>
      <w:r w:rsidRPr="00474831">
        <w:rPr>
          <w:b/>
          <w:bCs/>
          <w:sz w:val="28"/>
          <w:szCs w:val="28"/>
          <w:lang w:eastAsia="ru-RU"/>
        </w:rPr>
        <w:t>два</w:t>
      </w:r>
      <w:r w:rsidRPr="00474831">
        <w:rPr>
          <w:sz w:val="28"/>
          <w:szCs w:val="28"/>
          <w:lang w:eastAsia="ru-RU"/>
        </w:rPr>
        <w:t xml:space="preserve"> утверждения, которые соответствуют характеристикам планет.</w:t>
      </w:r>
    </w:p>
    <w:p w:rsidR="00650ADC" w:rsidRPr="00474831" w:rsidRDefault="00650ADC" w:rsidP="00650ADC">
      <w:pPr>
        <w:widowControl/>
        <w:numPr>
          <w:ilvl w:val="0"/>
          <w:numId w:val="24"/>
        </w:numPr>
        <w:tabs>
          <w:tab w:val="left" w:pos="430"/>
        </w:tabs>
        <w:autoSpaceDE/>
        <w:autoSpaceDN/>
        <w:spacing w:line="206" w:lineRule="auto"/>
        <w:ind w:left="430" w:hanging="430"/>
        <w:jc w:val="both"/>
        <w:rPr>
          <w:sz w:val="28"/>
          <w:szCs w:val="28"/>
          <w:lang w:eastAsia="ru-RU"/>
        </w:rPr>
      </w:pPr>
      <w:r w:rsidRPr="00474831">
        <w:rPr>
          <w:sz w:val="28"/>
          <w:szCs w:val="28"/>
          <w:lang w:eastAsia="ru-RU"/>
        </w:rPr>
        <w:t>Ускорение свободного падения на Юпитере составляет 42,1м/с</w:t>
      </w:r>
      <w:r w:rsidRPr="00474831">
        <w:rPr>
          <w:sz w:val="28"/>
          <w:szCs w:val="28"/>
          <w:vertAlign w:val="superscript"/>
          <w:lang w:eastAsia="ru-RU"/>
        </w:rPr>
        <w:t>2</w:t>
      </w:r>
      <w:r w:rsidRPr="00474831">
        <w:rPr>
          <w:sz w:val="28"/>
          <w:szCs w:val="28"/>
          <w:lang w:eastAsia="ru-RU"/>
        </w:rPr>
        <w:t>.</w:t>
      </w:r>
    </w:p>
    <w:p w:rsidR="00650ADC" w:rsidRPr="00474831" w:rsidRDefault="00650ADC" w:rsidP="00650ADC">
      <w:pPr>
        <w:widowControl/>
        <w:numPr>
          <w:ilvl w:val="0"/>
          <w:numId w:val="24"/>
        </w:numPr>
        <w:tabs>
          <w:tab w:val="left" w:pos="430"/>
        </w:tabs>
        <w:autoSpaceDE/>
        <w:autoSpaceDN/>
        <w:spacing w:line="218" w:lineRule="auto"/>
        <w:ind w:left="430" w:hanging="430"/>
        <w:jc w:val="both"/>
        <w:rPr>
          <w:sz w:val="28"/>
          <w:szCs w:val="28"/>
          <w:lang w:eastAsia="ru-RU"/>
        </w:rPr>
      </w:pPr>
      <w:r w:rsidRPr="00474831">
        <w:rPr>
          <w:sz w:val="28"/>
          <w:szCs w:val="28"/>
          <w:lang w:eastAsia="ru-RU"/>
        </w:rPr>
        <w:t>На Сатурне может наблюдаться смена времен года.</w:t>
      </w:r>
    </w:p>
    <w:p w:rsidR="00650ADC" w:rsidRPr="00474831" w:rsidRDefault="00650ADC" w:rsidP="00650ADC">
      <w:pPr>
        <w:widowControl/>
        <w:numPr>
          <w:ilvl w:val="0"/>
          <w:numId w:val="24"/>
        </w:numPr>
        <w:tabs>
          <w:tab w:val="left" w:pos="430"/>
        </w:tabs>
        <w:autoSpaceDE/>
        <w:autoSpaceDN/>
        <w:ind w:left="430" w:hanging="430"/>
        <w:jc w:val="both"/>
        <w:rPr>
          <w:sz w:val="28"/>
          <w:szCs w:val="28"/>
          <w:lang w:eastAsia="ru-RU"/>
        </w:rPr>
      </w:pPr>
      <w:r w:rsidRPr="00474831">
        <w:rPr>
          <w:sz w:val="28"/>
          <w:szCs w:val="28"/>
          <w:lang w:eastAsia="ru-RU"/>
        </w:rPr>
        <w:t>ОрбитаМарсанаходитсянарасстояниипримерно228млнкмот Солнца.</w:t>
      </w:r>
    </w:p>
    <w:p w:rsidR="00650ADC" w:rsidRPr="00474831" w:rsidRDefault="00650ADC" w:rsidP="00650ADC">
      <w:pPr>
        <w:widowControl/>
        <w:numPr>
          <w:ilvl w:val="0"/>
          <w:numId w:val="24"/>
        </w:numPr>
        <w:tabs>
          <w:tab w:val="left" w:pos="430"/>
        </w:tabs>
        <w:autoSpaceDE/>
        <w:autoSpaceDN/>
        <w:ind w:left="430" w:hanging="430"/>
        <w:jc w:val="both"/>
        <w:rPr>
          <w:sz w:val="28"/>
          <w:szCs w:val="28"/>
          <w:lang w:eastAsia="ru-RU"/>
        </w:rPr>
      </w:pPr>
      <w:r w:rsidRPr="00474831">
        <w:rPr>
          <w:sz w:val="28"/>
          <w:szCs w:val="28"/>
          <w:lang w:eastAsia="ru-RU"/>
        </w:rPr>
        <w:t>Сатурн имеет самую маленькую массу из всех планет Солнечной системы.</w:t>
      </w:r>
    </w:p>
    <w:p w:rsidR="00650ADC" w:rsidRDefault="00650ADC" w:rsidP="00650ADC">
      <w:pPr>
        <w:widowControl/>
        <w:numPr>
          <w:ilvl w:val="0"/>
          <w:numId w:val="24"/>
        </w:numPr>
        <w:tabs>
          <w:tab w:val="left" w:pos="430"/>
        </w:tabs>
        <w:autoSpaceDE/>
        <w:autoSpaceDN/>
        <w:ind w:left="430" w:hanging="430"/>
        <w:jc w:val="both"/>
        <w:rPr>
          <w:sz w:val="28"/>
          <w:szCs w:val="28"/>
          <w:lang w:eastAsia="ru-RU"/>
        </w:rPr>
      </w:pPr>
      <w:r w:rsidRPr="00474831">
        <w:rPr>
          <w:sz w:val="28"/>
          <w:szCs w:val="28"/>
          <w:lang w:eastAsia="ru-RU"/>
        </w:rPr>
        <w:t>Масса Сатурна меньше массы Марса.</w:t>
      </w:r>
    </w:p>
    <w:p w:rsidR="00650ADC" w:rsidRDefault="00650ADC" w:rsidP="00650ADC">
      <w:pPr>
        <w:widowControl/>
        <w:tabs>
          <w:tab w:val="left" w:pos="430"/>
        </w:tabs>
        <w:autoSpaceDE/>
        <w:autoSpaceDN/>
        <w:jc w:val="both"/>
        <w:rPr>
          <w:sz w:val="28"/>
          <w:szCs w:val="28"/>
          <w:lang w:eastAsia="ru-RU"/>
        </w:rPr>
      </w:pPr>
    </w:p>
    <w:p w:rsidR="00AF6747" w:rsidRPr="00474831" w:rsidRDefault="00650ADC" w:rsidP="00AF6747">
      <w:pPr>
        <w:spacing w:line="232" w:lineRule="auto"/>
        <w:rPr>
          <w:sz w:val="28"/>
          <w:szCs w:val="28"/>
          <w:lang w:eastAsia="ru-RU"/>
        </w:rPr>
      </w:pPr>
      <w:r>
        <w:rPr>
          <w:sz w:val="28"/>
          <w:szCs w:val="28"/>
          <w:lang w:eastAsia="ru-RU"/>
        </w:rPr>
        <w:t>31.</w:t>
      </w:r>
      <w:r w:rsidR="00AF6747" w:rsidRPr="00AF6747">
        <w:rPr>
          <w:sz w:val="28"/>
          <w:szCs w:val="28"/>
          <w:lang w:eastAsia="ru-RU"/>
        </w:rPr>
        <w:t xml:space="preserve"> </w:t>
      </w:r>
      <w:r w:rsidR="00AF6747" w:rsidRPr="00474831">
        <w:rPr>
          <w:sz w:val="28"/>
          <w:szCs w:val="28"/>
          <w:lang w:eastAsia="ru-RU"/>
        </w:rPr>
        <w:t>Установите соответствие между названием звезды и еѐ характеристиками, представленными в таблице и на диаграмме.</w:t>
      </w:r>
    </w:p>
    <w:p w:rsidR="00AF6747" w:rsidRPr="00474831" w:rsidRDefault="00AF6747" w:rsidP="00AF6747">
      <w:pPr>
        <w:spacing w:line="2" w:lineRule="exact"/>
        <w:rPr>
          <w:sz w:val="28"/>
          <w:szCs w:val="28"/>
          <w:lang w:eastAsia="ru-RU"/>
        </w:rPr>
      </w:pPr>
    </w:p>
    <w:p w:rsidR="00AF6747" w:rsidRPr="00474831" w:rsidRDefault="00AF6747" w:rsidP="00AF6747">
      <w:pPr>
        <w:tabs>
          <w:tab w:val="left" w:pos="2348"/>
        </w:tabs>
        <w:rPr>
          <w:sz w:val="28"/>
          <w:szCs w:val="28"/>
          <w:lang w:eastAsia="ru-RU"/>
        </w:rPr>
      </w:pPr>
      <w:r w:rsidRPr="00474831">
        <w:rPr>
          <w:sz w:val="28"/>
          <w:szCs w:val="28"/>
          <w:lang w:eastAsia="ru-RU"/>
        </w:rPr>
        <w:t>Название звезды</w:t>
      </w:r>
      <w:r w:rsidRPr="00474831">
        <w:rPr>
          <w:sz w:val="28"/>
          <w:szCs w:val="28"/>
          <w:lang w:eastAsia="ru-RU"/>
        </w:rPr>
        <w:tab/>
        <w:t>Характеристики звезды</w:t>
      </w:r>
    </w:p>
    <w:p w:rsidR="00AF6747" w:rsidRPr="00474831" w:rsidRDefault="00AF6747" w:rsidP="00AF6747">
      <w:pPr>
        <w:rPr>
          <w:sz w:val="28"/>
          <w:szCs w:val="28"/>
          <w:lang w:eastAsia="ru-RU"/>
        </w:rPr>
      </w:pPr>
      <w:r w:rsidRPr="00474831">
        <w:rPr>
          <w:sz w:val="28"/>
          <w:szCs w:val="28"/>
          <w:lang w:eastAsia="ru-RU"/>
        </w:rPr>
        <w:t xml:space="preserve">А) Альтаир </w:t>
      </w:r>
      <w:r>
        <w:rPr>
          <w:sz w:val="28"/>
          <w:szCs w:val="28"/>
          <w:lang w:eastAsia="ru-RU"/>
        </w:rPr>
        <w:t xml:space="preserve">              </w:t>
      </w:r>
      <w:r w:rsidRPr="00474831">
        <w:rPr>
          <w:sz w:val="28"/>
          <w:szCs w:val="28"/>
          <w:lang w:eastAsia="ru-RU"/>
        </w:rPr>
        <w:t>Б) Арктур</w:t>
      </w:r>
    </w:p>
    <w:p w:rsidR="00AF6747" w:rsidRPr="00474831" w:rsidRDefault="00AF6747" w:rsidP="00AF6747">
      <w:pPr>
        <w:rPr>
          <w:sz w:val="28"/>
          <w:szCs w:val="28"/>
          <w:lang w:eastAsia="ru-RU"/>
        </w:rPr>
      </w:pPr>
      <w:r w:rsidRPr="00474831">
        <w:rPr>
          <w:sz w:val="28"/>
          <w:szCs w:val="28"/>
          <w:lang w:eastAsia="ru-RU"/>
        </w:rPr>
        <w:t>1) белый карлик</w:t>
      </w:r>
    </w:p>
    <w:p w:rsidR="00AF6747" w:rsidRPr="00474831" w:rsidRDefault="00AF6747" w:rsidP="00AF6747">
      <w:pPr>
        <w:rPr>
          <w:sz w:val="28"/>
          <w:szCs w:val="28"/>
          <w:lang w:eastAsia="ru-RU"/>
        </w:rPr>
      </w:pPr>
      <w:r w:rsidRPr="00474831">
        <w:rPr>
          <w:sz w:val="28"/>
          <w:szCs w:val="28"/>
          <w:lang w:eastAsia="ru-RU"/>
        </w:rPr>
        <w:t>2) белая звезда главной последовательности</w:t>
      </w:r>
    </w:p>
    <w:p w:rsidR="00AF6747" w:rsidRPr="00474831" w:rsidRDefault="00AF6747" w:rsidP="00AF6747">
      <w:pPr>
        <w:widowControl/>
        <w:numPr>
          <w:ilvl w:val="0"/>
          <w:numId w:val="26"/>
        </w:numPr>
        <w:tabs>
          <w:tab w:val="left" w:pos="268"/>
        </w:tabs>
        <w:autoSpaceDE/>
        <w:autoSpaceDN/>
        <w:ind w:left="268" w:hanging="268"/>
        <w:rPr>
          <w:sz w:val="28"/>
          <w:szCs w:val="28"/>
          <w:lang w:eastAsia="ru-RU"/>
        </w:rPr>
      </w:pPr>
      <w:r w:rsidRPr="00474831">
        <w:rPr>
          <w:sz w:val="28"/>
          <w:szCs w:val="28"/>
          <w:lang w:eastAsia="ru-RU"/>
        </w:rPr>
        <w:t>звезда главной последовательности спектрального класса B</w:t>
      </w:r>
    </w:p>
    <w:p w:rsidR="00AF6747" w:rsidRPr="00474831" w:rsidRDefault="00AF6747" w:rsidP="00AF6747">
      <w:pPr>
        <w:widowControl/>
        <w:numPr>
          <w:ilvl w:val="0"/>
          <w:numId w:val="26"/>
        </w:numPr>
        <w:tabs>
          <w:tab w:val="left" w:pos="268"/>
        </w:tabs>
        <w:autoSpaceDE/>
        <w:autoSpaceDN/>
        <w:ind w:left="268" w:hanging="268"/>
        <w:rPr>
          <w:sz w:val="28"/>
          <w:szCs w:val="28"/>
          <w:lang w:eastAsia="ru-RU"/>
        </w:rPr>
      </w:pPr>
      <w:r w:rsidRPr="00474831">
        <w:rPr>
          <w:sz w:val="28"/>
          <w:szCs w:val="28"/>
          <w:lang w:eastAsia="ru-RU"/>
        </w:rPr>
        <w:t>гигант спектрального класса К</w:t>
      </w:r>
    </w:p>
    <w:p w:rsidR="00AF6747" w:rsidRDefault="00AF6747" w:rsidP="00AF6747">
      <w:pPr>
        <w:spacing w:line="276" w:lineRule="exact"/>
        <w:rPr>
          <w:sz w:val="28"/>
          <w:szCs w:val="28"/>
          <w:lang w:eastAsia="ru-RU"/>
        </w:rPr>
      </w:pPr>
    </w:p>
    <w:p w:rsidR="009D57CF" w:rsidRDefault="009D57CF" w:rsidP="009D57CF">
      <w:pPr>
        <w:spacing w:line="232" w:lineRule="auto"/>
        <w:jc w:val="both"/>
        <w:rPr>
          <w:sz w:val="28"/>
          <w:szCs w:val="28"/>
          <w:lang w:eastAsia="ru-RU"/>
        </w:rPr>
      </w:pPr>
      <w:r>
        <w:rPr>
          <w:sz w:val="28"/>
          <w:szCs w:val="28"/>
          <w:lang w:eastAsia="ru-RU"/>
        </w:rPr>
        <w:t>32.</w:t>
      </w:r>
      <w:r w:rsidRPr="009D57CF">
        <w:rPr>
          <w:sz w:val="28"/>
          <w:szCs w:val="28"/>
          <w:lang w:eastAsia="ru-RU"/>
        </w:rPr>
        <w:t xml:space="preserve"> </w:t>
      </w:r>
      <w:r w:rsidRPr="00474831">
        <w:rPr>
          <w:sz w:val="28"/>
          <w:szCs w:val="28"/>
          <w:lang w:eastAsia="ru-RU"/>
        </w:rPr>
        <w:t>Утверждае</w:t>
      </w:r>
      <w:r>
        <w:rPr>
          <w:sz w:val="28"/>
          <w:szCs w:val="28"/>
          <w:lang w:eastAsia="ru-RU"/>
        </w:rPr>
        <w:t>тся, что наблюдаемая на Земле же</w:t>
      </w:r>
      <w:r w:rsidRPr="00474831">
        <w:rPr>
          <w:sz w:val="28"/>
          <w:szCs w:val="28"/>
          <w:lang w:eastAsia="ru-RU"/>
        </w:rPr>
        <w:t>л</w:t>
      </w:r>
      <w:r>
        <w:rPr>
          <w:sz w:val="28"/>
          <w:szCs w:val="28"/>
          <w:lang w:eastAsia="ru-RU"/>
        </w:rPr>
        <w:t>тая линия натрия в спектре удале</w:t>
      </w:r>
      <w:r w:rsidRPr="00474831">
        <w:rPr>
          <w:sz w:val="28"/>
          <w:szCs w:val="28"/>
          <w:lang w:eastAsia="ru-RU"/>
        </w:rPr>
        <w:t>нной галактики находится в ультрафиолетовой области. Верно ли это? Свой ответ поясните.</w:t>
      </w:r>
    </w:p>
    <w:p w:rsidR="009D57CF" w:rsidRDefault="009D57CF" w:rsidP="009D57CF">
      <w:pPr>
        <w:spacing w:line="232" w:lineRule="auto"/>
        <w:jc w:val="both"/>
        <w:rPr>
          <w:sz w:val="28"/>
          <w:szCs w:val="28"/>
          <w:lang w:eastAsia="ru-RU"/>
        </w:rPr>
      </w:pPr>
    </w:p>
    <w:p w:rsidR="009D57CF" w:rsidRPr="00215A53" w:rsidRDefault="009D57CF" w:rsidP="009D57CF">
      <w:pPr>
        <w:spacing w:after="160" w:line="259" w:lineRule="auto"/>
        <w:contextualSpacing/>
        <w:jc w:val="both"/>
        <w:rPr>
          <w:sz w:val="28"/>
          <w:szCs w:val="28"/>
        </w:rPr>
      </w:pPr>
      <w:r>
        <w:rPr>
          <w:sz w:val="28"/>
          <w:szCs w:val="28"/>
          <w:lang w:eastAsia="ru-RU"/>
        </w:rPr>
        <w:t>33.</w:t>
      </w:r>
      <w:r w:rsidRPr="009D57CF">
        <w:rPr>
          <w:sz w:val="28"/>
          <w:szCs w:val="28"/>
        </w:rPr>
        <w:t xml:space="preserve"> </w:t>
      </w:r>
      <w:r>
        <w:rPr>
          <w:sz w:val="28"/>
          <w:szCs w:val="28"/>
        </w:rPr>
        <w:t xml:space="preserve"> </w:t>
      </w:r>
      <w:r w:rsidRPr="00215A53">
        <w:rPr>
          <w:sz w:val="28"/>
          <w:szCs w:val="28"/>
        </w:rPr>
        <w:t>В соответствии со ст. 2 ФЗ «Об образовании в РФ» №273-ФЗ от 29.12.2012 индивидуальный учебный план для обучающихся с ОВЗ представляет собой:</w:t>
      </w:r>
    </w:p>
    <w:p w:rsidR="009D57CF" w:rsidRPr="00215A53" w:rsidRDefault="009D57CF" w:rsidP="009D57CF">
      <w:pPr>
        <w:spacing w:after="160" w:line="259" w:lineRule="auto"/>
        <w:contextualSpacing/>
        <w:jc w:val="both"/>
        <w:rPr>
          <w:sz w:val="28"/>
          <w:szCs w:val="28"/>
        </w:rPr>
      </w:pPr>
      <w:r w:rsidRPr="00215A53">
        <w:rPr>
          <w:sz w:val="28"/>
          <w:szCs w:val="28"/>
        </w:rPr>
        <w:t>А)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D57CF" w:rsidRPr="00215A53" w:rsidRDefault="009D57CF" w:rsidP="009D57CF">
      <w:pPr>
        <w:spacing w:after="160" w:line="259" w:lineRule="auto"/>
        <w:contextualSpacing/>
        <w:jc w:val="both"/>
        <w:rPr>
          <w:sz w:val="28"/>
          <w:szCs w:val="28"/>
        </w:rPr>
      </w:pPr>
      <w:r w:rsidRPr="00215A53">
        <w:rPr>
          <w:sz w:val="28"/>
          <w:szCs w:val="28"/>
        </w:rPr>
        <w:t>Б) Учебный план, обеспечивающий освоение образовательной программы на основе общих базовых потребностей данной категории обучающихся;</w:t>
      </w:r>
    </w:p>
    <w:p w:rsidR="009D57CF" w:rsidRPr="00215A53" w:rsidRDefault="009D57CF" w:rsidP="009D57CF">
      <w:pPr>
        <w:spacing w:after="160" w:line="259" w:lineRule="auto"/>
        <w:contextualSpacing/>
        <w:jc w:val="both"/>
        <w:rPr>
          <w:sz w:val="28"/>
          <w:szCs w:val="28"/>
        </w:rPr>
      </w:pPr>
      <w:r w:rsidRPr="00215A53">
        <w:rPr>
          <w:sz w:val="28"/>
          <w:szCs w:val="28"/>
        </w:rPr>
        <w:t>В) Учебный план, обеспечивающий освоение образовательной программы на основе индивидуальной программы реабилитации обучающихся.</w:t>
      </w:r>
    </w:p>
    <w:p w:rsidR="009D57CF" w:rsidRPr="00215A53" w:rsidRDefault="009D57CF" w:rsidP="009D57CF">
      <w:pPr>
        <w:spacing w:after="160" w:line="259" w:lineRule="auto"/>
        <w:contextualSpacing/>
        <w:jc w:val="both"/>
        <w:rPr>
          <w:sz w:val="28"/>
          <w:szCs w:val="28"/>
        </w:rPr>
      </w:pPr>
    </w:p>
    <w:p w:rsidR="009D57CF" w:rsidRPr="00215A53" w:rsidRDefault="009D57CF" w:rsidP="009D57CF">
      <w:pPr>
        <w:spacing w:after="160" w:line="259" w:lineRule="auto"/>
        <w:contextualSpacing/>
        <w:jc w:val="both"/>
        <w:rPr>
          <w:sz w:val="28"/>
          <w:szCs w:val="28"/>
        </w:rPr>
      </w:pPr>
      <w:r>
        <w:rPr>
          <w:sz w:val="28"/>
          <w:szCs w:val="28"/>
        </w:rPr>
        <w:t xml:space="preserve">34. </w:t>
      </w:r>
      <w:r w:rsidRPr="00215A53">
        <w:rPr>
          <w:sz w:val="28"/>
          <w:szCs w:val="28"/>
        </w:rPr>
        <w:t>Инклюзивным образованием в соответствии со ст. 2 ФЗ «Об образовании в РФ» №273-ФЗ от 29.12.2012 является:</w:t>
      </w:r>
    </w:p>
    <w:p w:rsidR="009D57CF" w:rsidRPr="00215A53" w:rsidRDefault="009D57CF" w:rsidP="009D57CF">
      <w:pPr>
        <w:spacing w:after="160" w:line="259" w:lineRule="auto"/>
        <w:contextualSpacing/>
        <w:jc w:val="both"/>
        <w:rPr>
          <w:sz w:val="28"/>
          <w:szCs w:val="28"/>
        </w:rPr>
      </w:pPr>
      <w:r w:rsidRPr="00215A53">
        <w:rPr>
          <w:sz w:val="28"/>
          <w:szCs w:val="28"/>
        </w:rPr>
        <w:t>А)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D57CF" w:rsidRPr="00215A53" w:rsidRDefault="009D57CF" w:rsidP="009D57CF">
      <w:pPr>
        <w:spacing w:after="160" w:line="259" w:lineRule="auto"/>
        <w:contextualSpacing/>
        <w:jc w:val="both"/>
        <w:rPr>
          <w:sz w:val="28"/>
          <w:szCs w:val="28"/>
        </w:rPr>
      </w:pPr>
      <w:r w:rsidRPr="00215A53">
        <w:rPr>
          <w:sz w:val="28"/>
          <w:szCs w:val="28"/>
        </w:rPr>
        <w:t>Б) Обеспечение равного доступа к образованию детей-инвалидов и детей с ОВЗ;</w:t>
      </w:r>
    </w:p>
    <w:p w:rsidR="009D57CF" w:rsidRPr="00215A53" w:rsidRDefault="009D57CF" w:rsidP="009D57CF">
      <w:pPr>
        <w:spacing w:after="160" w:line="259" w:lineRule="auto"/>
        <w:contextualSpacing/>
        <w:jc w:val="both"/>
        <w:rPr>
          <w:sz w:val="28"/>
          <w:szCs w:val="28"/>
        </w:rPr>
      </w:pPr>
      <w:r w:rsidRPr="00215A53">
        <w:rPr>
          <w:sz w:val="28"/>
          <w:szCs w:val="28"/>
        </w:rPr>
        <w:t>В) Обеспечение беспрепятственного доступа к инфраструктуре и образовательной среде.</w:t>
      </w:r>
    </w:p>
    <w:p w:rsidR="009D57CF" w:rsidRPr="00215A53" w:rsidRDefault="009D57CF" w:rsidP="009D57CF">
      <w:pPr>
        <w:spacing w:after="160" w:line="259" w:lineRule="auto"/>
        <w:contextualSpacing/>
        <w:jc w:val="both"/>
        <w:rPr>
          <w:sz w:val="28"/>
          <w:szCs w:val="28"/>
        </w:rPr>
      </w:pPr>
    </w:p>
    <w:p w:rsidR="009D57CF" w:rsidRPr="00215A53" w:rsidRDefault="009D57CF" w:rsidP="009D57CF">
      <w:pPr>
        <w:spacing w:after="160" w:line="259" w:lineRule="auto"/>
        <w:contextualSpacing/>
        <w:jc w:val="both"/>
        <w:rPr>
          <w:sz w:val="28"/>
          <w:szCs w:val="28"/>
        </w:rPr>
      </w:pPr>
      <w:r>
        <w:rPr>
          <w:sz w:val="28"/>
          <w:szCs w:val="28"/>
        </w:rPr>
        <w:t xml:space="preserve">35. </w:t>
      </w:r>
      <w:r w:rsidRPr="00215A53">
        <w:rPr>
          <w:sz w:val="28"/>
          <w:szCs w:val="28"/>
        </w:rPr>
        <w:t>В целях обеспечения реализации права на образование обучающихся с ограниченными возможностями здоровья устанавливаются:</w:t>
      </w:r>
    </w:p>
    <w:p w:rsidR="009D57CF" w:rsidRPr="00215A53" w:rsidRDefault="009D57CF" w:rsidP="009D57CF">
      <w:pPr>
        <w:spacing w:after="160" w:line="259" w:lineRule="auto"/>
        <w:contextualSpacing/>
        <w:jc w:val="both"/>
        <w:rPr>
          <w:sz w:val="28"/>
          <w:szCs w:val="28"/>
        </w:rPr>
      </w:pPr>
      <w:r w:rsidRPr="00215A53">
        <w:rPr>
          <w:sz w:val="28"/>
          <w:szCs w:val="28"/>
        </w:rPr>
        <w:lastRenderedPageBreak/>
        <w:t>А) Федеральные государственные образовательные стандарты образования для лиц с ОВЗ лиц или включаются в федеральные государственные образовательные стандарты специальные требования;</w:t>
      </w:r>
    </w:p>
    <w:p w:rsidR="009D57CF" w:rsidRPr="00215A53" w:rsidRDefault="009D57CF" w:rsidP="009D57CF">
      <w:pPr>
        <w:spacing w:after="160" w:line="259" w:lineRule="auto"/>
        <w:contextualSpacing/>
        <w:jc w:val="both"/>
        <w:rPr>
          <w:sz w:val="28"/>
          <w:szCs w:val="28"/>
        </w:rPr>
      </w:pPr>
      <w:r w:rsidRPr="00215A53">
        <w:rPr>
          <w:sz w:val="28"/>
          <w:szCs w:val="28"/>
        </w:rPr>
        <w:t>Б)  Разрабатывается адаптированная образовательная программа;</w:t>
      </w:r>
    </w:p>
    <w:p w:rsidR="009D57CF" w:rsidRDefault="009D57CF" w:rsidP="009D57CF">
      <w:pPr>
        <w:rPr>
          <w:sz w:val="28"/>
          <w:szCs w:val="28"/>
        </w:rPr>
      </w:pPr>
      <w:r w:rsidRPr="0085506F">
        <w:rPr>
          <w:sz w:val="28"/>
          <w:szCs w:val="28"/>
        </w:rPr>
        <w:t>В)  Дифференцированные методы обучения</w:t>
      </w:r>
    </w:p>
    <w:p w:rsidR="009D57CF" w:rsidRDefault="009D57CF" w:rsidP="009D57CF">
      <w:pPr>
        <w:rPr>
          <w:sz w:val="28"/>
          <w:szCs w:val="28"/>
        </w:rPr>
      </w:pPr>
    </w:p>
    <w:p w:rsidR="009D57CF" w:rsidRPr="00646818" w:rsidRDefault="009D57CF" w:rsidP="009D57CF">
      <w:pPr>
        <w:pStyle w:val="aa"/>
        <w:jc w:val="both"/>
        <w:rPr>
          <w:sz w:val="28"/>
          <w:szCs w:val="28"/>
        </w:rPr>
      </w:pPr>
      <w:r>
        <w:rPr>
          <w:sz w:val="28"/>
          <w:szCs w:val="28"/>
        </w:rPr>
        <w:t>36</w:t>
      </w:r>
      <w:r w:rsidRPr="00646818">
        <w:rPr>
          <w:sz w:val="28"/>
          <w:szCs w:val="28"/>
        </w:rPr>
        <w:t>. В адрес администрации предприятия, где в свободное от учебы время работает 14-летняя школьница Ирина, пришло письмо из школы. В письме указывалось, что в последнее вре</w:t>
      </w:r>
      <w:r w:rsidRPr="00646818">
        <w:rPr>
          <w:sz w:val="28"/>
          <w:szCs w:val="28"/>
        </w:rPr>
        <w:softHyphen/>
        <w:t>мя Ирина часто пропускает уроки, особенно те, которые прохо</w:t>
      </w:r>
      <w:r w:rsidRPr="00646818">
        <w:rPr>
          <w:sz w:val="28"/>
          <w:szCs w:val="28"/>
        </w:rPr>
        <w:softHyphen/>
        <w:t>дят в утренние часы, часто приходит не подготовленной к заня</w:t>
      </w:r>
      <w:r w:rsidRPr="00646818">
        <w:rPr>
          <w:sz w:val="28"/>
          <w:szCs w:val="28"/>
        </w:rPr>
        <w:softHyphen/>
        <w:t>тиям. Директор школы обращается с просьбой к администра</w:t>
      </w:r>
      <w:r w:rsidRPr="00646818">
        <w:rPr>
          <w:sz w:val="28"/>
          <w:szCs w:val="28"/>
        </w:rPr>
        <w:softHyphen/>
        <w:t>ции предприятия расторгнуть е Ириной трудовой договор.</w:t>
      </w:r>
    </w:p>
    <w:p w:rsidR="009D57CF" w:rsidRDefault="009D57CF" w:rsidP="009D57CF">
      <w:pPr>
        <w:pStyle w:val="aa"/>
        <w:rPr>
          <w:sz w:val="28"/>
          <w:szCs w:val="28"/>
        </w:rPr>
      </w:pPr>
      <w:r w:rsidRPr="00646818">
        <w:rPr>
          <w:sz w:val="28"/>
          <w:szCs w:val="28"/>
        </w:rPr>
        <w:t>Должен ли быть расторгнут трудовой договор?</w:t>
      </w:r>
    </w:p>
    <w:p w:rsidR="009D57CF" w:rsidRPr="00646818" w:rsidRDefault="009D57CF" w:rsidP="009D57CF">
      <w:pPr>
        <w:pStyle w:val="aa"/>
        <w:jc w:val="both"/>
        <w:rPr>
          <w:sz w:val="28"/>
          <w:szCs w:val="28"/>
        </w:rPr>
      </w:pPr>
      <w:r>
        <w:rPr>
          <w:sz w:val="28"/>
          <w:szCs w:val="28"/>
        </w:rPr>
        <w:t>37</w:t>
      </w:r>
      <w:r w:rsidRPr="00646818">
        <w:rPr>
          <w:sz w:val="28"/>
          <w:szCs w:val="28"/>
        </w:rPr>
        <w:t>. Несовершеннолетний Андрей обратился к администрации предприятия с заявлением о предоставлении ему отпуска в сентябре. Ему было отказало в связи с тем, что по графику, утвержденному администрацией предприятия, Андрей должен идти в отпуск в декабре.</w:t>
      </w:r>
    </w:p>
    <w:p w:rsidR="009D57CF" w:rsidRDefault="009D57CF" w:rsidP="009D57CF">
      <w:pPr>
        <w:pStyle w:val="aa"/>
        <w:rPr>
          <w:sz w:val="28"/>
          <w:szCs w:val="28"/>
        </w:rPr>
      </w:pPr>
      <w:r w:rsidRPr="00646818">
        <w:rPr>
          <w:sz w:val="28"/>
          <w:szCs w:val="28"/>
        </w:rPr>
        <w:t>Правомерен ли отказ администрации предприятия?</w:t>
      </w:r>
    </w:p>
    <w:p w:rsidR="009D57CF" w:rsidRPr="00557B54" w:rsidRDefault="009D57CF" w:rsidP="009D57CF">
      <w:pPr>
        <w:jc w:val="both"/>
        <w:rPr>
          <w:sz w:val="28"/>
          <w:szCs w:val="28"/>
          <w:lang w:eastAsia="ru-RU"/>
        </w:rPr>
      </w:pPr>
      <w:r>
        <w:rPr>
          <w:sz w:val="28"/>
          <w:szCs w:val="28"/>
        </w:rPr>
        <w:t>38</w:t>
      </w:r>
      <w:r w:rsidRPr="00557B54">
        <w:rPr>
          <w:sz w:val="28"/>
          <w:szCs w:val="28"/>
        </w:rPr>
        <w:t xml:space="preserve">. </w:t>
      </w:r>
      <w:r w:rsidRPr="00557B54">
        <w:rPr>
          <w:sz w:val="28"/>
          <w:szCs w:val="28"/>
          <w:lang w:eastAsia="ru-RU"/>
        </w:rPr>
        <w:t>Могут ли быть организованы, и осуществлять свою деятельность в государственном или муниципальном образовательном учреждении первичные организации профессионального союза и молодёжного отделения политической  партии?</w:t>
      </w:r>
    </w:p>
    <w:p w:rsidR="009D57CF" w:rsidRDefault="009D57CF" w:rsidP="009D57CF">
      <w:pPr>
        <w:jc w:val="both"/>
        <w:rPr>
          <w:sz w:val="28"/>
          <w:szCs w:val="28"/>
          <w:lang w:eastAsia="ru-RU"/>
        </w:rPr>
      </w:pPr>
      <w:r w:rsidRPr="00557B54">
        <w:rPr>
          <w:sz w:val="28"/>
          <w:szCs w:val="28"/>
          <w:lang w:eastAsia="ru-RU"/>
        </w:rPr>
        <w:t>Ответ обоснуйте ссылкой на норму законодательства.</w:t>
      </w:r>
    </w:p>
    <w:p w:rsidR="009D57CF" w:rsidRDefault="009D57CF" w:rsidP="009D57CF">
      <w:pPr>
        <w:rPr>
          <w:sz w:val="28"/>
          <w:szCs w:val="28"/>
          <w:lang w:eastAsia="ru-RU"/>
        </w:rPr>
      </w:pPr>
    </w:p>
    <w:p w:rsidR="009D57CF" w:rsidRPr="00557B54" w:rsidRDefault="009D57CF" w:rsidP="009D57CF">
      <w:pPr>
        <w:rPr>
          <w:sz w:val="28"/>
          <w:szCs w:val="28"/>
          <w:lang w:eastAsia="ru-RU"/>
        </w:rPr>
      </w:pPr>
      <w:r>
        <w:rPr>
          <w:sz w:val="28"/>
          <w:szCs w:val="28"/>
          <w:lang w:eastAsia="ru-RU"/>
        </w:rPr>
        <w:t>39. Экспертная комиссия по лицензированию,  проводя экспертизу в лицее № 1  г. Самары, потребовала у администрации лицея предоставления следующих документов</w:t>
      </w:r>
      <w:r w:rsidRPr="00557B54">
        <w:rPr>
          <w:sz w:val="28"/>
          <w:szCs w:val="28"/>
          <w:lang w:eastAsia="ru-RU"/>
        </w:rPr>
        <w:t xml:space="preserve">: </w:t>
      </w:r>
    </w:p>
    <w:p w:rsidR="009D57CF" w:rsidRPr="00557B54" w:rsidRDefault="009D57CF" w:rsidP="009D57CF">
      <w:pPr>
        <w:rPr>
          <w:sz w:val="28"/>
          <w:szCs w:val="28"/>
          <w:lang w:eastAsia="ru-RU"/>
        </w:rPr>
      </w:pPr>
      <w:r>
        <w:rPr>
          <w:sz w:val="28"/>
          <w:szCs w:val="28"/>
          <w:lang w:eastAsia="ru-RU"/>
        </w:rPr>
        <w:t>- реализуемые образовательные программы</w:t>
      </w:r>
      <w:r w:rsidRPr="00557B54">
        <w:rPr>
          <w:sz w:val="28"/>
          <w:szCs w:val="28"/>
          <w:lang w:eastAsia="ru-RU"/>
        </w:rPr>
        <w:t xml:space="preserve">, </w:t>
      </w:r>
    </w:p>
    <w:p w:rsidR="009D57CF" w:rsidRPr="00557B54" w:rsidRDefault="009D57CF" w:rsidP="009D57CF">
      <w:pPr>
        <w:rPr>
          <w:sz w:val="28"/>
          <w:szCs w:val="28"/>
          <w:lang w:eastAsia="ru-RU"/>
        </w:rPr>
      </w:pPr>
      <w:r>
        <w:rPr>
          <w:sz w:val="28"/>
          <w:szCs w:val="28"/>
          <w:lang w:eastAsia="ru-RU"/>
        </w:rPr>
        <w:t xml:space="preserve">- учебные </w:t>
      </w:r>
      <w:r w:rsidRPr="00557B54">
        <w:rPr>
          <w:sz w:val="28"/>
          <w:szCs w:val="28"/>
          <w:lang w:eastAsia="ru-RU"/>
        </w:rPr>
        <w:t>планы</w:t>
      </w:r>
    </w:p>
    <w:p w:rsidR="009D57CF" w:rsidRDefault="009D57CF" w:rsidP="009D57CF">
      <w:pPr>
        <w:rPr>
          <w:sz w:val="28"/>
          <w:szCs w:val="28"/>
          <w:lang w:eastAsia="ru-RU"/>
        </w:rPr>
      </w:pPr>
      <w:r>
        <w:rPr>
          <w:sz w:val="28"/>
          <w:szCs w:val="28"/>
          <w:lang w:eastAsia="ru-RU"/>
        </w:rPr>
        <w:t xml:space="preserve">- заключения, выданные в установленном порядке органами, осуществляющими государственный санитарно-эпидемиологический надзор, </w:t>
      </w:r>
    </w:p>
    <w:p w:rsidR="009D57CF" w:rsidRPr="00557B54" w:rsidRDefault="009D57CF" w:rsidP="009D57CF">
      <w:pPr>
        <w:rPr>
          <w:sz w:val="28"/>
          <w:szCs w:val="28"/>
          <w:lang w:eastAsia="ru-RU"/>
        </w:rPr>
      </w:pPr>
      <w:r>
        <w:rPr>
          <w:sz w:val="28"/>
          <w:szCs w:val="28"/>
          <w:lang w:eastAsia="ru-RU"/>
        </w:rPr>
        <w:t xml:space="preserve">- заверенные руководителем копии штатного </w:t>
      </w:r>
      <w:r w:rsidRPr="00557B54">
        <w:rPr>
          <w:sz w:val="28"/>
          <w:szCs w:val="28"/>
          <w:lang w:eastAsia="ru-RU"/>
        </w:rPr>
        <w:t>расписания</w:t>
      </w:r>
      <w:r>
        <w:rPr>
          <w:sz w:val="28"/>
          <w:szCs w:val="28"/>
          <w:lang w:eastAsia="ru-RU"/>
        </w:rPr>
        <w:t>.</w:t>
      </w:r>
    </w:p>
    <w:p w:rsidR="009D57CF" w:rsidRDefault="009D57CF" w:rsidP="009D57CF">
      <w:pPr>
        <w:rPr>
          <w:sz w:val="28"/>
          <w:szCs w:val="28"/>
          <w:lang w:eastAsia="ru-RU"/>
        </w:rPr>
      </w:pPr>
      <w:r>
        <w:rPr>
          <w:sz w:val="28"/>
          <w:szCs w:val="28"/>
          <w:lang w:eastAsia="ru-RU"/>
        </w:rPr>
        <w:t>Какие из перечисленных д</w:t>
      </w:r>
      <w:r w:rsidRPr="00557B54">
        <w:rPr>
          <w:sz w:val="28"/>
          <w:szCs w:val="28"/>
          <w:lang w:eastAsia="ru-RU"/>
        </w:rPr>
        <w:t>окументов</w:t>
      </w:r>
      <w:r>
        <w:rPr>
          <w:sz w:val="28"/>
          <w:szCs w:val="28"/>
          <w:lang w:eastAsia="ru-RU"/>
        </w:rPr>
        <w:t xml:space="preserve"> не подлежат экспертизе в ходе осуществления лицензирования и почему? Ответ обоснуйте </w:t>
      </w:r>
      <w:r w:rsidRPr="00557B54">
        <w:rPr>
          <w:sz w:val="28"/>
          <w:szCs w:val="28"/>
          <w:lang w:eastAsia="ru-RU"/>
        </w:rPr>
        <w:t>ссылкой</w:t>
      </w:r>
      <w:r>
        <w:rPr>
          <w:sz w:val="28"/>
          <w:szCs w:val="28"/>
          <w:lang w:eastAsia="ru-RU"/>
        </w:rPr>
        <w:t xml:space="preserve"> на норму законод</w:t>
      </w:r>
      <w:r w:rsidRPr="00557B54">
        <w:rPr>
          <w:sz w:val="28"/>
          <w:szCs w:val="28"/>
          <w:lang w:eastAsia="ru-RU"/>
        </w:rPr>
        <w:t>ательства</w:t>
      </w:r>
      <w:r>
        <w:rPr>
          <w:sz w:val="28"/>
          <w:szCs w:val="28"/>
          <w:lang w:eastAsia="ru-RU"/>
        </w:rPr>
        <w:t>.</w:t>
      </w:r>
    </w:p>
    <w:p w:rsidR="009D57CF" w:rsidRDefault="009D57CF" w:rsidP="009D57CF">
      <w:pPr>
        <w:rPr>
          <w:sz w:val="28"/>
          <w:szCs w:val="28"/>
          <w:lang w:eastAsia="ru-RU"/>
        </w:rPr>
      </w:pPr>
    </w:p>
    <w:p w:rsidR="009D57CF" w:rsidRPr="003D38B4" w:rsidRDefault="009D57CF" w:rsidP="009D57CF">
      <w:pPr>
        <w:ind w:left="-15" w:right="65"/>
        <w:rPr>
          <w:color w:val="000000"/>
          <w:sz w:val="28"/>
          <w:szCs w:val="28"/>
          <w:lang w:eastAsia="ru-RU"/>
        </w:rPr>
      </w:pPr>
      <w:r>
        <w:rPr>
          <w:sz w:val="28"/>
          <w:szCs w:val="28"/>
          <w:lang w:eastAsia="ru-RU"/>
        </w:rPr>
        <w:t>40</w:t>
      </w:r>
      <w:r w:rsidRPr="003D38B4">
        <w:rPr>
          <w:sz w:val="28"/>
          <w:szCs w:val="28"/>
          <w:lang w:eastAsia="ru-RU"/>
        </w:rPr>
        <w:t xml:space="preserve">. </w:t>
      </w:r>
      <w:r w:rsidRPr="003D38B4">
        <w:rPr>
          <w:color w:val="000000"/>
          <w:sz w:val="28"/>
          <w:szCs w:val="28"/>
          <w:lang w:eastAsia="ru-RU"/>
        </w:rPr>
        <w:t>Ответьте письменно на следующие вопросы. Ответ обоснуйте ссылкой на норму законодательства.</w:t>
      </w:r>
    </w:p>
    <w:p w:rsidR="009D57CF" w:rsidRPr="003D38B4" w:rsidRDefault="009D57CF" w:rsidP="009D57CF">
      <w:pPr>
        <w:widowControl/>
        <w:numPr>
          <w:ilvl w:val="0"/>
          <w:numId w:val="34"/>
        </w:numPr>
        <w:autoSpaceDE/>
        <w:autoSpaceDN/>
        <w:spacing w:after="3" w:line="260" w:lineRule="auto"/>
        <w:ind w:right="65" w:hanging="540"/>
        <w:jc w:val="both"/>
        <w:rPr>
          <w:color w:val="000000"/>
          <w:sz w:val="28"/>
          <w:szCs w:val="28"/>
          <w:lang w:eastAsia="ru-RU"/>
        </w:rPr>
      </w:pPr>
      <w:r w:rsidRPr="003D38B4">
        <w:rPr>
          <w:color w:val="000000"/>
          <w:sz w:val="28"/>
          <w:szCs w:val="28"/>
          <w:lang w:eastAsia="ru-RU"/>
        </w:rPr>
        <w:t>В каких организационно-правовых формах могут создаваться государственные и негосударственные образовательные организации?</w:t>
      </w:r>
    </w:p>
    <w:p w:rsidR="009D57CF" w:rsidRPr="003D38B4" w:rsidRDefault="009D57CF" w:rsidP="009D57CF">
      <w:pPr>
        <w:widowControl/>
        <w:numPr>
          <w:ilvl w:val="0"/>
          <w:numId w:val="34"/>
        </w:numPr>
        <w:autoSpaceDE/>
        <w:autoSpaceDN/>
        <w:spacing w:after="3" w:line="260" w:lineRule="auto"/>
        <w:ind w:right="65" w:hanging="540"/>
        <w:jc w:val="both"/>
        <w:rPr>
          <w:color w:val="000000"/>
          <w:sz w:val="28"/>
          <w:szCs w:val="28"/>
          <w:lang w:eastAsia="ru-RU"/>
        </w:rPr>
      </w:pPr>
      <w:r w:rsidRPr="003D38B4">
        <w:rPr>
          <w:color w:val="000000"/>
          <w:sz w:val="28"/>
          <w:szCs w:val="28"/>
          <w:lang w:eastAsia="ru-RU"/>
        </w:rPr>
        <w:lastRenderedPageBreak/>
        <w:t>В форме каких некоммерческих организаций могут создаваться государственные и муниципальные образовательные организации?</w:t>
      </w:r>
    </w:p>
    <w:p w:rsidR="009D57CF" w:rsidRPr="003D38B4" w:rsidRDefault="009D57CF" w:rsidP="009D57CF">
      <w:pPr>
        <w:widowControl/>
        <w:numPr>
          <w:ilvl w:val="0"/>
          <w:numId w:val="34"/>
        </w:numPr>
        <w:autoSpaceDE/>
        <w:autoSpaceDN/>
        <w:spacing w:after="3" w:line="260" w:lineRule="auto"/>
        <w:ind w:right="65" w:hanging="540"/>
        <w:jc w:val="both"/>
        <w:rPr>
          <w:color w:val="000000"/>
          <w:sz w:val="28"/>
          <w:szCs w:val="28"/>
          <w:lang w:eastAsia="ru-RU"/>
        </w:rPr>
      </w:pPr>
      <w:r w:rsidRPr="003D38B4">
        <w:rPr>
          <w:color w:val="000000"/>
          <w:sz w:val="28"/>
          <w:szCs w:val="28"/>
          <w:lang w:eastAsia="ru-RU"/>
        </w:rPr>
        <w:t>В форме каких некоммерческих организаций могут создаваться негосударственные образовательные организации?</w:t>
      </w:r>
    </w:p>
    <w:p w:rsidR="009D57CF" w:rsidRDefault="009D57CF" w:rsidP="009D57CF">
      <w:pPr>
        <w:widowControl/>
        <w:numPr>
          <w:ilvl w:val="0"/>
          <w:numId w:val="34"/>
        </w:numPr>
        <w:autoSpaceDE/>
        <w:autoSpaceDN/>
        <w:spacing w:after="322" w:line="260" w:lineRule="auto"/>
        <w:ind w:right="65" w:hanging="540"/>
        <w:jc w:val="both"/>
        <w:rPr>
          <w:color w:val="000000"/>
          <w:sz w:val="28"/>
          <w:szCs w:val="28"/>
          <w:lang w:eastAsia="ru-RU"/>
        </w:rPr>
      </w:pPr>
      <w:r w:rsidRPr="003D38B4">
        <w:rPr>
          <w:color w:val="000000"/>
          <w:sz w:val="28"/>
          <w:szCs w:val="28"/>
          <w:lang w:eastAsia="ru-RU"/>
        </w:rPr>
        <w:t>Может ли государство или муниципальные образования, выступая учредителем образовательной организации, передавать ей право собственности на закрепляемое за нею имущество?</w:t>
      </w:r>
    </w:p>
    <w:p w:rsidR="009D57CF" w:rsidRPr="00B02942" w:rsidRDefault="009D57CF" w:rsidP="009D57CF">
      <w:pPr>
        <w:spacing w:after="346"/>
        <w:ind w:left="-15" w:right="65"/>
        <w:jc w:val="both"/>
        <w:rPr>
          <w:color w:val="000000"/>
          <w:sz w:val="28"/>
          <w:szCs w:val="28"/>
          <w:lang w:eastAsia="ru-RU"/>
        </w:rPr>
      </w:pPr>
      <w:r>
        <w:rPr>
          <w:color w:val="000000"/>
          <w:sz w:val="28"/>
          <w:szCs w:val="28"/>
          <w:lang w:eastAsia="ru-RU"/>
        </w:rPr>
        <w:t xml:space="preserve">41. </w:t>
      </w:r>
      <w:r w:rsidRPr="00B02942">
        <w:rPr>
          <w:color w:val="000000"/>
          <w:sz w:val="28"/>
          <w:szCs w:val="28"/>
          <w:lang w:eastAsia="ru-RU"/>
        </w:rPr>
        <w:t>Кто несёт ответственность за нарушение прав и свобод воспитанников и обучающихся образовательного учреждения: лица совершившие нарушения; образовательное учреждение; муниципальные органы управления образованием?</w:t>
      </w:r>
    </w:p>
    <w:p w:rsidR="009D57CF" w:rsidRDefault="009D57CF" w:rsidP="009D57CF">
      <w:pPr>
        <w:ind w:left="-15" w:right="65"/>
        <w:jc w:val="both"/>
        <w:rPr>
          <w:color w:val="000000"/>
          <w:sz w:val="28"/>
          <w:szCs w:val="28"/>
          <w:lang w:eastAsia="ru-RU"/>
        </w:rPr>
      </w:pPr>
      <w:r>
        <w:rPr>
          <w:color w:val="000000"/>
          <w:sz w:val="28"/>
          <w:szCs w:val="28"/>
          <w:lang w:eastAsia="ru-RU"/>
        </w:rPr>
        <w:t>42</w:t>
      </w:r>
      <w:r w:rsidRPr="00B02942">
        <w:rPr>
          <w:color w:val="000000"/>
          <w:sz w:val="28"/>
          <w:szCs w:val="28"/>
          <w:lang w:eastAsia="ru-RU"/>
        </w:rPr>
        <w:t>. Имеют ли право органы местного самоуправления проверять деятельность муниципального образовательного учреждения по использованию имущества закрепленного за ним в оперативное управление? Ответ обоснуйте ссылкой на норму законодательства.</w:t>
      </w:r>
    </w:p>
    <w:p w:rsidR="009D57CF" w:rsidRPr="00215A53" w:rsidRDefault="009D57CF" w:rsidP="009D57CF">
      <w:pPr>
        <w:spacing w:after="160" w:line="259" w:lineRule="auto"/>
        <w:contextualSpacing/>
        <w:jc w:val="both"/>
        <w:rPr>
          <w:sz w:val="28"/>
          <w:szCs w:val="28"/>
        </w:rPr>
      </w:pPr>
      <w:r>
        <w:rPr>
          <w:color w:val="000000"/>
          <w:sz w:val="28"/>
          <w:szCs w:val="28"/>
          <w:lang w:eastAsia="ru-RU"/>
        </w:rPr>
        <w:t>43.</w:t>
      </w:r>
      <w:r w:rsidRPr="00711912">
        <w:rPr>
          <w:sz w:val="28"/>
          <w:szCs w:val="28"/>
        </w:rPr>
        <w:t xml:space="preserve"> </w:t>
      </w:r>
      <w:r w:rsidRPr="00215A53">
        <w:rPr>
          <w:sz w:val="28"/>
          <w:szCs w:val="28"/>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в соответствии с:</w:t>
      </w:r>
    </w:p>
    <w:p w:rsidR="009D57CF" w:rsidRPr="00215A53" w:rsidRDefault="009D57CF" w:rsidP="009D57CF">
      <w:pPr>
        <w:spacing w:after="160" w:line="259" w:lineRule="auto"/>
        <w:contextualSpacing/>
        <w:jc w:val="both"/>
        <w:rPr>
          <w:sz w:val="28"/>
          <w:szCs w:val="28"/>
        </w:rPr>
      </w:pPr>
      <w:r w:rsidRPr="00215A53">
        <w:rPr>
          <w:sz w:val="28"/>
          <w:szCs w:val="28"/>
        </w:rPr>
        <w:t>А) Адаптированной основной общеобразовательной программой;</w:t>
      </w:r>
    </w:p>
    <w:p w:rsidR="009D57CF" w:rsidRPr="00215A53" w:rsidRDefault="009D57CF" w:rsidP="009D57CF">
      <w:pPr>
        <w:spacing w:after="160" w:line="259" w:lineRule="auto"/>
        <w:contextualSpacing/>
        <w:jc w:val="both"/>
        <w:rPr>
          <w:sz w:val="28"/>
          <w:szCs w:val="28"/>
        </w:rPr>
      </w:pPr>
      <w:r w:rsidRPr="00215A53">
        <w:rPr>
          <w:sz w:val="28"/>
          <w:szCs w:val="28"/>
        </w:rPr>
        <w:t>Б)  Коррекционной основной общеобразовательной программой;</w:t>
      </w:r>
    </w:p>
    <w:p w:rsidR="009D57CF" w:rsidRPr="00215A53" w:rsidRDefault="009D57CF" w:rsidP="009D57CF">
      <w:pPr>
        <w:spacing w:after="160" w:line="259" w:lineRule="auto"/>
        <w:contextualSpacing/>
        <w:jc w:val="both"/>
        <w:rPr>
          <w:sz w:val="28"/>
          <w:szCs w:val="28"/>
        </w:rPr>
      </w:pPr>
      <w:r w:rsidRPr="00215A53">
        <w:rPr>
          <w:sz w:val="28"/>
          <w:szCs w:val="28"/>
        </w:rPr>
        <w:t>В) Примерной основной общеобразовательной программой.</w:t>
      </w:r>
    </w:p>
    <w:p w:rsidR="009D57CF" w:rsidRDefault="009D57CF" w:rsidP="009D57CF">
      <w:pPr>
        <w:spacing w:after="160" w:line="259" w:lineRule="auto"/>
        <w:contextualSpacing/>
        <w:jc w:val="both"/>
        <w:rPr>
          <w:sz w:val="28"/>
          <w:szCs w:val="28"/>
        </w:rPr>
      </w:pPr>
    </w:p>
    <w:p w:rsidR="009D57CF" w:rsidRPr="00215A53" w:rsidRDefault="009D57CF" w:rsidP="009D57CF">
      <w:pPr>
        <w:spacing w:after="160" w:line="259" w:lineRule="auto"/>
        <w:contextualSpacing/>
        <w:jc w:val="both"/>
        <w:rPr>
          <w:sz w:val="28"/>
          <w:szCs w:val="28"/>
        </w:rPr>
      </w:pPr>
      <w:r>
        <w:rPr>
          <w:sz w:val="28"/>
          <w:szCs w:val="28"/>
        </w:rPr>
        <w:t xml:space="preserve">44. </w:t>
      </w:r>
      <w:r w:rsidRPr="00215A53">
        <w:rPr>
          <w:sz w:val="28"/>
          <w:szCs w:val="28"/>
        </w:rPr>
        <w:t>Образование обучающихся с ограниченными возможностями здоровья может быть организовано:</w:t>
      </w:r>
    </w:p>
    <w:p w:rsidR="009D57CF" w:rsidRPr="00215A53" w:rsidRDefault="009D57CF" w:rsidP="009D57CF">
      <w:pPr>
        <w:spacing w:after="160" w:line="259" w:lineRule="auto"/>
        <w:contextualSpacing/>
        <w:jc w:val="both"/>
        <w:rPr>
          <w:sz w:val="28"/>
          <w:szCs w:val="28"/>
        </w:rPr>
      </w:pPr>
      <w:r>
        <w:rPr>
          <w:sz w:val="28"/>
          <w:szCs w:val="28"/>
        </w:rPr>
        <w:t xml:space="preserve">А) </w:t>
      </w:r>
      <w:r w:rsidRPr="00215A53">
        <w:rPr>
          <w:sz w:val="28"/>
          <w:szCs w:val="28"/>
        </w:rPr>
        <w:t>Только в отдельных классах, группах;</w:t>
      </w:r>
    </w:p>
    <w:p w:rsidR="009D57CF" w:rsidRPr="00215A53" w:rsidRDefault="009D57CF" w:rsidP="009D57CF">
      <w:pPr>
        <w:spacing w:after="160" w:line="259" w:lineRule="auto"/>
        <w:contextualSpacing/>
        <w:jc w:val="both"/>
        <w:rPr>
          <w:sz w:val="28"/>
          <w:szCs w:val="28"/>
        </w:rPr>
      </w:pPr>
      <w:r w:rsidRPr="00215A53">
        <w:rPr>
          <w:sz w:val="28"/>
          <w:szCs w:val="28"/>
        </w:rPr>
        <w:t>Б) Только в отдельных организациях, осуществляющих образовательную деятельность;</w:t>
      </w:r>
    </w:p>
    <w:p w:rsidR="009D57CF" w:rsidRPr="00215A53" w:rsidRDefault="009D57CF" w:rsidP="009D57CF">
      <w:pPr>
        <w:spacing w:after="160" w:line="259" w:lineRule="auto"/>
        <w:contextualSpacing/>
        <w:jc w:val="both"/>
        <w:rPr>
          <w:sz w:val="28"/>
          <w:szCs w:val="28"/>
        </w:rPr>
      </w:pPr>
      <w:r w:rsidRPr="00215A53">
        <w:rPr>
          <w:sz w:val="28"/>
          <w:szCs w:val="28"/>
        </w:rPr>
        <w:t>В)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D57CF" w:rsidRDefault="009D57CF" w:rsidP="009D57CF">
      <w:pPr>
        <w:spacing w:after="160" w:line="259" w:lineRule="auto"/>
        <w:contextualSpacing/>
        <w:jc w:val="both"/>
        <w:rPr>
          <w:sz w:val="28"/>
          <w:szCs w:val="28"/>
        </w:rPr>
      </w:pPr>
    </w:p>
    <w:p w:rsidR="009D57CF" w:rsidRPr="00215A53" w:rsidRDefault="009D57CF" w:rsidP="009D57CF">
      <w:pPr>
        <w:spacing w:after="160" w:line="259" w:lineRule="auto"/>
        <w:contextualSpacing/>
        <w:jc w:val="both"/>
        <w:rPr>
          <w:sz w:val="28"/>
          <w:szCs w:val="28"/>
        </w:rPr>
      </w:pPr>
      <w:r>
        <w:rPr>
          <w:sz w:val="28"/>
          <w:szCs w:val="28"/>
        </w:rPr>
        <w:t xml:space="preserve">45. </w:t>
      </w:r>
      <w:r w:rsidRPr="00215A53">
        <w:rPr>
          <w:sz w:val="28"/>
          <w:szCs w:val="28"/>
        </w:rPr>
        <w:t>В соответствии с законодательством РФ при получении образования обучающимся с ограниченными возможностями здоровья предоставляются бесплатно:</w:t>
      </w:r>
    </w:p>
    <w:p w:rsidR="009D57CF" w:rsidRPr="00215A53" w:rsidRDefault="009D57CF" w:rsidP="009D57CF">
      <w:pPr>
        <w:spacing w:after="160" w:line="259" w:lineRule="auto"/>
        <w:contextualSpacing/>
        <w:jc w:val="both"/>
        <w:rPr>
          <w:sz w:val="28"/>
          <w:szCs w:val="28"/>
        </w:rPr>
      </w:pPr>
      <w:r w:rsidRPr="00215A53">
        <w:rPr>
          <w:sz w:val="28"/>
          <w:szCs w:val="28"/>
        </w:rPr>
        <w:t>А) Специальные учебники и учебные пособия, иная учебная литература, а также услуги сурдопереводчиков и тифлосурдопереводчиков;</w:t>
      </w:r>
    </w:p>
    <w:p w:rsidR="009D57CF" w:rsidRPr="00215A53" w:rsidRDefault="009D57CF" w:rsidP="009D57CF">
      <w:pPr>
        <w:spacing w:after="160" w:line="259" w:lineRule="auto"/>
        <w:contextualSpacing/>
        <w:jc w:val="both"/>
        <w:rPr>
          <w:sz w:val="28"/>
          <w:szCs w:val="28"/>
        </w:rPr>
      </w:pPr>
      <w:r w:rsidRPr="00215A53">
        <w:rPr>
          <w:sz w:val="28"/>
          <w:szCs w:val="28"/>
        </w:rPr>
        <w:t>Б) Ассистенты;</w:t>
      </w:r>
    </w:p>
    <w:p w:rsidR="009D57CF" w:rsidRDefault="009D57CF" w:rsidP="009D57CF">
      <w:pPr>
        <w:spacing w:after="160" w:line="259" w:lineRule="auto"/>
        <w:contextualSpacing/>
        <w:jc w:val="both"/>
        <w:rPr>
          <w:sz w:val="28"/>
          <w:szCs w:val="28"/>
        </w:rPr>
      </w:pPr>
      <w:r w:rsidRPr="00215A53">
        <w:rPr>
          <w:sz w:val="28"/>
          <w:szCs w:val="28"/>
        </w:rPr>
        <w:t>В) Методисты, курирующие обучение ребенка.</w:t>
      </w:r>
    </w:p>
    <w:p w:rsidR="009D57CF" w:rsidRDefault="009D57CF" w:rsidP="009D57CF">
      <w:pPr>
        <w:spacing w:after="160" w:line="259" w:lineRule="auto"/>
        <w:contextualSpacing/>
        <w:jc w:val="both"/>
        <w:rPr>
          <w:sz w:val="28"/>
          <w:szCs w:val="28"/>
        </w:rPr>
      </w:pPr>
    </w:p>
    <w:p w:rsidR="009D57CF" w:rsidRDefault="009D57CF" w:rsidP="009D57CF">
      <w:pPr>
        <w:ind w:left="-15" w:right="65"/>
        <w:jc w:val="both"/>
        <w:rPr>
          <w:color w:val="000000"/>
          <w:sz w:val="28"/>
          <w:szCs w:val="28"/>
          <w:lang w:eastAsia="ru-RU"/>
        </w:rPr>
      </w:pPr>
      <w:r>
        <w:rPr>
          <w:sz w:val="28"/>
          <w:szCs w:val="28"/>
        </w:rPr>
        <w:t>46</w:t>
      </w:r>
      <w:r w:rsidRPr="00642090">
        <w:rPr>
          <w:sz w:val="28"/>
          <w:szCs w:val="28"/>
        </w:rPr>
        <w:t xml:space="preserve">. </w:t>
      </w:r>
      <w:r w:rsidRPr="00642090">
        <w:rPr>
          <w:color w:val="000000"/>
          <w:sz w:val="28"/>
          <w:szCs w:val="28"/>
          <w:lang w:eastAsia="ru-RU"/>
        </w:rPr>
        <w:t xml:space="preserve">Психолого-медико-педагогическая комиссия в своем заключении </w:t>
      </w:r>
      <w:r w:rsidRPr="00642090">
        <w:rPr>
          <w:color w:val="000000"/>
          <w:sz w:val="28"/>
          <w:szCs w:val="28"/>
          <w:lang w:eastAsia="ru-RU"/>
        </w:rPr>
        <w:lastRenderedPageBreak/>
        <w:t>рекомендовала направить Петрова Ваню в группу компенсирующей направленности дошкольного образовательного учреждения. Детский сад № 313 определил его в компенсирующую группу. Родители мальчика обратились с жалобой к директору детского сада, требуя перевести его в группу общеразвивающей направленности.</w:t>
      </w:r>
      <w:r>
        <w:rPr>
          <w:color w:val="000000"/>
          <w:sz w:val="28"/>
          <w:szCs w:val="28"/>
          <w:lang w:eastAsia="ru-RU"/>
        </w:rPr>
        <w:t xml:space="preserve"> </w:t>
      </w:r>
    </w:p>
    <w:p w:rsidR="009D57CF" w:rsidRDefault="009D57CF" w:rsidP="009D57CF">
      <w:pPr>
        <w:ind w:left="-15" w:right="65"/>
        <w:jc w:val="both"/>
        <w:rPr>
          <w:color w:val="000000"/>
          <w:sz w:val="28"/>
          <w:szCs w:val="28"/>
          <w:lang w:eastAsia="ru-RU"/>
        </w:rPr>
      </w:pPr>
      <w:r w:rsidRPr="00642090">
        <w:rPr>
          <w:color w:val="000000"/>
          <w:sz w:val="28"/>
          <w:szCs w:val="28"/>
          <w:lang w:eastAsia="ru-RU"/>
        </w:rPr>
        <w:t>Правомерны ли требования Петровых? Обоснуйте ответ ссылкой на нормативно-правовой акт.</w:t>
      </w:r>
    </w:p>
    <w:p w:rsidR="002053BD" w:rsidRDefault="002053BD" w:rsidP="009D57CF">
      <w:pPr>
        <w:ind w:left="-15" w:right="65"/>
        <w:jc w:val="both"/>
        <w:rPr>
          <w:color w:val="000000"/>
          <w:sz w:val="28"/>
          <w:szCs w:val="28"/>
          <w:lang w:eastAsia="ru-RU"/>
        </w:rPr>
      </w:pPr>
    </w:p>
    <w:p w:rsidR="009D57CF" w:rsidRPr="009D57CF" w:rsidRDefault="009D57CF" w:rsidP="00F16C24">
      <w:pPr>
        <w:widowControl/>
        <w:autoSpaceDE/>
        <w:autoSpaceDN/>
        <w:spacing w:after="200" w:line="276" w:lineRule="auto"/>
        <w:ind w:right="65"/>
        <w:contextualSpacing/>
        <w:jc w:val="both"/>
        <w:rPr>
          <w:color w:val="000000"/>
          <w:sz w:val="28"/>
          <w:szCs w:val="28"/>
          <w:lang w:eastAsia="ru-RU"/>
        </w:rPr>
      </w:pPr>
      <w:r>
        <w:rPr>
          <w:color w:val="000000"/>
          <w:sz w:val="28"/>
          <w:szCs w:val="28"/>
          <w:lang w:eastAsia="ru-RU"/>
        </w:rPr>
        <w:t>47.</w:t>
      </w:r>
      <w:r w:rsidRPr="009D57CF">
        <w:rPr>
          <w:color w:val="000000"/>
          <w:sz w:val="28"/>
          <w:szCs w:val="28"/>
          <w:lang w:eastAsia="ru-RU"/>
        </w:rPr>
        <w:t>В среднее специальное учебное заведение «Строительный колледж» г. Курска не были приняты выпускники детского дома № 7 Иванов И. И. и Петров П. П. Приёмная комиссия колледжа обосновала свой отказ тем, что набор прекращен в связи с полным набором контингента обучающихся. К какой категории лиц относятся Иванов И.И. и Петров П. П.? Нарушены ли их права? Обоснуйте ответ ссылкой на нормативно-правовой акт.</w:t>
      </w:r>
    </w:p>
    <w:p w:rsidR="002053BD" w:rsidRDefault="002053BD" w:rsidP="002053BD">
      <w:pPr>
        <w:spacing w:line="360" w:lineRule="auto"/>
        <w:rPr>
          <w:rFonts w:eastAsia="Calibri"/>
          <w:sz w:val="28"/>
          <w:szCs w:val="28"/>
          <w:lang w:eastAsia="ru-RU"/>
        </w:rPr>
      </w:pPr>
    </w:p>
    <w:p w:rsidR="002053BD" w:rsidRPr="002053BD" w:rsidRDefault="002053BD" w:rsidP="002053BD">
      <w:pPr>
        <w:spacing w:line="360" w:lineRule="auto"/>
        <w:rPr>
          <w:rFonts w:eastAsia="Calibri"/>
          <w:sz w:val="28"/>
          <w:szCs w:val="28"/>
          <w:lang w:eastAsia="ru-RU"/>
        </w:rPr>
      </w:pPr>
      <w:r>
        <w:rPr>
          <w:rFonts w:eastAsia="Calibri"/>
          <w:sz w:val="28"/>
          <w:szCs w:val="28"/>
          <w:lang w:eastAsia="ru-RU"/>
        </w:rPr>
        <w:t>48.</w:t>
      </w:r>
      <w:r w:rsidRPr="002053BD">
        <w:rPr>
          <w:rFonts w:eastAsia="Calibri"/>
          <w:sz w:val="28"/>
          <w:szCs w:val="28"/>
          <w:lang w:eastAsia="ru-RU"/>
        </w:rPr>
        <w:t>Игорь и Паша могут покрасить забор за 14 часов, Паша и Володя – за 15 часов, а Володя и Игорь за 30 часов. За какое время покрасят забор мальчики, работая втроем. Ответ дайте в минутах.</w:t>
      </w:r>
    </w:p>
    <w:p w:rsidR="002053BD" w:rsidRDefault="002053BD" w:rsidP="002053BD">
      <w:pPr>
        <w:rPr>
          <w:rFonts w:eastAsia="Calibri"/>
          <w:sz w:val="28"/>
          <w:szCs w:val="28"/>
          <w:lang w:eastAsia="ru-RU"/>
        </w:rPr>
      </w:pPr>
      <w:r w:rsidRPr="00FD2948">
        <w:rPr>
          <w:rFonts w:eastAsia="Calibri"/>
          <w:sz w:val="28"/>
          <w:szCs w:val="28"/>
          <w:lang w:eastAsia="ru-RU"/>
        </w:rPr>
        <w:t>Ответ:</w:t>
      </w:r>
    </w:p>
    <w:p w:rsidR="002053BD" w:rsidRDefault="002053BD" w:rsidP="002053BD">
      <w:pPr>
        <w:rPr>
          <w:rFonts w:eastAsia="Calibri"/>
          <w:sz w:val="28"/>
          <w:szCs w:val="28"/>
          <w:lang w:eastAsia="ru-RU"/>
        </w:rPr>
      </w:pPr>
    </w:p>
    <w:p w:rsidR="002053BD" w:rsidRPr="00FD2948" w:rsidRDefault="002053BD" w:rsidP="002053BD">
      <w:pPr>
        <w:spacing w:line="360" w:lineRule="auto"/>
        <w:rPr>
          <w:rFonts w:eastAsia="Calibri"/>
          <w:sz w:val="28"/>
          <w:szCs w:val="28"/>
          <w:lang w:eastAsia="ru-RU"/>
        </w:rPr>
      </w:pPr>
      <w:r>
        <w:rPr>
          <w:rFonts w:eastAsia="Calibri"/>
          <w:noProof/>
          <w:sz w:val="28"/>
          <w:szCs w:val="28"/>
          <w:lang w:eastAsia="ru-RU"/>
        </w:rPr>
        <w:t>49.</w:t>
      </w:r>
      <w:r w:rsidRPr="00FD2948">
        <w:rPr>
          <w:rFonts w:eastAsia="Calibri"/>
          <w:noProof/>
          <w:sz w:val="28"/>
          <w:szCs w:val="28"/>
          <w:lang w:eastAsia="ru-RU"/>
        </w:rPr>
        <w:t xml:space="preserve">Постройте график функции </w:t>
      </w:r>
      <w:r w:rsidRPr="00FD2948">
        <w:rPr>
          <w:rFonts w:eastAsia="Calibri"/>
          <w:position w:val="-28"/>
          <w:sz w:val="28"/>
          <w:szCs w:val="28"/>
          <w:lang w:eastAsia="ru-RU"/>
        </w:rPr>
        <w:object w:dxaOrig="1365" w:dyaOrig="720">
          <v:shape id="_x0000_i1052" type="#_x0000_t75" style="width:68.25pt;height:36pt" o:ole="">
            <v:imagedata r:id="rId63" o:title=""/>
          </v:shape>
          <o:OLEObject Type="Embed" ProgID="Equation.DSMT4" ShapeID="_x0000_i1052" DrawAspect="Content" ObjectID="_1668425079" r:id="rId123"/>
        </w:object>
      </w:r>
      <w:r w:rsidRPr="00FD2948">
        <w:rPr>
          <w:rFonts w:eastAsia="Calibri"/>
          <w:position w:val="-34"/>
          <w:sz w:val="28"/>
          <w:szCs w:val="28"/>
          <w:lang w:eastAsia="ru-RU"/>
        </w:rPr>
        <w:t xml:space="preserve"> </w:t>
      </w:r>
      <w:r w:rsidRPr="00FD2948">
        <w:rPr>
          <w:rFonts w:eastAsia="Calibri"/>
          <w:noProof/>
          <w:sz w:val="28"/>
          <w:szCs w:val="28"/>
          <w:lang w:eastAsia="ru-RU"/>
        </w:rPr>
        <w:t xml:space="preserve">и определите, при каких значениях </w:t>
      </w:r>
      <w:r w:rsidRPr="00FD2948">
        <w:rPr>
          <w:rFonts w:eastAsia="Calibri"/>
          <w:i/>
          <w:noProof/>
          <w:sz w:val="28"/>
          <w:szCs w:val="28"/>
          <w:lang w:val="en-US" w:eastAsia="ru-RU"/>
        </w:rPr>
        <w:t>k</w:t>
      </w:r>
      <w:r w:rsidRPr="00FD2948">
        <w:rPr>
          <w:rFonts w:eastAsia="Calibri"/>
          <w:noProof/>
          <w:sz w:val="28"/>
          <w:szCs w:val="28"/>
          <w:lang w:eastAsia="ru-RU"/>
        </w:rPr>
        <w:t xml:space="preserve"> прямая </w:t>
      </w:r>
      <w:r w:rsidRPr="00FD2948">
        <w:rPr>
          <w:rFonts w:eastAsia="Calibri"/>
          <w:position w:val="-12"/>
          <w:sz w:val="28"/>
          <w:szCs w:val="28"/>
          <w:lang w:eastAsia="ru-RU"/>
        </w:rPr>
        <w:object w:dxaOrig="750" w:dyaOrig="360">
          <v:shape id="_x0000_i1053" type="#_x0000_t75" style="width:37.5pt;height:18pt" o:ole="">
            <v:imagedata r:id="rId65" o:title=""/>
          </v:shape>
          <o:OLEObject Type="Embed" ProgID="Equation.DSMT4" ShapeID="_x0000_i1053" DrawAspect="Content" ObjectID="_1668425080" r:id="rId124"/>
        </w:object>
      </w:r>
      <w:r w:rsidRPr="00FD2948">
        <w:rPr>
          <w:rFonts w:eastAsia="Calibri"/>
          <w:noProof/>
          <w:sz w:val="28"/>
          <w:szCs w:val="28"/>
          <w:lang w:eastAsia="ru-RU"/>
        </w:rPr>
        <w:t xml:space="preserve"> имеет с графиком ровно одну общую точку.</w:t>
      </w:r>
    </w:p>
    <w:p w:rsidR="002053BD" w:rsidRDefault="002053BD" w:rsidP="002053BD">
      <w:pPr>
        <w:pStyle w:val="a6"/>
        <w:ind w:left="0" w:firstLine="0"/>
        <w:rPr>
          <w:rFonts w:eastAsia="Calibri"/>
          <w:sz w:val="28"/>
          <w:szCs w:val="28"/>
          <w:lang w:eastAsia="ru-RU"/>
        </w:rPr>
      </w:pPr>
      <w:r w:rsidRPr="00FD2948">
        <w:rPr>
          <w:rFonts w:eastAsia="Calibri"/>
          <w:sz w:val="28"/>
          <w:szCs w:val="28"/>
          <w:lang w:eastAsia="ru-RU"/>
        </w:rPr>
        <w:t>Ответ:</w:t>
      </w:r>
    </w:p>
    <w:p w:rsidR="002053BD" w:rsidRDefault="002053BD" w:rsidP="002053BD">
      <w:pPr>
        <w:pStyle w:val="a6"/>
        <w:ind w:left="0" w:firstLine="0"/>
        <w:rPr>
          <w:rFonts w:eastAsia="Calibri"/>
          <w:sz w:val="28"/>
          <w:szCs w:val="28"/>
          <w:lang w:eastAsia="ru-RU"/>
        </w:rPr>
      </w:pPr>
    </w:p>
    <w:p w:rsidR="002053BD" w:rsidRPr="00FD2948" w:rsidRDefault="002053BD" w:rsidP="002053BD">
      <w:pPr>
        <w:spacing w:line="360" w:lineRule="auto"/>
        <w:rPr>
          <w:rFonts w:eastAsia="Calibri"/>
          <w:sz w:val="28"/>
          <w:szCs w:val="28"/>
          <w:lang w:eastAsia="ru-RU"/>
        </w:rPr>
      </w:pPr>
      <w:r>
        <w:rPr>
          <w:rFonts w:eastAsia="Calibri"/>
          <w:sz w:val="28"/>
          <w:szCs w:val="28"/>
        </w:rPr>
        <w:t>50.</w:t>
      </w:r>
      <w:r w:rsidRPr="006F79CD">
        <w:rPr>
          <w:rFonts w:eastAsia="Calibri"/>
          <w:sz w:val="28"/>
          <w:szCs w:val="28"/>
          <w:lang w:eastAsia="ru-RU"/>
        </w:rPr>
        <w:t xml:space="preserve"> </w:t>
      </w:r>
      <w:r w:rsidRPr="00FD2948">
        <w:rPr>
          <w:rFonts w:eastAsia="Calibri"/>
          <w:sz w:val="28"/>
          <w:szCs w:val="28"/>
          <w:lang w:eastAsia="ru-RU"/>
        </w:rPr>
        <w:t>Высота, опущенная из вершины ромба, делит противоположную сторону на отрезки равные 24 и 2, считая от вершины острого угла. Вычислите длину высоты ромба.</w:t>
      </w:r>
    </w:p>
    <w:p w:rsidR="002053BD" w:rsidRDefault="002053BD" w:rsidP="002053BD">
      <w:pPr>
        <w:spacing w:line="360" w:lineRule="auto"/>
        <w:rPr>
          <w:rFonts w:eastAsia="Calibri"/>
          <w:sz w:val="28"/>
          <w:szCs w:val="28"/>
          <w:lang w:eastAsia="ru-RU"/>
        </w:rPr>
      </w:pPr>
      <w:r w:rsidRPr="00FD2948">
        <w:rPr>
          <w:rFonts w:eastAsia="Calibri"/>
          <w:sz w:val="28"/>
          <w:szCs w:val="28"/>
          <w:lang w:eastAsia="ru-RU"/>
        </w:rPr>
        <w:t xml:space="preserve">Ответ: </w:t>
      </w:r>
    </w:p>
    <w:p w:rsidR="002053BD" w:rsidRDefault="002053BD" w:rsidP="002053BD">
      <w:pPr>
        <w:spacing w:line="360" w:lineRule="auto"/>
        <w:rPr>
          <w:rFonts w:eastAsia="Calibri"/>
          <w:sz w:val="28"/>
          <w:szCs w:val="28"/>
          <w:lang w:eastAsia="ru-RU"/>
        </w:rPr>
      </w:pPr>
      <w:r>
        <w:rPr>
          <w:rFonts w:eastAsia="Calibri"/>
          <w:sz w:val="28"/>
          <w:szCs w:val="28"/>
          <w:lang w:eastAsia="ru-RU"/>
        </w:rPr>
        <w:t>51.</w:t>
      </w:r>
      <w:r w:rsidRPr="006F79CD">
        <w:rPr>
          <w:rFonts w:eastAsia="Calibri"/>
          <w:b/>
          <w:sz w:val="28"/>
          <w:szCs w:val="28"/>
          <w:lang w:eastAsia="ru-RU"/>
        </w:rPr>
        <w:t xml:space="preserve"> </w:t>
      </w:r>
      <w:r w:rsidRPr="00FD2948">
        <w:rPr>
          <w:rFonts w:eastAsia="Calibri"/>
          <w:sz w:val="28"/>
          <w:szCs w:val="28"/>
          <w:lang w:eastAsia="ru-RU"/>
        </w:rPr>
        <w:t xml:space="preserve">Две окружности с центрами </w:t>
      </w:r>
      <w:r w:rsidRPr="00FD2948">
        <w:rPr>
          <w:rFonts w:eastAsia="Calibri"/>
          <w:i/>
          <w:sz w:val="28"/>
          <w:szCs w:val="28"/>
          <w:lang w:val="en-US" w:eastAsia="ru-RU"/>
        </w:rPr>
        <w:t>E</w:t>
      </w:r>
      <w:r w:rsidRPr="00FD2948">
        <w:rPr>
          <w:rFonts w:eastAsia="Calibri"/>
          <w:i/>
          <w:sz w:val="28"/>
          <w:szCs w:val="28"/>
          <w:lang w:eastAsia="ru-RU"/>
        </w:rPr>
        <w:t xml:space="preserve"> </w:t>
      </w:r>
      <w:r w:rsidRPr="00FD2948">
        <w:rPr>
          <w:rFonts w:eastAsia="Calibri"/>
          <w:sz w:val="28"/>
          <w:szCs w:val="28"/>
          <w:lang w:eastAsia="ru-RU"/>
        </w:rPr>
        <w:t xml:space="preserve">и </w:t>
      </w:r>
      <w:r w:rsidRPr="00FD2948">
        <w:rPr>
          <w:rFonts w:eastAsia="Calibri"/>
          <w:i/>
          <w:sz w:val="28"/>
          <w:szCs w:val="28"/>
          <w:lang w:val="en-US" w:eastAsia="ru-RU"/>
        </w:rPr>
        <w:t>F</w:t>
      </w:r>
      <w:r w:rsidRPr="00FD2948">
        <w:rPr>
          <w:rFonts w:eastAsia="Calibri"/>
          <w:sz w:val="28"/>
          <w:szCs w:val="28"/>
          <w:lang w:eastAsia="ru-RU"/>
        </w:rPr>
        <w:t xml:space="preserve"> пересекаются в точках </w:t>
      </w:r>
      <w:r w:rsidRPr="00FD2948">
        <w:rPr>
          <w:rFonts w:eastAsia="Calibri"/>
          <w:i/>
          <w:sz w:val="28"/>
          <w:szCs w:val="28"/>
          <w:lang w:val="en-US" w:eastAsia="ru-RU"/>
        </w:rPr>
        <w:t>C</w:t>
      </w:r>
      <w:r w:rsidRPr="00FD2948">
        <w:rPr>
          <w:rFonts w:eastAsia="Calibri"/>
          <w:sz w:val="28"/>
          <w:szCs w:val="28"/>
          <w:lang w:eastAsia="ru-RU"/>
        </w:rPr>
        <w:t xml:space="preserve"> и </w:t>
      </w:r>
      <w:r w:rsidRPr="00FD2948">
        <w:rPr>
          <w:rFonts w:eastAsia="Calibri"/>
          <w:i/>
          <w:sz w:val="28"/>
          <w:szCs w:val="28"/>
          <w:lang w:val="en-US" w:eastAsia="ru-RU"/>
        </w:rPr>
        <w:t>D</w:t>
      </w:r>
      <w:r w:rsidRPr="00FD2948">
        <w:rPr>
          <w:rFonts w:eastAsia="Calibri"/>
          <w:sz w:val="28"/>
          <w:szCs w:val="28"/>
          <w:lang w:eastAsia="ru-RU"/>
        </w:rPr>
        <w:t xml:space="preserve">, центры </w:t>
      </w:r>
      <w:r w:rsidRPr="00FD2948">
        <w:rPr>
          <w:rFonts w:eastAsia="Calibri"/>
          <w:i/>
          <w:sz w:val="28"/>
          <w:szCs w:val="28"/>
          <w:lang w:val="en-US" w:eastAsia="ru-RU"/>
        </w:rPr>
        <w:t>E</w:t>
      </w:r>
      <w:r w:rsidRPr="00FD2948">
        <w:rPr>
          <w:rFonts w:eastAsia="Calibri"/>
          <w:sz w:val="28"/>
          <w:szCs w:val="28"/>
          <w:lang w:eastAsia="ru-RU"/>
        </w:rPr>
        <w:t xml:space="preserve"> и </w:t>
      </w:r>
      <w:r w:rsidRPr="00FD2948">
        <w:rPr>
          <w:rFonts w:eastAsia="Calibri"/>
          <w:i/>
          <w:sz w:val="28"/>
          <w:szCs w:val="28"/>
          <w:lang w:val="en-US" w:eastAsia="ru-RU"/>
        </w:rPr>
        <w:t>F</w:t>
      </w:r>
      <w:r w:rsidRPr="00FD2948">
        <w:rPr>
          <w:rFonts w:eastAsia="Calibri"/>
          <w:i/>
          <w:sz w:val="28"/>
          <w:szCs w:val="28"/>
          <w:lang w:eastAsia="ru-RU"/>
        </w:rPr>
        <w:t xml:space="preserve"> </w:t>
      </w:r>
      <w:r w:rsidRPr="00FD2948">
        <w:rPr>
          <w:rFonts w:eastAsia="Calibri"/>
          <w:sz w:val="28"/>
          <w:szCs w:val="28"/>
          <w:lang w:eastAsia="ru-RU"/>
        </w:rPr>
        <w:t xml:space="preserve">лежат по одну сторону относительно прямой </w:t>
      </w:r>
      <w:r w:rsidRPr="00FD2948">
        <w:rPr>
          <w:rFonts w:eastAsia="Calibri"/>
          <w:i/>
          <w:sz w:val="28"/>
          <w:szCs w:val="28"/>
          <w:lang w:val="en-US" w:eastAsia="ru-RU"/>
        </w:rPr>
        <w:t>CD</w:t>
      </w:r>
      <w:r w:rsidRPr="00FD2948">
        <w:rPr>
          <w:rFonts w:eastAsia="Calibri"/>
          <w:sz w:val="28"/>
          <w:szCs w:val="28"/>
          <w:lang w:eastAsia="ru-RU"/>
        </w:rPr>
        <w:t xml:space="preserve">. Докажите, что прямая </w:t>
      </w:r>
      <w:r w:rsidRPr="00FD2948">
        <w:rPr>
          <w:rFonts w:eastAsia="Calibri"/>
          <w:i/>
          <w:sz w:val="28"/>
          <w:szCs w:val="28"/>
          <w:lang w:val="en-US" w:eastAsia="ru-RU"/>
        </w:rPr>
        <w:t>CD</w:t>
      </w:r>
      <w:r w:rsidRPr="006F79CD">
        <w:rPr>
          <w:rFonts w:eastAsia="Calibri"/>
          <w:sz w:val="28"/>
          <w:szCs w:val="28"/>
          <w:lang w:eastAsia="ru-RU"/>
        </w:rPr>
        <w:t xml:space="preserve"> </w:t>
      </w:r>
      <w:r w:rsidRPr="00FD2948">
        <w:rPr>
          <w:rFonts w:eastAsia="Calibri"/>
          <w:sz w:val="28"/>
          <w:szCs w:val="28"/>
          <w:lang w:eastAsia="ru-RU"/>
        </w:rPr>
        <w:t xml:space="preserve">перпендикулярна прямой </w:t>
      </w:r>
      <w:r w:rsidRPr="00FD2948">
        <w:rPr>
          <w:rFonts w:eastAsia="Calibri"/>
          <w:i/>
          <w:sz w:val="28"/>
          <w:szCs w:val="28"/>
          <w:lang w:val="en-US" w:eastAsia="ru-RU"/>
        </w:rPr>
        <w:t>EF</w:t>
      </w:r>
      <w:r w:rsidRPr="006F79CD">
        <w:rPr>
          <w:rFonts w:eastAsia="Calibri"/>
          <w:sz w:val="28"/>
          <w:szCs w:val="28"/>
          <w:lang w:eastAsia="ru-RU"/>
        </w:rPr>
        <w:t>.</w:t>
      </w:r>
    </w:p>
    <w:p w:rsidR="002053BD" w:rsidRPr="00D02613" w:rsidRDefault="002053BD" w:rsidP="002053BD">
      <w:pPr>
        <w:spacing w:before="240"/>
        <w:rPr>
          <w:sz w:val="28"/>
          <w:szCs w:val="28"/>
          <w:lang w:eastAsia="ru-RU"/>
        </w:rPr>
      </w:pPr>
      <w:r w:rsidRPr="00990144">
        <w:rPr>
          <w:rFonts w:eastAsia="Calibri"/>
          <w:sz w:val="28"/>
          <w:szCs w:val="28"/>
          <w:lang w:eastAsia="ru-RU"/>
        </w:rPr>
        <w:t>5</w:t>
      </w:r>
      <w:r>
        <w:rPr>
          <w:rFonts w:eastAsia="Calibri"/>
          <w:sz w:val="28"/>
          <w:szCs w:val="28"/>
          <w:lang w:eastAsia="ru-RU"/>
        </w:rPr>
        <w:t>2</w:t>
      </w:r>
      <w:r w:rsidRPr="00990144">
        <w:rPr>
          <w:rFonts w:eastAsia="Calibri"/>
          <w:sz w:val="28"/>
          <w:szCs w:val="28"/>
          <w:lang w:eastAsia="ru-RU"/>
        </w:rPr>
        <w:t>.</w:t>
      </w:r>
      <w:r w:rsidRPr="00990144">
        <w:rPr>
          <w:sz w:val="28"/>
          <w:szCs w:val="28"/>
          <w:lang w:eastAsia="ru-RU"/>
        </w:rPr>
        <w:t xml:space="preserve"> </w:t>
      </w:r>
      <w:r w:rsidRPr="00D02613">
        <w:rPr>
          <w:sz w:val="28"/>
          <w:szCs w:val="28"/>
          <w:lang w:eastAsia="ru-RU"/>
        </w:rPr>
        <w:t xml:space="preserve">Решите уравнение </w:t>
      </w:r>
      <w:r w:rsidRPr="00D02613">
        <w:rPr>
          <w:position w:val="-28"/>
          <w:sz w:val="28"/>
          <w:szCs w:val="28"/>
          <w:lang w:eastAsia="ru-RU"/>
        </w:rPr>
        <w:object w:dxaOrig="3220" w:dyaOrig="700">
          <v:shape id="_x0000_i1054" type="#_x0000_t75" style="width:161.25pt;height:35.25pt" o:ole="">
            <v:imagedata r:id="rId67" o:title=""/>
          </v:shape>
          <o:OLEObject Type="Embed" ProgID="Equation.DSMT4" ShapeID="_x0000_i1054" DrawAspect="Content" ObjectID="_1668425081" r:id="rId125"/>
        </w:object>
      </w:r>
      <w:r w:rsidRPr="00D02613">
        <w:rPr>
          <w:sz w:val="28"/>
          <w:szCs w:val="28"/>
          <w:lang w:eastAsia="ru-RU"/>
        </w:rPr>
        <w:t>.</w:t>
      </w:r>
    </w:p>
    <w:p w:rsidR="002053BD" w:rsidRPr="00D02613" w:rsidRDefault="002053BD" w:rsidP="002053BD">
      <w:pPr>
        <w:rPr>
          <w:sz w:val="28"/>
          <w:szCs w:val="28"/>
          <w:lang w:eastAsia="ru-RU"/>
        </w:rPr>
      </w:pPr>
      <w:r w:rsidRPr="00D02613">
        <w:rPr>
          <w:sz w:val="28"/>
          <w:szCs w:val="28"/>
          <w:lang w:eastAsia="ru-RU"/>
        </w:rPr>
        <w:t xml:space="preserve">б) Укажите корни этого уравнения, принадлежащие отрезку </w:t>
      </w:r>
      <w:r w:rsidRPr="00D02613">
        <w:rPr>
          <w:position w:val="-28"/>
          <w:sz w:val="28"/>
          <w:szCs w:val="28"/>
          <w:lang w:eastAsia="ru-RU"/>
        </w:rPr>
        <w:object w:dxaOrig="1520" w:dyaOrig="700">
          <v:shape id="_x0000_i1055" type="#_x0000_t75" style="width:75pt;height:35.25pt" o:ole="">
            <v:imagedata r:id="rId69" o:title=""/>
          </v:shape>
          <o:OLEObject Type="Embed" ProgID="Equation.DSMT4" ShapeID="_x0000_i1055" DrawAspect="Content" ObjectID="_1668425082" r:id="rId126"/>
        </w:object>
      </w:r>
      <w:r w:rsidRPr="00D02613">
        <w:rPr>
          <w:sz w:val="28"/>
          <w:szCs w:val="28"/>
          <w:lang w:eastAsia="ru-RU"/>
        </w:rPr>
        <w:t>.</w:t>
      </w:r>
    </w:p>
    <w:p w:rsidR="002053BD" w:rsidRDefault="002053BD" w:rsidP="002053BD">
      <w:pPr>
        <w:spacing w:line="360" w:lineRule="auto"/>
        <w:rPr>
          <w:sz w:val="28"/>
          <w:szCs w:val="28"/>
          <w:lang w:eastAsia="ru-RU"/>
        </w:rPr>
      </w:pPr>
      <w:r w:rsidRPr="00D02613">
        <w:rPr>
          <w:sz w:val="28"/>
          <w:szCs w:val="28"/>
          <w:lang w:eastAsia="ru-RU"/>
        </w:rPr>
        <w:lastRenderedPageBreak/>
        <w:t>Ответ:</w:t>
      </w:r>
    </w:p>
    <w:p w:rsidR="005561FC" w:rsidRDefault="005561FC" w:rsidP="005561FC">
      <w:pPr>
        <w:pStyle w:val="10"/>
        <w:spacing w:after="0" w:line="288" w:lineRule="auto"/>
        <w:ind w:left="0"/>
        <w:jc w:val="both"/>
        <w:rPr>
          <w:rFonts w:ascii="Times New Roman" w:hAnsi="Times New Roman"/>
          <w:color w:val="000000"/>
          <w:sz w:val="28"/>
          <w:szCs w:val="28"/>
          <w:lang w:eastAsia="ru-RU"/>
        </w:rPr>
      </w:pPr>
    </w:p>
    <w:p w:rsidR="005561FC" w:rsidRDefault="005561FC" w:rsidP="005561FC">
      <w:pPr>
        <w:pStyle w:val="10"/>
        <w:spacing w:after="0" w:line="288" w:lineRule="auto"/>
        <w:ind w:left="0"/>
        <w:jc w:val="both"/>
        <w:rPr>
          <w:rFonts w:ascii="Times New Roman" w:hAnsi="Times New Roman"/>
          <w:sz w:val="28"/>
          <w:szCs w:val="28"/>
        </w:rPr>
      </w:pPr>
      <w:r>
        <w:rPr>
          <w:rFonts w:ascii="Times New Roman" w:hAnsi="Times New Roman"/>
          <w:sz w:val="28"/>
          <w:szCs w:val="28"/>
        </w:rPr>
        <w:t>53.</w:t>
      </w:r>
      <w:r w:rsidRPr="008C1513">
        <w:rPr>
          <w:rFonts w:ascii="Times New Roman" w:hAnsi="Times New Roman"/>
          <w:sz w:val="28"/>
          <w:szCs w:val="28"/>
        </w:rPr>
        <w:t xml:space="preserve">Образование обучающихся с ограниченными возможностями здоровья может быть организовано: </w:t>
      </w:r>
    </w:p>
    <w:p w:rsidR="005561FC" w:rsidRDefault="005561FC" w:rsidP="005561FC">
      <w:pPr>
        <w:pStyle w:val="10"/>
        <w:spacing w:after="0" w:line="288" w:lineRule="auto"/>
        <w:ind w:left="0"/>
        <w:jc w:val="both"/>
        <w:rPr>
          <w:rFonts w:ascii="Times New Roman" w:hAnsi="Times New Roman"/>
          <w:sz w:val="28"/>
          <w:szCs w:val="28"/>
        </w:rPr>
      </w:pPr>
      <w:r>
        <w:rPr>
          <w:rFonts w:ascii="Times New Roman" w:hAnsi="Times New Roman"/>
          <w:sz w:val="28"/>
          <w:szCs w:val="28"/>
        </w:rPr>
        <w:t xml:space="preserve">А) </w:t>
      </w:r>
      <w:r w:rsidRPr="008C1513">
        <w:rPr>
          <w:rFonts w:ascii="Times New Roman" w:hAnsi="Times New Roman"/>
          <w:sz w:val="28"/>
          <w:szCs w:val="28"/>
        </w:rPr>
        <w:t>Только в отдельных классах, группах</w:t>
      </w:r>
      <w:r>
        <w:rPr>
          <w:rFonts w:ascii="Times New Roman" w:hAnsi="Times New Roman"/>
          <w:sz w:val="28"/>
          <w:szCs w:val="28"/>
        </w:rPr>
        <w:t>;</w:t>
      </w:r>
    </w:p>
    <w:p w:rsidR="005561FC" w:rsidRDefault="005561FC" w:rsidP="005561FC">
      <w:pPr>
        <w:pStyle w:val="10"/>
        <w:spacing w:after="0" w:line="288" w:lineRule="auto"/>
        <w:ind w:left="0"/>
        <w:jc w:val="both"/>
        <w:rPr>
          <w:rFonts w:ascii="Times New Roman" w:hAnsi="Times New Roman"/>
          <w:sz w:val="28"/>
          <w:szCs w:val="28"/>
        </w:rPr>
      </w:pPr>
      <w:r>
        <w:rPr>
          <w:rFonts w:ascii="Times New Roman" w:hAnsi="Times New Roman"/>
          <w:sz w:val="28"/>
          <w:szCs w:val="28"/>
        </w:rPr>
        <w:t xml:space="preserve">Б) </w:t>
      </w:r>
      <w:r w:rsidRPr="008C1513">
        <w:rPr>
          <w:rFonts w:ascii="Times New Roman" w:hAnsi="Times New Roman"/>
          <w:sz w:val="28"/>
          <w:szCs w:val="28"/>
        </w:rPr>
        <w:t>Только в отдельных организациях, осуществляющих образовательную деятельность</w:t>
      </w:r>
      <w:r>
        <w:rPr>
          <w:rFonts w:ascii="Times New Roman" w:hAnsi="Times New Roman"/>
          <w:sz w:val="28"/>
          <w:szCs w:val="28"/>
        </w:rPr>
        <w:t>;</w:t>
      </w:r>
    </w:p>
    <w:p w:rsidR="005561FC" w:rsidRDefault="005561FC" w:rsidP="005561FC">
      <w:pPr>
        <w:pStyle w:val="10"/>
        <w:spacing w:after="0" w:line="288" w:lineRule="auto"/>
        <w:ind w:left="0"/>
        <w:jc w:val="both"/>
        <w:rPr>
          <w:rFonts w:ascii="Times New Roman" w:hAnsi="Times New Roman"/>
          <w:sz w:val="28"/>
          <w:szCs w:val="28"/>
        </w:rPr>
      </w:pPr>
      <w:r>
        <w:rPr>
          <w:rFonts w:ascii="Times New Roman" w:hAnsi="Times New Roman"/>
          <w:sz w:val="28"/>
          <w:szCs w:val="28"/>
        </w:rPr>
        <w:t xml:space="preserve">В) </w:t>
      </w:r>
      <w:r w:rsidRPr="008C1513">
        <w:rPr>
          <w:rFonts w:ascii="Times New Roman" w:hAnsi="Times New Roman"/>
          <w:sz w:val="28"/>
          <w:szCs w:val="28"/>
        </w:rPr>
        <w:t xml:space="preserve"> Совместно с другими обучающимися, так и в отдельных классах, группах или в отдельных организациях, осуществляющих образовательную деятельность</w:t>
      </w:r>
      <w:r>
        <w:rPr>
          <w:rFonts w:ascii="Times New Roman" w:hAnsi="Times New Roman"/>
          <w:sz w:val="28"/>
          <w:szCs w:val="28"/>
        </w:rPr>
        <w:t>.</w:t>
      </w:r>
    </w:p>
    <w:p w:rsidR="005561FC" w:rsidRDefault="005561FC" w:rsidP="005561FC">
      <w:pPr>
        <w:pStyle w:val="10"/>
        <w:spacing w:after="0" w:line="288" w:lineRule="auto"/>
        <w:ind w:left="0"/>
        <w:jc w:val="both"/>
        <w:rPr>
          <w:rFonts w:ascii="Times New Roman" w:hAnsi="Times New Roman"/>
          <w:sz w:val="28"/>
          <w:szCs w:val="28"/>
        </w:rPr>
      </w:pPr>
    </w:p>
    <w:p w:rsidR="005561FC" w:rsidRDefault="005561FC" w:rsidP="005561FC">
      <w:pPr>
        <w:pStyle w:val="10"/>
        <w:spacing w:after="0" w:line="288" w:lineRule="auto"/>
        <w:ind w:left="0"/>
        <w:jc w:val="both"/>
        <w:rPr>
          <w:rFonts w:ascii="Times New Roman" w:hAnsi="Times New Roman"/>
          <w:sz w:val="28"/>
          <w:szCs w:val="28"/>
        </w:rPr>
      </w:pPr>
      <w:r>
        <w:rPr>
          <w:rFonts w:ascii="Times New Roman" w:hAnsi="Times New Roman"/>
          <w:sz w:val="28"/>
          <w:szCs w:val="28"/>
        </w:rPr>
        <w:t>54.</w:t>
      </w:r>
      <w:r w:rsidRPr="002C0516">
        <w:t xml:space="preserve"> </w:t>
      </w:r>
      <w:r w:rsidRPr="002C0516">
        <w:rPr>
          <w:rFonts w:ascii="Times New Roman" w:hAnsi="Times New Roman"/>
          <w:sz w:val="28"/>
          <w:szCs w:val="28"/>
        </w:rPr>
        <w:t>В соответствии со ст. 2 ФЗ «Об образовании в РФ» №273-ФЗ от 29.12.2012 обучающимся с ограни</w:t>
      </w:r>
      <w:r>
        <w:rPr>
          <w:rFonts w:ascii="Times New Roman" w:hAnsi="Times New Roman"/>
          <w:sz w:val="28"/>
          <w:szCs w:val="28"/>
        </w:rPr>
        <w:t xml:space="preserve">ченными возможностями здоровья </w:t>
      </w:r>
      <w:r w:rsidRPr="002C0516">
        <w:rPr>
          <w:rFonts w:ascii="Times New Roman" w:hAnsi="Times New Roman"/>
          <w:sz w:val="28"/>
          <w:szCs w:val="28"/>
        </w:rPr>
        <w:t>признается:</w:t>
      </w:r>
      <w:r w:rsidRPr="008C1513">
        <w:rPr>
          <w:rFonts w:ascii="Times New Roman" w:hAnsi="Times New Roman"/>
          <w:sz w:val="28"/>
          <w:szCs w:val="28"/>
        </w:rPr>
        <w:t xml:space="preserve"> </w:t>
      </w:r>
    </w:p>
    <w:p w:rsidR="005561FC" w:rsidRDefault="005561FC" w:rsidP="005561FC">
      <w:pPr>
        <w:pStyle w:val="10"/>
        <w:spacing w:after="0" w:line="288" w:lineRule="auto"/>
        <w:ind w:left="0"/>
        <w:jc w:val="both"/>
        <w:rPr>
          <w:rFonts w:ascii="Times New Roman" w:hAnsi="Times New Roman"/>
          <w:sz w:val="28"/>
          <w:szCs w:val="28"/>
        </w:rPr>
      </w:pPr>
      <w:r>
        <w:rPr>
          <w:rFonts w:ascii="Times New Roman" w:hAnsi="Times New Roman"/>
          <w:sz w:val="28"/>
          <w:szCs w:val="28"/>
        </w:rPr>
        <w:t xml:space="preserve">А) </w:t>
      </w:r>
      <w:r w:rsidRPr="002C0516">
        <w:rPr>
          <w:rFonts w:ascii="Times New Roman" w:hAnsi="Times New Roman"/>
          <w:sz w:val="28"/>
          <w:szCs w:val="28"/>
        </w:rPr>
        <w:t>Лицо, имеющее хронические заболевания, нуждающееся в специальных условиях обучения;</w:t>
      </w:r>
    </w:p>
    <w:p w:rsidR="005561FC" w:rsidRDefault="005561FC" w:rsidP="005561FC">
      <w:pPr>
        <w:pStyle w:val="10"/>
        <w:spacing w:after="0" w:line="288" w:lineRule="auto"/>
        <w:ind w:left="0"/>
        <w:jc w:val="both"/>
        <w:rPr>
          <w:rFonts w:ascii="Times New Roman" w:hAnsi="Times New Roman"/>
          <w:sz w:val="28"/>
          <w:szCs w:val="28"/>
        </w:rPr>
      </w:pPr>
      <w:r>
        <w:rPr>
          <w:rFonts w:ascii="Times New Roman" w:hAnsi="Times New Roman"/>
          <w:sz w:val="28"/>
          <w:szCs w:val="28"/>
        </w:rPr>
        <w:t xml:space="preserve">Б) </w:t>
      </w:r>
      <w:r w:rsidRPr="002C0516">
        <w:rPr>
          <w:rFonts w:ascii="Times New Roman" w:hAnsi="Times New Roman"/>
          <w:sz w:val="28"/>
          <w:szCs w:val="28"/>
        </w:rPr>
        <w:t>Дети-инвалиды II-III группы</w:t>
      </w:r>
      <w:r>
        <w:rPr>
          <w:rFonts w:ascii="Times New Roman" w:hAnsi="Times New Roman"/>
          <w:sz w:val="28"/>
          <w:szCs w:val="28"/>
        </w:rPr>
        <w:t>;</w:t>
      </w:r>
    </w:p>
    <w:p w:rsidR="005561FC" w:rsidRDefault="005561FC" w:rsidP="005561FC">
      <w:pPr>
        <w:pStyle w:val="10"/>
        <w:spacing w:after="0" w:line="288" w:lineRule="auto"/>
        <w:ind w:left="0"/>
        <w:jc w:val="both"/>
        <w:rPr>
          <w:rFonts w:ascii="Times New Roman" w:hAnsi="Times New Roman"/>
          <w:sz w:val="28"/>
          <w:szCs w:val="28"/>
        </w:rPr>
      </w:pPr>
      <w:r>
        <w:rPr>
          <w:rFonts w:ascii="Times New Roman" w:hAnsi="Times New Roman"/>
          <w:sz w:val="28"/>
          <w:szCs w:val="28"/>
        </w:rPr>
        <w:t xml:space="preserve">В) </w:t>
      </w:r>
      <w:r w:rsidRPr="002C0516">
        <w:rPr>
          <w:rFonts w:ascii="Times New Roman" w:hAnsi="Times New Roman"/>
          <w:sz w:val="28"/>
          <w:szCs w:val="28"/>
        </w:rPr>
        <w:t>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Pr>
          <w:rFonts w:ascii="Times New Roman" w:hAnsi="Times New Roman"/>
          <w:sz w:val="28"/>
          <w:szCs w:val="28"/>
        </w:rPr>
        <w:t>.</w:t>
      </w:r>
    </w:p>
    <w:p w:rsidR="005561FC" w:rsidRDefault="005561FC" w:rsidP="005561FC">
      <w:pPr>
        <w:pStyle w:val="10"/>
        <w:spacing w:after="0" w:line="288" w:lineRule="auto"/>
        <w:ind w:left="0"/>
        <w:jc w:val="both"/>
        <w:rPr>
          <w:rFonts w:ascii="Times New Roman" w:hAnsi="Times New Roman"/>
          <w:sz w:val="28"/>
          <w:szCs w:val="28"/>
        </w:rPr>
      </w:pPr>
    </w:p>
    <w:p w:rsidR="005561FC" w:rsidRPr="00EA0506" w:rsidRDefault="005561FC" w:rsidP="005561FC">
      <w:pPr>
        <w:pStyle w:val="10"/>
        <w:spacing w:after="0" w:line="288" w:lineRule="auto"/>
        <w:ind w:left="0"/>
        <w:jc w:val="both"/>
        <w:rPr>
          <w:rFonts w:ascii="Times New Roman" w:hAnsi="Times New Roman"/>
          <w:sz w:val="28"/>
          <w:szCs w:val="28"/>
        </w:rPr>
      </w:pPr>
      <w:r>
        <w:rPr>
          <w:rFonts w:ascii="Times New Roman" w:hAnsi="Times New Roman"/>
          <w:sz w:val="28"/>
          <w:szCs w:val="28"/>
        </w:rPr>
        <w:t xml:space="preserve">55. </w:t>
      </w:r>
      <w:r w:rsidRPr="00EA0506">
        <w:rPr>
          <w:rFonts w:ascii="Times New Roman" w:hAnsi="Times New Roman"/>
          <w:sz w:val="28"/>
          <w:szCs w:val="28"/>
        </w:rPr>
        <w:t>В соответствии с п.6, ст. 48. ФЗ «Об образовании в РФ» №273-ФЗ от 29.12.2012 педагогические работники обязаны:</w:t>
      </w:r>
    </w:p>
    <w:p w:rsidR="005561FC" w:rsidRPr="00EA0506" w:rsidRDefault="005561FC" w:rsidP="005561FC">
      <w:pPr>
        <w:pStyle w:val="10"/>
        <w:spacing w:after="0"/>
        <w:ind w:left="0"/>
        <w:jc w:val="both"/>
        <w:rPr>
          <w:rFonts w:ascii="Times New Roman" w:hAnsi="Times New Roman"/>
          <w:sz w:val="28"/>
          <w:szCs w:val="28"/>
        </w:rPr>
      </w:pPr>
      <w:r w:rsidRPr="00EA0506">
        <w:rPr>
          <w:rFonts w:ascii="Times New Roman" w:hAnsi="Times New Roman"/>
          <w:sz w:val="28"/>
          <w:szCs w:val="28"/>
        </w:rPr>
        <w:t>А)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561FC" w:rsidRPr="00EA0506" w:rsidRDefault="005561FC" w:rsidP="005561FC">
      <w:pPr>
        <w:pStyle w:val="10"/>
        <w:spacing w:after="0"/>
        <w:ind w:left="0"/>
        <w:jc w:val="both"/>
        <w:rPr>
          <w:rFonts w:ascii="Times New Roman" w:hAnsi="Times New Roman"/>
          <w:sz w:val="28"/>
          <w:szCs w:val="28"/>
        </w:rPr>
      </w:pPr>
      <w:r w:rsidRPr="00EA0506">
        <w:rPr>
          <w:rFonts w:ascii="Times New Roman" w:hAnsi="Times New Roman"/>
          <w:sz w:val="28"/>
          <w:szCs w:val="28"/>
        </w:rPr>
        <w:t>Б) Учитывать особенности психологического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561FC" w:rsidRDefault="005561FC" w:rsidP="005561FC">
      <w:pPr>
        <w:pStyle w:val="10"/>
        <w:spacing w:after="0"/>
        <w:ind w:left="0"/>
        <w:jc w:val="both"/>
        <w:rPr>
          <w:rFonts w:ascii="Times New Roman" w:hAnsi="Times New Roman"/>
          <w:sz w:val="28"/>
          <w:szCs w:val="28"/>
        </w:rPr>
      </w:pPr>
      <w:r w:rsidRPr="00EA0506">
        <w:rPr>
          <w:rFonts w:ascii="Times New Roman" w:hAnsi="Times New Roman"/>
          <w:sz w:val="28"/>
          <w:szCs w:val="28"/>
        </w:rPr>
        <w:t>В) Применять здоровьесберегающие технологии при обучении обучающихся с ОВЗ.</w:t>
      </w:r>
      <w:r w:rsidRPr="008C1513">
        <w:rPr>
          <w:rFonts w:ascii="Times New Roman" w:hAnsi="Times New Roman"/>
          <w:sz w:val="28"/>
          <w:szCs w:val="28"/>
        </w:rPr>
        <w:t xml:space="preserve">   </w:t>
      </w:r>
    </w:p>
    <w:p w:rsidR="005561FC" w:rsidRDefault="005561FC" w:rsidP="005561FC">
      <w:pPr>
        <w:pStyle w:val="10"/>
        <w:spacing w:after="0" w:line="288" w:lineRule="auto"/>
        <w:ind w:left="0"/>
        <w:jc w:val="both"/>
        <w:rPr>
          <w:rFonts w:ascii="Times New Roman" w:hAnsi="Times New Roman"/>
          <w:sz w:val="28"/>
          <w:szCs w:val="28"/>
        </w:rPr>
      </w:pPr>
    </w:p>
    <w:p w:rsidR="005561FC" w:rsidRPr="00EA0506" w:rsidRDefault="005561FC" w:rsidP="005561FC">
      <w:pPr>
        <w:pStyle w:val="10"/>
        <w:spacing w:after="0" w:line="288" w:lineRule="auto"/>
        <w:ind w:left="0"/>
        <w:jc w:val="both"/>
        <w:rPr>
          <w:rFonts w:ascii="Times New Roman" w:hAnsi="Times New Roman"/>
          <w:sz w:val="28"/>
          <w:szCs w:val="28"/>
        </w:rPr>
      </w:pPr>
      <w:r>
        <w:rPr>
          <w:rFonts w:ascii="Times New Roman" w:hAnsi="Times New Roman"/>
          <w:sz w:val="28"/>
          <w:szCs w:val="28"/>
        </w:rPr>
        <w:t>56.</w:t>
      </w:r>
      <w:r w:rsidRPr="00EA0506">
        <w:t xml:space="preserve"> </w:t>
      </w:r>
      <w:r w:rsidRPr="00EA0506">
        <w:rPr>
          <w:rFonts w:ascii="Times New Roman" w:hAnsi="Times New Roman"/>
          <w:sz w:val="28"/>
          <w:szCs w:val="28"/>
        </w:rPr>
        <w:t>Лицам с ОВЗ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w:t>
      </w:r>
    </w:p>
    <w:p w:rsidR="005561FC" w:rsidRPr="00EA0506" w:rsidRDefault="005561FC" w:rsidP="005561FC">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А) Аттестат о среднем общем образовании;</w:t>
      </w:r>
    </w:p>
    <w:p w:rsidR="005561FC" w:rsidRPr="00EA0506" w:rsidRDefault="005561FC" w:rsidP="005561FC">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Б) Аттестат об основном общем образовании;</w:t>
      </w:r>
    </w:p>
    <w:p w:rsidR="005561FC" w:rsidRDefault="005561FC" w:rsidP="005561FC">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lastRenderedPageBreak/>
        <w:t>В) Свидетельство об обучении.</w:t>
      </w:r>
    </w:p>
    <w:p w:rsidR="005561FC" w:rsidRDefault="005561FC" w:rsidP="005561FC">
      <w:pPr>
        <w:pStyle w:val="10"/>
        <w:spacing w:after="0" w:line="288" w:lineRule="auto"/>
        <w:ind w:left="0"/>
        <w:jc w:val="both"/>
        <w:rPr>
          <w:rFonts w:ascii="Times New Roman" w:hAnsi="Times New Roman"/>
          <w:sz w:val="28"/>
          <w:szCs w:val="28"/>
        </w:rPr>
      </w:pPr>
    </w:p>
    <w:p w:rsidR="005561FC" w:rsidRPr="00EA0506" w:rsidRDefault="005561FC" w:rsidP="005561FC">
      <w:pPr>
        <w:pStyle w:val="10"/>
        <w:spacing w:after="0" w:line="288" w:lineRule="auto"/>
        <w:ind w:left="0"/>
        <w:jc w:val="both"/>
        <w:rPr>
          <w:rFonts w:ascii="Times New Roman" w:hAnsi="Times New Roman"/>
          <w:sz w:val="28"/>
          <w:szCs w:val="28"/>
        </w:rPr>
      </w:pPr>
      <w:r>
        <w:rPr>
          <w:rFonts w:ascii="Times New Roman" w:hAnsi="Times New Roman"/>
          <w:sz w:val="28"/>
          <w:szCs w:val="28"/>
        </w:rPr>
        <w:t>57.</w:t>
      </w:r>
      <w:r w:rsidRPr="00EA0506">
        <w:t xml:space="preserve"> </w:t>
      </w:r>
      <w:r w:rsidRPr="00EA0506">
        <w:rPr>
          <w:rFonts w:ascii="Times New Roman" w:hAnsi="Times New Roman"/>
          <w:sz w:val="28"/>
          <w:szCs w:val="28"/>
        </w:rPr>
        <w:t>Содержание образования и условия организации обучения и воспитания обучающихся с ограниченными возможностями здоровья определяется:</w:t>
      </w:r>
    </w:p>
    <w:p w:rsidR="005561FC" w:rsidRPr="00EA0506" w:rsidRDefault="005561FC" w:rsidP="005561FC">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А) Адаптированной образовательной программой;</w:t>
      </w:r>
    </w:p>
    <w:p w:rsidR="005561FC" w:rsidRPr="00EA0506" w:rsidRDefault="005561FC" w:rsidP="005561FC">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Б) Коррекционной образовательной программой;</w:t>
      </w:r>
    </w:p>
    <w:p w:rsidR="005561FC" w:rsidRDefault="005561FC" w:rsidP="005561FC">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В) Основной образовательной программой.</w:t>
      </w:r>
    </w:p>
    <w:p w:rsidR="005561FC" w:rsidRDefault="005561FC" w:rsidP="005561FC">
      <w:pPr>
        <w:pStyle w:val="10"/>
        <w:spacing w:after="0" w:line="288" w:lineRule="auto"/>
        <w:ind w:left="0"/>
        <w:jc w:val="both"/>
        <w:rPr>
          <w:rFonts w:ascii="Times New Roman" w:hAnsi="Times New Roman"/>
          <w:sz w:val="28"/>
          <w:szCs w:val="28"/>
        </w:rPr>
      </w:pPr>
    </w:p>
    <w:p w:rsidR="005561FC" w:rsidRPr="00EA0506" w:rsidRDefault="005561FC" w:rsidP="005561FC">
      <w:pPr>
        <w:pStyle w:val="10"/>
        <w:spacing w:after="0" w:line="288" w:lineRule="auto"/>
        <w:ind w:left="0"/>
        <w:jc w:val="both"/>
        <w:rPr>
          <w:rFonts w:ascii="Times New Roman" w:hAnsi="Times New Roman"/>
          <w:sz w:val="28"/>
          <w:szCs w:val="28"/>
        </w:rPr>
      </w:pPr>
      <w:r>
        <w:rPr>
          <w:rFonts w:ascii="Times New Roman" w:hAnsi="Times New Roman"/>
          <w:sz w:val="28"/>
          <w:szCs w:val="28"/>
        </w:rPr>
        <w:t>58.</w:t>
      </w:r>
      <w:r w:rsidRPr="00EA0506">
        <w:t xml:space="preserve"> </w:t>
      </w:r>
      <w:r w:rsidRPr="00EA0506">
        <w:rPr>
          <w:rFonts w:ascii="Times New Roman" w:hAnsi="Times New Roman"/>
          <w:sz w:val="28"/>
          <w:szCs w:val="28"/>
        </w:rPr>
        <w:t>В соответствии с законодательством РФ при получении образования обучающимся с ограниченными возможностями здоровья предоставляются бесплатно:</w:t>
      </w:r>
    </w:p>
    <w:p w:rsidR="005561FC" w:rsidRPr="00EA0506" w:rsidRDefault="005561FC" w:rsidP="005561FC">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А) Специальные учебники и учебные пособия, иная учебная литература, а также услуги сурдопереводчиков и тифлосурдопереводчиков;</w:t>
      </w:r>
    </w:p>
    <w:p w:rsidR="005561FC" w:rsidRPr="00EA0506" w:rsidRDefault="005561FC" w:rsidP="005561FC">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Б) Ассистенты;</w:t>
      </w:r>
    </w:p>
    <w:p w:rsidR="005561FC" w:rsidRDefault="005561FC" w:rsidP="005561FC">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В) Методисты, курирующие обучение ребенка.</w:t>
      </w:r>
    </w:p>
    <w:p w:rsidR="005561FC" w:rsidRDefault="005561FC" w:rsidP="005561FC">
      <w:pPr>
        <w:pStyle w:val="10"/>
        <w:spacing w:after="0" w:line="288" w:lineRule="auto"/>
        <w:ind w:left="0"/>
        <w:jc w:val="both"/>
        <w:rPr>
          <w:rFonts w:ascii="Times New Roman" w:hAnsi="Times New Roman"/>
          <w:sz w:val="28"/>
          <w:szCs w:val="28"/>
        </w:rPr>
      </w:pPr>
    </w:p>
    <w:p w:rsidR="005561FC" w:rsidRPr="00EA0506" w:rsidRDefault="005561FC" w:rsidP="005561FC">
      <w:pPr>
        <w:pStyle w:val="10"/>
        <w:spacing w:after="0" w:line="288" w:lineRule="auto"/>
        <w:ind w:left="0"/>
        <w:jc w:val="both"/>
        <w:rPr>
          <w:rFonts w:ascii="Times New Roman" w:hAnsi="Times New Roman"/>
          <w:sz w:val="28"/>
          <w:szCs w:val="28"/>
        </w:rPr>
      </w:pPr>
      <w:r>
        <w:rPr>
          <w:rFonts w:ascii="Times New Roman" w:hAnsi="Times New Roman"/>
          <w:sz w:val="28"/>
          <w:szCs w:val="28"/>
        </w:rPr>
        <w:t>59.</w:t>
      </w:r>
      <w:r w:rsidRPr="00EA0506">
        <w:t xml:space="preserve"> </w:t>
      </w:r>
      <w:r w:rsidRPr="00EA0506">
        <w:rPr>
          <w:rFonts w:ascii="Times New Roman" w:hAnsi="Times New Roman"/>
          <w:sz w:val="28"/>
          <w:szCs w:val="28"/>
        </w:rPr>
        <w:t>Содержание образования определяют:</w:t>
      </w:r>
    </w:p>
    <w:p w:rsidR="005561FC" w:rsidRPr="00EA0506" w:rsidRDefault="005561FC" w:rsidP="005561FC">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А) Образовательные стандарты;</w:t>
      </w:r>
    </w:p>
    <w:p w:rsidR="005561FC" w:rsidRPr="00EA0506" w:rsidRDefault="005561FC" w:rsidP="005561FC">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Б) Образовательные программы;</w:t>
      </w:r>
    </w:p>
    <w:p w:rsidR="005561FC" w:rsidRDefault="005561FC" w:rsidP="005561FC">
      <w:pPr>
        <w:pStyle w:val="10"/>
        <w:spacing w:after="0" w:line="288" w:lineRule="auto"/>
        <w:ind w:left="0"/>
        <w:jc w:val="both"/>
        <w:rPr>
          <w:rFonts w:ascii="Times New Roman" w:hAnsi="Times New Roman"/>
          <w:sz w:val="28"/>
          <w:szCs w:val="28"/>
        </w:rPr>
      </w:pPr>
      <w:r w:rsidRPr="00EA0506">
        <w:rPr>
          <w:rFonts w:ascii="Times New Roman" w:hAnsi="Times New Roman"/>
          <w:sz w:val="28"/>
          <w:szCs w:val="28"/>
        </w:rPr>
        <w:t>В) Образовательные модули.</w:t>
      </w:r>
    </w:p>
    <w:p w:rsidR="0045427E" w:rsidRDefault="0045427E" w:rsidP="0045427E">
      <w:pPr>
        <w:pStyle w:val="a6"/>
        <w:widowControl/>
        <w:autoSpaceDE/>
        <w:autoSpaceDN/>
        <w:spacing w:after="160" w:line="259" w:lineRule="auto"/>
        <w:ind w:left="0" w:right="0" w:firstLine="0"/>
        <w:contextualSpacing/>
        <w:rPr>
          <w:sz w:val="28"/>
          <w:szCs w:val="28"/>
        </w:rPr>
      </w:pPr>
    </w:p>
    <w:p w:rsidR="0045427E" w:rsidRPr="0045427E" w:rsidRDefault="0045427E" w:rsidP="0045427E">
      <w:pPr>
        <w:pStyle w:val="a6"/>
        <w:widowControl/>
        <w:autoSpaceDE/>
        <w:autoSpaceDN/>
        <w:spacing w:after="160" w:line="259" w:lineRule="auto"/>
        <w:ind w:left="0" w:right="0" w:firstLine="0"/>
        <w:contextualSpacing/>
        <w:rPr>
          <w:sz w:val="28"/>
          <w:szCs w:val="28"/>
        </w:rPr>
      </w:pPr>
      <w:r>
        <w:rPr>
          <w:sz w:val="28"/>
          <w:szCs w:val="28"/>
        </w:rPr>
        <w:t>60.</w:t>
      </w:r>
      <w:r w:rsidRPr="0045427E">
        <w:rPr>
          <w:sz w:val="28"/>
          <w:szCs w:val="28"/>
        </w:rPr>
        <w:t>Федеральный закон «Об образовании в РФ» №273-ФЗ от 29.12.2012 включает в себя:</w:t>
      </w:r>
    </w:p>
    <w:p w:rsidR="0045427E" w:rsidRPr="0045427E" w:rsidRDefault="0045427E" w:rsidP="0045427E">
      <w:pPr>
        <w:pStyle w:val="a6"/>
        <w:ind w:left="0" w:firstLine="0"/>
        <w:rPr>
          <w:sz w:val="28"/>
          <w:szCs w:val="28"/>
        </w:rPr>
      </w:pPr>
      <w:r w:rsidRPr="0045427E">
        <w:rPr>
          <w:sz w:val="28"/>
          <w:szCs w:val="28"/>
        </w:rPr>
        <w:t>А) 17 глав, 120 статей;</w:t>
      </w:r>
    </w:p>
    <w:p w:rsidR="0045427E" w:rsidRPr="0045427E" w:rsidRDefault="0045427E" w:rsidP="0045427E">
      <w:pPr>
        <w:pStyle w:val="a6"/>
        <w:ind w:left="0" w:firstLine="0"/>
        <w:rPr>
          <w:sz w:val="28"/>
          <w:szCs w:val="28"/>
        </w:rPr>
      </w:pPr>
      <w:r w:rsidRPr="0045427E">
        <w:rPr>
          <w:sz w:val="28"/>
          <w:szCs w:val="28"/>
        </w:rPr>
        <w:t>Б) 16 глав, 115 статей;</w:t>
      </w:r>
    </w:p>
    <w:p w:rsidR="0045427E" w:rsidRPr="0045427E" w:rsidRDefault="0045427E" w:rsidP="0045427E">
      <w:pPr>
        <w:pStyle w:val="a6"/>
        <w:ind w:left="0" w:firstLine="0"/>
        <w:rPr>
          <w:sz w:val="28"/>
          <w:szCs w:val="28"/>
        </w:rPr>
      </w:pPr>
      <w:r w:rsidRPr="0045427E">
        <w:rPr>
          <w:sz w:val="28"/>
          <w:szCs w:val="28"/>
        </w:rPr>
        <w:t>В) 15 глав, 111 статей.</w:t>
      </w:r>
    </w:p>
    <w:p w:rsidR="005561FC" w:rsidRPr="0045427E" w:rsidRDefault="005561FC" w:rsidP="0045427E">
      <w:pPr>
        <w:pStyle w:val="10"/>
        <w:spacing w:after="0" w:line="288" w:lineRule="auto"/>
        <w:ind w:left="0"/>
        <w:jc w:val="both"/>
        <w:rPr>
          <w:rFonts w:ascii="Times New Roman" w:hAnsi="Times New Roman"/>
          <w:sz w:val="28"/>
          <w:szCs w:val="28"/>
        </w:rPr>
      </w:pPr>
    </w:p>
    <w:p w:rsidR="009D57CF" w:rsidRPr="00C135F3" w:rsidRDefault="009D57CF" w:rsidP="009D57CF">
      <w:pPr>
        <w:ind w:left="-15" w:right="65"/>
        <w:jc w:val="both"/>
        <w:rPr>
          <w:color w:val="000000"/>
          <w:sz w:val="28"/>
          <w:szCs w:val="28"/>
          <w:lang w:eastAsia="ru-RU"/>
        </w:rPr>
      </w:pPr>
    </w:p>
    <w:p w:rsidR="009D57CF" w:rsidRPr="00646818" w:rsidRDefault="009D57CF" w:rsidP="009D57CF">
      <w:pPr>
        <w:rPr>
          <w:sz w:val="28"/>
          <w:szCs w:val="28"/>
        </w:rPr>
      </w:pPr>
    </w:p>
    <w:p w:rsidR="009D57CF" w:rsidRPr="00ED2B65" w:rsidRDefault="009D57CF" w:rsidP="009D57CF">
      <w:pPr>
        <w:rPr>
          <w:sz w:val="28"/>
          <w:szCs w:val="28"/>
        </w:rPr>
      </w:pPr>
    </w:p>
    <w:p w:rsidR="009D57CF" w:rsidRDefault="009D57CF" w:rsidP="009D57CF">
      <w:pPr>
        <w:rPr>
          <w:sz w:val="28"/>
          <w:szCs w:val="28"/>
        </w:rPr>
      </w:pPr>
    </w:p>
    <w:p w:rsidR="009D57CF" w:rsidRPr="00474831" w:rsidRDefault="009D57CF" w:rsidP="009D57CF">
      <w:pPr>
        <w:spacing w:line="232" w:lineRule="auto"/>
        <w:jc w:val="both"/>
        <w:rPr>
          <w:sz w:val="28"/>
          <w:szCs w:val="28"/>
          <w:lang w:eastAsia="ru-RU"/>
        </w:rPr>
      </w:pPr>
    </w:p>
    <w:p w:rsidR="00AF6747" w:rsidRPr="00474831" w:rsidRDefault="00AF6747" w:rsidP="00AF6747">
      <w:pPr>
        <w:spacing w:line="276" w:lineRule="exact"/>
        <w:rPr>
          <w:sz w:val="28"/>
          <w:szCs w:val="28"/>
          <w:lang w:eastAsia="ru-RU"/>
        </w:rPr>
      </w:pPr>
    </w:p>
    <w:p w:rsidR="00650ADC" w:rsidRPr="00474831" w:rsidRDefault="00650ADC" w:rsidP="00650ADC">
      <w:pPr>
        <w:widowControl/>
        <w:tabs>
          <w:tab w:val="left" w:pos="430"/>
        </w:tabs>
        <w:autoSpaceDE/>
        <w:autoSpaceDN/>
        <w:jc w:val="both"/>
        <w:rPr>
          <w:sz w:val="28"/>
          <w:szCs w:val="28"/>
          <w:lang w:eastAsia="ru-RU"/>
        </w:rPr>
      </w:pPr>
    </w:p>
    <w:p w:rsidR="00650ADC" w:rsidRPr="00474831" w:rsidRDefault="00650ADC" w:rsidP="00650ADC">
      <w:pPr>
        <w:rPr>
          <w:sz w:val="28"/>
          <w:szCs w:val="28"/>
          <w:lang w:eastAsia="ru-RU"/>
        </w:rPr>
      </w:pPr>
    </w:p>
    <w:p w:rsidR="00650ADC" w:rsidRDefault="00650ADC" w:rsidP="00650ADC">
      <w:pPr>
        <w:spacing w:line="20" w:lineRule="exact"/>
        <w:rPr>
          <w:sz w:val="28"/>
          <w:szCs w:val="28"/>
          <w:lang w:eastAsia="ru-RU"/>
        </w:rPr>
      </w:pPr>
    </w:p>
    <w:p w:rsidR="00650ADC" w:rsidRDefault="00650ADC" w:rsidP="00650ADC">
      <w:pPr>
        <w:spacing w:line="20" w:lineRule="exact"/>
        <w:rPr>
          <w:sz w:val="28"/>
          <w:szCs w:val="28"/>
          <w:lang w:eastAsia="ru-RU"/>
        </w:rPr>
      </w:pPr>
    </w:p>
    <w:p w:rsidR="00650ADC" w:rsidRDefault="00650ADC" w:rsidP="00650ADC">
      <w:pPr>
        <w:spacing w:line="20" w:lineRule="exact"/>
        <w:rPr>
          <w:sz w:val="28"/>
          <w:szCs w:val="28"/>
          <w:lang w:eastAsia="ru-RU"/>
        </w:rPr>
      </w:pPr>
    </w:p>
    <w:p w:rsidR="00650ADC" w:rsidRDefault="00650ADC" w:rsidP="00650ADC">
      <w:pPr>
        <w:spacing w:line="20" w:lineRule="exact"/>
        <w:rPr>
          <w:sz w:val="28"/>
          <w:szCs w:val="28"/>
          <w:lang w:eastAsia="ru-RU"/>
        </w:rPr>
      </w:pPr>
    </w:p>
    <w:p w:rsidR="00650ADC" w:rsidRDefault="00650ADC" w:rsidP="00650ADC">
      <w:pPr>
        <w:spacing w:line="20" w:lineRule="exact"/>
        <w:rPr>
          <w:sz w:val="28"/>
          <w:szCs w:val="28"/>
          <w:lang w:eastAsia="ru-RU"/>
        </w:rPr>
      </w:pPr>
    </w:p>
    <w:p w:rsidR="00650ADC" w:rsidRDefault="00650ADC" w:rsidP="00650ADC">
      <w:pPr>
        <w:spacing w:line="20" w:lineRule="exact"/>
        <w:rPr>
          <w:sz w:val="28"/>
          <w:szCs w:val="28"/>
          <w:lang w:eastAsia="ru-RU"/>
        </w:rPr>
      </w:pPr>
    </w:p>
    <w:p w:rsidR="00650ADC" w:rsidRDefault="00650ADC" w:rsidP="00650ADC">
      <w:pPr>
        <w:spacing w:line="20" w:lineRule="exact"/>
        <w:rPr>
          <w:sz w:val="28"/>
          <w:szCs w:val="28"/>
          <w:lang w:eastAsia="ru-RU"/>
        </w:rPr>
      </w:pPr>
    </w:p>
    <w:p w:rsidR="00650ADC" w:rsidRDefault="00650ADC" w:rsidP="00650ADC">
      <w:pPr>
        <w:spacing w:line="20" w:lineRule="exact"/>
        <w:rPr>
          <w:sz w:val="28"/>
          <w:szCs w:val="28"/>
          <w:lang w:eastAsia="ru-RU"/>
        </w:rPr>
      </w:pPr>
    </w:p>
    <w:p w:rsidR="00C203E3" w:rsidRDefault="00C203E3" w:rsidP="00C203E3">
      <w:pPr>
        <w:overflowPunct w:val="0"/>
        <w:adjustRightInd w:val="0"/>
        <w:spacing w:line="216" w:lineRule="auto"/>
        <w:jc w:val="both"/>
        <w:textAlignment w:val="baseline"/>
        <w:rPr>
          <w:sz w:val="28"/>
          <w:szCs w:val="20"/>
          <w:lang w:eastAsia="ru-RU"/>
        </w:rPr>
      </w:pPr>
    </w:p>
    <w:p w:rsidR="00C203E3" w:rsidRDefault="00C203E3" w:rsidP="00C203E3">
      <w:pPr>
        <w:overflowPunct w:val="0"/>
        <w:adjustRightInd w:val="0"/>
        <w:spacing w:line="216" w:lineRule="auto"/>
        <w:jc w:val="both"/>
        <w:textAlignment w:val="baseline"/>
        <w:rPr>
          <w:sz w:val="2"/>
          <w:szCs w:val="20"/>
          <w:lang w:eastAsia="ru-RU"/>
        </w:rPr>
      </w:pPr>
    </w:p>
    <w:p w:rsidR="00C203E3" w:rsidRDefault="00C203E3" w:rsidP="00DD5368">
      <w:pPr>
        <w:jc w:val="both"/>
        <w:rPr>
          <w:sz w:val="28"/>
          <w:szCs w:val="28"/>
        </w:rPr>
      </w:pPr>
    </w:p>
    <w:p w:rsidR="003B64CC" w:rsidRPr="00CE79FF" w:rsidRDefault="003B64CC" w:rsidP="00CE79FF">
      <w:pPr>
        <w:jc w:val="both"/>
        <w:rPr>
          <w:sz w:val="28"/>
          <w:szCs w:val="28"/>
        </w:rPr>
      </w:pPr>
    </w:p>
    <w:p w:rsidR="00CE79FF" w:rsidRPr="00A1300E" w:rsidRDefault="00CE79FF" w:rsidP="00CE79FF">
      <w:pPr>
        <w:jc w:val="both"/>
        <w:rPr>
          <w:sz w:val="28"/>
          <w:szCs w:val="28"/>
        </w:rPr>
      </w:pPr>
    </w:p>
    <w:p w:rsidR="00A1300E" w:rsidRPr="00A1300E" w:rsidRDefault="00A1300E" w:rsidP="00A1300E">
      <w:pPr>
        <w:jc w:val="both"/>
        <w:rPr>
          <w:sz w:val="28"/>
          <w:szCs w:val="28"/>
        </w:rPr>
      </w:pPr>
      <w:r w:rsidRPr="00A1300E">
        <w:rPr>
          <w:sz w:val="28"/>
          <w:szCs w:val="28"/>
        </w:rPr>
        <w:tab/>
      </w:r>
    </w:p>
    <w:p w:rsidR="00543B5F" w:rsidRPr="00430E4B" w:rsidRDefault="00543B5F" w:rsidP="00430E4B">
      <w:pPr>
        <w:jc w:val="both"/>
        <w:rPr>
          <w:sz w:val="28"/>
          <w:szCs w:val="28"/>
        </w:rPr>
      </w:pPr>
    </w:p>
    <w:p w:rsidR="000C26D7" w:rsidRDefault="000C26D7" w:rsidP="00963D3E">
      <w:pPr>
        <w:pStyle w:val="1"/>
        <w:spacing w:before="75" w:line="417" w:lineRule="auto"/>
        <w:ind w:left="0" w:right="2137"/>
      </w:pPr>
    </w:p>
    <w:sectPr w:rsidR="000C26D7" w:rsidSect="00595D14">
      <w:pgSz w:w="11910" w:h="16840"/>
      <w:pgMar w:top="1040" w:right="740" w:bottom="1200" w:left="1480" w:header="0" w:footer="9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86F" w:rsidRDefault="00AE186F">
      <w:r>
        <w:separator/>
      </w:r>
    </w:p>
  </w:endnote>
  <w:endnote w:type="continuationSeparator" w:id="0">
    <w:p w:rsidR="00AE186F" w:rsidRDefault="00AE18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C36" w:rsidRDefault="001D0BB1">
    <w:pPr>
      <w:pStyle w:val="a3"/>
      <w:spacing w:line="14" w:lineRule="auto"/>
      <w:jc w:val="left"/>
      <w:rPr>
        <w:sz w:val="14"/>
      </w:rPr>
    </w:pPr>
    <w:r w:rsidRPr="001D0BB1">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538.75pt;margin-top:780.9pt;width:17.2pt;height:1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" filled="f" stroked="f">
          <v:textbox inset="0,0,0,0">
            <w:txbxContent>
              <w:p w:rsidR="00D65C36" w:rsidRDefault="001D0BB1">
                <w:pPr>
                  <w:spacing w:line="244" w:lineRule="exact"/>
                  <w:ind w:left="60"/>
                  <w:rPr>
                    <w:rFonts w:ascii="Carlito"/>
                  </w:rPr>
                </w:pPr>
                <w:r>
                  <w:fldChar w:fldCharType="begin"/>
                </w:r>
                <w:r w:rsidR="00D65C36">
                  <w:rPr>
                    <w:rFonts w:ascii="Carlito"/>
                  </w:rPr>
                  <w:instrText xml:space="preserve"> PAGE </w:instrText>
                </w:r>
                <w:r>
                  <w:fldChar w:fldCharType="separate"/>
                </w:r>
                <w:r w:rsidR="0022250D">
                  <w:rPr>
                    <w:rFonts w:ascii="Carlito"/>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86F" w:rsidRDefault="00AE186F">
      <w:r>
        <w:separator/>
      </w:r>
    </w:p>
  </w:footnote>
  <w:footnote w:type="continuationSeparator" w:id="0">
    <w:p w:rsidR="00AE186F" w:rsidRDefault="00AE18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0A"/>
    <w:multiLevelType w:val="hybridMultilevel"/>
    <w:tmpl w:val="79A8ACA6"/>
    <w:lvl w:ilvl="0" w:tplc="E6CA87DA">
      <w:start w:val="1"/>
      <w:numFmt w:val="decimal"/>
      <w:lvlText w:val="%1)"/>
      <w:lvlJc w:val="left"/>
      <w:pPr>
        <w:ind w:left="0" w:firstLine="0"/>
      </w:pPr>
    </w:lvl>
    <w:lvl w:ilvl="1" w:tplc="1FAC8B02">
      <w:numFmt w:val="decimal"/>
      <w:lvlText w:val=""/>
      <w:lvlJc w:val="left"/>
      <w:pPr>
        <w:ind w:left="0" w:firstLine="0"/>
      </w:pPr>
    </w:lvl>
    <w:lvl w:ilvl="2" w:tplc="3CF88450">
      <w:numFmt w:val="decimal"/>
      <w:lvlText w:val=""/>
      <w:lvlJc w:val="left"/>
      <w:pPr>
        <w:ind w:left="0" w:firstLine="0"/>
      </w:pPr>
    </w:lvl>
    <w:lvl w:ilvl="3" w:tplc="54E40812">
      <w:numFmt w:val="decimal"/>
      <w:lvlText w:val=""/>
      <w:lvlJc w:val="left"/>
      <w:pPr>
        <w:ind w:left="0" w:firstLine="0"/>
      </w:pPr>
    </w:lvl>
    <w:lvl w:ilvl="4" w:tplc="D624AC94">
      <w:numFmt w:val="decimal"/>
      <w:lvlText w:val=""/>
      <w:lvlJc w:val="left"/>
      <w:pPr>
        <w:ind w:left="0" w:firstLine="0"/>
      </w:pPr>
    </w:lvl>
    <w:lvl w:ilvl="5" w:tplc="23D64866">
      <w:numFmt w:val="decimal"/>
      <w:lvlText w:val=""/>
      <w:lvlJc w:val="left"/>
      <w:pPr>
        <w:ind w:left="0" w:firstLine="0"/>
      </w:pPr>
    </w:lvl>
    <w:lvl w:ilvl="6" w:tplc="E4704E8E">
      <w:numFmt w:val="decimal"/>
      <w:lvlText w:val=""/>
      <w:lvlJc w:val="left"/>
      <w:pPr>
        <w:ind w:left="0" w:firstLine="0"/>
      </w:pPr>
    </w:lvl>
    <w:lvl w:ilvl="7" w:tplc="168AF6A6">
      <w:numFmt w:val="decimal"/>
      <w:lvlText w:val=""/>
      <w:lvlJc w:val="left"/>
      <w:pPr>
        <w:ind w:left="0" w:firstLine="0"/>
      </w:pPr>
    </w:lvl>
    <w:lvl w:ilvl="8" w:tplc="D9066068">
      <w:numFmt w:val="decimal"/>
      <w:lvlText w:val=""/>
      <w:lvlJc w:val="left"/>
      <w:pPr>
        <w:ind w:left="0" w:firstLine="0"/>
      </w:pPr>
    </w:lvl>
  </w:abstractNum>
  <w:abstractNum w:abstractNumId="1">
    <w:nsid w:val="00000732"/>
    <w:multiLevelType w:val="hybridMultilevel"/>
    <w:tmpl w:val="4EDA8ED0"/>
    <w:lvl w:ilvl="0" w:tplc="687857B8">
      <w:start w:val="1"/>
      <w:numFmt w:val="decimal"/>
      <w:lvlText w:val="%1."/>
      <w:lvlJc w:val="left"/>
      <w:pPr>
        <w:ind w:left="0" w:firstLine="0"/>
      </w:pPr>
    </w:lvl>
    <w:lvl w:ilvl="1" w:tplc="C204C798">
      <w:numFmt w:val="decimal"/>
      <w:lvlText w:val=""/>
      <w:lvlJc w:val="left"/>
      <w:pPr>
        <w:ind w:left="0" w:firstLine="0"/>
      </w:pPr>
    </w:lvl>
    <w:lvl w:ilvl="2" w:tplc="A3D49786">
      <w:numFmt w:val="decimal"/>
      <w:lvlText w:val=""/>
      <w:lvlJc w:val="left"/>
      <w:pPr>
        <w:ind w:left="0" w:firstLine="0"/>
      </w:pPr>
    </w:lvl>
    <w:lvl w:ilvl="3" w:tplc="559CCD82">
      <w:numFmt w:val="decimal"/>
      <w:lvlText w:val=""/>
      <w:lvlJc w:val="left"/>
      <w:pPr>
        <w:ind w:left="0" w:firstLine="0"/>
      </w:pPr>
    </w:lvl>
    <w:lvl w:ilvl="4" w:tplc="B1CA27D6">
      <w:numFmt w:val="decimal"/>
      <w:lvlText w:val=""/>
      <w:lvlJc w:val="left"/>
      <w:pPr>
        <w:ind w:left="0" w:firstLine="0"/>
      </w:pPr>
    </w:lvl>
    <w:lvl w:ilvl="5" w:tplc="B0FC31EC">
      <w:numFmt w:val="decimal"/>
      <w:lvlText w:val=""/>
      <w:lvlJc w:val="left"/>
      <w:pPr>
        <w:ind w:left="0" w:firstLine="0"/>
      </w:pPr>
    </w:lvl>
    <w:lvl w:ilvl="6" w:tplc="8AAA0A92">
      <w:numFmt w:val="decimal"/>
      <w:lvlText w:val=""/>
      <w:lvlJc w:val="left"/>
      <w:pPr>
        <w:ind w:left="0" w:firstLine="0"/>
      </w:pPr>
    </w:lvl>
    <w:lvl w:ilvl="7" w:tplc="CB063826">
      <w:numFmt w:val="decimal"/>
      <w:lvlText w:val=""/>
      <w:lvlJc w:val="left"/>
      <w:pPr>
        <w:ind w:left="0" w:firstLine="0"/>
      </w:pPr>
    </w:lvl>
    <w:lvl w:ilvl="8" w:tplc="5A68BFE2">
      <w:numFmt w:val="decimal"/>
      <w:lvlText w:val=""/>
      <w:lvlJc w:val="left"/>
      <w:pPr>
        <w:ind w:left="0" w:firstLine="0"/>
      </w:pPr>
    </w:lvl>
  </w:abstractNum>
  <w:abstractNum w:abstractNumId="2">
    <w:nsid w:val="00000BDB"/>
    <w:multiLevelType w:val="hybridMultilevel"/>
    <w:tmpl w:val="427E42B6"/>
    <w:lvl w:ilvl="0" w:tplc="91225668">
      <w:start w:val="3"/>
      <w:numFmt w:val="decimal"/>
      <w:lvlText w:val="%1)"/>
      <w:lvlJc w:val="left"/>
      <w:pPr>
        <w:ind w:left="0" w:firstLine="0"/>
      </w:pPr>
    </w:lvl>
    <w:lvl w:ilvl="1" w:tplc="579694A6">
      <w:numFmt w:val="decimal"/>
      <w:lvlText w:val=""/>
      <w:lvlJc w:val="left"/>
      <w:pPr>
        <w:ind w:left="0" w:firstLine="0"/>
      </w:pPr>
    </w:lvl>
    <w:lvl w:ilvl="2" w:tplc="4B2C66C2">
      <w:numFmt w:val="decimal"/>
      <w:lvlText w:val=""/>
      <w:lvlJc w:val="left"/>
      <w:pPr>
        <w:ind w:left="0" w:firstLine="0"/>
      </w:pPr>
    </w:lvl>
    <w:lvl w:ilvl="3" w:tplc="83027ACC">
      <w:numFmt w:val="decimal"/>
      <w:lvlText w:val=""/>
      <w:lvlJc w:val="left"/>
      <w:pPr>
        <w:ind w:left="0" w:firstLine="0"/>
      </w:pPr>
    </w:lvl>
    <w:lvl w:ilvl="4" w:tplc="8924CE88">
      <w:numFmt w:val="decimal"/>
      <w:lvlText w:val=""/>
      <w:lvlJc w:val="left"/>
      <w:pPr>
        <w:ind w:left="0" w:firstLine="0"/>
      </w:pPr>
    </w:lvl>
    <w:lvl w:ilvl="5" w:tplc="CB528746">
      <w:numFmt w:val="decimal"/>
      <w:lvlText w:val=""/>
      <w:lvlJc w:val="left"/>
      <w:pPr>
        <w:ind w:left="0" w:firstLine="0"/>
      </w:pPr>
    </w:lvl>
    <w:lvl w:ilvl="6" w:tplc="30489CEE">
      <w:numFmt w:val="decimal"/>
      <w:lvlText w:val=""/>
      <w:lvlJc w:val="left"/>
      <w:pPr>
        <w:ind w:left="0" w:firstLine="0"/>
      </w:pPr>
    </w:lvl>
    <w:lvl w:ilvl="7" w:tplc="E22E86F0">
      <w:numFmt w:val="decimal"/>
      <w:lvlText w:val=""/>
      <w:lvlJc w:val="left"/>
      <w:pPr>
        <w:ind w:left="0" w:firstLine="0"/>
      </w:pPr>
    </w:lvl>
    <w:lvl w:ilvl="8" w:tplc="4186366E">
      <w:numFmt w:val="decimal"/>
      <w:lvlText w:val=""/>
      <w:lvlJc w:val="left"/>
      <w:pPr>
        <w:ind w:left="0" w:firstLine="0"/>
      </w:pPr>
    </w:lvl>
  </w:abstractNum>
  <w:abstractNum w:abstractNumId="3">
    <w:nsid w:val="00002213"/>
    <w:multiLevelType w:val="hybridMultilevel"/>
    <w:tmpl w:val="42FAFBA8"/>
    <w:lvl w:ilvl="0" w:tplc="11DA158C">
      <w:start w:val="1"/>
      <w:numFmt w:val="decimal"/>
      <w:lvlText w:val="%1)"/>
      <w:lvlJc w:val="left"/>
      <w:pPr>
        <w:ind w:left="0" w:firstLine="0"/>
      </w:pPr>
    </w:lvl>
    <w:lvl w:ilvl="1" w:tplc="1EFA9EF0">
      <w:numFmt w:val="decimal"/>
      <w:lvlText w:val=""/>
      <w:lvlJc w:val="left"/>
      <w:pPr>
        <w:ind w:left="0" w:firstLine="0"/>
      </w:pPr>
    </w:lvl>
    <w:lvl w:ilvl="2" w:tplc="E81AF350">
      <w:numFmt w:val="decimal"/>
      <w:lvlText w:val=""/>
      <w:lvlJc w:val="left"/>
      <w:pPr>
        <w:ind w:left="0" w:firstLine="0"/>
      </w:pPr>
    </w:lvl>
    <w:lvl w:ilvl="3" w:tplc="E19EEEC0">
      <w:numFmt w:val="decimal"/>
      <w:lvlText w:val=""/>
      <w:lvlJc w:val="left"/>
      <w:pPr>
        <w:ind w:left="0" w:firstLine="0"/>
      </w:pPr>
    </w:lvl>
    <w:lvl w:ilvl="4" w:tplc="CFA80422">
      <w:numFmt w:val="decimal"/>
      <w:lvlText w:val=""/>
      <w:lvlJc w:val="left"/>
      <w:pPr>
        <w:ind w:left="0" w:firstLine="0"/>
      </w:pPr>
    </w:lvl>
    <w:lvl w:ilvl="5" w:tplc="CB1C6CA0">
      <w:numFmt w:val="decimal"/>
      <w:lvlText w:val=""/>
      <w:lvlJc w:val="left"/>
      <w:pPr>
        <w:ind w:left="0" w:firstLine="0"/>
      </w:pPr>
    </w:lvl>
    <w:lvl w:ilvl="6" w:tplc="A7ACF0D8">
      <w:numFmt w:val="decimal"/>
      <w:lvlText w:val=""/>
      <w:lvlJc w:val="left"/>
      <w:pPr>
        <w:ind w:left="0" w:firstLine="0"/>
      </w:pPr>
    </w:lvl>
    <w:lvl w:ilvl="7" w:tplc="2D660F84">
      <w:numFmt w:val="decimal"/>
      <w:lvlText w:val=""/>
      <w:lvlJc w:val="left"/>
      <w:pPr>
        <w:ind w:left="0" w:firstLine="0"/>
      </w:pPr>
    </w:lvl>
    <w:lvl w:ilvl="8" w:tplc="815E56BE">
      <w:numFmt w:val="decimal"/>
      <w:lvlText w:val=""/>
      <w:lvlJc w:val="left"/>
      <w:pPr>
        <w:ind w:left="0" w:firstLine="0"/>
      </w:pPr>
    </w:lvl>
  </w:abstractNum>
  <w:abstractNum w:abstractNumId="4">
    <w:nsid w:val="0000260D"/>
    <w:multiLevelType w:val="hybridMultilevel"/>
    <w:tmpl w:val="40741320"/>
    <w:lvl w:ilvl="0" w:tplc="31641E3C">
      <w:start w:val="1"/>
      <w:numFmt w:val="bullet"/>
      <w:lvlText w:val="В"/>
      <w:lvlJc w:val="left"/>
      <w:pPr>
        <w:ind w:left="0" w:firstLine="0"/>
      </w:pPr>
    </w:lvl>
    <w:lvl w:ilvl="1" w:tplc="31DE6C1E">
      <w:numFmt w:val="decimal"/>
      <w:lvlText w:val=""/>
      <w:lvlJc w:val="left"/>
      <w:pPr>
        <w:ind w:left="0" w:firstLine="0"/>
      </w:pPr>
    </w:lvl>
    <w:lvl w:ilvl="2" w:tplc="42C8769E">
      <w:numFmt w:val="decimal"/>
      <w:lvlText w:val=""/>
      <w:lvlJc w:val="left"/>
      <w:pPr>
        <w:ind w:left="0" w:firstLine="0"/>
      </w:pPr>
    </w:lvl>
    <w:lvl w:ilvl="3" w:tplc="E9305578">
      <w:numFmt w:val="decimal"/>
      <w:lvlText w:val=""/>
      <w:lvlJc w:val="left"/>
      <w:pPr>
        <w:ind w:left="0" w:firstLine="0"/>
      </w:pPr>
    </w:lvl>
    <w:lvl w:ilvl="4" w:tplc="628E5CC2">
      <w:numFmt w:val="decimal"/>
      <w:lvlText w:val=""/>
      <w:lvlJc w:val="left"/>
      <w:pPr>
        <w:ind w:left="0" w:firstLine="0"/>
      </w:pPr>
    </w:lvl>
    <w:lvl w:ilvl="5" w:tplc="E91EBC4A">
      <w:numFmt w:val="decimal"/>
      <w:lvlText w:val=""/>
      <w:lvlJc w:val="left"/>
      <w:pPr>
        <w:ind w:left="0" w:firstLine="0"/>
      </w:pPr>
    </w:lvl>
    <w:lvl w:ilvl="6" w:tplc="1272E962">
      <w:numFmt w:val="decimal"/>
      <w:lvlText w:val=""/>
      <w:lvlJc w:val="left"/>
      <w:pPr>
        <w:ind w:left="0" w:firstLine="0"/>
      </w:pPr>
    </w:lvl>
    <w:lvl w:ilvl="7" w:tplc="E05E00FE">
      <w:numFmt w:val="decimal"/>
      <w:lvlText w:val=""/>
      <w:lvlJc w:val="left"/>
      <w:pPr>
        <w:ind w:left="0" w:firstLine="0"/>
      </w:pPr>
    </w:lvl>
    <w:lvl w:ilvl="8" w:tplc="8CCE5CEA">
      <w:numFmt w:val="decimal"/>
      <w:lvlText w:val=""/>
      <w:lvlJc w:val="left"/>
      <w:pPr>
        <w:ind w:left="0" w:firstLine="0"/>
      </w:pPr>
    </w:lvl>
  </w:abstractNum>
  <w:abstractNum w:abstractNumId="5">
    <w:nsid w:val="0000301C"/>
    <w:multiLevelType w:val="hybridMultilevel"/>
    <w:tmpl w:val="0D48E868"/>
    <w:lvl w:ilvl="0" w:tplc="9F643FAC">
      <w:start w:val="1"/>
      <w:numFmt w:val="bullet"/>
      <w:lvlText w:val="В"/>
      <w:lvlJc w:val="left"/>
      <w:pPr>
        <w:ind w:left="0" w:firstLine="0"/>
      </w:pPr>
    </w:lvl>
    <w:lvl w:ilvl="1" w:tplc="2062ADB8">
      <w:numFmt w:val="decimal"/>
      <w:lvlText w:val=""/>
      <w:lvlJc w:val="left"/>
      <w:pPr>
        <w:ind w:left="0" w:firstLine="0"/>
      </w:pPr>
    </w:lvl>
    <w:lvl w:ilvl="2" w:tplc="0FD6FB7E">
      <w:numFmt w:val="decimal"/>
      <w:lvlText w:val=""/>
      <w:lvlJc w:val="left"/>
      <w:pPr>
        <w:ind w:left="0" w:firstLine="0"/>
      </w:pPr>
    </w:lvl>
    <w:lvl w:ilvl="3" w:tplc="A1A829BC">
      <w:numFmt w:val="decimal"/>
      <w:lvlText w:val=""/>
      <w:lvlJc w:val="left"/>
      <w:pPr>
        <w:ind w:left="0" w:firstLine="0"/>
      </w:pPr>
    </w:lvl>
    <w:lvl w:ilvl="4" w:tplc="6F126B16">
      <w:numFmt w:val="decimal"/>
      <w:lvlText w:val=""/>
      <w:lvlJc w:val="left"/>
      <w:pPr>
        <w:ind w:left="0" w:firstLine="0"/>
      </w:pPr>
    </w:lvl>
    <w:lvl w:ilvl="5" w:tplc="B2E45BBA">
      <w:numFmt w:val="decimal"/>
      <w:lvlText w:val=""/>
      <w:lvlJc w:val="left"/>
      <w:pPr>
        <w:ind w:left="0" w:firstLine="0"/>
      </w:pPr>
    </w:lvl>
    <w:lvl w:ilvl="6" w:tplc="4AFAB5DC">
      <w:numFmt w:val="decimal"/>
      <w:lvlText w:val=""/>
      <w:lvlJc w:val="left"/>
      <w:pPr>
        <w:ind w:left="0" w:firstLine="0"/>
      </w:pPr>
    </w:lvl>
    <w:lvl w:ilvl="7" w:tplc="2CECBE9C">
      <w:numFmt w:val="decimal"/>
      <w:lvlText w:val=""/>
      <w:lvlJc w:val="left"/>
      <w:pPr>
        <w:ind w:left="0" w:firstLine="0"/>
      </w:pPr>
    </w:lvl>
    <w:lvl w:ilvl="8" w:tplc="DFE01C84">
      <w:numFmt w:val="decimal"/>
      <w:lvlText w:val=""/>
      <w:lvlJc w:val="left"/>
      <w:pPr>
        <w:ind w:left="0" w:firstLine="0"/>
      </w:pPr>
    </w:lvl>
  </w:abstractNum>
  <w:abstractNum w:abstractNumId="6">
    <w:nsid w:val="0000323B"/>
    <w:multiLevelType w:val="hybridMultilevel"/>
    <w:tmpl w:val="38BCF64C"/>
    <w:lvl w:ilvl="0" w:tplc="54443D40">
      <w:start w:val="1"/>
      <w:numFmt w:val="decimal"/>
      <w:lvlText w:val="%1)"/>
      <w:lvlJc w:val="left"/>
      <w:pPr>
        <w:ind w:left="0" w:firstLine="0"/>
      </w:pPr>
    </w:lvl>
    <w:lvl w:ilvl="1" w:tplc="0AD014D8">
      <w:numFmt w:val="decimal"/>
      <w:lvlText w:val=""/>
      <w:lvlJc w:val="left"/>
      <w:pPr>
        <w:ind w:left="0" w:firstLine="0"/>
      </w:pPr>
    </w:lvl>
    <w:lvl w:ilvl="2" w:tplc="22F4586C">
      <w:numFmt w:val="decimal"/>
      <w:lvlText w:val=""/>
      <w:lvlJc w:val="left"/>
      <w:pPr>
        <w:ind w:left="0" w:firstLine="0"/>
      </w:pPr>
    </w:lvl>
    <w:lvl w:ilvl="3" w:tplc="ACA4C50A">
      <w:numFmt w:val="decimal"/>
      <w:lvlText w:val=""/>
      <w:lvlJc w:val="left"/>
      <w:pPr>
        <w:ind w:left="0" w:firstLine="0"/>
      </w:pPr>
    </w:lvl>
    <w:lvl w:ilvl="4" w:tplc="83ACD234">
      <w:numFmt w:val="decimal"/>
      <w:lvlText w:val=""/>
      <w:lvlJc w:val="left"/>
      <w:pPr>
        <w:ind w:left="0" w:firstLine="0"/>
      </w:pPr>
    </w:lvl>
    <w:lvl w:ilvl="5" w:tplc="D64814B6">
      <w:numFmt w:val="decimal"/>
      <w:lvlText w:val=""/>
      <w:lvlJc w:val="left"/>
      <w:pPr>
        <w:ind w:left="0" w:firstLine="0"/>
      </w:pPr>
    </w:lvl>
    <w:lvl w:ilvl="6" w:tplc="0EAAD7D4">
      <w:numFmt w:val="decimal"/>
      <w:lvlText w:val=""/>
      <w:lvlJc w:val="left"/>
      <w:pPr>
        <w:ind w:left="0" w:firstLine="0"/>
      </w:pPr>
    </w:lvl>
    <w:lvl w:ilvl="7" w:tplc="75361FFE">
      <w:numFmt w:val="decimal"/>
      <w:lvlText w:val=""/>
      <w:lvlJc w:val="left"/>
      <w:pPr>
        <w:ind w:left="0" w:firstLine="0"/>
      </w:pPr>
    </w:lvl>
    <w:lvl w:ilvl="8" w:tplc="AD6A5340">
      <w:numFmt w:val="decimal"/>
      <w:lvlText w:val=""/>
      <w:lvlJc w:val="left"/>
      <w:pPr>
        <w:ind w:left="0" w:firstLine="0"/>
      </w:pPr>
    </w:lvl>
  </w:abstractNum>
  <w:abstractNum w:abstractNumId="7">
    <w:nsid w:val="000056AE"/>
    <w:multiLevelType w:val="hybridMultilevel"/>
    <w:tmpl w:val="9A62488E"/>
    <w:lvl w:ilvl="0" w:tplc="ED14DE8C">
      <w:start w:val="1"/>
      <w:numFmt w:val="decimal"/>
      <w:lvlText w:val="%1."/>
      <w:lvlJc w:val="left"/>
      <w:pPr>
        <w:ind w:left="0" w:firstLine="0"/>
      </w:pPr>
    </w:lvl>
    <w:lvl w:ilvl="1" w:tplc="34E0EF26">
      <w:numFmt w:val="decimal"/>
      <w:lvlText w:val=""/>
      <w:lvlJc w:val="left"/>
      <w:pPr>
        <w:ind w:left="0" w:firstLine="0"/>
      </w:pPr>
    </w:lvl>
    <w:lvl w:ilvl="2" w:tplc="26643042">
      <w:numFmt w:val="decimal"/>
      <w:lvlText w:val=""/>
      <w:lvlJc w:val="left"/>
      <w:pPr>
        <w:ind w:left="0" w:firstLine="0"/>
      </w:pPr>
    </w:lvl>
    <w:lvl w:ilvl="3" w:tplc="D092F29A">
      <w:numFmt w:val="decimal"/>
      <w:lvlText w:val=""/>
      <w:lvlJc w:val="left"/>
      <w:pPr>
        <w:ind w:left="0" w:firstLine="0"/>
      </w:pPr>
    </w:lvl>
    <w:lvl w:ilvl="4" w:tplc="9E42D34A">
      <w:numFmt w:val="decimal"/>
      <w:lvlText w:val=""/>
      <w:lvlJc w:val="left"/>
      <w:pPr>
        <w:ind w:left="0" w:firstLine="0"/>
      </w:pPr>
    </w:lvl>
    <w:lvl w:ilvl="5" w:tplc="7722DCCC">
      <w:numFmt w:val="decimal"/>
      <w:lvlText w:val=""/>
      <w:lvlJc w:val="left"/>
      <w:pPr>
        <w:ind w:left="0" w:firstLine="0"/>
      </w:pPr>
    </w:lvl>
    <w:lvl w:ilvl="6" w:tplc="070820A2">
      <w:numFmt w:val="decimal"/>
      <w:lvlText w:val=""/>
      <w:lvlJc w:val="left"/>
      <w:pPr>
        <w:ind w:left="0" w:firstLine="0"/>
      </w:pPr>
    </w:lvl>
    <w:lvl w:ilvl="7" w:tplc="533CA81C">
      <w:numFmt w:val="decimal"/>
      <w:lvlText w:val=""/>
      <w:lvlJc w:val="left"/>
      <w:pPr>
        <w:ind w:left="0" w:firstLine="0"/>
      </w:pPr>
    </w:lvl>
    <w:lvl w:ilvl="8" w:tplc="AC863986">
      <w:numFmt w:val="decimal"/>
      <w:lvlText w:val=""/>
      <w:lvlJc w:val="left"/>
      <w:pPr>
        <w:ind w:left="0" w:firstLine="0"/>
      </w:pPr>
    </w:lvl>
  </w:abstractNum>
  <w:abstractNum w:abstractNumId="8">
    <w:nsid w:val="00006B89"/>
    <w:multiLevelType w:val="hybridMultilevel"/>
    <w:tmpl w:val="066EEDA4"/>
    <w:lvl w:ilvl="0" w:tplc="2AF8D86A">
      <w:start w:val="1"/>
      <w:numFmt w:val="decimal"/>
      <w:lvlText w:val="%1)"/>
      <w:lvlJc w:val="left"/>
      <w:pPr>
        <w:ind w:left="0" w:firstLine="0"/>
      </w:pPr>
    </w:lvl>
    <w:lvl w:ilvl="1" w:tplc="DB4C8A88">
      <w:numFmt w:val="decimal"/>
      <w:lvlText w:val=""/>
      <w:lvlJc w:val="left"/>
      <w:pPr>
        <w:ind w:left="0" w:firstLine="0"/>
      </w:pPr>
    </w:lvl>
    <w:lvl w:ilvl="2" w:tplc="1B18D5DC">
      <w:numFmt w:val="decimal"/>
      <w:lvlText w:val=""/>
      <w:lvlJc w:val="left"/>
      <w:pPr>
        <w:ind w:left="0" w:firstLine="0"/>
      </w:pPr>
    </w:lvl>
    <w:lvl w:ilvl="3" w:tplc="D77E82E6">
      <w:numFmt w:val="decimal"/>
      <w:lvlText w:val=""/>
      <w:lvlJc w:val="left"/>
      <w:pPr>
        <w:ind w:left="0" w:firstLine="0"/>
      </w:pPr>
    </w:lvl>
    <w:lvl w:ilvl="4" w:tplc="460C8CD2">
      <w:numFmt w:val="decimal"/>
      <w:lvlText w:val=""/>
      <w:lvlJc w:val="left"/>
      <w:pPr>
        <w:ind w:left="0" w:firstLine="0"/>
      </w:pPr>
    </w:lvl>
    <w:lvl w:ilvl="5" w:tplc="EA3CA692">
      <w:numFmt w:val="decimal"/>
      <w:lvlText w:val=""/>
      <w:lvlJc w:val="left"/>
      <w:pPr>
        <w:ind w:left="0" w:firstLine="0"/>
      </w:pPr>
    </w:lvl>
    <w:lvl w:ilvl="6" w:tplc="B70AAAD4">
      <w:numFmt w:val="decimal"/>
      <w:lvlText w:val=""/>
      <w:lvlJc w:val="left"/>
      <w:pPr>
        <w:ind w:left="0" w:firstLine="0"/>
      </w:pPr>
    </w:lvl>
    <w:lvl w:ilvl="7" w:tplc="1D94FD36">
      <w:numFmt w:val="decimal"/>
      <w:lvlText w:val=""/>
      <w:lvlJc w:val="left"/>
      <w:pPr>
        <w:ind w:left="0" w:firstLine="0"/>
      </w:pPr>
    </w:lvl>
    <w:lvl w:ilvl="8" w:tplc="8D7A179E">
      <w:numFmt w:val="decimal"/>
      <w:lvlText w:val=""/>
      <w:lvlJc w:val="left"/>
      <w:pPr>
        <w:ind w:left="0" w:firstLine="0"/>
      </w:pPr>
    </w:lvl>
  </w:abstractNum>
  <w:abstractNum w:abstractNumId="9">
    <w:nsid w:val="00007F96"/>
    <w:multiLevelType w:val="hybridMultilevel"/>
    <w:tmpl w:val="AF443718"/>
    <w:lvl w:ilvl="0" w:tplc="26A62E8A">
      <w:start w:val="1"/>
      <w:numFmt w:val="bullet"/>
      <w:lvlText w:val="В"/>
      <w:lvlJc w:val="left"/>
      <w:pPr>
        <w:ind w:left="0" w:firstLine="0"/>
      </w:pPr>
    </w:lvl>
    <w:lvl w:ilvl="1" w:tplc="CD8AB2B4">
      <w:numFmt w:val="decimal"/>
      <w:lvlText w:val=""/>
      <w:lvlJc w:val="left"/>
      <w:pPr>
        <w:ind w:left="0" w:firstLine="0"/>
      </w:pPr>
    </w:lvl>
    <w:lvl w:ilvl="2" w:tplc="1916A404">
      <w:numFmt w:val="decimal"/>
      <w:lvlText w:val=""/>
      <w:lvlJc w:val="left"/>
      <w:pPr>
        <w:ind w:left="0" w:firstLine="0"/>
      </w:pPr>
    </w:lvl>
    <w:lvl w:ilvl="3" w:tplc="C12ADE78">
      <w:numFmt w:val="decimal"/>
      <w:lvlText w:val=""/>
      <w:lvlJc w:val="left"/>
      <w:pPr>
        <w:ind w:left="0" w:firstLine="0"/>
      </w:pPr>
    </w:lvl>
    <w:lvl w:ilvl="4" w:tplc="4E326E58">
      <w:numFmt w:val="decimal"/>
      <w:lvlText w:val=""/>
      <w:lvlJc w:val="left"/>
      <w:pPr>
        <w:ind w:left="0" w:firstLine="0"/>
      </w:pPr>
    </w:lvl>
    <w:lvl w:ilvl="5" w:tplc="7FBA9D38">
      <w:numFmt w:val="decimal"/>
      <w:lvlText w:val=""/>
      <w:lvlJc w:val="left"/>
      <w:pPr>
        <w:ind w:left="0" w:firstLine="0"/>
      </w:pPr>
    </w:lvl>
    <w:lvl w:ilvl="6" w:tplc="F2B6DAD2">
      <w:numFmt w:val="decimal"/>
      <w:lvlText w:val=""/>
      <w:lvlJc w:val="left"/>
      <w:pPr>
        <w:ind w:left="0" w:firstLine="0"/>
      </w:pPr>
    </w:lvl>
    <w:lvl w:ilvl="7" w:tplc="26B08E5C">
      <w:numFmt w:val="decimal"/>
      <w:lvlText w:val=""/>
      <w:lvlJc w:val="left"/>
      <w:pPr>
        <w:ind w:left="0" w:firstLine="0"/>
      </w:pPr>
    </w:lvl>
    <w:lvl w:ilvl="8" w:tplc="C7C80134">
      <w:numFmt w:val="decimal"/>
      <w:lvlText w:val=""/>
      <w:lvlJc w:val="left"/>
      <w:pPr>
        <w:ind w:left="0" w:firstLine="0"/>
      </w:pPr>
    </w:lvl>
  </w:abstractNum>
  <w:abstractNum w:abstractNumId="10">
    <w:nsid w:val="00007FF5"/>
    <w:multiLevelType w:val="hybridMultilevel"/>
    <w:tmpl w:val="A0323770"/>
    <w:lvl w:ilvl="0" w:tplc="2D649BB6">
      <w:start w:val="1"/>
      <w:numFmt w:val="bullet"/>
      <w:lvlText w:val="В"/>
      <w:lvlJc w:val="left"/>
      <w:pPr>
        <w:ind w:left="0" w:firstLine="0"/>
      </w:pPr>
    </w:lvl>
    <w:lvl w:ilvl="1" w:tplc="1B9455D6">
      <w:numFmt w:val="decimal"/>
      <w:lvlText w:val=""/>
      <w:lvlJc w:val="left"/>
      <w:pPr>
        <w:ind w:left="0" w:firstLine="0"/>
      </w:pPr>
    </w:lvl>
    <w:lvl w:ilvl="2" w:tplc="74AA0BA6">
      <w:numFmt w:val="decimal"/>
      <w:lvlText w:val=""/>
      <w:lvlJc w:val="left"/>
      <w:pPr>
        <w:ind w:left="0" w:firstLine="0"/>
      </w:pPr>
    </w:lvl>
    <w:lvl w:ilvl="3" w:tplc="1B084D64">
      <w:numFmt w:val="decimal"/>
      <w:lvlText w:val=""/>
      <w:lvlJc w:val="left"/>
      <w:pPr>
        <w:ind w:left="0" w:firstLine="0"/>
      </w:pPr>
    </w:lvl>
    <w:lvl w:ilvl="4" w:tplc="5E742144">
      <w:numFmt w:val="decimal"/>
      <w:lvlText w:val=""/>
      <w:lvlJc w:val="left"/>
      <w:pPr>
        <w:ind w:left="0" w:firstLine="0"/>
      </w:pPr>
    </w:lvl>
    <w:lvl w:ilvl="5" w:tplc="A99AE2FC">
      <w:numFmt w:val="decimal"/>
      <w:lvlText w:val=""/>
      <w:lvlJc w:val="left"/>
      <w:pPr>
        <w:ind w:left="0" w:firstLine="0"/>
      </w:pPr>
    </w:lvl>
    <w:lvl w:ilvl="6" w:tplc="6C0C6B24">
      <w:numFmt w:val="decimal"/>
      <w:lvlText w:val=""/>
      <w:lvlJc w:val="left"/>
      <w:pPr>
        <w:ind w:left="0" w:firstLine="0"/>
      </w:pPr>
    </w:lvl>
    <w:lvl w:ilvl="7" w:tplc="9E50D90C">
      <w:numFmt w:val="decimal"/>
      <w:lvlText w:val=""/>
      <w:lvlJc w:val="left"/>
      <w:pPr>
        <w:ind w:left="0" w:firstLine="0"/>
      </w:pPr>
    </w:lvl>
    <w:lvl w:ilvl="8" w:tplc="29BA4B1C">
      <w:numFmt w:val="decimal"/>
      <w:lvlText w:val=""/>
      <w:lvlJc w:val="left"/>
      <w:pPr>
        <w:ind w:left="0" w:firstLine="0"/>
      </w:pPr>
    </w:lvl>
  </w:abstractNum>
  <w:abstractNum w:abstractNumId="11">
    <w:nsid w:val="03C378C8"/>
    <w:multiLevelType w:val="hybridMultilevel"/>
    <w:tmpl w:val="C82264C0"/>
    <w:lvl w:ilvl="0" w:tplc="A3FCACCC">
      <w:numFmt w:val="bullet"/>
      <w:lvlText w:val=""/>
      <w:lvlJc w:val="left"/>
      <w:pPr>
        <w:ind w:left="1509" w:hanging="360"/>
      </w:pPr>
      <w:rPr>
        <w:rFonts w:ascii="Symbol" w:eastAsia="Symbol" w:hAnsi="Symbol" w:cs="Symbol" w:hint="default"/>
        <w:w w:val="99"/>
        <w:sz w:val="28"/>
        <w:szCs w:val="28"/>
        <w:lang w:val="ru-RU" w:eastAsia="en-US" w:bidi="ar-SA"/>
      </w:rPr>
    </w:lvl>
    <w:lvl w:ilvl="1" w:tplc="7A06B04E">
      <w:numFmt w:val="bullet"/>
      <w:lvlText w:val="•"/>
      <w:lvlJc w:val="left"/>
      <w:pPr>
        <w:ind w:left="2318" w:hanging="360"/>
      </w:pPr>
      <w:rPr>
        <w:rFonts w:hint="default"/>
        <w:lang w:val="ru-RU" w:eastAsia="en-US" w:bidi="ar-SA"/>
      </w:rPr>
    </w:lvl>
    <w:lvl w:ilvl="2" w:tplc="3DC2B6C8">
      <w:numFmt w:val="bullet"/>
      <w:lvlText w:val="•"/>
      <w:lvlJc w:val="left"/>
      <w:pPr>
        <w:ind w:left="3137" w:hanging="360"/>
      </w:pPr>
      <w:rPr>
        <w:rFonts w:hint="default"/>
        <w:lang w:val="ru-RU" w:eastAsia="en-US" w:bidi="ar-SA"/>
      </w:rPr>
    </w:lvl>
    <w:lvl w:ilvl="3" w:tplc="B79EB24E">
      <w:numFmt w:val="bullet"/>
      <w:lvlText w:val="•"/>
      <w:lvlJc w:val="left"/>
      <w:pPr>
        <w:ind w:left="3955" w:hanging="360"/>
      </w:pPr>
      <w:rPr>
        <w:rFonts w:hint="default"/>
        <w:lang w:val="ru-RU" w:eastAsia="en-US" w:bidi="ar-SA"/>
      </w:rPr>
    </w:lvl>
    <w:lvl w:ilvl="4" w:tplc="D870FC5E">
      <w:numFmt w:val="bullet"/>
      <w:lvlText w:val="•"/>
      <w:lvlJc w:val="left"/>
      <w:pPr>
        <w:ind w:left="4774" w:hanging="360"/>
      </w:pPr>
      <w:rPr>
        <w:rFonts w:hint="default"/>
        <w:lang w:val="ru-RU" w:eastAsia="en-US" w:bidi="ar-SA"/>
      </w:rPr>
    </w:lvl>
    <w:lvl w:ilvl="5" w:tplc="6E9CF926">
      <w:numFmt w:val="bullet"/>
      <w:lvlText w:val="•"/>
      <w:lvlJc w:val="left"/>
      <w:pPr>
        <w:ind w:left="5593" w:hanging="360"/>
      </w:pPr>
      <w:rPr>
        <w:rFonts w:hint="default"/>
        <w:lang w:val="ru-RU" w:eastAsia="en-US" w:bidi="ar-SA"/>
      </w:rPr>
    </w:lvl>
    <w:lvl w:ilvl="6" w:tplc="C9C89FA8">
      <w:numFmt w:val="bullet"/>
      <w:lvlText w:val="•"/>
      <w:lvlJc w:val="left"/>
      <w:pPr>
        <w:ind w:left="6411" w:hanging="360"/>
      </w:pPr>
      <w:rPr>
        <w:rFonts w:hint="default"/>
        <w:lang w:val="ru-RU" w:eastAsia="en-US" w:bidi="ar-SA"/>
      </w:rPr>
    </w:lvl>
    <w:lvl w:ilvl="7" w:tplc="A01846E2">
      <w:numFmt w:val="bullet"/>
      <w:lvlText w:val="•"/>
      <w:lvlJc w:val="left"/>
      <w:pPr>
        <w:ind w:left="7230" w:hanging="360"/>
      </w:pPr>
      <w:rPr>
        <w:rFonts w:hint="default"/>
        <w:lang w:val="ru-RU" w:eastAsia="en-US" w:bidi="ar-SA"/>
      </w:rPr>
    </w:lvl>
    <w:lvl w:ilvl="8" w:tplc="BB44D524">
      <w:numFmt w:val="bullet"/>
      <w:lvlText w:val="•"/>
      <w:lvlJc w:val="left"/>
      <w:pPr>
        <w:ind w:left="8049" w:hanging="360"/>
      </w:pPr>
      <w:rPr>
        <w:rFonts w:hint="default"/>
        <w:lang w:val="ru-RU" w:eastAsia="en-US" w:bidi="ar-SA"/>
      </w:rPr>
    </w:lvl>
  </w:abstractNum>
  <w:abstractNum w:abstractNumId="12">
    <w:nsid w:val="049B5CDE"/>
    <w:multiLevelType w:val="hybridMultilevel"/>
    <w:tmpl w:val="796C84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66B6950"/>
    <w:multiLevelType w:val="hybridMultilevel"/>
    <w:tmpl w:val="EE7246E2"/>
    <w:lvl w:ilvl="0" w:tplc="9B9E982C">
      <w:numFmt w:val="bullet"/>
      <w:lvlText w:val=""/>
      <w:lvlJc w:val="left"/>
      <w:pPr>
        <w:ind w:left="648" w:hanging="361"/>
      </w:pPr>
      <w:rPr>
        <w:rFonts w:ascii="Symbol" w:eastAsia="Symbol" w:hAnsi="Symbol" w:cs="Symbol" w:hint="default"/>
        <w:w w:val="99"/>
        <w:sz w:val="28"/>
        <w:szCs w:val="28"/>
        <w:lang w:val="ru-RU" w:eastAsia="en-US" w:bidi="ar-SA"/>
      </w:rPr>
    </w:lvl>
    <w:lvl w:ilvl="1" w:tplc="4C1E8F16">
      <w:numFmt w:val="bullet"/>
      <w:lvlText w:val="•"/>
      <w:lvlJc w:val="left"/>
      <w:pPr>
        <w:ind w:left="1544" w:hanging="361"/>
      </w:pPr>
      <w:rPr>
        <w:rFonts w:hint="default"/>
        <w:lang w:val="ru-RU" w:eastAsia="en-US" w:bidi="ar-SA"/>
      </w:rPr>
    </w:lvl>
    <w:lvl w:ilvl="2" w:tplc="E00A7D16">
      <w:numFmt w:val="bullet"/>
      <w:lvlText w:val="•"/>
      <w:lvlJc w:val="left"/>
      <w:pPr>
        <w:ind w:left="2449" w:hanging="361"/>
      </w:pPr>
      <w:rPr>
        <w:rFonts w:hint="default"/>
        <w:lang w:val="ru-RU" w:eastAsia="en-US" w:bidi="ar-SA"/>
      </w:rPr>
    </w:lvl>
    <w:lvl w:ilvl="3" w:tplc="2F38C1A4">
      <w:numFmt w:val="bullet"/>
      <w:lvlText w:val="•"/>
      <w:lvlJc w:val="left"/>
      <w:pPr>
        <w:ind w:left="3353" w:hanging="361"/>
      </w:pPr>
      <w:rPr>
        <w:rFonts w:hint="default"/>
        <w:lang w:val="ru-RU" w:eastAsia="en-US" w:bidi="ar-SA"/>
      </w:rPr>
    </w:lvl>
    <w:lvl w:ilvl="4" w:tplc="31D04980">
      <w:numFmt w:val="bullet"/>
      <w:lvlText w:val="•"/>
      <w:lvlJc w:val="left"/>
      <w:pPr>
        <w:ind w:left="4258" w:hanging="361"/>
      </w:pPr>
      <w:rPr>
        <w:rFonts w:hint="default"/>
        <w:lang w:val="ru-RU" w:eastAsia="en-US" w:bidi="ar-SA"/>
      </w:rPr>
    </w:lvl>
    <w:lvl w:ilvl="5" w:tplc="056408B6">
      <w:numFmt w:val="bullet"/>
      <w:lvlText w:val="•"/>
      <w:lvlJc w:val="left"/>
      <w:pPr>
        <w:ind w:left="5163" w:hanging="361"/>
      </w:pPr>
      <w:rPr>
        <w:rFonts w:hint="default"/>
        <w:lang w:val="ru-RU" w:eastAsia="en-US" w:bidi="ar-SA"/>
      </w:rPr>
    </w:lvl>
    <w:lvl w:ilvl="6" w:tplc="6E16D772">
      <w:numFmt w:val="bullet"/>
      <w:lvlText w:val="•"/>
      <w:lvlJc w:val="left"/>
      <w:pPr>
        <w:ind w:left="6067" w:hanging="361"/>
      </w:pPr>
      <w:rPr>
        <w:rFonts w:hint="default"/>
        <w:lang w:val="ru-RU" w:eastAsia="en-US" w:bidi="ar-SA"/>
      </w:rPr>
    </w:lvl>
    <w:lvl w:ilvl="7" w:tplc="D00A9AA2">
      <w:numFmt w:val="bullet"/>
      <w:lvlText w:val="•"/>
      <w:lvlJc w:val="left"/>
      <w:pPr>
        <w:ind w:left="6972" w:hanging="361"/>
      </w:pPr>
      <w:rPr>
        <w:rFonts w:hint="default"/>
        <w:lang w:val="ru-RU" w:eastAsia="en-US" w:bidi="ar-SA"/>
      </w:rPr>
    </w:lvl>
    <w:lvl w:ilvl="8" w:tplc="AD144D98">
      <w:numFmt w:val="bullet"/>
      <w:lvlText w:val="•"/>
      <w:lvlJc w:val="left"/>
      <w:pPr>
        <w:ind w:left="7877" w:hanging="361"/>
      </w:pPr>
      <w:rPr>
        <w:rFonts w:hint="default"/>
        <w:lang w:val="ru-RU" w:eastAsia="en-US" w:bidi="ar-SA"/>
      </w:rPr>
    </w:lvl>
  </w:abstractNum>
  <w:abstractNum w:abstractNumId="14">
    <w:nsid w:val="07B02439"/>
    <w:multiLevelType w:val="hybridMultilevel"/>
    <w:tmpl w:val="8EB40C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0A9D5D9A"/>
    <w:multiLevelType w:val="hybridMultilevel"/>
    <w:tmpl w:val="6CFC806A"/>
    <w:lvl w:ilvl="0" w:tplc="3C06337C">
      <w:start w:val="1"/>
      <w:numFmt w:val="bullet"/>
      <w:lvlText w:val=""/>
      <w:lvlJc w:val="left"/>
      <w:pPr>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CC7553A"/>
    <w:multiLevelType w:val="hybridMultilevel"/>
    <w:tmpl w:val="76AE4C28"/>
    <w:lvl w:ilvl="0" w:tplc="D82457AE">
      <w:start w:val="1"/>
      <w:numFmt w:val="decimal"/>
      <w:lvlText w:val="%1."/>
      <w:lvlJc w:val="left"/>
      <w:pPr>
        <w:ind w:left="1077" w:hanging="360"/>
      </w:pPr>
      <w:rPr>
        <w:rFonts w:cs="Times New Roman"/>
        <w:b w:val="0"/>
      </w:rPr>
    </w:lvl>
    <w:lvl w:ilvl="1" w:tplc="04190019">
      <w:start w:val="1"/>
      <w:numFmt w:val="lowerLetter"/>
      <w:lvlText w:val="%2."/>
      <w:lvlJc w:val="left"/>
      <w:pPr>
        <w:ind w:left="1797" w:hanging="360"/>
      </w:pPr>
      <w:rPr>
        <w:rFonts w:cs="Times New Roman"/>
      </w:rPr>
    </w:lvl>
    <w:lvl w:ilvl="2" w:tplc="0419001B">
      <w:start w:val="1"/>
      <w:numFmt w:val="lowerRoman"/>
      <w:lvlText w:val="%3."/>
      <w:lvlJc w:val="right"/>
      <w:pPr>
        <w:ind w:left="2517" w:hanging="180"/>
      </w:pPr>
      <w:rPr>
        <w:rFonts w:cs="Times New Roman"/>
      </w:rPr>
    </w:lvl>
    <w:lvl w:ilvl="3" w:tplc="0419000F">
      <w:start w:val="1"/>
      <w:numFmt w:val="decimal"/>
      <w:lvlText w:val="%4."/>
      <w:lvlJc w:val="left"/>
      <w:pPr>
        <w:ind w:left="3237" w:hanging="360"/>
      </w:pPr>
      <w:rPr>
        <w:rFonts w:cs="Times New Roman"/>
      </w:rPr>
    </w:lvl>
    <w:lvl w:ilvl="4" w:tplc="04190019">
      <w:start w:val="1"/>
      <w:numFmt w:val="lowerLetter"/>
      <w:lvlText w:val="%5."/>
      <w:lvlJc w:val="left"/>
      <w:pPr>
        <w:ind w:left="3957" w:hanging="360"/>
      </w:pPr>
      <w:rPr>
        <w:rFonts w:cs="Times New Roman"/>
      </w:rPr>
    </w:lvl>
    <w:lvl w:ilvl="5" w:tplc="0419001B">
      <w:start w:val="1"/>
      <w:numFmt w:val="lowerRoman"/>
      <w:lvlText w:val="%6."/>
      <w:lvlJc w:val="right"/>
      <w:pPr>
        <w:ind w:left="4677" w:hanging="180"/>
      </w:pPr>
      <w:rPr>
        <w:rFonts w:cs="Times New Roman"/>
      </w:rPr>
    </w:lvl>
    <w:lvl w:ilvl="6" w:tplc="0419000F">
      <w:start w:val="1"/>
      <w:numFmt w:val="decimal"/>
      <w:lvlText w:val="%7."/>
      <w:lvlJc w:val="left"/>
      <w:pPr>
        <w:ind w:left="5397" w:hanging="360"/>
      </w:pPr>
      <w:rPr>
        <w:rFonts w:cs="Times New Roman"/>
      </w:rPr>
    </w:lvl>
    <w:lvl w:ilvl="7" w:tplc="04190019">
      <w:start w:val="1"/>
      <w:numFmt w:val="lowerLetter"/>
      <w:lvlText w:val="%8."/>
      <w:lvlJc w:val="left"/>
      <w:pPr>
        <w:ind w:left="6117" w:hanging="360"/>
      </w:pPr>
      <w:rPr>
        <w:rFonts w:cs="Times New Roman"/>
      </w:rPr>
    </w:lvl>
    <w:lvl w:ilvl="8" w:tplc="0419001B">
      <w:start w:val="1"/>
      <w:numFmt w:val="lowerRoman"/>
      <w:lvlText w:val="%9."/>
      <w:lvlJc w:val="right"/>
      <w:pPr>
        <w:ind w:left="6837" w:hanging="180"/>
      </w:pPr>
      <w:rPr>
        <w:rFonts w:cs="Times New Roman"/>
      </w:rPr>
    </w:lvl>
  </w:abstractNum>
  <w:abstractNum w:abstractNumId="17">
    <w:nsid w:val="10D73222"/>
    <w:multiLevelType w:val="hybridMultilevel"/>
    <w:tmpl w:val="48880B5E"/>
    <w:lvl w:ilvl="0" w:tplc="04190015">
      <w:start w:val="1"/>
      <w:numFmt w:val="upperLetter"/>
      <w:lvlText w:val="%1."/>
      <w:lvlJc w:val="left"/>
      <w:pPr>
        <w:ind w:left="720" w:hanging="360"/>
      </w:pPr>
      <w:rPr>
        <w:rFonts w:cs="Times New Roman"/>
        <w:b w:val="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160A3283"/>
    <w:multiLevelType w:val="hybridMultilevel"/>
    <w:tmpl w:val="2D54591A"/>
    <w:lvl w:ilvl="0" w:tplc="CC14C406">
      <w:numFmt w:val="bullet"/>
      <w:lvlText w:val=""/>
      <w:lvlJc w:val="left"/>
      <w:pPr>
        <w:ind w:left="942" w:hanging="361"/>
      </w:pPr>
      <w:rPr>
        <w:rFonts w:ascii="Symbol" w:eastAsia="Symbol" w:hAnsi="Symbol" w:cs="Symbol" w:hint="default"/>
        <w:w w:val="99"/>
        <w:sz w:val="28"/>
        <w:szCs w:val="28"/>
        <w:lang w:val="ru-RU" w:eastAsia="en-US" w:bidi="ar-SA"/>
      </w:rPr>
    </w:lvl>
    <w:lvl w:ilvl="1" w:tplc="A84E356E">
      <w:numFmt w:val="bullet"/>
      <w:lvlText w:val="•"/>
      <w:lvlJc w:val="left"/>
      <w:pPr>
        <w:ind w:left="1814" w:hanging="361"/>
      </w:pPr>
      <w:rPr>
        <w:rFonts w:hint="default"/>
        <w:lang w:val="ru-RU" w:eastAsia="en-US" w:bidi="ar-SA"/>
      </w:rPr>
    </w:lvl>
    <w:lvl w:ilvl="2" w:tplc="346451CA">
      <w:numFmt w:val="bullet"/>
      <w:lvlText w:val="•"/>
      <w:lvlJc w:val="left"/>
      <w:pPr>
        <w:ind w:left="2689" w:hanging="361"/>
      </w:pPr>
      <w:rPr>
        <w:rFonts w:hint="default"/>
        <w:lang w:val="ru-RU" w:eastAsia="en-US" w:bidi="ar-SA"/>
      </w:rPr>
    </w:lvl>
    <w:lvl w:ilvl="3" w:tplc="2BF82432">
      <w:numFmt w:val="bullet"/>
      <w:lvlText w:val="•"/>
      <w:lvlJc w:val="left"/>
      <w:pPr>
        <w:ind w:left="3563" w:hanging="361"/>
      </w:pPr>
      <w:rPr>
        <w:rFonts w:hint="default"/>
        <w:lang w:val="ru-RU" w:eastAsia="en-US" w:bidi="ar-SA"/>
      </w:rPr>
    </w:lvl>
    <w:lvl w:ilvl="4" w:tplc="026AE516">
      <w:numFmt w:val="bullet"/>
      <w:lvlText w:val="•"/>
      <w:lvlJc w:val="left"/>
      <w:pPr>
        <w:ind w:left="4438" w:hanging="361"/>
      </w:pPr>
      <w:rPr>
        <w:rFonts w:hint="default"/>
        <w:lang w:val="ru-RU" w:eastAsia="en-US" w:bidi="ar-SA"/>
      </w:rPr>
    </w:lvl>
    <w:lvl w:ilvl="5" w:tplc="2552428A">
      <w:numFmt w:val="bullet"/>
      <w:lvlText w:val="•"/>
      <w:lvlJc w:val="left"/>
      <w:pPr>
        <w:ind w:left="5313" w:hanging="361"/>
      </w:pPr>
      <w:rPr>
        <w:rFonts w:hint="default"/>
        <w:lang w:val="ru-RU" w:eastAsia="en-US" w:bidi="ar-SA"/>
      </w:rPr>
    </w:lvl>
    <w:lvl w:ilvl="6" w:tplc="1188F122">
      <w:numFmt w:val="bullet"/>
      <w:lvlText w:val="•"/>
      <w:lvlJc w:val="left"/>
      <w:pPr>
        <w:ind w:left="6187" w:hanging="361"/>
      </w:pPr>
      <w:rPr>
        <w:rFonts w:hint="default"/>
        <w:lang w:val="ru-RU" w:eastAsia="en-US" w:bidi="ar-SA"/>
      </w:rPr>
    </w:lvl>
    <w:lvl w:ilvl="7" w:tplc="694614EE">
      <w:numFmt w:val="bullet"/>
      <w:lvlText w:val="•"/>
      <w:lvlJc w:val="left"/>
      <w:pPr>
        <w:ind w:left="7062" w:hanging="361"/>
      </w:pPr>
      <w:rPr>
        <w:rFonts w:hint="default"/>
        <w:lang w:val="ru-RU" w:eastAsia="en-US" w:bidi="ar-SA"/>
      </w:rPr>
    </w:lvl>
    <w:lvl w:ilvl="8" w:tplc="2F02CC24">
      <w:numFmt w:val="bullet"/>
      <w:lvlText w:val="•"/>
      <w:lvlJc w:val="left"/>
      <w:pPr>
        <w:ind w:left="7937" w:hanging="361"/>
      </w:pPr>
      <w:rPr>
        <w:rFonts w:hint="default"/>
        <w:lang w:val="ru-RU" w:eastAsia="en-US" w:bidi="ar-SA"/>
      </w:rPr>
    </w:lvl>
  </w:abstractNum>
  <w:abstractNum w:abstractNumId="19">
    <w:nsid w:val="27D543BB"/>
    <w:multiLevelType w:val="multilevel"/>
    <w:tmpl w:val="2C60B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03116E"/>
    <w:multiLevelType w:val="hybridMultilevel"/>
    <w:tmpl w:val="68BA403A"/>
    <w:lvl w:ilvl="0" w:tplc="A754EC64">
      <w:start w:val="14"/>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DE574CD"/>
    <w:multiLevelType w:val="hybridMultilevel"/>
    <w:tmpl w:val="8BD4D5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2FAE5B03"/>
    <w:multiLevelType w:val="hybridMultilevel"/>
    <w:tmpl w:val="8A3A3D34"/>
    <w:lvl w:ilvl="0" w:tplc="3C06337C">
      <w:start w:val="1"/>
      <w:numFmt w:val="bullet"/>
      <w:lvlText w:val=""/>
      <w:lvlJc w:val="left"/>
      <w:pPr>
        <w:ind w:left="1023" w:hanging="360"/>
      </w:pPr>
      <w:rPr>
        <w:rFonts w:ascii="Symbol" w:hAnsi="Symbol" w:hint="default"/>
      </w:rPr>
    </w:lvl>
    <w:lvl w:ilvl="1" w:tplc="04190003">
      <w:start w:val="1"/>
      <w:numFmt w:val="bullet"/>
      <w:lvlText w:val="o"/>
      <w:lvlJc w:val="left"/>
      <w:pPr>
        <w:ind w:left="1383" w:hanging="360"/>
      </w:pPr>
      <w:rPr>
        <w:rFonts w:ascii="Courier New" w:hAnsi="Courier New" w:hint="default"/>
      </w:rPr>
    </w:lvl>
    <w:lvl w:ilvl="2" w:tplc="04190005">
      <w:start w:val="1"/>
      <w:numFmt w:val="bullet"/>
      <w:lvlText w:val=""/>
      <w:lvlJc w:val="left"/>
      <w:pPr>
        <w:ind w:left="2103" w:hanging="360"/>
      </w:pPr>
      <w:rPr>
        <w:rFonts w:ascii="Wingdings" w:hAnsi="Wingdings" w:hint="default"/>
      </w:rPr>
    </w:lvl>
    <w:lvl w:ilvl="3" w:tplc="04190001">
      <w:start w:val="1"/>
      <w:numFmt w:val="bullet"/>
      <w:lvlText w:val=""/>
      <w:lvlJc w:val="left"/>
      <w:pPr>
        <w:ind w:left="2823" w:hanging="360"/>
      </w:pPr>
      <w:rPr>
        <w:rFonts w:ascii="Symbol" w:hAnsi="Symbol" w:hint="default"/>
      </w:rPr>
    </w:lvl>
    <w:lvl w:ilvl="4" w:tplc="04190003">
      <w:start w:val="1"/>
      <w:numFmt w:val="bullet"/>
      <w:lvlText w:val="o"/>
      <w:lvlJc w:val="left"/>
      <w:pPr>
        <w:ind w:left="3543" w:hanging="360"/>
      </w:pPr>
      <w:rPr>
        <w:rFonts w:ascii="Courier New" w:hAnsi="Courier New" w:hint="default"/>
      </w:rPr>
    </w:lvl>
    <w:lvl w:ilvl="5" w:tplc="04190005">
      <w:start w:val="1"/>
      <w:numFmt w:val="bullet"/>
      <w:lvlText w:val=""/>
      <w:lvlJc w:val="left"/>
      <w:pPr>
        <w:ind w:left="4263" w:hanging="360"/>
      </w:pPr>
      <w:rPr>
        <w:rFonts w:ascii="Wingdings" w:hAnsi="Wingdings" w:hint="default"/>
      </w:rPr>
    </w:lvl>
    <w:lvl w:ilvl="6" w:tplc="04190001">
      <w:start w:val="1"/>
      <w:numFmt w:val="bullet"/>
      <w:lvlText w:val=""/>
      <w:lvlJc w:val="left"/>
      <w:pPr>
        <w:ind w:left="4983" w:hanging="360"/>
      </w:pPr>
      <w:rPr>
        <w:rFonts w:ascii="Symbol" w:hAnsi="Symbol" w:hint="default"/>
      </w:rPr>
    </w:lvl>
    <w:lvl w:ilvl="7" w:tplc="04190003">
      <w:start w:val="1"/>
      <w:numFmt w:val="bullet"/>
      <w:lvlText w:val="o"/>
      <w:lvlJc w:val="left"/>
      <w:pPr>
        <w:ind w:left="5703" w:hanging="360"/>
      </w:pPr>
      <w:rPr>
        <w:rFonts w:ascii="Courier New" w:hAnsi="Courier New" w:hint="default"/>
      </w:rPr>
    </w:lvl>
    <w:lvl w:ilvl="8" w:tplc="04190005">
      <w:start w:val="1"/>
      <w:numFmt w:val="bullet"/>
      <w:lvlText w:val=""/>
      <w:lvlJc w:val="left"/>
      <w:pPr>
        <w:ind w:left="6423" w:hanging="360"/>
      </w:pPr>
      <w:rPr>
        <w:rFonts w:ascii="Wingdings" w:hAnsi="Wingdings" w:hint="default"/>
      </w:rPr>
    </w:lvl>
  </w:abstractNum>
  <w:abstractNum w:abstractNumId="23">
    <w:nsid w:val="35D851CA"/>
    <w:multiLevelType w:val="hybridMultilevel"/>
    <w:tmpl w:val="1286F4C4"/>
    <w:lvl w:ilvl="0" w:tplc="A68CC658">
      <w:numFmt w:val="bullet"/>
      <w:lvlText w:val="o"/>
      <w:lvlJc w:val="left"/>
      <w:pPr>
        <w:ind w:left="931" w:hanging="361"/>
      </w:pPr>
      <w:rPr>
        <w:rFonts w:ascii="Courier New" w:eastAsia="Courier New" w:hAnsi="Courier New" w:cs="Courier New" w:hint="default"/>
        <w:w w:val="99"/>
        <w:sz w:val="28"/>
        <w:szCs w:val="28"/>
        <w:lang w:val="ru-RU" w:eastAsia="en-US" w:bidi="ar-SA"/>
      </w:rPr>
    </w:lvl>
    <w:lvl w:ilvl="1" w:tplc="A3DCA9F6">
      <w:start w:val="1"/>
      <w:numFmt w:val="decimal"/>
      <w:lvlText w:val="%2."/>
      <w:lvlJc w:val="left"/>
      <w:pPr>
        <w:ind w:left="1291" w:hanging="360"/>
      </w:pPr>
      <w:rPr>
        <w:rFonts w:ascii="Times New Roman" w:eastAsia="Times New Roman" w:hAnsi="Times New Roman" w:cs="Times New Roman" w:hint="default"/>
        <w:b/>
        <w:bCs/>
        <w:w w:val="99"/>
        <w:sz w:val="28"/>
        <w:szCs w:val="28"/>
        <w:lang w:val="ru-RU" w:eastAsia="en-US" w:bidi="ar-SA"/>
      </w:rPr>
    </w:lvl>
    <w:lvl w:ilvl="2" w:tplc="F2F6911C">
      <w:numFmt w:val="bullet"/>
      <w:lvlText w:val="•"/>
      <w:lvlJc w:val="left"/>
      <w:pPr>
        <w:ind w:left="2231" w:hanging="360"/>
      </w:pPr>
      <w:rPr>
        <w:rFonts w:hint="default"/>
        <w:lang w:val="ru-RU" w:eastAsia="en-US" w:bidi="ar-SA"/>
      </w:rPr>
    </w:lvl>
    <w:lvl w:ilvl="3" w:tplc="77EE448E">
      <w:numFmt w:val="bullet"/>
      <w:lvlText w:val="•"/>
      <w:lvlJc w:val="left"/>
      <w:pPr>
        <w:ind w:left="3163" w:hanging="360"/>
      </w:pPr>
      <w:rPr>
        <w:rFonts w:hint="default"/>
        <w:lang w:val="ru-RU" w:eastAsia="en-US" w:bidi="ar-SA"/>
      </w:rPr>
    </w:lvl>
    <w:lvl w:ilvl="4" w:tplc="4A60BEDE">
      <w:numFmt w:val="bullet"/>
      <w:lvlText w:val="•"/>
      <w:lvlJc w:val="left"/>
      <w:pPr>
        <w:ind w:left="4095" w:hanging="360"/>
      </w:pPr>
      <w:rPr>
        <w:rFonts w:hint="default"/>
        <w:lang w:val="ru-RU" w:eastAsia="en-US" w:bidi="ar-SA"/>
      </w:rPr>
    </w:lvl>
    <w:lvl w:ilvl="5" w:tplc="DC10FD9E">
      <w:numFmt w:val="bullet"/>
      <w:lvlText w:val="•"/>
      <w:lvlJc w:val="left"/>
      <w:pPr>
        <w:ind w:left="5027" w:hanging="360"/>
      </w:pPr>
      <w:rPr>
        <w:rFonts w:hint="default"/>
        <w:lang w:val="ru-RU" w:eastAsia="en-US" w:bidi="ar-SA"/>
      </w:rPr>
    </w:lvl>
    <w:lvl w:ilvl="6" w:tplc="4202B654">
      <w:numFmt w:val="bullet"/>
      <w:lvlText w:val="•"/>
      <w:lvlJc w:val="left"/>
      <w:pPr>
        <w:ind w:left="5959" w:hanging="360"/>
      </w:pPr>
      <w:rPr>
        <w:rFonts w:hint="default"/>
        <w:lang w:val="ru-RU" w:eastAsia="en-US" w:bidi="ar-SA"/>
      </w:rPr>
    </w:lvl>
    <w:lvl w:ilvl="7" w:tplc="40DA3BF2">
      <w:numFmt w:val="bullet"/>
      <w:lvlText w:val="•"/>
      <w:lvlJc w:val="left"/>
      <w:pPr>
        <w:ind w:left="6890" w:hanging="360"/>
      </w:pPr>
      <w:rPr>
        <w:rFonts w:hint="default"/>
        <w:lang w:val="ru-RU" w:eastAsia="en-US" w:bidi="ar-SA"/>
      </w:rPr>
    </w:lvl>
    <w:lvl w:ilvl="8" w:tplc="3D8EFA62">
      <w:numFmt w:val="bullet"/>
      <w:lvlText w:val="•"/>
      <w:lvlJc w:val="left"/>
      <w:pPr>
        <w:ind w:left="7822" w:hanging="360"/>
      </w:pPr>
      <w:rPr>
        <w:rFonts w:hint="default"/>
        <w:lang w:val="ru-RU" w:eastAsia="en-US" w:bidi="ar-SA"/>
      </w:rPr>
    </w:lvl>
  </w:abstractNum>
  <w:abstractNum w:abstractNumId="24">
    <w:nsid w:val="40A41DBD"/>
    <w:multiLevelType w:val="hybridMultilevel"/>
    <w:tmpl w:val="2728A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532D6B"/>
    <w:multiLevelType w:val="hybridMultilevel"/>
    <w:tmpl w:val="1CA68F88"/>
    <w:lvl w:ilvl="0" w:tplc="7EF05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7A097E"/>
    <w:multiLevelType w:val="hybridMultilevel"/>
    <w:tmpl w:val="34C25B80"/>
    <w:lvl w:ilvl="0" w:tplc="3C06337C">
      <w:start w:val="1"/>
      <w:numFmt w:val="bullet"/>
      <w:lvlText w:val=""/>
      <w:lvlJc w:val="left"/>
      <w:pPr>
        <w:ind w:left="108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5943923"/>
    <w:multiLevelType w:val="hybridMultilevel"/>
    <w:tmpl w:val="4CEED5BC"/>
    <w:lvl w:ilvl="0" w:tplc="3F8A1886">
      <w:start w:val="1"/>
      <w:numFmt w:val="decimal"/>
      <w:lvlText w:val="%1."/>
      <w:lvlJc w:val="left"/>
      <w:pPr>
        <w:ind w:left="5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6AC9A0C">
      <w:start w:val="1"/>
      <w:numFmt w:val="lowerLetter"/>
      <w:lvlText w:val="%2"/>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5E02B58">
      <w:start w:val="1"/>
      <w:numFmt w:val="lowerRoman"/>
      <w:lvlText w:val="%3"/>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D8A1FA2">
      <w:start w:val="1"/>
      <w:numFmt w:val="decimal"/>
      <w:lvlText w:val="%4"/>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F86BA98">
      <w:start w:val="1"/>
      <w:numFmt w:val="lowerLetter"/>
      <w:lvlText w:val="%5"/>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C2656E8">
      <w:start w:val="1"/>
      <w:numFmt w:val="lowerRoman"/>
      <w:lvlText w:val="%6"/>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04E9912">
      <w:start w:val="1"/>
      <w:numFmt w:val="decimal"/>
      <w:lvlText w:val="%7"/>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A747180">
      <w:start w:val="1"/>
      <w:numFmt w:val="lowerLetter"/>
      <w:lvlText w:val="%8"/>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A1AC70A">
      <w:start w:val="1"/>
      <w:numFmt w:val="lowerRoman"/>
      <w:lvlText w:val="%9"/>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8">
    <w:nsid w:val="6602221E"/>
    <w:multiLevelType w:val="hybridMultilevel"/>
    <w:tmpl w:val="0768716E"/>
    <w:lvl w:ilvl="0" w:tplc="081086DE">
      <w:start w:val="1"/>
      <w:numFmt w:val="decimal"/>
      <w:lvlText w:val="%1."/>
      <w:lvlJc w:val="left"/>
      <w:pPr>
        <w:ind w:left="648" w:hanging="427"/>
      </w:pPr>
      <w:rPr>
        <w:rFonts w:ascii="Times New Roman" w:eastAsia="Times New Roman" w:hAnsi="Times New Roman" w:cs="Times New Roman" w:hint="default"/>
        <w:w w:val="99"/>
        <w:sz w:val="28"/>
        <w:szCs w:val="28"/>
        <w:lang w:val="ru-RU" w:eastAsia="en-US" w:bidi="ar-SA"/>
      </w:rPr>
    </w:lvl>
    <w:lvl w:ilvl="1" w:tplc="999A4A4A">
      <w:numFmt w:val="bullet"/>
      <w:lvlText w:val="•"/>
      <w:lvlJc w:val="left"/>
      <w:pPr>
        <w:ind w:left="1544" w:hanging="427"/>
      </w:pPr>
      <w:rPr>
        <w:rFonts w:hint="default"/>
        <w:lang w:val="ru-RU" w:eastAsia="en-US" w:bidi="ar-SA"/>
      </w:rPr>
    </w:lvl>
    <w:lvl w:ilvl="2" w:tplc="5AF249A4">
      <w:numFmt w:val="bullet"/>
      <w:lvlText w:val="•"/>
      <w:lvlJc w:val="left"/>
      <w:pPr>
        <w:ind w:left="2449" w:hanging="427"/>
      </w:pPr>
      <w:rPr>
        <w:rFonts w:hint="default"/>
        <w:lang w:val="ru-RU" w:eastAsia="en-US" w:bidi="ar-SA"/>
      </w:rPr>
    </w:lvl>
    <w:lvl w:ilvl="3" w:tplc="93640074">
      <w:numFmt w:val="bullet"/>
      <w:lvlText w:val="•"/>
      <w:lvlJc w:val="left"/>
      <w:pPr>
        <w:ind w:left="3353" w:hanging="427"/>
      </w:pPr>
      <w:rPr>
        <w:rFonts w:hint="default"/>
        <w:lang w:val="ru-RU" w:eastAsia="en-US" w:bidi="ar-SA"/>
      </w:rPr>
    </w:lvl>
    <w:lvl w:ilvl="4" w:tplc="9B6CF4DA">
      <w:numFmt w:val="bullet"/>
      <w:lvlText w:val="•"/>
      <w:lvlJc w:val="left"/>
      <w:pPr>
        <w:ind w:left="4258" w:hanging="427"/>
      </w:pPr>
      <w:rPr>
        <w:rFonts w:hint="default"/>
        <w:lang w:val="ru-RU" w:eastAsia="en-US" w:bidi="ar-SA"/>
      </w:rPr>
    </w:lvl>
    <w:lvl w:ilvl="5" w:tplc="E982E7BA">
      <w:numFmt w:val="bullet"/>
      <w:lvlText w:val="•"/>
      <w:lvlJc w:val="left"/>
      <w:pPr>
        <w:ind w:left="5163" w:hanging="427"/>
      </w:pPr>
      <w:rPr>
        <w:rFonts w:hint="default"/>
        <w:lang w:val="ru-RU" w:eastAsia="en-US" w:bidi="ar-SA"/>
      </w:rPr>
    </w:lvl>
    <w:lvl w:ilvl="6" w:tplc="6A2815DC">
      <w:numFmt w:val="bullet"/>
      <w:lvlText w:val="•"/>
      <w:lvlJc w:val="left"/>
      <w:pPr>
        <w:ind w:left="6067" w:hanging="427"/>
      </w:pPr>
      <w:rPr>
        <w:rFonts w:hint="default"/>
        <w:lang w:val="ru-RU" w:eastAsia="en-US" w:bidi="ar-SA"/>
      </w:rPr>
    </w:lvl>
    <w:lvl w:ilvl="7" w:tplc="220A633C">
      <w:numFmt w:val="bullet"/>
      <w:lvlText w:val="•"/>
      <w:lvlJc w:val="left"/>
      <w:pPr>
        <w:ind w:left="6972" w:hanging="427"/>
      </w:pPr>
      <w:rPr>
        <w:rFonts w:hint="default"/>
        <w:lang w:val="ru-RU" w:eastAsia="en-US" w:bidi="ar-SA"/>
      </w:rPr>
    </w:lvl>
    <w:lvl w:ilvl="8" w:tplc="4C221E68">
      <w:numFmt w:val="bullet"/>
      <w:lvlText w:val="•"/>
      <w:lvlJc w:val="left"/>
      <w:pPr>
        <w:ind w:left="7877" w:hanging="427"/>
      </w:pPr>
      <w:rPr>
        <w:rFonts w:hint="default"/>
        <w:lang w:val="ru-RU" w:eastAsia="en-US" w:bidi="ar-SA"/>
      </w:rPr>
    </w:lvl>
  </w:abstractNum>
  <w:abstractNum w:abstractNumId="29">
    <w:nsid w:val="69CC13BA"/>
    <w:multiLevelType w:val="hybridMultilevel"/>
    <w:tmpl w:val="4D52B3B0"/>
    <w:lvl w:ilvl="0" w:tplc="563E1F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3196166"/>
    <w:multiLevelType w:val="hybridMultilevel"/>
    <w:tmpl w:val="C64A8CD6"/>
    <w:lvl w:ilvl="0" w:tplc="77D23D74">
      <w:start w:val="1"/>
      <w:numFmt w:val="decimal"/>
      <w:lvlText w:val="%1."/>
      <w:lvlJc w:val="left"/>
      <w:pPr>
        <w:ind w:left="648" w:hanging="361"/>
      </w:pPr>
      <w:rPr>
        <w:rFonts w:ascii="Times New Roman" w:eastAsia="Times New Roman" w:hAnsi="Times New Roman" w:cs="Times New Roman" w:hint="default"/>
        <w:w w:val="99"/>
        <w:sz w:val="28"/>
        <w:szCs w:val="28"/>
        <w:lang w:val="ru-RU" w:eastAsia="en-US" w:bidi="ar-SA"/>
      </w:rPr>
    </w:lvl>
    <w:lvl w:ilvl="1" w:tplc="FAA29AAE">
      <w:numFmt w:val="bullet"/>
      <w:lvlText w:val="•"/>
      <w:lvlJc w:val="left"/>
      <w:pPr>
        <w:ind w:left="1544" w:hanging="361"/>
      </w:pPr>
      <w:rPr>
        <w:rFonts w:hint="default"/>
        <w:lang w:val="ru-RU" w:eastAsia="en-US" w:bidi="ar-SA"/>
      </w:rPr>
    </w:lvl>
    <w:lvl w:ilvl="2" w:tplc="9B06DF52">
      <w:numFmt w:val="bullet"/>
      <w:lvlText w:val="•"/>
      <w:lvlJc w:val="left"/>
      <w:pPr>
        <w:ind w:left="2449" w:hanging="361"/>
      </w:pPr>
      <w:rPr>
        <w:rFonts w:hint="default"/>
        <w:lang w:val="ru-RU" w:eastAsia="en-US" w:bidi="ar-SA"/>
      </w:rPr>
    </w:lvl>
    <w:lvl w:ilvl="3" w:tplc="0F92CC7A">
      <w:numFmt w:val="bullet"/>
      <w:lvlText w:val="•"/>
      <w:lvlJc w:val="left"/>
      <w:pPr>
        <w:ind w:left="3353" w:hanging="361"/>
      </w:pPr>
      <w:rPr>
        <w:rFonts w:hint="default"/>
        <w:lang w:val="ru-RU" w:eastAsia="en-US" w:bidi="ar-SA"/>
      </w:rPr>
    </w:lvl>
    <w:lvl w:ilvl="4" w:tplc="DD685C34">
      <w:numFmt w:val="bullet"/>
      <w:lvlText w:val="•"/>
      <w:lvlJc w:val="left"/>
      <w:pPr>
        <w:ind w:left="4258" w:hanging="361"/>
      </w:pPr>
      <w:rPr>
        <w:rFonts w:hint="default"/>
        <w:lang w:val="ru-RU" w:eastAsia="en-US" w:bidi="ar-SA"/>
      </w:rPr>
    </w:lvl>
    <w:lvl w:ilvl="5" w:tplc="C9041C08">
      <w:numFmt w:val="bullet"/>
      <w:lvlText w:val="•"/>
      <w:lvlJc w:val="left"/>
      <w:pPr>
        <w:ind w:left="5163" w:hanging="361"/>
      </w:pPr>
      <w:rPr>
        <w:rFonts w:hint="default"/>
        <w:lang w:val="ru-RU" w:eastAsia="en-US" w:bidi="ar-SA"/>
      </w:rPr>
    </w:lvl>
    <w:lvl w:ilvl="6" w:tplc="E22EC450">
      <w:numFmt w:val="bullet"/>
      <w:lvlText w:val="•"/>
      <w:lvlJc w:val="left"/>
      <w:pPr>
        <w:ind w:left="6067" w:hanging="361"/>
      </w:pPr>
      <w:rPr>
        <w:rFonts w:hint="default"/>
        <w:lang w:val="ru-RU" w:eastAsia="en-US" w:bidi="ar-SA"/>
      </w:rPr>
    </w:lvl>
    <w:lvl w:ilvl="7" w:tplc="C748AAA8">
      <w:numFmt w:val="bullet"/>
      <w:lvlText w:val="•"/>
      <w:lvlJc w:val="left"/>
      <w:pPr>
        <w:ind w:left="6972" w:hanging="361"/>
      </w:pPr>
      <w:rPr>
        <w:rFonts w:hint="default"/>
        <w:lang w:val="ru-RU" w:eastAsia="en-US" w:bidi="ar-SA"/>
      </w:rPr>
    </w:lvl>
    <w:lvl w:ilvl="8" w:tplc="9BC20616">
      <w:numFmt w:val="bullet"/>
      <w:lvlText w:val="•"/>
      <w:lvlJc w:val="left"/>
      <w:pPr>
        <w:ind w:left="7877" w:hanging="361"/>
      </w:pPr>
      <w:rPr>
        <w:rFonts w:hint="default"/>
        <w:lang w:val="ru-RU" w:eastAsia="en-US" w:bidi="ar-SA"/>
      </w:rPr>
    </w:lvl>
  </w:abstractNum>
  <w:abstractNum w:abstractNumId="31">
    <w:nsid w:val="771F331E"/>
    <w:multiLevelType w:val="hybridMultilevel"/>
    <w:tmpl w:val="570CCE54"/>
    <w:lvl w:ilvl="0" w:tplc="32F2F4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887F3F"/>
    <w:multiLevelType w:val="hybridMultilevel"/>
    <w:tmpl w:val="0AACD7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CCE313F"/>
    <w:multiLevelType w:val="multilevel"/>
    <w:tmpl w:val="0340F1AA"/>
    <w:lvl w:ilvl="0">
      <w:start w:val="3"/>
      <w:numFmt w:val="decimal"/>
      <w:lvlText w:val="%1"/>
      <w:lvlJc w:val="left"/>
      <w:pPr>
        <w:ind w:left="221" w:hanging="570"/>
      </w:pPr>
      <w:rPr>
        <w:rFonts w:hint="default"/>
        <w:lang w:val="ru-RU" w:eastAsia="en-US" w:bidi="ar-SA"/>
      </w:rPr>
    </w:lvl>
    <w:lvl w:ilvl="1">
      <w:start w:val="1"/>
      <w:numFmt w:val="decimal"/>
      <w:lvlText w:val="%1.%2."/>
      <w:lvlJc w:val="left"/>
      <w:pPr>
        <w:ind w:left="221" w:hanging="570"/>
      </w:pPr>
      <w:rPr>
        <w:rFonts w:ascii="Times New Roman" w:eastAsia="Times New Roman" w:hAnsi="Times New Roman" w:cs="Times New Roman" w:hint="default"/>
        <w:b/>
        <w:bCs/>
        <w:w w:val="99"/>
        <w:sz w:val="28"/>
        <w:szCs w:val="28"/>
        <w:lang w:val="ru-RU" w:eastAsia="en-US" w:bidi="ar-SA"/>
      </w:rPr>
    </w:lvl>
    <w:lvl w:ilvl="2">
      <w:numFmt w:val="bullet"/>
      <w:lvlText w:val=""/>
      <w:lvlJc w:val="left"/>
      <w:pPr>
        <w:ind w:left="942" w:hanging="361"/>
      </w:pPr>
      <w:rPr>
        <w:rFonts w:ascii="Symbol" w:eastAsia="Symbol" w:hAnsi="Symbol" w:cs="Symbol" w:hint="default"/>
        <w:w w:val="99"/>
        <w:sz w:val="28"/>
        <w:szCs w:val="28"/>
        <w:lang w:val="ru-RU" w:eastAsia="en-US" w:bidi="ar-SA"/>
      </w:rPr>
    </w:lvl>
    <w:lvl w:ilvl="3">
      <w:numFmt w:val="bullet"/>
      <w:lvlText w:val="•"/>
      <w:lvlJc w:val="left"/>
      <w:pPr>
        <w:ind w:left="2883" w:hanging="361"/>
      </w:pPr>
      <w:rPr>
        <w:rFonts w:hint="default"/>
        <w:lang w:val="ru-RU" w:eastAsia="en-US" w:bidi="ar-SA"/>
      </w:rPr>
    </w:lvl>
    <w:lvl w:ilvl="4">
      <w:numFmt w:val="bullet"/>
      <w:lvlText w:val="•"/>
      <w:lvlJc w:val="left"/>
      <w:pPr>
        <w:ind w:left="3855" w:hanging="361"/>
      </w:pPr>
      <w:rPr>
        <w:rFonts w:hint="default"/>
        <w:lang w:val="ru-RU" w:eastAsia="en-US" w:bidi="ar-SA"/>
      </w:rPr>
    </w:lvl>
    <w:lvl w:ilvl="5">
      <w:numFmt w:val="bullet"/>
      <w:lvlText w:val="•"/>
      <w:lvlJc w:val="left"/>
      <w:pPr>
        <w:ind w:left="4827" w:hanging="361"/>
      </w:pPr>
      <w:rPr>
        <w:rFonts w:hint="default"/>
        <w:lang w:val="ru-RU" w:eastAsia="en-US" w:bidi="ar-SA"/>
      </w:rPr>
    </w:lvl>
    <w:lvl w:ilvl="6">
      <w:numFmt w:val="bullet"/>
      <w:lvlText w:val="•"/>
      <w:lvlJc w:val="left"/>
      <w:pPr>
        <w:ind w:left="5799" w:hanging="361"/>
      </w:pPr>
      <w:rPr>
        <w:rFonts w:hint="default"/>
        <w:lang w:val="ru-RU" w:eastAsia="en-US" w:bidi="ar-SA"/>
      </w:rPr>
    </w:lvl>
    <w:lvl w:ilvl="7">
      <w:numFmt w:val="bullet"/>
      <w:lvlText w:val="•"/>
      <w:lvlJc w:val="left"/>
      <w:pPr>
        <w:ind w:left="6770" w:hanging="361"/>
      </w:pPr>
      <w:rPr>
        <w:rFonts w:hint="default"/>
        <w:lang w:val="ru-RU" w:eastAsia="en-US" w:bidi="ar-SA"/>
      </w:rPr>
    </w:lvl>
    <w:lvl w:ilvl="8">
      <w:numFmt w:val="bullet"/>
      <w:lvlText w:val="•"/>
      <w:lvlJc w:val="left"/>
      <w:pPr>
        <w:ind w:left="7742" w:hanging="361"/>
      </w:pPr>
      <w:rPr>
        <w:rFonts w:hint="default"/>
        <w:lang w:val="ru-RU" w:eastAsia="en-US" w:bidi="ar-SA"/>
      </w:rPr>
    </w:lvl>
  </w:abstractNum>
  <w:abstractNum w:abstractNumId="34">
    <w:nsid w:val="7F460671"/>
    <w:multiLevelType w:val="hybridMultilevel"/>
    <w:tmpl w:val="5EE88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8"/>
  </w:num>
  <w:num w:numId="3">
    <w:abstractNumId w:val="33"/>
  </w:num>
  <w:num w:numId="4">
    <w:abstractNumId w:val="11"/>
  </w:num>
  <w:num w:numId="5">
    <w:abstractNumId w:val="23"/>
  </w:num>
  <w:num w:numId="6">
    <w:abstractNumId w:val="13"/>
  </w:num>
  <w:num w:numId="7">
    <w:abstractNumId w:val="18"/>
  </w:num>
  <w:num w:numId="8">
    <w:abstractNumId w:val="29"/>
  </w:num>
  <w:num w:numId="9">
    <w:abstractNumId w:val="26"/>
  </w:num>
  <w:num w:numId="10">
    <w:abstractNumId w:val="22"/>
  </w:num>
  <w:num w:numId="11">
    <w:abstractNumId w:val="15"/>
  </w:num>
  <w:num w:numId="12">
    <w:abstractNumId w:val="25"/>
  </w:num>
  <w:num w:numId="13">
    <w:abstractNumId w:val="19"/>
  </w:num>
  <w:num w:numId="14">
    <w:abstractNumId w:val="2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4"/>
  </w:num>
  <w:num w:numId="18">
    <w:abstractNumId w:val="9"/>
  </w:num>
  <w:num w:numId="19">
    <w:abstractNumId w:val="10"/>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4"/>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5"/>
  </w:num>
  <w:num w:numId="26">
    <w:abstractNumId w:val="2"/>
    <w:lvlOverride w:ilvl="0">
      <w:startOverride w:val="3"/>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1"/>
    <w:lvlOverride w:ilvl="0">
      <w:startOverride w:val="1"/>
    </w:lvlOverride>
    <w:lvlOverride w:ilvl="1"/>
    <w:lvlOverride w:ilvl="2"/>
    <w:lvlOverride w:ilvl="3"/>
    <w:lvlOverride w:ilvl="4"/>
    <w:lvlOverride w:ilvl="5"/>
    <w:lvlOverride w:ilvl="6"/>
    <w:lvlOverride w:ilvl="7"/>
    <w:lvlOverride w:ilvl="8"/>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7"/>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compat>
  <w:rsids>
    <w:rsidRoot w:val="00C40F9F"/>
    <w:rsid w:val="000123EF"/>
    <w:rsid w:val="000239CD"/>
    <w:rsid w:val="00027A39"/>
    <w:rsid w:val="000314D3"/>
    <w:rsid w:val="0003442D"/>
    <w:rsid w:val="00041136"/>
    <w:rsid w:val="000469C5"/>
    <w:rsid w:val="00052588"/>
    <w:rsid w:val="000660B6"/>
    <w:rsid w:val="00076BA5"/>
    <w:rsid w:val="00080466"/>
    <w:rsid w:val="000C26D7"/>
    <w:rsid w:val="000D2782"/>
    <w:rsid w:val="000D6B74"/>
    <w:rsid w:val="0010505B"/>
    <w:rsid w:val="00107B70"/>
    <w:rsid w:val="0012332D"/>
    <w:rsid w:val="00134091"/>
    <w:rsid w:val="00143D1F"/>
    <w:rsid w:val="00147BEA"/>
    <w:rsid w:val="00147E1A"/>
    <w:rsid w:val="00147E88"/>
    <w:rsid w:val="0015640C"/>
    <w:rsid w:val="00172CDE"/>
    <w:rsid w:val="00174124"/>
    <w:rsid w:val="00177F5D"/>
    <w:rsid w:val="00185EDB"/>
    <w:rsid w:val="001947FE"/>
    <w:rsid w:val="001A1F1E"/>
    <w:rsid w:val="001A4D83"/>
    <w:rsid w:val="001C18A0"/>
    <w:rsid w:val="001C1FAF"/>
    <w:rsid w:val="001D0BB1"/>
    <w:rsid w:val="001D12E7"/>
    <w:rsid w:val="001F416C"/>
    <w:rsid w:val="00200FB3"/>
    <w:rsid w:val="002053BD"/>
    <w:rsid w:val="002057C1"/>
    <w:rsid w:val="002066B1"/>
    <w:rsid w:val="00217FAA"/>
    <w:rsid w:val="00221D78"/>
    <w:rsid w:val="0022250D"/>
    <w:rsid w:val="00232BF7"/>
    <w:rsid w:val="00235638"/>
    <w:rsid w:val="00240296"/>
    <w:rsid w:val="00247D67"/>
    <w:rsid w:val="00251375"/>
    <w:rsid w:val="002520F8"/>
    <w:rsid w:val="002611E9"/>
    <w:rsid w:val="00266CAB"/>
    <w:rsid w:val="002673A6"/>
    <w:rsid w:val="002723CF"/>
    <w:rsid w:val="0027290F"/>
    <w:rsid w:val="00280CD5"/>
    <w:rsid w:val="00283132"/>
    <w:rsid w:val="00286C79"/>
    <w:rsid w:val="002A7689"/>
    <w:rsid w:val="002B6453"/>
    <w:rsid w:val="002B6B08"/>
    <w:rsid w:val="002B7577"/>
    <w:rsid w:val="002B7A03"/>
    <w:rsid w:val="002E5BF6"/>
    <w:rsid w:val="002E6F7C"/>
    <w:rsid w:val="00312879"/>
    <w:rsid w:val="00316386"/>
    <w:rsid w:val="00317D0F"/>
    <w:rsid w:val="00321369"/>
    <w:rsid w:val="003319C1"/>
    <w:rsid w:val="0036724A"/>
    <w:rsid w:val="003715DE"/>
    <w:rsid w:val="00377416"/>
    <w:rsid w:val="003A6990"/>
    <w:rsid w:val="003B64CC"/>
    <w:rsid w:val="003C3A53"/>
    <w:rsid w:val="00430E4B"/>
    <w:rsid w:val="0043432D"/>
    <w:rsid w:val="0045427E"/>
    <w:rsid w:val="00464F1A"/>
    <w:rsid w:val="0047734A"/>
    <w:rsid w:val="004917CE"/>
    <w:rsid w:val="004A2431"/>
    <w:rsid w:val="004A334A"/>
    <w:rsid w:val="00502DAD"/>
    <w:rsid w:val="00521513"/>
    <w:rsid w:val="00527C1D"/>
    <w:rsid w:val="00540762"/>
    <w:rsid w:val="00541C4D"/>
    <w:rsid w:val="00543B5F"/>
    <w:rsid w:val="00550DF1"/>
    <w:rsid w:val="005561FC"/>
    <w:rsid w:val="005849DD"/>
    <w:rsid w:val="00595D14"/>
    <w:rsid w:val="005A6911"/>
    <w:rsid w:val="005B61EC"/>
    <w:rsid w:val="005E03D5"/>
    <w:rsid w:val="005F04CC"/>
    <w:rsid w:val="005F656D"/>
    <w:rsid w:val="005F684C"/>
    <w:rsid w:val="006013D7"/>
    <w:rsid w:val="00626344"/>
    <w:rsid w:val="00636AF5"/>
    <w:rsid w:val="006424EA"/>
    <w:rsid w:val="006464E7"/>
    <w:rsid w:val="00650ADC"/>
    <w:rsid w:val="00666D34"/>
    <w:rsid w:val="006701FC"/>
    <w:rsid w:val="00674C2F"/>
    <w:rsid w:val="00690BD5"/>
    <w:rsid w:val="006A35FB"/>
    <w:rsid w:val="006A4FD8"/>
    <w:rsid w:val="006B6345"/>
    <w:rsid w:val="006B6CAF"/>
    <w:rsid w:val="006C5C27"/>
    <w:rsid w:val="006C60BC"/>
    <w:rsid w:val="006E194C"/>
    <w:rsid w:val="006F79CD"/>
    <w:rsid w:val="00702081"/>
    <w:rsid w:val="00724682"/>
    <w:rsid w:val="0075425F"/>
    <w:rsid w:val="00763486"/>
    <w:rsid w:val="00772F58"/>
    <w:rsid w:val="007760C3"/>
    <w:rsid w:val="00780FD2"/>
    <w:rsid w:val="00782F98"/>
    <w:rsid w:val="00794BE4"/>
    <w:rsid w:val="00796D47"/>
    <w:rsid w:val="007B4CA7"/>
    <w:rsid w:val="007D42F9"/>
    <w:rsid w:val="007E1310"/>
    <w:rsid w:val="00822004"/>
    <w:rsid w:val="00844E6F"/>
    <w:rsid w:val="00855030"/>
    <w:rsid w:val="008631DE"/>
    <w:rsid w:val="00863484"/>
    <w:rsid w:val="0086423B"/>
    <w:rsid w:val="00865387"/>
    <w:rsid w:val="00872588"/>
    <w:rsid w:val="00883E9A"/>
    <w:rsid w:val="008912EC"/>
    <w:rsid w:val="0089269E"/>
    <w:rsid w:val="008E2FA5"/>
    <w:rsid w:val="00907280"/>
    <w:rsid w:val="009224C8"/>
    <w:rsid w:val="009530F8"/>
    <w:rsid w:val="009571E6"/>
    <w:rsid w:val="00963D3E"/>
    <w:rsid w:val="009720AE"/>
    <w:rsid w:val="00973B89"/>
    <w:rsid w:val="00985B1A"/>
    <w:rsid w:val="00990144"/>
    <w:rsid w:val="009A6080"/>
    <w:rsid w:val="009A794E"/>
    <w:rsid w:val="009B31F7"/>
    <w:rsid w:val="009D0D2D"/>
    <w:rsid w:val="009D57CF"/>
    <w:rsid w:val="009E1B32"/>
    <w:rsid w:val="00A05B8C"/>
    <w:rsid w:val="00A1300E"/>
    <w:rsid w:val="00A20DE2"/>
    <w:rsid w:val="00A22CD2"/>
    <w:rsid w:val="00A26398"/>
    <w:rsid w:val="00A35E6D"/>
    <w:rsid w:val="00A544B4"/>
    <w:rsid w:val="00A86A0F"/>
    <w:rsid w:val="00A970C0"/>
    <w:rsid w:val="00A97F7D"/>
    <w:rsid w:val="00AA0CAE"/>
    <w:rsid w:val="00AA2882"/>
    <w:rsid w:val="00AB2D38"/>
    <w:rsid w:val="00AB2F5E"/>
    <w:rsid w:val="00AC12D4"/>
    <w:rsid w:val="00AC1B79"/>
    <w:rsid w:val="00AE186F"/>
    <w:rsid w:val="00AE3C26"/>
    <w:rsid w:val="00AE610E"/>
    <w:rsid w:val="00AF6747"/>
    <w:rsid w:val="00B112BF"/>
    <w:rsid w:val="00B12566"/>
    <w:rsid w:val="00B51F3C"/>
    <w:rsid w:val="00B54121"/>
    <w:rsid w:val="00B71C34"/>
    <w:rsid w:val="00B73E2A"/>
    <w:rsid w:val="00B772DA"/>
    <w:rsid w:val="00B77C50"/>
    <w:rsid w:val="00B81D6D"/>
    <w:rsid w:val="00B85DE2"/>
    <w:rsid w:val="00B86628"/>
    <w:rsid w:val="00BA5C97"/>
    <w:rsid w:val="00BA7CB3"/>
    <w:rsid w:val="00BC2CEF"/>
    <w:rsid w:val="00BC4585"/>
    <w:rsid w:val="00BC7D6E"/>
    <w:rsid w:val="00BD1DF5"/>
    <w:rsid w:val="00BE02C8"/>
    <w:rsid w:val="00BE7056"/>
    <w:rsid w:val="00BF06BD"/>
    <w:rsid w:val="00BF34F2"/>
    <w:rsid w:val="00BF59C8"/>
    <w:rsid w:val="00C03FEE"/>
    <w:rsid w:val="00C10513"/>
    <w:rsid w:val="00C11300"/>
    <w:rsid w:val="00C12224"/>
    <w:rsid w:val="00C203E3"/>
    <w:rsid w:val="00C3758E"/>
    <w:rsid w:val="00C40F9F"/>
    <w:rsid w:val="00C84FF8"/>
    <w:rsid w:val="00CA7230"/>
    <w:rsid w:val="00CC0F10"/>
    <w:rsid w:val="00CC17C7"/>
    <w:rsid w:val="00CD1D8D"/>
    <w:rsid w:val="00CE79FF"/>
    <w:rsid w:val="00CE7D7D"/>
    <w:rsid w:val="00CF7F16"/>
    <w:rsid w:val="00D1353C"/>
    <w:rsid w:val="00D20BC0"/>
    <w:rsid w:val="00D30A0A"/>
    <w:rsid w:val="00D65C36"/>
    <w:rsid w:val="00D758FA"/>
    <w:rsid w:val="00D84A81"/>
    <w:rsid w:val="00D97243"/>
    <w:rsid w:val="00DA4594"/>
    <w:rsid w:val="00DA7CAD"/>
    <w:rsid w:val="00DB0274"/>
    <w:rsid w:val="00DB6459"/>
    <w:rsid w:val="00DC691D"/>
    <w:rsid w:val="00DD5368"/>
    <w:rsid w:val="00E013B9"/>
    <w:rsid w:val="00E179F9"/>
    <w:rsid w:val="00E2111E"/>
    <w:rsid w:val="00E224FF"/>
    <w:rsid w:val="00E3645F"/>
    <w:rsid w:val="00E450F3"/>
    <w:rsid w:val="00E57481"/>
    <w:rsid w:val="00E76714"/>
    <w:rsid w:val="00E84E37"/>
    <w:rsid w:val="00EB2948"/>
    <w:rsid w:val="00EC1E89"/>
    <w:rsid w:val="00EC43BF"/>
    <w:rsid w:val="00EE07F2"/>
    <w:rsid w:val="00F00489"/>
    <w:rsid w:val="00F05AE4"/>
    <w:rsid w:val="00F130BA"/>
    <w:rsid w:val="00F16716"/>
    <w:rsid w:val="00F16C24"/>
    <w:rsid w:val="00F2309A"/>
    <w:rsid w:val="00F33EC4"/>
    <w:rsid w:val="00F41246"/>
    <w:rsid w:val="00F53195"/>
    <w:rsid w:val="00F63D49"/>
    <w:rsid w:val="00F646A3"/>
    <w:rsid w:val="00F766AC"/>
    <w:rsid w:val="00F82225"/>
    <w:rsid w:val="00F84BD8"/>
    <w:rsid w:val="00FA1CE4"/>
    <w:rsid w:val="00FA3AF0"/>
    <w:rsid w:val="00FA6262"/>
    <w:rsid w:val="00FA79D7"/>
    <w:rsid w:val="00FD34D5"/>
    <w:rsid w:val="00FD4C75"/>
    <w:rsid w:val="00FD7043"/>
    <w:rsid w:val="00FE78C9"/>
    <w:rsid w:val="00FF078F"/>
    <w:rsid w:val="00FF3101"/>
    <w:rsid w:val="00FF5C3D"/>
    <w:rsid w:val="00FF7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F59C8"/>
    <w:rPr>
      <w:rFonts w:ascii="Times New Roman" w:eastAsia="Times New Roman" w:hAnsi="Times New Roman" w:cs="Times New Roman"/>
      <w:lang w:val="ru-RU"/>
    </w:rPr>
  </w:style>
  <w:style w:type="paragraph" w:styleId="1">
    <w:name w:val="heading 1"/>
    <w:basedOn w:val="a"/>
    <w:uiPriority w:val="1"/>
    <w:qFormat/>
    <w:rsid w:val="00595D14"/>
    <w:pPr>
      <w:ind w:left="22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95D14"/>
    <w:tblPr>
      <w:tblInd w:w="0" w:type="dxa"/>
      <w:tblCellMar>
        <w:top w:w="0" w:type="dxa"/>
        <w:left w:w="0" w:type="dxa"/>
        <w:bottom w:w="0" w:type="dxa"/>
        <w:right w:w="0" w:type="dxa"/>
      </w:tblCellMar>
    </w:tblPr>
  </w:style>
  <w:style w:type="paragraph" w:styleId="a3">
    <w:name w:val="Body Text"/>
    <w:basedOn w:val="a"/>
    <w:uiPriority w:val="1"/>
    <w:qFormat/>
    <w:rsid w:val="00595D14"/>
    <w:pPr>
      <w:jc w:val="both"/>
    </w:pPr>
    <w:rPr>
      <w:sz w:val="28"/>
      <w:szCs w:val="28"/>
    </w:rPr>
  </w:style>
  <w:style w:type="paragraph" w:styleId="a4">
    <w:name w:val="Title"/>
    <w:basedOn w:val="a"/>
    <w:link w:val="a5"/>
    <w:qFormat/>
    <w:rsid w:val="00595D14"/>
    <w:pPr>
      <w:ind w:left="1009" w:right="897"/>
      <w:jc w:val="center"/>
    </w:pPr>
    <w:rPr>
      <w:b/>
      <w:bCs/>
      <w:sz w:val="40"/>
      <w:szCs w:val="40"/>
    </w:rPr>
  </w:style>
  <w:style w:type="paragraph" w:styleId="a6">
    <w:name w:val="List Paragraph"/>
    <w:basedOn w:val="a"/>
    <w:link w:val="a7"/>
    <w:uiPriority w:val="34"/>
    <w:qFormat/>
    <w:rsid w:val="00595D14"/>
    <w:pPr>
      <w:ind w:left="648" w:right="107" w:hanging="427"/>
      <w:jc w:val="both"/>
    </w:pPr>
  </w:style>
  <w:style w:type="paragraph" w:customStyle="1" w:styleId="TableParagraph">
    <w:name w:val="Table Paragraph"/>
    <w:basedOn w:val="a"/>
    <w:uiPriority w:val="1"/>
    <w:qFormat/>
    <w:rsid w:val="00595D14"/>
  </w:style>
  <w:style w:type="paragraph" w:styleId="a8">
    <w:name w:val="No Spacing"/>
    <w:basedOn w:val="a"/>
    <w:uiPriority w:val="1"/>
    <w:qFormat/>
    <w:rsid w:val="0003442D"/>
    <w:pPr>
      <w:autoSpaceDE/>
      <w:autoSpaceDN/>
      <w:adjustRightInd w:val="0"/>
      <w:jc w:val="both"/>
      <w:textAlignment w:val="baseline"/>
    </w:pPr>
    <w:rPr>
      <w:sz w:val="24"/>
      <w:lang w:eastAsia="ru-RU"/>
    </w:rPr>
  </w:style>
  <w:style w:type="paragraph" w:customStyle="1" w:styleId="ConsPlusNormal">
    <w:name w:val="ConsPlusNormal"/>
    <w:uiPriority w:val="99"/>
    <w:rsid w:val="0027290F"/>
    <w:pPr>
      <w:adjustRightInd w:val="0"/>
    </w:pPr>
    <w:rPr>
      <w:rFonts w:ascii="Arial" w:eastAsia="Times New Roman" w:hAnsi="Arial" w:cs="Arial"/>
      <w:sz w:val="20"/>
      <w:szCs w:val="20"/>
      <w:lang w:val="ru-RU" w:eastAsia="ru-RU"/>
    </w:rPr>
  </w:style>
  <w:style w:type="character" w:customStyle="1" w:styleId="a7">
    <w:name w:val="Абзац списка Знак"/>
    <w:link w:val="a6"/>
    <w:uiPriority w:val="34"/>
    <w:locked/>
    <w:rsid w:val="0027290F"/>
    <w:rPr>
      <w:rFonts w:ascii="Times New Roman" w:eastAsia="Times New Roman" w:hAnsi="Times New Roman" w:cs="Times New Roman"/>
      <w:lang w:val="ru-RU"/>
    </w:rPr>
  </w:style>
  <w:style w:type="character" w:styleId="a9">
    <w:name w:val="Hyperlink"/>
    <w:uiPriority w:val="99"/>
    <w:rsid w:val="009B31F7"/>
    <w:rPr>
      <w:rFonts w:cs="Times New Roman"/>
      <w:color w:val="0000FF"/>
      <w:u w:val="single"/>
    </w:rPr>
  </w:style>
  <w:style w:type="paragraph" w:styleId="aa">
    <w:name w:val="Normal (Web)"/>
    <w:basedOn w:val="a"/>
    <w:uiPriority w:val="99"/>
    <w:unhideWhenUsed/>
    <w:rsid w:val="009B31F7"/>
    <w:pPr>
      <w:widowControl/>
      <w:autoSpaceDE/>
      <w:autoSpaceDN/>
      <w:spacing w:before="100" w:beforeAutospacing="1" w:after="100" w:afterAutospacing="1"/>
    </w:pPr>
    <w:rPr>
      <w:sz w:val="24"/>
      <w:szCs w:val="24"/>
      <w:lang w:eastAsia="ru-RU"/>
    </w:rPr>
  </w:style>
  <w:style w:type="paragraph" w:customStyle="1" w:styleId="10">
    <w:name w:val="Абзац списка1"/>
    <w:basedOn w:val="a"/>
    <w:qFormat/>
    <w:rsid w:val="009B31F7"/>
    <w:pPr>
      <w:widowControl/>
      <w:autoSpaceDE/>
      <w:autoSpaceDN/>
      <w:spacing w:after="200" w:line="276" w:lineRule="auto"/>
      <w:ind w:left="720"/>
      <w:contextualSpacing/>
    </w:pPr>
    <w:rPr>
      <w:rFonts w:ascii="Calibri" w:hAnsi="Calibri"/>
    </w:rPr>
  </w:style>
  <w:style w:type="character" w:customStyle="1" w:styleId="a5">
    <w:name w:val="Название Знак"/>
    <w:basedOn w:val="a0"/>
    <w:link w:val="a4"/>
    <w:rsid w:val="00232BF7"/>
    <w:rPr>
      <w:rFonts w:ascii="Times New Roman" w:eastAsia="Times New Roman" w:hAnsi="Times New Roman" w:cs="Times New Roman"/>
      <w:b/>
      <w:bCs/>
      <w:sz w:val="40"/>
      <w:szCs w:val="40"/>
      <w:lang w:val="ru-RU"/>
    </w:rPr>
  </w:style>
  <w:style w:type="paragraph" w:styleId="ab">
    <w:name w:val="header"/>
    <w:basedOn w:val="a"/>
    <w:link w:val="ac"/>
    <w:uiPriority w:val="99"/>
    <w:unhideWhenUsed/>
    <w:rsid w:val="006013D7"/>
    <w:pPr>
      <w:tabs>
        <w:tab w:val="center" w:pos="4677"/>
        <w:tab w:val="right" w:pos="9355"/>
      </w:tabs>
    </w:pPr>
  </w:style>
  <w:style w:type="character" w:customStyle="1" w:styleId="ac">
    <w:name w:val="Верхний колонтитул Знак"/>
    <w:basedOn w:val="a0"/>
    <w:link w:val="ab"/>
    <w:uiPriority w:val="99"/>
    <w:rsid w:val="006013D7"/>
    <w:rPr>
      <w:rFonts w:ascii="Times New Roman" w:eastAsia="Times New Roman" w:hAnsi="Times New Roman" w:cs="Times New Roman"/>
      <w:lang w:val="ru-RU"/>
    </w:rPr>
  </w:style>
  <w:style w:type="paragraph" w:styleId="ad">
    <w:name w:val="footer"/>
    <w:basedOn w:val="a"/>
    <w:link w:val="ae"/>
    <w:uiPriority w:val="99"/>
    <w:unhideWhenUsed/>
    <w:rsid w:val="006013D7"/>
    <w:pPr>
      <w:tabs>
        <w:tab w:val="center" w:pos="4677"/>
        <w:tab w:val="right" w:pos="9355"/>
      </w:tabs>
    </w:pPr>
  </w:style>
  <w:style w:type="character" w:customStyle="1" w:styleId="ae">
    <w:name w:val="Нижний колонтитул Знак"/>
    <w:basedOn w:val="a0"/>
    <w:link w:val="ad"/>
    <w:uiPriority w:val="99"/>
    <w:rsid w:val="006013D7"/>
    <w:rPr>
      <w:rFonts w:ascii="Times New Roman" w:eastAsia="Times New Roman" w:hAnsi="Times New Roman" w:cs="Times New Roman"/>
      <w:lang w:val="ru-RU"/>
    </w:rPr>
  </w:style>
  <w:style w:type="paragraph" w:styleId="af">
    <w:name w:val="Body Text Indent"/>
    <w:basedOn w:val="a"/>
    <w:link w:val="af0"/>
    <w:uiPriority w:val="99"/>
    <w:semiHidden/>
    <w:unhideWhenUsed/>
    <w:rsid w:val="00B81D6D"/>
    <w:pPr>
      <w:widowControl/>
      <w:autoSpaceDE/>
      <w:autoSpaceDN/>
      <w:spacing w:after="120" w:line="276" w:lineRule="auto"/>
      <w:ind w:left="283"/>
    </w:pPr>
    <w:rPr>
      <w:rFonts w:asciiTheme="minorHAnsi" w:eastAsiaTheme="minorHAnsi" w:hAnsiTheme="minorHAnsi" w:cstheme="minorBidi"/>
    </w:rPr>
  </w:style>
  <w:style w:type="character" w:customStyle="1" w:styleId="af0">
    <w:name w:val="Основной текст с отступом Знак"/>
    <w:basedOn w:val="a0"/>
    <w:link w:val="af"/>
    <w:uiPriority w:val="99"/>
    <w:semiHidden/>
    <w:rsid w:val="00B81D6D"/>
    <w:rPr>
      <w:lang w:val="ru-RU"/>
    </w:rPr>
  </w:style>
  <w:style w:type="paragraph" w:styleId="af1">
    <w:name w:val="Balloon Text"/>
    <w:basedOn w:val="a"/>
    <w:link w:val="af2"/>
    <w:uiPriority w:val="99"/>
    <w:semiHidden/>
    <w:unhideWhenUsed/>
    <w:rsid w:val="00247D67"/>
    <w:pPr>
      <w:widowControl/>
      <w:autoSpaceDE/>
      <w:autoSpaceDN/>
    </w:pPr>
    <w:rPr>
      <w:rFonts w:ascii="Tahoma" w:eastAsiaTheme="minorHAnsi" w:hAnsi="Tahoma" w:cs="Tahoma"/>
      <w:sz w:val="16"/>
      <w:szCs w:val="16"/>
    </w:rPr>
  </w:style>
  <w:style w:type="character" w:customStyle="1" w:styleId="af2">
    <w:name w:val="Текст выноски Знак"/>
    <w:basedOn w:val="a0"/>
    <w:link w:val="af1"/>
    <w:uiPriority w:val="99"/>
    <w:semiHidden/>
    <w:rsid w:val="00247D67"/>
    <w:rPr>
      <w:rFonts w:ascii="Tahoma" w:hAnsi="Tahoma" w:cs="Tahoma"/>
      <w:sz w:val="16"/>
      <w:szCs w:val="16"/>
      <w:lang w:val="ru-RU"/>
    </w:rPr>
  </w:style>
  <w:style w:type="table" w:styleId="af3">
    <w:name w:val="Table Grid"/>
    <w:basedOn w:val="a1"/>
    <w:uiPriority w:val="39"/>
    <w:rsid w:val="00690BD5"/>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D97243"/>
    <w:rPr>
      <w:b/>
      <w:bCs/>
    </w:rPr>
  </w:style>
</w:styles>
</file>

<file path=word/webSettings.xml><?xml version="1.0" encoding="utf-8"?>
<w:webSettings xmlns:r="http://schemas.openxmlformats.org/officeDocument/2006/relationships" xmlns:w="http://schemas.openxmlformats.org/wordprocessingml/2006/main">
  <w:divs>
    <w:div w:id="122972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ipi.ru/" TargetMode="External"/><Relationship Id="rId117" Type="http://schemas.openxmlformats.org/officeDocument/2006/relationships/image" Target="media/image37.wmf"/><Relationship Id="rId21" Type="http://schemas.openxmlformats.org/officeDocument/2006/relationships/hyperlink" Target="http://www.standart.edu.ru/" TargetMode="External"/><Relationship Id="rId42" Type="http://schemas.openxmlformats.org/officeDocument/2006/relationships/hyperlink" Target="https://fipi.ru/oge/dlya-predmetnyh-komissiy-subektov-rf" TargetMode="External"/><Relationship Id="rId47" Type="http://schemas.openxmlformats.org/officeDocument/2006/relationships/image" Target="media/image14.jpeg"/><Relationship Id="rId63" Type="http://schemas.openxmlformats.org/officeDocument/2006/relationships/image" Target="media/image15.wmf"/><Relationship Id="rId68" Type="http://schemas.openxmlformats.org/officeDocument/2006/relationships/oleObject" Target="embeddings/oleObject5.bin"/><Relationship Id="rId84" Type="http://schemas.openxmlformats.org/officeDocument/2006/relationships/oleObject" Target="embeddings/oleObject13.bin"/><Relationship Id="rId89" Type="http://schemas.openxmlformats.org/officeDocument/2006/relationships/image" Target="media/image28.wmf"/><Relationship Id="rId112" Type="http://schemas.openxmlformats.org/officeDocument/2006/relationships/hyperlink" Target="http://cmoko48.lipetsk.ru/cmoko" TargetMode="External"/><Relationship Id="rId16" Type="http://schemas.openxmlformats.org/officeDocument/2006/relationships/hyperlink" Target="http://cmoko48.lipetsk.ru/main/events.php" TargetMode="External"/><Relationship Id="rId107" Type="http://schemas.openxmlformats.org/officeDocument/2006/relationships/oleObject" Target="embeddings/oleObject25.bin"/><Relationship Id="rId11" Type="http://schemas.openxmlformats.org/officeDocument/2006/relationships/image" Target="media/image1.gif"/><Relationship Id="rId32" Type="http://schemas.openxmlformats.org/officeDocument/2006/relationships/hyperlink" Target="http://edu.ru" TargetMode="External"/><Relationship Id="rId37" Type="http://schemas.openxmlformats.org/officeDocument/2006/relationships/image" Target="media/image8.jpeg"/><Relationship Id="rId53" Type="http://schemas.openxmlformats.org/officeDocument/2006/relationships/hyperlink" Target="http://www.sai.msu.su/EAAS/" TargetMode="External"/><Relationship Id="rId58" Type="http://schemas.openxmlformats.org/officeDocument/2006/relationships/hyperlink" Target="http://www.astronet.ru/" TargetMode="External"/><Relationship Id="rId74" Type="http://schemas.openxmlformats.org/officeDocument/2006/relationships/oleObject" Target="embeddings/oleObject8.bin"/><Relationship Id="rId79" Type="http://schemas.openxmlformats.org/officeDocument/2006/relationships/image" Target="media/image23.wmf"/><Relationship Id="rId102" Type="http://schemas.openxmlformats.org/officeDocument/2006/relationships/image" Target="media/image34.wmf"/><Relationship Id="rId123" Type="http://schemas.openxmlformats.org/officeDocument/2006/relationships/oleObject" Target="embeddings/oleObject28.bin"/><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oleObject" Target="embeddings/oleObject16.bin"/><Relationship Id="rId95" Type="http://schemas.openxmlformats.org/officeDocument/2006/relationships/image" Target="media/image31.wmf"/><Relationship Id="rId19" Type="http://schemas.openxmlformats.org/officeDocument/2006/relationships/image" Target="media/image3.wmf"/><Relationship Id="rId14" Type="http://schemas.openxmlformats.org/officeDocument/2006/relationships/hyperlink" Target="http://fgosreestr.ru" TargetMode="External"/><Relationship Id="rId22" Type="http://schemas.openxmlformats.org/officeDocument/2006/relationships/hyperlink" Target="http://www.standart.edu.ru/" TargetMode="External"/><Relationship Id="rId27" Type="http://schemas.openxmlformats.org/officeDocument/2006/relationships/hyperlink" Target="http://www.fipi.ru/ege-i-gve-11/analiticheskie-i-metodicheskie-materialy" TargetMode="External"/><Relationship Id="rId30" Type="http://schemas.openxmlformats.org/officeDocument/2006/relationships/hyperlink" Target="http://fipi.ru/oge-i-gve-9/demoversii-specifikacii-kodifikatory" TargetMode="External"/><Relationship Id="rId35" Type="http://schemas.openxmlformats.org/officeDocument/2006/relationships/image" Target="media/image6.jpeg"/><Relationship Id="rId43" Type="http://schemas.openxmlformats.org/officeDocument/2006/relationships/image" Target="media/image10.jpeg"/><Relationship Id="rId48" Type="http://schemas.openxmlformats.org/officeDocument/2006/relationships/hyperlink" Target="http://www.astronomy.ru/forum/index.php/topic,124421.0.html" TargetMode="External"/><Relationship Id="rId56" Type="http://schemas.openxmlformats.org/officeDocument/2006/relationships/hyperlink" Target="http://www.myastronomy.ru" TargetMode="External"/><Relationship Id="rId64" Type="http://schemas.openxmlformats.org/officeDocument/2006/relationships/oleObject" Target="embeddings/oleObject3.bin"/><Relationship Id="rId69" Type="http://schemas.openxmlformats.org/officeDocument/2006/relationships/image" Target="media/image18.wmf"/><Relationship Id="rId77" Type="http://schemas.openxmlformats.org/officeDocument/2006/relationships/image" Target="media/image22.wmf"/><Relationship Id="rId100" Type="http://schemas.openxmlformats.org/officeDocument/2006/relationships/oleObject" Target="embeddings/oleObject21.bin"/><Relationship Id="rId105" Type="http://schemas.openxmlformats.org/officeDocument/2006/relationships/oleObject" Target="embeddings/oleObject24.bin"/><Relationship Id="rId113" Type="http://schemas.openxmlformats.org/officeDocument/2006/relationships/hyperlink" Target="http://www.fipi.ru/" TargetMode="External"/><Relationship Id="rId118" Type="http://schemas.openxmlformats.org/officeDocument/2006/relationships/oleObject" Target="embeddings/oleObject26.bin"/><Relationship Id="rId126" Type="http://schemas.openxmlformats.org/officeDocument/2006/relationships/oleObject" Target="embeddings/oleObject31.bin"/><Relationship Id="rId8" Type="http://schemas.openxmlformats.org/officeDocument/2006/relationships/footer" Target="footer1.xml"/><Relationship Id="rId51" Type="http://schemas.openxmlformats.org/officeDocument/2006/relationships/hyperlink" Target="https://sdamgia.ru" TargetMode="External"/><Relationship Id="rId72" Type="http://schemas.openxmlformats.org/officeDocument/2006/relationships/oleObject" Target="embeddings/oleObject7.bin"/><Relationship Id="rId80" Type="http://schemas.openxmlformats.org/officeDocument/2006/relationships/oleObject" Target="embeddings/oleObject11.bin"/><Relationship Id="rId85" Type="http://schemas.openxmlformats.org/officeDocument/2006/relationships/image" Target="media/image26.wmf"/><Relationship Id="rId93" Type="http://schemas.openxmlformats.org/officeDocument/2006/relationships/image" Target="media/image30.wmf"/><Relationship Id="rId98" Type="http://schemas.openxmlformats.org/officeDocument/2006/relationships/oleObject" Target="embeddings/oleObject20.bin"/><Relationship Id="rId121" Type="http://schemas.openxmlformats.org/officeDocument/2006/relationships/image" Target="media/image39.jpeg"/><Relationship Id="rId3" Type="http://schemas.openxmlformats.org/officeDocument/2006/relationships/styles" Target="styles.xml"/><Relationship Id="rId12" Type="http://schemas.openxmlformats.org/officeDocument/2006/relationships/hyperlink" Target="https://edu.gov.ru" TargetMode="External"/><Relationship Id="rId17" Type="http://schemas.openxmlformats.org/officeDocument/2006/relationships/image" Target="media/image2.wmf"/><Relationship Id="rId25" Type="http://schemas.openxmlformats.org/officeDocument/2006/relationships/hyperlink" Target="http://www.standart.edu.ru/" TargetMode="External"/><Relationship Id="rId33" Type="http://schemas.openxmlformats.org/officeDocument/2006/relationships/hyperlink" Target="http://www.eduniko.ru" TargetMode="External"/><Relationship Id="rId38" Type="http://schemas.openxmlformats.org/officeDocument/2006/relationships/image" Target="media/image9.jpeg"/><Relationship Id="rId46" Type="http://schemas.openxmlformats.org/officeDocument/2006/relationships/image" Target="media/image13.jpeg"/><Relationship Id="rId59" Type="http://schemas.openxmlformats.org/officeDocument/2006/relationships/hyperlink" Target="http://www.cosmoworld.ru/spaceencyclopedia" TargetMode="External"/><Relationship Id="rId67" Type="http://schemas.openxmlformats.org/officeDocument/2006/relationships/image" Target="media/image17.wmf"/><Relationship Id="rId103" Type="http://schemas.openxmlformats.org/officeDocument/2006/relationships/oleObject" Target="embeddings/oleObject23.bin"/><Relationship Id="rId108" Type="http://schemas.openxmlformats.org/officeDocument/2006/relationships/hyperlink" Target="http://www.fipi.ru/" TargetMode="External"/><Relationship Id="rId116" Type="http://schemas.openxmlformats.org/officeDocument/2006/relationships/hyperlink" Target="http://www.zakonrf.info/zakon-ob-obrazovanii-v-rf/3/" TargetMode="External"/><Relationship Id="rId124" Type="http://schemas.openxmlformats.org/officeDocument/2006/relationships/oleObject" Target="embeddings/oleObject29.bin"/><Relationship Id="rId20" Type="http://schemas.openxmlformats.org/officeDocument/2006/relationships/oleObject" Target="embeddings/oleObject2.bin"/><Relationship Id="rId41" Type="http://schemas.openxmlformats.org/officeDocument/2006/relationships/hyperlink" Target="http://www.fipi.ru/ege-i-gve-11/analiticheskie-i-metodicheskie-materialy" TargetMode="External"/><Relationship Id="rId54" Type="http://schemas.openxmlformats.org/officeDocument/2006/relationships/hyperlink" Target="http://www.den-zadnem.ru/school.php?item=300" TargetMode="External"/><Relationship Id="rId62" Type="http://schemas.openxmlformats.org/officeDocument/2006/relationships/hyperlink" Target="http://www.schoolrussia.prosv.ru/info.aspx?ob_no=45782" TargetMode="External"/><Relationship Id="rId70" Type="http://schemas.openxmlformats.org/officeDocument/2006/relationships/oleObject" Target="embeddings/oleObject6.bin"/><Relationship Id="rId75" Type="http://schemas.openxmlformats.org/officeDocument/2006/relationships/image" Target="media/image21.wmf"/><Relationship Id="rId83" Type="http://schemas.openxmlformats.org/officeDocument/2006/relationships/image" Target="media/image25.wmf"/><Relationship Id="rId88" Type="http://schemas.openxmlformats.org/officeDocument/2006/relationships/oleObject" Target="embeddings/oleObject15.bin"/><Relationship Id="rId91" Type="http://schemas.openxmlformats.org/officeDocument/2006/relationships/image" Target="media/image29.wmf"/><Relationship Id="rId96" Type="http://schemas.openxmlformats.org/officeDocument/2006/relationships/oleObject" Target="embeddings/oleObject19.bin"/><Relationship Id="rId111" Type="http://schemas.openxmlformats.org/officeDocument/2006/relationships/hyperlink" Target="http://cmoko48.lipetsk.ru/cmok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ipi.ru" TargetMode="External"/><Relationship Id="rId23" Type="http://schemas.openxmlformats.org/officeDocument/2006/relationships/image" Target="media/image4.png"/><Relationship Id="rId28" Type="http://schemas.openxmlformats.org/officeDocument/2006/relationships/hyperlink" Target="http://fipi.ru/oge-i-gve-9/demoversii-specifikacii-kodifikatory" TargetMode="External"/><Relationship Id="rId36" Type="http://schemas.openxmlformats.org/officeDocument/2006/relationships/image" Target="media/image7.jpeg"/><Relationship Id="rId49" Type="http://schemas.openxmlformats.org/officeDocument/2006/relationships/hyperlink" Target="https://physicsline.ru/astronomiya/astronomiya-vladimir-surdin/" TargetMode="External"/><Relationship Id="rId57" Type="http://schemas.openxmlformats.org/officeDocument/2006/relationships/hyperlink" Target="https://drofa-ventana.ru/" TargetMode="External"/><Relationship Id="rId106" Type="http://schemas.openxmlformats.org/officeDocument/2006/relationships/image" Target="media/image36.wmf"/><Relationship Id="rId114" Type="http://schemas.openxmlformats.org/officeDocument/2006/relationships/hyperlink" Target="https://vpr-ege.ru/" TargetMode="External"/><Relationship Id="rId119" Type="http://schemas.openxmlformats.org/officeDocument/2006/relationships/image" Target="media/image38.wmf"/><Relationship Id="rId127" Type="http://schemas.openxmlformats.org/officeDocument/2006/relationships/fontTable" Target="fontTable.xml"/><Relationship Id="rId10" Type="http://schemas.openxmlformats.org/officeDocument/2006/relationships/hyperlink" Target="http://www.zakonrf.info/zakon-ob-obrazovanii-v-rf/3/" TargetMode="External"/><Relationship Id="rId31" Type="http://schemas.openxmlformats.org/officeDocument/2006/relationships/hyperlink" Target="http://fipi.ru/oge-i-gve-9/demoversii-specifikacii-kodifikatory" TargetMode="External"/><Relationship Id="rId44" Type="http://schemas.openxmlformats.org/officeDocument/2006/relationships/image" Target="media/image11.jpeg"/><Relationship Id="rId52" Type="http://schemas.openxmlformats.org/officeDocument/2006/relationships/hyperlink" Target="http://sinncom.ru" TargetMode="External"/><Relationship Id="rId60" Type="http://schemas.openxmlformats.org/officeDocument/2006/relationships/hyperlink" Target="http://www.krugosvet.ru" TargetMode="External"/><Relationship Id="rId65" Type="http://schemas.openxmlformats.org/officeDocument/2006/relationships/image" Target="media/image16.wmf"/><Relationship Id="rId73" Type="http://schemas.openxmlformats.org/officeDocument/2006/relationships/image" Target="media/image20.wmf"/><Relationship Id="rId78" Type="http://schemas.openxmlformats.org/officeDocument/2006/relationships/oleObject" Target="embeddings/oleObject10.bin"/><Relationship Id="rId81" Type="http://schemas.openxmlformats.org/officeDocument/2006/relationships/image" Target="media/image24.wmf"/><Relationship Id="rId86" Type="http://schemas.openxmlformats.org/officeDocument/2006/relationships/oleObject" Target="embeddings/oleObject14.bin"/><Relationship Id="rId94" Type="http://schemas.openxmlformats.org/officeDocument/2006/relationships/oleObject" Target="embeddings/oleObject18.bin"/><Relationship Id="rId99" Type="http://schemas.openxmlformats.org/officeDocument/2006/relationships/image" Target="media/image33.wmf"/><Relationship Id="rId101" Type="http://schemas.openxmlformats.org/officeDocument/2006/relationships/oleObject" Target="embeddings/oleObject22.bin"/><Relationship Id="rId122" Type="http://schemas.openxmlformats.org/officeDocument/2006/relationships/image" Target="media/image40.jpeg"/><Relationship Id="rId4" Type="http://schemas.openxmlformats.org/officeDocument/2006/relationships/settings" Target="settings.xml"/><Relationship Id="rId9" Type="http://schemas.openxmlformats.org/officeDocument/2006/relationships/hyperlink" Target="http://www.zakonrf.info/zakon-ob-obrazovanii-v-rf/3/" TargetMode="External"/><Relationship Id="rId13" Type="http://schemas.openxmlformats.org/officeDocument/2006/relationships/hyperlink" Target="https://fgos.ru" TargetMode="External"/><Relationship Id="rId18" Type="http://schemas.openxmlformats.org/officeDocument/2006/relationships/oleObject" Target="embeddings/oleObject1.bin"/><Relationship Id="rId39" Type="http://schemas.openxmlformats.org/officeDocument/2006/relationships/hyperlink" Target="http://www.fipi.ru/" TargetMode="External"/><Relationship Id="rId109" Type="http://schemas.openxmlformats.org/officeDocument/2006/relationships/hyperlink" Target="http://www.fipi.ru/" TargetMode="External"/><Relationship Id="rId34" Type="http://schemas.openxmlformats.org/officeDocument/2006/relationships/hyperlink" Target="https://fioco.ru/obraztsi_i_opisaniya_proverochnyh_rabot_2020" TargetMode="External"/><Relationship Id="rId50" Type="http://schemas.openxmlformats.org/officeDocument/2006/relationships/hyperlink" Target="http://rideo.tv/surdin/" TargetMode="External"/><Relationship Id="rId55" Type="http://schemas.openxmlformats.org/officeDocument/2006/relationships/hyperlink" Target="http://www.prosv.ru/subject/astronomy.html" TargetMode="External"/><Relationship Id="rId76" Type="http://schemas.openxmlformats.org/officeDocument/2006/relationships/oleObject" Target="embeddings/oleObject9.bin"/><Relationship Id="rId97" Type="http://schemas.openxmlformats.org/officeDocument/2006/relationships/image" Target="media/image32.wmf"/><Relationship Id="rId104" Type="http://schemas.openxmlformats.org/officeDocument/2006/relationships/image" Target="media/image35.wmf"/><Relationship Id="rId120" Type="http://schemas.openxmlformats.org/officeDocument/2006/relationships/oleObject" Target="embeddings/oleObject27.bin"/><Relationship Id="rId125" Type="http://schemas.openxmlformats.org/officeDocument/2006/relationships/oleObject" Target="embeddings/oleObject30.bin"/><Relationship Id="rId7" Type="http://schemas.openxmlformats.org/officeDocument/2006/relationships/endnotes" Target="endnotes.xml"/><Relationship Id="rId71" Type="http://schemas.openxmlformats.org/officeDocument/2006/relationships/image" Target="media/image19.wmf"/><Relationship Id="rId92" Type="http://schemas.openxmlformats.org/officeDocument/2006/relationships/oleObject" Target="embeddings/oleObject17.bin"/><Relationship Id="rId2" Type="http://schemas.openxmlformats.org/officeDocument/2006/relationships/numbering" Target="numbering.xml"/><Relationship Id="rId29" Type="http://schemas.openxmlformats.org/officeDocument/2006/relationships/hyperlink" Target="http://www.ug.ru" TargetMode="External"/><Relationship Id="rId24" Type="http://schemas.openxmlformats.org/officeDocument/2006/relationships/image" Target="media/image5.emf"/><Relationship Id="rId40" Type="http://schemas.openxmlformats.org/officeDocument/2006/relationships/hyperlink" Target="https://fipi.ru/oge/demoversii-specifikacii-kodifikatory" TargetMode="External"/><Relationship Id="rId45" Type="http://schemas.openxmlformats.org/officeDocument/2006/relationships/image" Target="media/image12.jpeg"/><Relationship Id="rId66" Type="http://schemas.openxmlformats.org/officeDocument/2006/relationships/oleObject" Target="embeddings/oleObject4.bin"/><Relationship Id="rId87" Type="http://schemas.openxmlformats.org/officeDocument/2006/relationships/image" Target="media/image27.wmf"/><Relationship Id="rId110" Type="http://schemas.openxmlformats.org/officeDocument/2006/relationships/hyperlink" Target="http://fipi.ru/ege-i-gve-11/demoversii-specifikacii-kodifikatory" TargetMode="External"/><Relationship Id="rId115" Type="http://schemas.openxmlformats.org/officeDocument/2006/relationships/hyperlink" Target="http://www.fipi.ru/" TargetMode="External"/><Relationship Id="rId61" Type="http://schemas.openxmlformats.org/officeDocument/2006/relationships/hyperlink" Target="http://www.prosv.ru/info.aspx?ob_no=43438" TargetMode="External"/><Relationship Id="rId82"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95BF9-F7E3-4358-B9EB-728F3FDE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94</Pages>
  <Words>21694</Words>
  <Characters>123657</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182</cp:revision>
  <cp:lastPrinted>2020-05-27T09:28:00Z</cp:lastPrinted>
  <dcterms:created xsi:type="dcterms:W3CDTF">2020-05-26T12:43:00Z</dcterms:created>
  <dcterms:modified xsi:type="dcterms:W3CDTF">2020-12-02T11:37:00Z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Microsoft® Office Word 2007</vt:lpwstr>
  </property>
  <property fmtid="{D5CDD505-2E9C-101B-9397-08002B2CF9AE}" pid="4" name="LastSaved">
    <vt:filetime>2020-03-19T00:00:00Z</vt:filetime>
  </property>
</Properties>
</file>