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center"/>
        <w:rPr>
          <w:b/>
        </w:rPr>
      </w:pPr>
      <w:r w:rsidRPr="006C515D">
        <w:rPr>
          <w:b/>
        </w:rPr>
        <w:t xml:space="preserve">План работы </w:t>
      </w:r>
      <w:r w:rsidR="00DD0EEA">
        <w:rPr>
          <w:b/>
        </w:rPr>
        <w:t xml:space="preserve">регионального </w:t>
      </w:r>
      <w:r w:rsidRPr="006C515D">
        <w:rPr>
          <w:b/>
        </w:rPr>
        <w:t>учебно-методического объединения</w:t>
      </w:r>
    </w:p>
    <w:p w:rsidR="00E07EA3" w:rsidRDefault="00E07EA3" w:rsidP="00E07EA3">
      <w:pPr>
        <w:jc w:val="center"/>
        <w:rPr>
          <w:b/>
        </w:rPr>
      </w:pPr>
      <w:r>
        <w:rPr>
          <w:b/>
        </w:rPr>
        <w:t>«Общественно-научные предметы (география) в системе общего образования Липецкой области»</w:t>
      </w:r>
    </w:p>
    <w:p w:rsidR="006C515D" w:rsidRPr="006C515D" w:rsidRDefault="006C515D" w:rsidP="00E07EA3">
      <w:pPr>
        <w:jc w:val="center"/>
        <w:rPr>
          <w:b/>
        </w:rPr>
      </w:pPr>
      <w:r>
        <w:rPr>
          <w:b/>
        </w:rPr>
        <w:t>на 2022 год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proofErr w:type="gramStart"/>
      <w:r w:rsidRPr="006C515D">
        <w:t>председатель:</w:t>
      </w:r>
      <w:r w:rsidR="00E07EA3">
        <w:tab/>
      </w:r>
      <w:proofErr w:type="gramEnd"/>
      <w:r w:rsidR="00E07EA3">
        <w:rPr>
          <w:b/>
          <w:u w:val="single"/>
        </w:rPr>
        <w:t>Пилюгина Галина Владимировна</w:t>
      </w:r>
    </w:p>
    <w:p w:rsidR="006C515D" w:rsidRPr="006C515D" w:rsidRDefault="006C515D" w:rsidP="00E07EA3">
      <w:pPr>
        <w:shd w:val="clear" w:color="auto" w:fill="FFFFFF"/>
        <w:autoSpaceDE w:val="0"/>
        <w:spacing w:line="276" w:lineRule="auto"/>
        <w:ind w:left="1416" w:firstLine="708"/>
      </w:pPr>
      <w:r w:rsidRPr="006C515D">
        <w:t>(ФИО полностью)</w:t>
      </w:r>
    </w:p>
    <w:p w:rsidR="00E07EA3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 w:rsidRPr="006C515D">
        <w:t xml:space="preserve">мобильный телефон: </w:t>
      </w:r>
      <w:r w:rsidR="00E07EA3">
        <w:rPr>
          <w:b/>
          <w:u w:val="single"/>
        </w:rPr>
        <w:t>8(906)6852885</w:t>
      </w:r>
    </w:p>
    <w:p w:rsidR="006C515D" w:rsidRPr="00E07EA3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  <w:lang w:val="en-US"/>
        </w:rPr>
      </w:pPr>
      <w:r w:rsidRPr="006C515D">
        <w:t xml:space="preserve">электронная почта: </w:t>
      </w:r>
      <w:proofErr w:type="spellStart"/>
      <w:r w:rsidR="00E07EA3">
        <w:rPr>
          <w:b/>
          <w:u w:val="single"/>
          <w:lang w:val="en-US"/>
        </w:rPr>
        <w:t>geograf</w:t>
      </w:r>
      <w:proofErr w:type="spellEnd"/>
      <w:r w:rsidR="00E07EA3" w:rsidRPr="00E07EA3">
        <w:rPr>
          <w:b/>
          <w:u w:val="single"/>
        </w:rPr>
        <w:t>.48</w:t>
      </w:r>
      <w:r w:rsidR="00E07EA3">
        <w:rPr>
          <w:b/>
          <w:u w:val="single"/>
          <w:lang w:val="en-US"/>
        </w:rPr>
        <w:t>@yandex.ru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1560"/>
        <w:gridCol w:w="4965"/>
        <w:gridCol w:w="1566"/>
        <w:gridCol w:w="1401"/>
      </w:tblGrid>
      <w:tr w:rsidR="006C515D" w:rsidRPr="006C515D" w:rsidTr="006F1DDB">
        <w:tc>
          <w:tcPr>
            <w:tcW w:w="567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№ п/п</w:t>
            </w:r>
          </w:p>
        </w:tc>
        <w:tc>
          <w:tcPr>
            <w:tcW w:w="156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Дата и время проведения</w:t>
            </w:r>
          </w:p>
        </w:tc>
        <w:tc>
          <w:tcPr>
            <w:tcW w:w="4965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Тема заседания</w:t>
            </w:r>
          </w:p>
        </w:tc>
        <w:tc>
          <w:tcPr>
            <w:tcW w:w="1566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Форма проведения</w:t>
            </w:r>
          </w:p>
        </w:tc>
        <w:tc>
          <w:tcPr>
            <w:tcW w:w="140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Место проведения</w:t>
            </w:r>
          </w:p>
        </w:tc>
      </w:tr>
      <w:tr w:rsidR="006C515D" w:rsidRPr="006C515D" w:rsidTr="006F1DDB">
        <w:trPr>
          <w:trHeight w:val="3349"/>
        </w:trPr>
        <w:tc>
          <w:tcPr>
            <w:tcW w:w="567" w:type="dxa"/>
          </w:tcPr>
          <w:p w:rsidR="006C515D" w:rsidRPr="006C515D" w:rsidRDefault="006C515D" w:rsidP="006C515D">
            <w:r w:rsidRPr="006C515D">
              <w:t>1</w:t>
            </w:r>
            <w:r w:rsidR="00E376AD">
              <w:t>.</w:t>
            </w:r>
          </w:p>
        </w:tc>
        <w:tc>
          <w:tcPr>
            <w:tcW w:w="1560" w:type="dxa"/>
          </w:tcPr>
          <w:p w:rsidR="006C515D" w:rsidRPr="006C515D" w:rsidRDefault="00E07EA3" w:rsidP="006C515D">
            <w:r>
              <w:rPr>
                <w:lang w:val="en-US"/>
              </w:rPr>
              <w:t>11</w:t>
            </w:r>
            <w:r w:rsidR="00F53636">
              <w:t xml:space="preserve">.02.22 </w:t>
            </w:r>
          </w:p>
        </w:tc>
        <w:tc>
          <w:tcPr>
            <w:tcW w:w="4965" w:type="dxa"/>
          </w:tcPr>
          <w:p w:rsidR="006C515D" w:rsidRDefault="008E7627" w:rsidP="007D63A3">
            <w:pPr>
              <w:suppressAutoHyphens w:val="0"/>
              <w:spacing w:after="20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ЕГЭ по географии: особенности </w:t>
            </w:r>
            <w:r w:rsidR="00BC1A97">
              <w:rPr>
                <w:rFonts w:eastAsiaTheme="minorHAnsi"/>
                <w:lang w:eastAsia="en-US"/>
              </w:rPr>
              <w:t xml:space="preserve">содержания и </w:t>
            </w:r>
            <w:r>
              <w:rPr>
                <w:rFonts w:eastAsiaTheme="minorHAnsi"/>
                <w:lang w:eastAsia="en-US"/>
              </w:rPr>
              <w:t>подготовки</w:t>
            </w:r>
            <w:r w:rsidR="00BC1A97">
              <w:rPr>
                <w:rFonts w:eastAsiaTheme="minorHAnsi"/>
                <w:lang w:eastAsia="en-US"/>
              </w:rPr>
              <w:t>.</w:t>
            </w:r>
          </w:p>
          <w:p w:rsidR="009C217B" w:rsidRDefault="00BC1A97" w:rsidP="005F4215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0" w:firstLine="0"/>
              <w:jc w:val="both"/>
            </w:pPr>
            <w:r>
              <w:t>Трудности подготовки старшеклассников к успешной сдаче ЕГЭ по географии.</w:t>
            </w:r>
          </w:p>
          <w:p w:rsidR="009C217B" w:rsidRDefault="00BC1A97" w:rsidP="005F4215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0" w:firstLine="0"/>
              <w:jc w:val="both"/>
            </w:pPr>
            <w:r>
              <w:t>Читательская грамотность у старшеклассников: особенности работы с текстами при выполнении заданий КИМ.</w:t>
            </w:r>
          </w:p>
          <w:p w:rsidR="00534D89" w:rsidRPr="006C515D" w:rsidRDefault="00BC1A97" w:rsidP="005F4215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0" w:firstLine="0"/>
              <w:jc w:val="both"/>
            </w:pPr>
            <w:r>
              <w:t>Учебно-</w:t>
            </w:r>
            <w:r w:rsidR="00534D89">
              <w:t>методические р</w:t>
            </w:r>
            <w:r>
              <w:t>есурсы в помощь учителю географии</w:t>
            </w:r>
            <w:r w:rsidR="00534D89">
              <w:t>.</w:t>
            </w:r>
          </w:p>
        </w:tc>
        <w:tc>
          <w:tcPr>
            <w:tcW w:w="1566" w:type="dxa"/>
          </w:tcPr>
          <w:p w:rsidR="006C515D" w:rsidRPr="006C515D" w:rsidRDefault="007D63A3" w:rsidP="006C515D">
            <w:r>
              <w:t>Онлайн-конференция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6F1DDB">
        <w:tc>
          <w:tcPr>
            <w:tcW w:w="567" w:type="dxa"/>
          </w:tcPr>
          <w:p w:rsidR="006C515D" w:rsidRPr="006C515D" w:rsidRDefault="006C515D" w:rsidP="006C515D">
            <w:r w:rsidRPr="006C515D">
              <w:t>2</w:t>
            </w:r>
            <w:r w:rsidR="00E376AD">
              <w:t>.</w:t>
            </w:r>
          </w:p>
        </w:tc>
        <w:tc>
          <w:tcPr>
            <w:tcW w:w="1560" w:type="dxa"/>
          </w:tcPr>
          <w:p w:rsidR="006C515D" w:rsidRPr="006C515D" w:rsidRDefault="009C217B" w:rsidP="006C515D">
            <w:r>
              <w:t>Апрель 20</w:t>
            </w:r>
            <w:r w:rsidR="00F53636">
              <w:t>22</w:t>
            </w:r>
          </w:p>
        </w:tc>
        <w:tc>
          <w:tcPr>
            <w:tcW w:w="4965" w:type="dxa"/>
          </w:tcPr>
          <w:p w:rsidR="006C515D" w:rsidRPr="006C515D" w:rsidRDefault="006C515D" w:rsidP="006C515D">
            <w:r w:rsidRPr="006C515D">
              <w:t>1.</w:t>
            </w:r>
            <w:r w:rsidR="00534D89">
              <w:t xml:space="preserve">Повышение квалификации, профессиональная подготовка и сопровождение учителей </w:t>
            </w:r>
            <w:r w:rsidR="00BC1A97">
              <w:t>географии</w:t>
            </w:r>
            <w:r w:rsidRPr="006C515D">
              <w:t>.</w:t>
            </w:r>
          </w:p>
          <w:p w:rsidR="006C515D" w:rsidRPr="006C515D" w:rsidRDefault="006C515D" w:rsidP="00BC1A97">
            <w:r w:rsidRPr="006C515D">
              <w:rPr>
                <w:color w:val="231F20"/>
                <w:shd w:val="clear" w:color="auto" w:fill="FFFFFF"/>
              </w:rPr>
              <w:t>2.</w:t>
            </w:r>
            <w:r w:rsidRPr="006C515D">
              <w:rPr>
                <w:color w:val="000000"/>
                <w:shd w:val="clear" w:color="auto" w:fill="FFFFFF"/>
              </w:rPr>
              <w:t xml:space="preserve"> </w:t>
            </w:r>
            <w:r w:rsidR="00534D89">
              <w:rPr>
                <w:color w:val="000000"/>
                <w:shd w:val="clear" w:color="auto" w:fill="FFFFFF"/>
              </w:rPr>
              <w:t xml:space="preserve">Подготовка учителей </w:t>
            </w:r>
            <w:r w:rsidR="00BC1A97">
              <w:rPr>
                <w:color w:val="000000"/>
                <w:shd w:val="clear" w:color="auto" w:fill="FFFFFF"/>
              </w:rPr>
              <w:t>географии</w:t>
            </w:r>
            <w:r w:rsidR="00534D89">
              <w:rPr>
                <w:color w:val="000000"/>
                <w:shd w:val="clear" w:color="auto" w:fill="FFFFFF"/>
              </w:rPr>
              <w:t xml:space="preserve"> к развитию естественнонаучной</w:t>
            </w:r>
            <w:r w:rsidR="00BC1A97">
              <w:rPr>
                <w:color w:val="000000"/>
                <w:shd w:val="clear" w:color="auto" w:fill="FFFFFF"/>
              </w:rPr>
              <w:t xml:space="preserve"> и</w:t>
            </w:r>
            <w:r w:rsidR="00534D89">
              <w:rPr>
                <w:color w:val="000000"/>
                <w:shd w:val="clear" w:color="auto" w:fill="FFFFFF"/>
              </w:rPr>
              <w:t xml:space="preserve"> функциональной грамотности школьников.</w:t>
            </w:r>
            <w:r w:rsidRPr="006C515D">
              <w:t xml:space="preserve"> </w:t>
            </w:r>
          </w:p>
        </w:tc>
        <w:tc>
          <w:tcPr>
            <w:tcW w:w="1566" w:type="dxa"/>
          </w:tcPr>
          <w:p w:rsidR="006C515D" w:rsidRPr="006C515D" w:rsidRDefault="009C217B" w:rsidP="006C515D">
            <w:r>
              <w:t>Онлайн-конференция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  <w:bookmarkStart w:id="0" w:name="_GoBack"/>
        <w:bookmarkEnd w:id="0"/>
      </w:tr>
      <w:tr w:rsidR="006C515D" w:rsidRPr="006C515D" w:rsidTr="006F1DDB">
        <w:trPr>
          <w:trHeight w:val="415"/>
        </w:trPr>
        <w:tc>
          <w:tcPr>
            <w:tcW w:w="567" w:type="dxa"/>
          </w:tcPr>
          <w:p w:rsidR="006C515D" w:rsidRPr="006C515D" w:rsidRDefault="006C515D" w:rsidP="006C515D">
            <w:r w:rsidRPr="006C515D">
              <w:t>3</w:t>
            </w:r>
            <w:r w:rsidR="00E376AD">
              <w:t>.</w:t>
            </w:r>
          </w:p>
        </w:tc>
        <w:tc>
          <w:tcPr>
            <w:tcW w:w="1560" w:type="dxa"/>
          </w:tcPr>
          <w:p w:rsidR="006C515D" w:rsidRPr="006C515D" w:rsidRDefault="009C217B" w:rsidP="006C515D">
            <w:r>
              <w:t>Август 20</w:t>
            </w:r>
            <w:r w:rsidR="00580EA0">
              <w:t>22</w:t>
            </w:r>
          </w:p>
        </w:tc>
        <w:tc>
          <w:tcPr>
            <w:tcW w:w="4965" w:type="dxa"/>
          </w:tcPr>
          <w:p w:rsidR="006C515D" w:rsidRPr="006C515D" w:rsidRDefault="006C515D" w:rsidP="006C515D">
            <w:pPr>
              <w:numPr>
                <w:ilvl w:val="0"/>
                <w:numId w:val="5"/>
              </w:numPr>
              <w:suppressAutoHyphens w:val="0"/>
              <w:spacing w:after="150"/>
              <w:ind w:left="0"/>
              <w:jc w:val="both"/>
              <w:rPr>
                <w:lang w:eastAsia="ru-RU"/>
              </w:rPr>
            </w:pPr>
            <w:r w:rsidRPr="006C515D">
              <w:t>1.</w:t>
            </w:r>
            <w:r w:rsidR="00BC1A97">
              <w:t xml:space="preserve"> Организация и сопровождение проектной деятельности по географии: основы формирования успешного ученического коллектива</w:t>
            </w:r>
            <w:r w:rsidRPr="006C515D">
              <w:t>.</w:t>
            </w:r>
          </w:p>
          <w:p w:rsidR="006C515D" w:rsidRPr="006C515D" w:rsidRDefault="006C515D" w:rsidP="006F1DDB">
            <w:pPr>
              <w:numPr>
                <w:ilvl w:val="0"/>
                <w:numId w:val="5"/>
              </w:numPr>
              <w:suppressAutoHyphens w:val="0"/>
              <w:spacing w:after="150"/>
              <w:ind w:left="0"/>
              <w:jc w:val="both"/>
              <w:rPr>
                <w:color w:val="333333"/>
                <w:kern w:val="36"/>
                <w:lang w:eastAsia="ru-RU"/>
              </w:rPr>
            </w:pPr>
            <w:r w:rsidRPr="006C515D">
              <w:t xml:space="preserve"> 2.</w:t>
            </w:r>
            <w:r w:rsidR="00D101F6">
              <w:t xml:space="preserve">Формирование воспитывающей среды в системе школьного </w:t>
            </w:r>
            <w:r w:rsidR="006F1DDB">
              <w:t>географ</w:t>
            </w:r>
            <w:r w:rsidR="00D101F6">
              <w:t>ического образования.</w:t>
            </w:r>
          </w:p>
        </w:tc>
        <w:tc>
          <w:tcPr>
            <w:tcW w:w="1566" w:type="dxa"/>
          </w:tcPr>
          <w:p w:rsidR="006C515D" w:rsidRPr="006C515D" w:rsidRDefault="009C217B" w:rsidP="003C016C">
            <w:r>
              <w:t>Онлайн-конференция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6F1DDB">
        <w:tc>
          <w:tcPr>
            <w:tcW w:w="567" w:type="dxa"/>
          </w:tcPr>
          <w:p w:rsidR="006C515D" w:rsidRPr="006C515D" w:rsidRDefault="006C515D" w:rsidP="006C515D">
            <w:r w:rsidRPr="006C515D">
              <w:t>4</w:t>
            </w:r>
            <w:r w:rsidR="00E376AD">
              <w:t>.</w:t>
            </w:r>
          </w:p>
        </w:tc>
        <w:tc>
          <w:tcPr>
            <w:tcW w:w="1560" w:type="dxa"/>
          </w:tcPr>
          <w:p w:rsidR="006C515D" w:rsidRPr="006C515D" w:rsidRDefault="009C217B" w:rsidP="006C515D">
            <w:r>
              <w:t>Ноябрь 20</w:t>
            </w:r>
            <w:r w:rsidR="0024653E">
              <w:t>22</w:t>
            </w:r>
          </w:p>
        </w:tc>
        <w:tc>
          <w:tcPr>
            <w:tcW w:w="4965" w:type="dxa"/>
          </w:tcPr>
          <w:p w:rsidR="00D101F6" w:rsidRDefault="006C515D" w:rsidP="006C515D">
            <w:pPr>
              <w:keepNext/>
              <w:keepLines/>
              <w:shd w:val="clear" w:color="auto" w:fill="FFFFFF"/>
              <w:spacing w:before="150"/>
              <w:outlineLvl w:val="0"/>
              <w:rPr>
                <w:rFonts w:eastAsiaTheme="majorEastAsia"/>
                <w:bCs/>
              </w:rPr>
            </w:pPr>
            <w:r w:rsidRPr="006C515D">
              <w:rPr>
                <w:rFonts w:eastAsiaTheme="majorEastAsia"/>
                <w:bCs/>
              </w:rPr>
              <w:t xml:space="preserve">1.Рабочие программы </w:t>
            </w:r>
            <w:r w:rsidR="00D101F6">
              <w:rPr>
                <w:rFonts w:eastAsiaTheme="majorEastAsia"/>
                <w:bCs/>
              </w:rPr>
              <w:t xml:space="preserve">школьного курса </w:t>
            </w:r>
            <w:r w:rsidR="00BC1A97">
              <w:rPr>
                <w:rFonts w:eastAsiaTheme="majorEastAsia"/>
                <w:bCs/>
              </w:rPr>
              <w:t>географ</w:t>
            </w:r>
            <w:r w:rsidR="00D101F6">
              <w:rPr>
                <w:rFonts w:eastAsiaTheme="majorEastAsia"/>
                <w:bCs/>
              </w:rPr>
              <w:t>ии в средней ступени (при переходе на обновленный ФГОС ООО).</w:t>
            </w:r>
          </w:p>
          <w:p w:rsidR="006C515D" w:rsidRPr="006C515D" w:rsidRDefault="006C515D" w:rsidP="006C515D">
            <w:pPr>
              <w:keepNext/>
              <w:keepLines/>
              <w:shd w:val="clear" w:color="auto" w:fill="FFFFFF"/>
              <w:spacing w:before="150"/>
              <w:outlineLvl w:val="0"/>
              <w:rPr>
                <w:kern w:val="36"/>
                <w:lang w:eastAsia="ru-RU"/>
              </w:rPr>
            </w:pPr>
            <w:r w:rsidRPr="006C515D">
              <w:rPr>
                <w:kern w:val="36"/>
                <w:lang w:eastAsia="ru-RU"/>
              </w:rPr>
              <w:t>2.</w:t>
            </w:r>
            <w:r w:rsidR="00091840">
              <w:rPr>
                <w:kern w:val="36"/>
                <w:lang w:eastAsia="ru-RU"/>
              </w:rPr>
              <w:t xml:space="preserve"> Анализ ГИА 2022 года.</w:t>
            </w:r>
          </w:p>
          <w:p w:rsidR="006C515D" w:rsidRPr="006C515D" w:rsidRDefault="00091840" w:rsidP="006C515D">
            <w:r>
              <w:t xml:space="preserve">3.Итоги </w:t>
            </w:r>
            <w:r w:rsidR="006C515D" w:rsidRPr="006C515D">
              <w:t xml:space="preserve">работы РУМО </w:t>
            </w:r>
            <w:r>
              <w:t>в</w:t>
            </w:r>
            <w:r w:rsidR="006C515D" w:rsidRPr="006C515D">
              <w:t xml:space="preserve"> 2022 год</w:t>
            </w:r>
            <w:r>
              <w:t>у</w:t>
            </w:r>
            <w:r w:rsidR="006C515D" w:rsidRPr="006C515D">
              <w:t>.</w:t>
            </w:r>
          </w:p>
          <w:p w:rsidR="006C515D" w:rsidRPr="006C515D" w:rsidRDefault="006C515D" w:rsidP="00091840">
            <w:r w:rsidRPr="006C515D">
              <w:t>4.</w:t>
            </w:r>
            <w:r w:rsidR="00091840">
              <w:t>Планирование</w:t>
            </w:r>
            <w:r w:rsidRPr="006C515D">
              <w:t xml:space="preserve"> работы на 2023 год.</w:t>
            </w:r>
          </w:p>
        </w:tc>
        <w:tc>
          <w:tcPr>
            <w:tcW w:w="1566" w:type="dxa"/>
          </w:tcPr>
          <w:p w:rsidR="006C515D" w:rsidRPr="006C515D" w:rsidRDefault="005F4215" w:rsidP="006C515D">
            <w:r>
              <w:t>Очный семинар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</w:tbl>
    <w:p w:rsidR="006C515D" w:rsidRPr="006C515D" w:rsidRDefault="006C515D" w:rsidP="006C515D"/>
    <w:sectPr w:rsidR="006C515D" w:rsidRPr="006C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6E47"/>
    <w:multiLevelType w:val="hybridMultilevel"/>
    <w:tmpl w:val="DF2E9BE4"/>
    <w:lvl w:ilvl="0" w:tplc="71A2AC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A6"/>
    <w:rsid w:val="000012D1"/>
    <w:rsid w:val="00035C87"/>
    <w:rsid w:val="00065260"/>
    <w:rsid w:val="00070CBB"/>
    <w:rsid w:val="00091840"/>
    <w:rsid w:val="001250D9"/>
    <w:rsid w:val="00160A3F"/>
    <w:rsid w:val="00194FA6"/>
    <w:rsid w:val="001E5E45"/>
    <w:rsid w:val="0023533F"/>
    <w:rsid w:val="0024653E"/>
    <w:rsid w:val="003378EE"/>
    <w:rsid w:val="003A3951"/>
    <w:rsid w:val="003C016C"/>
    <w:rsid w:val="00420208"/>
    <w:rsid w:val="00451083"/>
    <w:rsid w:val="004552C4"/>
    <w:rsid w:val="004A56F5"/>
    <w:rsid w:val="004D0EB8"/>
    <w:rsid w:val="00534D89"/>
    <w:rsid w:val="00580EA0"/>
    <w:rsid w:val="00593C05"/>
    <w:rsid w:val="005C66A0"/>
    <w:rsid w:val="005F4215"/>
    <w:rsid w:val="0060605F"/>
    <w:rsid w:val="006C515D"/>
    <w:rsid w:val="006F1DDB"/>
    <w:rsid w:val="007708EC"/>
    <w:rsid w:val="00774E68"/>
    <w:rsid w:val="007D63A3"/>
    <w:rsid w:val="00807282"/>
    <w:rsid w:val="00862BCE"/>
    <w:rsid w:val="008E7627"/>
    <w:rsid w:val="009608C4"/>
    <w:rsid w:val="009B5A70"/>
    <w:rsid w:val="009B6E8C"/>
    <w:rsid w:val="009C217B"/>
    <w:rsid w:val="009D0DD9"/>
    <w:rsid w:val="00A5105C"/>
    <w:rsid w:val="00AC3E0F"/>
    <w:rsid w:val="00BC1A97"/>
    <w:rsid w:val="00CD7AE8"/>
    <w:rsid w:val="00D101F6"/>
    <w:rsid w:val="00D35517"/>
    <w:rsid w:val="00D434D8"/>
    <w:rsid w:val="00D465B9"/>
    <w:rsid w:val="00D474D0"/>
    <w:rsid w:val="00DB6653"/>
    <w:rsid w:val="00DD0EEA"/>
    <w:rsid w:val="00DE5760"/>
    <w:rsid w:val="00E07EA3"/>
    <w:rsid w:val="00E224F6"/>
    <w:rsid w:val="00E376AD"/>
    <w:rsid w:val="00E74B42"/>
    <w:rsid w:val="00E775F8"/>
    <w:rsid w:val="00E83314"/>
    <w:rsid w:val="00EE764F"/>
    <w:rsid w:val="00F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7D07C-8E66-4338-9323-0430C0CC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D7DE-8C05-4534-B5AC-A202D157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kuznetsova</cp:lastModifiedBy>
  <cp:revision>4</cp:revision>
  <dcterms:created xsi:type="dcterms:W3CDTF">2022-01-12T13:57:00Z</dcterms:created>
  <dcterms:modified xsi:type="dcterms:W3CDTF">2022-01-18T07:13:00Z</dcterms:modified>
</cp:coreProperties>
</file>