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FE8C" w14:textId="77777777" w:rsidR="00EE4B28" w:rsidRPr="00FC6B56" w:rsidRDefault="00EE4B28" w:rsidP="00EE4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B5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информационному освещению проведения Дня единых действий, в память о геноциде советского народа во время Великой Отечественной войне </w:t>
      </w:r>
    </w:p>
    <w:p w14:paraId="1618EAB5" w14:textId="78F201AB" w:rsidR="004156ED" w:rsidRPr="00FC6B56" w:rsidRDefault="00EE4B28" w:rsidP="00EE4B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B56">
        <w:rPr>
          <w:rFonts w:ascii="Times New Roman" w:hAnsi="Times New Roman" w:cs="Times New Roman"/>
          <w:b/>
          <w:bCs/>
          <w:sz w:val="28"/>
          <w:szCs w:val="28"/>
        </w:rPr>
        <w:t>(19 апреля)</w:t>
      </w:r>
    </w:p>
    <w:p w14:paraId="773701E4" w14:textId="145082F0" w:rsidR="00EE4B28" w:rsidRDefault="00EE4B28" w:rsidP="00EE4B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9A12D" w14:textId="4C3BF472" w:rsidR="002A3A49" w:rsidRDefault="002A3A49" w:rsidP="002A3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проекта будет направлено письмо в пресс-службы</w:t>
      </w:r>
      <w:r w:rsidR="007A2D4D">
        <w:rPr>
          <w:rFonts w:ascii="Times New Roman" w:hAnsi="Times New Roman" w:cs="Times New Roman"/>
          <w:sz w:val="28"/>
          <w:szCs w:val="28"/>
        </w:rPr>
        <w:t xml:space="preserve"> Правительства регионов с описанием проекта и просьбой оказать содействие региональному куратору в информационном освещении Дня единых действий 19.04.</w:t>
      </w:r>
    </w:p>
    <w:p w14:paraId="44D65526" w14:textId="21BB7C3B" w:rsidR="002A3A49" w:rsidRPr="00806A6C" w:rsidRDefault="002A3A49" w:rsidP="002A3A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систематизации и централизации информации региональным координаторам необходимо:</w:t>
      </w:r>
    </w:p>
    <w:p w14:paraId="2D2CBB72" w14:textId="43A16564" w:rsidR="002A3A49" w:rsidRDefault="002A3A49" w:rsidP="002A3A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группу в ВКонтакте под названием «Без срока давности. Регион» (например, «Без срока давности. Ульяновская область»). В группе необходимо размещать информацию федерального штаба, а также информацию с региональным компонентом. Анонсирующие материалы, материалы в день проведения акции, итоговые материалы, рерайт с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безсрокадавности.рф</w:t>
      </w:r>
      <w:proofErr w:type="spellEnd"/>
      <w:r>
        <w:rPr>
          <w:rFonts w:ascii="Times New Roman" w:hAnsi="Times New Roman" w:cs="Times New Roman"/>
          <w:sz w:val="28"/>
          <w:szCs w:val="28"/>
        </w:rPr>
        <w:t>. С 01 апреля по 30 апреля не менее 1 поста в 2 дня, а за 3 дня до 19.04 и 3 дня после по 2 поста в день.</w:t>
      </w:r>
    </w:p>
    <w:p w14:paraId="6080866F" w14:textId="6E86D4A4" w:rsidR="00236021" w:rsidRDefault="007A2D4D" w:rsidP="00236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Проработать вопрос информационного партнёрства со СМИ,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инфлюенсерами</w:t>
      </w:r>
      <w:proofErr w:type="spellEnd"/>
      <w:r w:rsidR="002360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популярными в регионе </w:t>
      </w:r>
      <w:proofErr w:type="spellStart"/>
      <w:r w:rsidR="00236021">
        <w:rPr>
          <w:rFonts w:ascii="Times New Roman" w:hAnsi="Times New Roman" w:cs="Times New Roman"/>
          <w:sz w:val="28"/>
          <w:szCs w:val="28"/>
        </w:rPr>
        <w:t>пабликами</w:t>
      </w:r>
      <w:proofErr w:type="spellEnd"/>
      <w:r w:rsidR="002360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интернет-ресурсами на региональном и муниципальном уровнях,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23602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36021">
        <w:rPr>
          <w:rFonts w:ascii="Times New Roman" w:hAnsi="Times New Roman" w:cs="Times New Roman"/>
          <w:sz w:val="28"/>
          <w:szCs w:val="28"/>
        </w:rPr>
        <w:t xml:space="preserve">размещение анонса и итогового </w:t>
      </w:r>
      <w:r w:rsidR="00236021" w:rsidRPr="00236021">
        <w:rPr>
          <w:rFonts w:ascii="Times New Roman" w:hAnsi="Times New Roman" w:cs="Times New Roman"/>
          <w:sz w:val="28"/>
          <w:szCs w:val="28"/>
        </w:rPr>
        <w:t>материала о проведении в регионе Дня единых действий</w:t>
      </w:r>
      <w:r w:rsidR="00236021">
        <w:rPr>
          <w:rFonts w:ascii="Times New Roman" w:hAnsi="Times New Roman" w:cs="Times New Roman"/>
          <w:sz w:val="28"/>
          <w:szCs w:val="28"/>
        </w:rPr>
        <w:t>.</w:t>
      </w:r>
    </w:p>
    <w:p w14:paraId="45988FD7" w14:textId="192BF479" w:rsidR="00236021" w:rsidRDefault="00236021" w:rsidP="00236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ключевых спикеров компании, согласовать с ними возможность комментариев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</w:t>
      </w:r>
      <w:r w:rsidR="00AC6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мпании</w:t>
      </w:r>
      <w:proofErr w:type="spellEnd"/>
      <w:r w:rsidR="00AC6240">
        <w:rPr>
          <w:rFonts w:ascii="Times New Roman" w:hAnsi="Times New Roman" w:cs="Times New Roman"/>
          <w:sz w:val="28"/>
          <w:szCs w:val="28"/>
        </w:rPr>
        <w:t>.</w:t>
      </w:r>
    </w:p>
    <w:p w14:paraId="09CFD325" w14:textId="329605AE" w:rsidR="00236021" w:rsidRDefault="00AC6240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Проработать 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инфопартнёрами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участниками о</w:t>
      </w:r>
      <w:r w:rsidR="00236021" w:rsidRPr="00AC6240">
        <w:rPr>
          <w:rFonts w:ascii="Times New Roman" w:hAnsi="Times New Roman" w:cs="Times New Roman"/>
          <w:sz w:val="28"/>
          <w:szCs w:val="28"/>
        </w:rPr>
        <w:t xml:space="preserve">бязательное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обоих </w:t>
      </w:r>
      <w:r w:rsidR="00236021" w:rsidRPr="00AC6240">
        <w:rPr>
          <w:rFonts w:ascii="Times New Roman" w:hAnsi="Times New Roman" w:cs="Times New Roman"/>
          <w:sz w:val="28"/>
          <w:szCs w:val="28"/>
        </w:rPr>
        <w:t>хештег</w:t>
      </w:r>
      <w:r>
        <w:rPr>
          <w:rFonts w:ascii="Times New Roman" w:hAnsi="Times New Roman" w:cs="Times New Roman"/>
          <w:sz w:val="28"/>
          <w:szCs w:val="28"/>
        </w:rPr>
        <w:t>ов во всех материалах!</w:t>
      </w:r>
    </w:p>
    <w:p w14:paraId="4064BCDA" w14:textId="73ADCC76" w:rsidR="00AC6240" w:rsidRDefault="00AC6240" w:rsidP="00AC6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89BFD4" w14:textId="749A593E" w:rsidR="00AC6240" w:rsidRDefault="00AC6240" w:rsidP="00AC6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медиаплан, который включает в себя 3 этапа информирования:</w:t>
      </w:r>
    </w:p>
    <w:p w14:paraId="0C12F9F8" w14:textId="5F93F1E3" w:rsidR="00AC6240" w:rsidRPr="00AF0985" w:rsidRDefault="00AC6240" w:rsidP="00AC62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985">
        <w:rPr>
          <w:rFonts w:ascii="Times New Roman" w:hAnsi="Times New Roman" w:cs="Times New Roman"/>
          <w:b/>
          <w:bCs/>
          <w:sz w:val="28"/>
          <w:szCs w:val="28"/>
        </w:rPr>
        <w:t>А) Анонсирующий</w:t>
      </w:r>
      <w:r w:rsidR="00303B5F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10719B0A" w14:textId="0854148A" w:rsidR="00AC6240" w:rsidRDefault="00AC6240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анонс организаторов акции, который станет точкой старта всей информационной кампании на федеральном уровне (размещение с 01.04</w:t>
      </w:r>
      <w:r w:rsidR="00AF0985">
        <w:rPr>
          <w:rFonts w:ascii="Times New Roman" w:hAnsi="Times New Roman" w:cs="Times New Roman"/>
          <w:sz w:val="28"/>
          <w:szCs w:val="28"/>
        </w:rPr>
        <w:t>.22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FA05A0E" w14:textId="77777777" w:rsidR="005C6DAA" w:rsidRDefault="00AC6240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региональный анонс с региональными акцентами о проведении акции, бэкграундом федерального анонса и отсылкой к прошлогодней акции. В анонсе необходимы комментарии учителей истории, преподавателей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местных историков-краеведов</w:t>
      </w:r>
      <w:r w:rsidR="005C6DAA">
        <w:rPr>
          <w:rFonts w:ascii="Times New Roman" w:hAnsi="Times New Roman" w:cs="Times New Roman"/>
          <w:sz w:val="28"/>
          <w:szCs w:val="28"/>
        </w:rPr>
        <w:t xml:space="preserve"> о важности подобного погружения, комментарии участников прошлогодней акции. Важно продемонстрировать вовлечённость региональных элит (комментарии региональных министров, депутатов и др.), а также последовательность проведения подобных мероприятий. </w:t>
      </w:r>
    </w:p>
    <w:p w14:paraId="172251EA" w14:textId="58424942" w:rsidR="00AC6240" w:rsidRDefault="005C6DAA" w:rsidP="00AF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анонс размещается </w:t>
      </w:r>
      <w:r w:rsidR="00AF0985">
        <w:rPr>
          <w:rFonts w:ascii="Times New Roman" w:hAnsi="Times New Roman" w:cs="Times New Roman"/>
          <w:sz w:val="28"/>
          <w:szCs w:val="28"/>
        </w:rPr>
        <w:t xml:space="preserve">с 05.04.22 </w:t>
      </w:r>
      <w:r>
        <w:rPr>
          <w:rFonts w:ascii="Times New Roman" w:hAnsi="Times New Roman" w:cs="Times New Roman"/>
          <w:sz w:val="28"/>
          <w:szCs w:val="28"/>
        </w:rPr>
        <w:t>в группе ВКонтакте (см. п. 1), на портале региональных и муниципальных органов власти (по договорённости с пресс-службой региона), перепост в региональные и муниципальные группы, модерируемые правительством региона или региональными ЦУР. Также размещение необходимо на сайтах и в группах социальных сетей образовательных организаций</w:t>
      </w:r>
      <w:r w:rsidR="00AF0985">
        <w:rPr>
          <w:rFonts w:ascii="Times New Roman" w:hAnsi="Times New Roman" w:cs="Times New Roman"/>
          <w:sz w:val="28"/>
          <w:szCs w:val="28"/>
        </w:rPr>
        <w:t>, родительских чатах и проч., а также на информационных ресурсах информационных партнёров (см. п. 2).</w:t>
      </w:r>
    </w:p>
    <w:p w14:paraId="61EF7C66" w14:textId="30622EC1" w:rsidR="00AC6240" w:rsidRDefault="00AC6240" w:rsidP="00AC62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985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303B5F">
        <w:rPr>
          <w:rFonts w:ascii="Times New Roman" w:hAnsi="Times New Roman" w:cs="Times New Roman"/>
          <w:b/>
          <w:bCs/>
          <w:sz w:val="28"/>
          <w:szCs w:val="28"/>
        </w:rPr>
        <w:t>Освещение ключевых мероприятий</w:t>
      </w:r>
    </w:p>
    <w:p w14:paraId="74617429" w14:textId="034F5129" w:rsidR="00AF0985" w:rsidRPr="00AF0985" w:rsidRDefault="00AF0985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0985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r w:rsidR="00052691">
        <w:rPr>
          <w:rFonts w:ascii="Times New Roman" w:hAnsi="Times New Roman" w:cs="Times New Roman"/>
          <w:sz w:val="28"/>
          <w:szCs w:val="28"/>
        </w:rPr>
        <w:t xml:space="preserve">1 </w:t>
      </w:r>
      <w:r w:rsidRPr="00AF0985">
        <w:rPr>
          <w:rFonts w:ascii="Times New Roman" w:hAnsi="Times New Roman" w:cs="Times New Roman"/>
          <w:sz w:val="28"/>
          <w:szCs w:val="28"/>
        </w:rPr>
        <w:t>точ</w:t>
      </w:r>
      <w:r w:rsidR="00052691">
        <w:rPr>
          <w:rFonts w:ascii="Times New Roman" w:hAnsi="Times New Roman" w:cs="Times New Roman"/>
          <w:sz w:val="28"/>
          <w:szCs w:val="28"/>
        </w:rPr>
        <w:t>ки</w:t>
      </w:r>
      <w:r w:rsidRPr="00AF0985">
        <w:rPr>
          <w:rFonts w:ascii="Times New Roman" w:hAnsi="Times New Roman" w:cs="Times New Roman"/>
          <w:sz w:val="28"/>
          <w:szCs w:val="28"/>
        </w:rPr>
        <w:t xml:space="preserve"> подсветки для федеральных СМИ</w:t>
      </w:r>
      <w:r w:rsidR="00052691">
        <w:rPr>
          <w:rFonts w:ascii="Times New Roman" w:hAnsi="Times New Roman" w:cs="Times New Roman"/>
          <w:sz w:val="28"/>
          <w:szCs w:val="28"/>
        </w:rPr>
        <w:t xml:space="preserve"> исходя их возможности позиционирования яркого акцента: хорошие спикеры (значимые краеведы или педагоги, погружённые в тему),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организации, где День единых действий пройдет наиболее массово, особенности проведения, личные истории, связанные с геноцидом</w:t>
      </w:r>
      <w:r w:rsidR="00052691">
        <w:rPr>
          <w:rFonts w:ascii="Times New Roman" w:hAnsi="Times New Roman" w:cs="Times New Roman"/>
          <w:sz w:val="28"/>
          <w:szCs w:val="28"/>
        </w:rPr>
        <w:t>, наличие в образовательной организации специализированных музеев, поисковых отрядов, ребят, увлечённых темой, многонациональный состав учреждения и т.п.</w:t>
      </w:r>
      <w:r>
        <w:rPr>
          <w:rFonts w:ascii="Times New Roman" w:hAnsi="Times New Roman" w:cs="Times New Roman"/>
          <w:sz w:val="28"/>
          <w:szCs w:val="28"/>
        </w:rPr>
        <w:t xml:space="preserve">) до 07.04.22 </w:t>
      </w:r>
    </w:p>
    <w:p w14:paraId="736EE77D" w14:textId="6C2748F3" w:rsidR="00AF0985" w:rsidRDefault="00AF0985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 w:rsidRPr="00AF0985">
        <w:rPr>
          <w:rFonts w:ascii="Times New Roman" w:hAnsi="Times New Roman" w:cs="Times New Roman"/>
          <w:sz w:val="28"/>
          <w:szCs w:val="28"/>
        </w:rPr>
        <w:t xml:space="preserve">- работа со СМИ в день проведения </w:t>
      </w:r>
      <w:r w:rsidR="00F22EB6">
        <w:rPr>
          <w:rFonts w:ascii="Times New Roman" w:hAnsi="Times New Roman" w:cs="Times New Roman"/>
          <w:sz w:val="28"/>
          <w:szCs w:val="28"/>
        </w:rPr>
        <w:t>мероприятия 19.04.22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т.ч.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распределение СМИ </w:t>
      </w:r>
      <w:r w:rsidR="00052691">
        <w:rPr>
          <w:rFonts w:ascii="Times New Roman" w:hAnsi="Times New Roman" w:cs="Times New Roman"/>
          <w:sz w:val="28"/>
          <w:szCs w:val="28"/>
        </w:rPr>
        <w:t>по точкам подсветки (для региональных СМИ их может быть больше), желательно охватить весь спектр площадок по разным форматам (вуз, сельская школа и т.п.)</w:t>
      </w:r>
      <w:r w:rsidR="00F22EB6">
        <w:rPr>
          <w:rFonts w:ascii="Times New Roman" w:hAnsi="Times New Roman" w:cs="Times New Roman"/>
          <w:sz w:val="28"/>
          <w:szCs w:val="28"/>
        </w:rPr>
        <w:t>.</w:t>
      </w:r>
    </w:p>
    <w:p w14:paraId="52BE2EB4" w14:textId="42D4CE4C" w:rsidR="00052691" w:rsidRPr="00AF0985" w:rsidRDefault="00052691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оперативное размещение информации </w:t>
      </w:r>
      <w:r w:rsidR="00F22EB6">
        <w:rPr>
          <w:rFonts w:ascii="Times New Roman" w:hAnsi="Times New Roman" w:cs="Times New Roman"/>
          <w:sz w:val="28"/>
          <w:szCs w:val="28"/>
        </w:rPr>
        <w:t xml:space="preserve">19.04.22 </w:t>
      </w:r>
      <w:r>
        <w:rPr>
          <w:rFonts w:ascii="Times New Roman" w:hAnsi="Times New Roman" w:cs="Times New Roman"/>
          <w:sz w:val="28"/>
          <w:szCs w:val="28"/>
        </w:rPr>
        <w:t xml:space="preserve">о ходе мероприятия </w:t>
      </w:r>
      <w:r w:rsidR="00F22EB6">
        <w:rPr>
          <w:rFonts w:ascii="Times New Roman" w:hAnsi="Times New Roman" w:cs="Times New Roman"/>
          <w:sz w:val="28"/>
          <w:szCs w:val="28"/>
        </w:rPr>
        <w:t xml:space="preserve">на площадках участников (школьные и студенческие СМИ, группы в социальных сетях и </w:t>
      </w:r>
      <w:proofErr w:type="gramStart"/>
      <w:r w:rsidR="00F22EB6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="00F22EB6">
        <w:rPr>
          <w:rFonts w:ascii="Times New Roman" w:hAnsi="Times New Roman" w:cs="Times New Roman"/>
          <w:sz w:val="28"/>
          <w:szCs w:val="28"/>
        </w:rPr>
        <w:t xml:space="preserve"> с комментариями участников). Обратить внимание на поиск особенностей проведения мероприятия. В течение дня отсматривать информационные сообщения на предмет интересных материалов, которые могли бы заинтересовать региональные СМИ или собкоров федеральных СМИ и оперативно направлять им эту информацию, а также отсматривать на предмет размещения некорректной, недостоверной информации в подаче материалов для оперативной корректировки.</w:t>
      </w:r>
    </w:p>
    <w:p w14:paraId="65906B2F" w14:textId="5CFFDF31" w:rsidR="00AC6240" w:rsidRDefault="00AC6240" w:rsidP="00AC62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985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303B5F">
        <w:rPr>
          <w:rFonts w:ascii="Times New Roman" w:hAnsi="Times New Roman" w:cs="Times New Roman"/>
          <w:b/>
          <w:bCs/>
          <w:sz w:val="28"/>
          <w:szCs w:val="28"/>
        </w:rPr>
        <w:t>Пост-обработка</w:t>
      </w:r>
    </w:p>
    <w:p w14:paraId="5434284B" w14:textId="32920362" w:rsidR="00F22EB6" w:rsidRDefault="00F22EB6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заключительного сообщения с итоговыми цифрами и фактурой, комментариями значимых спикеров и участников проекта.</w:t>
      </w:r>
    </w:p>
    <w:p w14:paraId="2698A683" w14:textId="4938B63F" w:rsidR="00F22EB6" w:rsidRDefault="00F22EB6" w:rsidP="00AC6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473BE" w14:textId="78EF864E" w:rsidR="00F22EB6" w:rsidRDefault="00F22EB6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…5000 челябинских школьников приняли участие в Дне единых действий, в память о геноциде советского народа….</w:t>
      </w:r>
    </w:p>
    <w:p w14:paraId="18005C25" w14:textId="096DD73E" w:rsidR="00F22EB6" w:rsidRDefault="00F22EB6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репосты в </w:t>
      </w:r>
      <w:r w:rsidR="003E286C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3E286C">
        <w:rPr>
          <w:rFonts w:ascii="Times New Roman" w:hAnsi="Times New Roman" w:cs="Times New Roman"/>
          <w:sz w:val="28"/>
          <w:szCs w:val="28"/>
        </w:rPr>
        <w:t xml:space="preserve">Дня единых действий в </w:t>
      </w:r>
      <w:r>
        <w:rPr>
          <w:rFonts w:ascii="Times New Roman" w:hAnsi="Times New Roman" w:cs="Times New Roman"/>
          <w:sz w:val="28"/>
          <w:szCs w:val="28"/>
        </w:rPr>
        <w:t xml:space="preserve">ВКонтакте </w:t>
      </w:r>
      <w:r w:rsidR="003E286C">
        <w:rPr>
          <w:rFonts w:ascii="Times New Roman" w:hAnsi="Times New Roman" w:cs="Times New Roman"/>
          <w:sz w:val="28"/>
          <w:szCs w:val="28"/>
        </w:rPr>
        <w:t>сообщений региональных и федеральных СМИ, наиболее ярких сообщений участников, сообщений из соцсетей образовательных организаций.</w:t>
      </w:r>
    </w:p>
    <w:p w14:paraId="55E71840" w14:textId="1D9A27F8" w:rsidR="003E286C" w:rsidRDefault="003E286C" w:rsidP="00AC6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C0AF8" w14:textId="58D82356" w:rsidR="003E286C" w:rsidRDefault="003E286C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Красиво, если значительная часть сообщений будет содержать личное отношение участников к событию.</w:t>
      </w:r>
    </w:p>
    <w:p w14:paraId="76D077D3" w14:textId="62B36F7E" w:rsidR="003E286C" w:rsidRDefault="003E286C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Профессор истории Омского университета Виктор Преображенский: для студентов Омского университета День единых действий стал настоящим погружением в историю своей страны…</w:t>
      </w:r>
    </w:p>
    <w:p w14:paraId="18C928FD" w14:textId="59E80C30" w:rsidR="003E286C" w:rsidRDefault="003E286C" w:rsidP="00AC6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Участник Дня единых действий, ученик школы Сергей Бодров: </w:t>
      </w:r>
      <w:r w:rsidR="00F874EC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тот урок перевернул мои представления об ужасах, перенесённых моими земляками в дни Великой Отечественной войны</w:t>
      </w:r>
      <w:r w:rsidR="00F87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147214A" w14:textId="40D4E3D5" w:rsidR="003E286C" w:rsidRDefault="003E286C" w:rsidP="00AC6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534F3" w14:textId="77777777" w:rsidR="003E286C" w:rsidRPr="00F22EB6" w:rsidRDefault="003E286C" w:rsidP="00AC62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286C" w:rsidRPr="00F2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0511F"/>
    <w:multiLevelType w:val="hybridMultilevel"/>
    <w:tmpl w:val="AFD6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208F2"/>
    <w:multiLevelType w:val="hybridMultilevel"/>
    <w:tmpl w:val="171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5B"/>
    <w:rsid w:val="00052691"/>
    <w:rsid w:val="00236021"/>
    <w:rsid w:val="002A3A49"/>
    <w:rsid w:val="00303B5F"/>
    <w:rsid w:val="003E286C"/>
    <w:rsid w:val="004156ED"/>
    <w:rsid w:val="005C6DAA"/>
    <w:rsid w:val="007A2D4D"/>
    <w:rsid w:val="00806A6C"/>
    <w:rsid w:val="00AC6240"/>
    <w:rsid w:val="00AF0985"/>
    <w:rsid w:val="00B06880"/>
    <w:rsid w:val="00EE4B28"/>
    <w:rsid w:val="00F0395B"/>
    <w:rsid w:val="00F22EB6"/>
    <w:rsid w:val="00F874EC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63C4"/>
  <w15:chartTrackingRefBased/>
  <w15:docId w15:val="{29A3110A-DEDE-4F52-8188-27046CF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dc:description/>
  <cp:lastModifiedBy>Елена Титова</cp:lastModifiedBy>
  <cp:revision>8</cp:revision>
  <dcterms:created xsi:type="dcterms:W3CDTF">2022-03-15T15:03:00Z</dcterms:created>
  <dcterms:modified xsi:type="dcterms:W3CDTF">2022-03-16T15:02:00Z</dcterms:modified>
</cp:coreProperties>
</file>