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92" w:rsidRDefault="00C40792" w:rsidP="00C40792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18"/>
        </w:rPr>
        <w:t> </w:t>
      </w: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C40792" w:rsidRPr="00282CE7" w:rsidTr="00200694">
        <w:tc>
          <w:tcPr>
            <w:tcW w:w="9750" w:type="dxa"/>
            <w:hideMark/>
          </w:tcPr>
          <w:p w:rsidR="00C40792" w:rsidRPr="00282CE7" w:rsidRDefault="00C40792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40792" w:rsidRPr="00282CE7" w:rsidRDefault="00C40792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792" w:rsidRPr="00282CE7" w:rsidRDefault="00C40792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C40792" w:rsidRPr="00282CE7" w:rsidRDefault="00C40792" w:rsidP="00C40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92" w:rsidRPr="00282CE7" w:rsidRDefault="008860C1" w:rsidP="00C40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0C1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60288" filled="f" stroked="f">
            <v:textbox style="mso-next-textbox:#_x0000_s1026">
              <w:txbxContent>
                <w:p w:rsidR="00C40792" w:rsidRPr="00282CE7" w:rsidRDefault="00C40792" w:rsidP="00C407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40792" w:rsidRPr="00282CE7" w:rsidRDefault="00C40792" w:rsidP="00C407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C40792" w:rsidRPr="00282CE7" w:rsidRDefault="00C40792" w:rsidP="00C407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C40792" w:rsidRPr="00282CE7" w:rsidRDefault="00C40792" w:rsidP="00C407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C40792" w:rsidRDefault="00C40792" w:rsidP="00C4079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C40792" w:rsidRDefault="00C40792" w:rsidP="00C40792">
                  <w:pPr>
                    <w:rPr>
                      <w:sz w:val="24"/>
                      <w:szCs w:val="24"/>
                    </w:rPr>
                  </w:pPr>
                </w:p>
                <w:p w:rsidR="00C40792" w:rsidRDefault="00C40792" w:rsidP="00C407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860C1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61312" filled="f" stroked="f">
            <v:textbox style="mso-next-textbox:#_x0000_s1027">
              <w:txbxContent>
                <w:p w:rsidR="00C40792" w:rsidRPr="00282CE7" w:rsidRDefault="00C40792" w:rsidP="00C407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C40792" w:rsidRPr="00282CE7" w:rsidRDefault="00C40792" w:rsidP="00C4079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C40792" w:rsidRPr="00282CE7" w:rsidRDefault="00C40792" w:rsidP="00C407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C40792" w:rsidRPr="00282CE7" w:rsidRDefault="00C40792" w:rsidP="00C407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C40792" w:rsidRDefault="00C40792" w:rsidP="00C4079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C40792" w:rsidRDefault="00C40792" w:rsidP="00C40792"/>
                <w:p w:rsidR="00C40792" w:rsidRDefault="00C40792" w:rsidP="00C40792"/>
              </w:txbxContent>
            </v:textbox>
          </v:shape>
        </w:pict>
      </w: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 w:rsidR="003C5BB6">
        <w:rPr>
          <w:rFonts w:ascii="Times New Roman" w:hAnsi="Times New Roman" w:cs="Times New Roman"/>
          <w:b/>
          <w:sz w:val="32"/>
          <w:szCs w:val="32"/>
        </w:rPr>
        <w:t>9</w:t>
      </w:r>
    </w:p>
    <w:p w:rsidR="00C40792" w:rsidRPr="00282CE7" w:rsidRDefault="00C40792" w:rsidP="00C40792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технике безопасности</w:t>
      </w:r>
      <w:r w:rsidRPr="00282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40792">
        <w:rPr>
          <w:rFonts w:ascii="Times New Roman" w:hAnsi="Times New Roman" w:cs="Times New Roman"/>
          <w:b/>
          <w:color w:val="000000"/>
          <w:sz w:val="32"/>
          <w:szCs w:val="32"/>
        </w:rPr>
        <w:t>правилам поведения при проведении прогулок, туристических походов, экскурсий</w:t>
      </w:r>
      <w:r w:rsidRPr="00C407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82C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учащихся</w:t>
      </w: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C40792" w:rsidRPr="00282CE7" w:rsidRDefault="00C40792" w:rsidP="00C40792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C40792" w:rsidRPr="00282CE7" w:rsidRDefault="00C40792" w:rsidP="00C40792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C40792" w:rsidRPr="00282CE7" w:rsidRDefault="00C40792" w:rsidP="00C40792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C40792" w:rsidRPr="00282CE7" w:rsidRDefault="00C40792" w:rsidP="00C40792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C40792" w:rsidRDefault="00C40792" w:rsidP="00C40792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C40792" w:rsidRPr="00282CE7" w:rsidRDefault="00C40792" w:rsidP="00C40792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C40792" w:rsidRPr="00282CE7" w:rsidRDefault="00C40792" w:rsidP="00C40792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C40792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92" w:rsidRPr="00282CE7" w:rsidRDefault="00C4079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92" w:rsidRPr="00282CE7" w:rsidRDefault="00C40792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792" w:rsidRPr="00282CE7" w:rsidRDefault="00C40792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92" w:rsidRPr="00282CE7" w:rsidRDefault="00C4079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C40792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92" w:rsidRPr="00282CE7" w:rsidRDefault="00C4079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92" w:rsidRPr="00282CE7" w:rsidRDefault="00C40792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792" w:rsidRPr="00282CE7" w:rsidRDefault="00C40792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92" w:rsidRPr="00282CE7" w:rsidRDefault="00C40792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Pr="00282CE7" w:rsidRDefault="00C40792" w:rsidP="00C40792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C40792" w:rsidRDefault="00C40792" w:rsidP="00C40792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C40792" w:rsidRDefault="00C40792" w:rsidP="006C46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6C462B" w:rsidRDefault="006C462B" w:rsidP="006C46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C40792" w:rsidRDefault="00C40792" w:rsidP="006C46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C40792" w:rsidRDefault="00C40792" w:rsidP="006C46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C40792" w:rsidRDefault="00C40792" w:rsidP="006C46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C40792" w:rsidRDefault="00C40792" w:rsidP="006C462B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b/>
          <w:bCs/>
          <w:color w:val="000000"/>
        </w:rPr>
        <w:lastRenderedPageBreak/>
        <w:t>1. Общие требования безопасности: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1. К прогулкам, туристическим походам, экскурсиям допускаются учащиеся с 1-го по 9 классов, прошедшие инструктаж по ТБ, медицинский осмотр и не имеющие противопоказаний по состоянию здоровья.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2. При проведении прогулок, туристических походов и экскурсий соблюдать правила поведения, установленные режимы передвижения и отдыха.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3. При проведении прогулок, туристических походов и экскурсий возможно воздействие на их участников, следующих опасных факторов: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- изменение установленного маршрута движения, самовольное оставление места расположения группы;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- потёртости ног при неправильном подборе обуви;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 xml:space="preserve">- </w:t>
      </w:r>
      <w:proofErr w:type="spellStart"/>
      <w:r w:rsidRPr="00C40792">
        <w:rPr>
          <w:color w:val="000000"/>
        </w:rPr>
        <w:t>травмирование</w:t>
      </w:r>
      <w:proofErr w:type="spellEnd"/>
      <w:r w:rsidRPr="00C40792">
        <w:rPr>
          <w:color w:val="000000"/>
        </w:rPr>
        <w:t xml:space="preserve"> ног при передвижении без обуви, а также без брюк или чулок;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- укусы ядовитыми животными, пресмыкающимися и насекомыми;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- отравления ядовитыми растениями, плодами и грибами;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 xml:space="preserve">- заражение </w:t>
      </w:r>
      <w:proofErr w:type="spellStart"/>
      <w:proofErr w:type="gramStart"/>
      <w:r w:rsidRPr="00C40792">
        <w:rPr>
          <w:color w:val="000000"/>
        </w:rPr>
        <w:t>желудочно</w:t>
      </w:r>
      <w:proofErr w:type="spellEnd"/>
      <w:r w:rsidRPr="00C40792">
        <w:rPr>
          <w:color w:val="000000"/>
        </w:rPr>
        <w:t xml:space="preserve"> – кишечными</w:t>
      </w:r>
      <w:proofErr w:type="gramEnd"/>
      <w:r w:rsidRPr="00C40792">
        <w:rPr>
          <w:color w:val="000000"/>
        </w:rPr>
        <w:t xml:space="preserve"> болезнями при употреблении воды из непроверенных открытых водоёмов.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4. При проведении прогулок, туристических походов и экскурсий группу учащихся должны сопровождать двое взрослых.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 xml:space="preserve">5. Для </w:t>
      </w:r>
      <w:proofErr w:type="gramStart"/>
      <w:r w:rsidRPr="00C40792">
        <w:rPr>
          <w:color w:val="000000"/>
        </w:rPr>
        <w:t>оказании</w:t>
      </w:r>
      <w:proofErr w:type="gramEnd"/>
      <w:r w:rsidRPr="00C40792">
        <w:rPr>
          <w:color w:val="000000"/>
        </w:rPr>
        <w:t xml:space="preserve"> первой медицинской помощи при травмах обязательно иметь </w:t>
      </w:r>
      <w:proofErr w:type="spellStart"/>
      <w:r w:rsidRPr="00C40792">
        <w:rPr>
          <w:color w:val="000000"/>
        </w:rPr>
        <w:t>медаптечку</w:t>
      </w:r>
      <w:proofErr w:type="spellEnd"/>
      <w:r w:rsidRPr="00C40792">
        <w:rPr>
          <w:color w:val="000000"/>
        </w:rPr>
        <w:t xml:space="preserve"> с набором необходимых медикаментов и перевязочных средств.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6. При несчастном случае пострадавший или очевидец несчастного случая обязан немедленно сообщить об этом руководителю прогулки, туристического похода и экскурсии.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7.Учащиеся должны соблюдать установленный порядок проведения прогулки, туристического похода или экскурсии и правила личной гигиены.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b/>
          <w:bCs/>
          <w:color w:val="000000"/>
        </w:rPr>
        <w:t>2. Требования безопасности перед проведением прогулки, туристического похода, экскурсии: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1. Пройти соответствующую подготовку, инструктаж, медицинский осмотр и представить справку о состоянии здоровья.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2. 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b/>
          <w:bCs/>
          <w:color w:val="000000"/>
        </w:rPr>
        <w:t>3. Требования безопасности во время проведения прогулок, туристических походов, экскурсий: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lastRenderedPageBreak/>
        <w:t>1. Соблюдать дисциплину, выполнять все указания руководителя и его заместителя, самостоятельно не изменять установленный маршрут движения и не покидать место расположения группы.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 xml:space="preserve">2. Общая продолжительность прогулки составляет 1- 4 часа, а туристического похода, экскурсии не </w:t>
      </w:r>
      <w:r w:rsidR="003C5BB6">
        <w:rPr>
          <w:color w:val="000000"/>
        </w:rPr>
        <w:t xml:space="preserve">должна превышать: для учащихся </w:t>
      </w:r>
      <w:r w:rsidRPr="00C40792">
        <w:rPr>
          <w:color w:val="000000"/>
        </w:rPr>
        <w:t xml:space="preserve"> 5-6 классов-18 дней, 7-9 классов-24 дня.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3. Во время привалов во избежание ожогов и лесных пожаров не разводить костры.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4. Не пробовать на вкус какие-либо растения, плоды и грибы.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5.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6. При передвижении не снимать обувь и не ходить босиком.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7. Во избежание заражения желудочно-кишечных заболеваний не пить воду из открытых непроверенных водоёмов, использовать для этого питьевую воду из фляжки, которую необходимо брать с собой или кипячёную воду.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8. Соблюдать правила личной гигиены, своевременно информировать руководителей прогулки, туристического похода, экскурсии об ухудшении состояния здоровья или травмах.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b/>
          <w:bCs/>
          <w:color w:val="000000"/>
        </w:rPr>
        <w:t>4. Требования безопасности в аварийных ситуациях: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1. При укусе ядовитыми животными, пресмыкающимися, насекомыми немедленно оказать первую медицинскую помощь, отправить пострадавшего в ближайшее лечебное учреждение и сообщить об этом администрации учреждения.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2.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b/>
          <w:bCs/>
          <w:color w:val="000000"/>
        </w:rPr>
        <w:t>5. Требования безопасности по окончании прогулок, туристических походов, экскурсий: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1. Проверить по списку наличие учащихся в группе.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2. Проверить наличие и сдать на хранение туристское снаряжение.</w:t>
      </w:r>
    </w:p>
    <w:p w:rsidR="006C462B" w:rsidRPr="00C40792" w:rsidRDefault="006C462B" w:rsidP="006C462B">
      <w:pPr>
        <w:pStyle w:val="a3"/>
        <w:shd w:val="clear" w:color="auto" w:fill="FFFFFF"/>
        <w:spacing w:after="0" w:afterAutospacing="0"/>
        <w:rPr>
          <w:color w:val="000000"/>
        </w:rPr>
      </w:pPr>
      <w:r w:rsidRPr="00C40792">
        <w:rPr>
          <w:color w:val="000000"/>
        </w:rPr>
        <w:t>3. Принять душ или вымыть лицо и руки с мылом.</w:t>
      </w:r>
    </w:p>
    <w:p w:rsidR="00C46930" w:rsidRPr="00C40792" w:rsidRDefault="00C46930">
      <w:pPr>
        <w:rPr>
          <w:rFonts w:ascii="Times New Roman" w:hAnsi="Times New Roman" w:cs="Times New Roman"/>
          <w:sz w:val="24"/>
          <w:szCs w:val="24"/>
        </w:rPr>
      </w:pPr>
    </w:p>
    <w:sectPr w:rsidR="00C46930" w:rsidRPr="00C40792" w:rsidSect="00C4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462B"/>
    <w:rsid w:val="003C5BB6"/>
    <w:rsid w:val="006C462B"/>
    <w:rsid w:val="008860C1"/>
    <w:rsid w:val="00C40792"/>
    <w:rsid w:val="00C4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7080">
          <w:marLeft w:val="0"/>
          <w:marRight w:val="0"/>
          <w:marTop w:val="613"/>
          <w:marBottom w:val="6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2022-08-27T19:05:00Z</dcterms:created>
  <dcterms:modified xsi:type="dcterms:W3CDTF">2022-08-28T18:40:00Z</dcterms:modified>
</cp:coreProperties>
</file>