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DD" w:rsidRDefault="005B02DD" w:rsidP="00834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8F9">
        <w:rPr>
          <w:noProof/>
          <w:lang w:eastAsia="ru-RU"/>
        </w:rPr>
        <w:drawing>
          <wp:inline distT="0" distB="0" distL="0" distR="0">
            <wp:extent cx="2162175" cy="762000"/>
            <wp:effectExtent l="0" t="0" r="9525" b="0"/>
            <wp:docPr id="1" name="Рисунок 1" descr="brandbook-6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randbook-6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DD" w:rsidRPr="005B02DD" w:rsidRDefault="005B02DD" w:rsidP="005B0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рабочей группы в формате практико-ориентированного</w:t>
      </w:r>
      <w:r w:rsidRPr="005B02DD">
        <w:rPr>
          <w:rFonts w:ascii="Times New Roman" w:hAnsi="Times New Roman" w:cs="Times New Roman"/>
          <w:sz w:val="28"/>
          <w:szCs w:val="28"/>
        </w:rPr>
        <w:t xml:space="preserve"> семинара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инновационного проекта «Формирующая образовательная среда».</w:t>
      </w:r>
    </w:p>
    <w:p w:rsidR="005B02DD" w:rsidRDefault="005B02DD" w:rsidP="005B0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</w:t>
      </w:r>
      <w:r w:rsidR="00C472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2023 г.                                                                                    </w:t>
      </w:r>
      <w:r w:rsidRPr="005B02DD">
        <w:rPr>
          <w:rFonts w:ascii="Times New Roman" w:hAnsi="Times New Roman" w:cs="Times New Roman"/>
          <w:sz w:val="28"/>
          <w:szCs w:val="28"/>
        </w:rPr>
        <w:t>Заседание № 3.</w:t>
      </w:r>
    </w:p>
    <w:p w:rsidR="00DF59CA" w:rsidRPr="005B02DD" w:rsidRDefault="00DF59CA" w:rsidP="005B02DD">
      <w:pPr>
        <w:rPr>
          <w:rFonts w:ascii="Times New Roman" w:hAnsi="Times New Roman" w:cs="Times New Roman"/>
          <w:sz w:val="28"/>
          <w:szCs w:val="28"/>
        </w:rPr>
      </w:pPr>
    </w:p>
    <w:p w:rsidR="00834736" w:rsidRDefault="00F15350" w:rsidP="00DF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DD">
        <w:rPr>
          <w:rFonts w:ascii="Times New Roman" w:hAnsi="Times New Roman" w:cs="Times New Roman"/>
          <w:b/>
          <w:sz w:val="28"/>
          <w:szCs w:val="28"/>
        </w:rPr>
        <w:t xml:space="preserve">НАВИГАЦИОННАЯ КАРТА ПО РЕАЛИЗАЦИИ ИНДИВИДУАЛЬНОГО ОБРАЗОВАТЕЛЬНОГО МАРШРУТА В </w:t>
      </w:r>
      <w:bookmarkStart w:id="0" w:name="_GoBack"/>
      <w:bookmarkEnd w:id="0"/>
      <w:r w:rsidRPr="005B02DD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DF59CA" w:rsidRPr="005B02DD" w:rsidRDefault="00DF59CA" w:rsidP="00DF5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350" w:rsidRPr="005B02DD" w:rsidRDefault="00834736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sz w:val="28"/>
          <w:szCs w:val="28"/>
        </w:rPr>
        <w:t xml:space="preserve">1.Создание рабочей группы </w:t>
      </w:r>
      <w:r w:rsidR="002C1CD1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5B02DD">
        <w:rPr>
          <w:rFonts w:ascii="Times New Roman" w:hAnsi="Times New Roman" w:cs="Times New Roman"/>
          <w:sz w:val="28"/>
          <w:szCs w:val="28"/>
        </w:rPr>
        <w:t>по реализации проекта ИОМ (сотрудники администрации, педагоги, технические специалисты, психолог);</w:t>
      </w:r>
    </w:p>
    <w:p w:rsidR="00F15350" w:rsidRPr="005B02DD" w:rsidRDefault="00834736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sz w:val="28"/>
          <w:szCs w:val="28"/>
        </w:rPr>
        <w:t>2. Определение инструментов проектирования ИОМ (</w:t>
      </w:r>
      <w:r w:rsidR="003F5671" w:rsidRPr="005B02DD">
        <w:rPr>
          <w:rFonts w:ascii="Times New Roman" w:hAnsi="Times New Roman" w:cs="Times New Roman"/>
          <w:sz w:val="28"/>
          <w:szCs w:val="28"/>
        </w:rPr>
        <w:t>например</w:t>
      </w:r>
      <w:r w:rsidRPr="005B02DD">
        <w:rPr>
          <w:rFonts w:ascii="Times New Roman" w:hAnsi="Times New Roman" w:cs="Times New Roman"/>
          <w:sz w:val="28"/>
          <w:szCs w:val="28"/>
        </w:rPr>
        <w:t>, сетевой сервис или иные варианты);</w:t>
      </w:r>
    </w:p>
    <w:p w:rsidR="00F15350" w:rsidRPr="005B02DD" w:rsidRDefault="00834736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sz w:val="28"/>
          <w:szCs w:val="28"/>
        </w:rPr>
        <w:t>3. Выбор предметной области</w:t>
      </w:r>
      <w:r w:rsidR="00F15350" w:rsidRPr="005B02DD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Pr="005B02DD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F15350" w:rsidRPr="005B02DD">
        <w:rPr>
          <w:rFonts w:ascii="Times New Roman" w:hAnsi="Times New Roman" w:cs="Times New Roman"/>
          <w:sz w:val="28"/>
          <w:szCs w:val="28"/>
        </w:rPr>
        <w:t>;</w:t>
      </w:r>
    </w:p>
    <w:p w:rsidR="003F5671" w:rsidRPr="005B02DD" w:rsidRDefault="00F15350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sz w:val="28"/>
          <w:szCs w:val="28"/>
        </w:rPr>
        <w:t>4. Выбор формы реализации ИОМ (клуб, кружок, с</w:t>
      </w:r>
      <w:r w:rsidR="003F5671" w:rsidRPr="005B02DD">
        <w:rPr>
          <w:rFonts w:ascii="Times New Roman" w:hAnsi="Times New Roman" w:cs="Times New Roman"/>
          <w:sz w:val="28"/>
          <w:szCs w:val="28"/>
        </w:rPr>
        <w:t>екция, научное общество и т.д.);</w:t>
      </w:r>
    </w:p>
    <w:p w:rsidR="005B02DD" w:rsidRDefault="003F5671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sz w:val="28"/>
          <w:szCs w:val="28"/>
        </w:rPr>
        <w:t>5. Предполагаемый контингент (обучающиеся) для реализации ИОМ (класс, численность группы);</w:t>
      </w:r>
    </w:p>
    <w:p w:rsidR="003F5671" w:rsidRPr="005B02DD" w:rsidRDefault="005B02DD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Подготовка приказа по образовательной организации </w:t>
      </w:r>
      <w:r w:rsidR="00DF59CA">
        <w:rPr>
          <w:rFonts w:ascii="Times New Roman" w:hAnsi="Times New Roman" w:cs="Times New Roman"/>
          <w:sz w:val="28"/>
          <w:szCs w:val="28"/>
        </w:rPr>
        <w:t>в рамках нормативно-документационного обеспечения проекта реализации ИОМ и размещение его на сайте ОО;</w:t>
      </w:r>
    </w:p>
    <w:p w:rsidR="00F15350" w:rsidRPr="005B02DD" w:rsidRDefault="005B02DD" w:rsidP="00834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350" w:rsidRPr="005B02DD">
        <w:rPr>
          <w:rFonts w:ascii="Times New Roman" w:hAnsi="Times New Roman" w:cs="Times New Roman"/>
          <w:sz w:val="28"/>
          <w:szCs w:val="28"/>
        </w:rPr>
        <w:t>. Подготовка презентации навигационной карты по реализации индивидуального образовательного маршрута в образовательной организации (4 – 5 слайдов)</w:t>
      </w:r>
      <w:r w:rsidR="003E6B8B" w:rsidRPr="005B02DD">
        <w:rPr>
          <w:rFonts w:ascii="Times New Roman" w:hAnsi="Times New Roman" w:cs="Times New Roman"/>
          <w:sz w:val="28"/>
          <w:szCs w:val="28"/>
        </w:rPr>
        <w:t>.</w:t>
      </w:r>
    </w:p>
    <w:p w:rsidR="003E6B8B" w:rsidRDefault="003E6B8B" w:rsidP="00834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9CA" w:rsidRPr="005B02DD" w:rsidRDefault="00DF59CA" w:rsidP="00834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B8B" w:rsidRPr="005B02DD" w:rsidRDefault="003E6B8B" w:rsidP="00834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DD">
        <w:rPr>
          <w:rFonts w:ascii="Times New Roman" w:hAnsi="Times New Roman" w:cs="Times New Roman"/>
          <w:b/>
          <w:sz w:val="28"/>
          <w:szCs w:val="28"/>
        </w:rPr>
        <w:t>На методических семинарах в ГАУДПО Липецкой области «Институт развития образования» обязательно присутствие представителя рабочей группы образовательной организации по реализации проекта ИОМ.</w:t>
      </w:r>
    </w:p>
    <w:sectPr w:rsidR="003E6B8B" w:rsidRPr="005B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F"/>
    <w:rsid w:val="002C1CD1"/>
    <w:rsid w:val="003E6B8B"/>
    <w:rsid w:val="003F5671"/>
    <w:rsid w:val="00420656"/>
    <w:rsid w:val="005B02DD"/>
    <w:rsid w:val="00834736"/>
    <w:rsid w:val="0094355F"/>
    <w:rsid w:val="00C47283"/>
    <w:rsid w:val="00DF59CA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7FCF"/>
  <w15:chartTrackingRefBased/>
  <w15:docId w15:val="{CB218604-CE0E-4078-97C9-012D1A8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</dc:creator>
  <cp:keywords/>
  <dc:description/>
  <cp:lastModifiedBy>ПК-205-1</cp:lastModifiedBy>
  <cp:revision>7</cp:revision>
  <cp:lastPrinted>2023-03-16T07:19:00Z</cp:lastPrinted>
  <dcterms:created xsi:type="dcterms:W3CDTF">2023-03-16T06:10:00Z</dcterms:created>
  <dcterms:modified xsi:type="dcterms:W3CDTF">2023-03-16T11:54:00Z</dcterms:modified>
</cp:coreProperties>
</file>