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5EF0C" w14:textId="77777777" w:rsidR="001F74D3" w:rsidRPr="001F74D3" w:rsidRDefault="001F74D3" w:rsidP="001F74D3">
      <w:pPr>
        <w:pStyle w:val="1"/>
        <w:ind w:firstLine="0"/>
        <w:jc w:val="right"/>
        <w:rPr>
          <w:bCs/>
          <w:sz w:val="24"/>
          <w:szCs w:val="24"/>
        </w:rPr>
      </w:pPr>
      <w:bookmarkStart w:id="0" w:name="_GoBack"/>
      <w:bookmarkEnd w:id="0"/>
      <w:r w:rsidRPr="001F74D3">
        <w:rPr>
          <w:bCs/>
          <w:sz w:val="24"/>
          <w:szCs w:val="24"/>
        </w:rPr>
        <w:t>Приложение 3</w:t>
      </w:r>
    </w:p>
    <w:p w14:paraId="257090E1" w14:textId="77777777" w:rsidR="001F74D3" w:rsidRDefault="001F74D3" w:rsidP="00A55CF2">
      <w:pPr>
        <w:pStyle w:val="1"/>
        <w:ind w:firstLine="0"/>
        <w:jc w:val="center"/>
        <w:rPr>
          <w:b/>
          <w:bCs/>
        </w:rPr>
      </w:pPr>
    </w:p>
    <w:p w14:paraId="6A72C254" w14:textId="77777777" w:rsidR="001E097D" w:rsidRDefault="005D6042" w:rsidP="00A55CF2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Инструкция по подготовке заявки на статус</w:t>
      </w:r>
      <w:r>
        <w:rPr>
          <w:b/>
          <w:bCs/>
        </w:rPr>
        <w:br/>
        <w:t>инновационной площадки ГАУДПО ЛО «ИРО»</w:t>
      </w:r>
    </w:p>
    <w:p w14:paraId="4F96125E" w14:textId="77777777" w:rsidR="00A55CF2" w:rsidRDefault="00A55CF2" w:rsidP="00A55CF2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и региональной инновационной площадки Липецкой области</w:t>
      </w:r>
    </w:p>
    <w:p w14:paraId="4B4B71AC" w14:textId="77777777" w:rsidR="00A55CF2" w:rsidRDefault="00A55CF2" w:rsidP="00A55CF2">
      <w:pPr>
        <w:pStyle w:val="1"/>
        <w:ind w:firstLine="0"/>
        <w:jc w:val="center"/>
      </w:pPr>
    </w:p>
    <w:p w14:paraId="28549EF0" w14:textId="77777777" w:rsidR="001E097D" w:rsidRDefault="005D6042">
      <w:pPr>
        <w:pStyle w:val="1"/>
        <w:ind w:firstLine="820"/>
        <w:jc w:val="both"/>
      </w:pPr>
      <w:r>
        <w:t xml:space="preserve">Для присвоения статуса </w:t>
      </w:r>
      <w:r w:rsidR="00A95864">
        <w:t>инновационной площадки</w:t>
      </w:r>
      <w:r>
        <w:t xml:space="preserve"> руководителем образовательной организации подается комплект заявительных документов (бумажный и электронный</w:t>
      </w:r>
      <w:r w:rsidR="0095583D">
        <w:t xml:space="preserve"> вариант</w:t>
      </w:r>
      <w:r w:rsidR="00D95989">
        <w:t>) в Экспертный совет ГАУ</w:t>
      </w:r>
      <w:r>
        <w:t>ДПО ЛО «ИРО»</w:t>
      </w:r>
      <w:r w:rsidR="00A95864">
        <w:t xml:space="preserve"> или в Координационный совет</w:t>
      </w:r>
      <w:r w:rsidR="00A95864" w:rsidRPr="00A95864">
        <w:t xml:space="preserve"> </w:t>
      </w:r>
      <w:r w:rsidR="00A95864">
        <w:t>управления образования</w:t>
      </w:r>
      <w:r w:rsidR="00A95864" w:rsidRPr="00A95864">
        <w:t xml:space="preserve"> и науки Липецкой области (далее - УОиН)</w:t>
      </w:r>
      <w:r>
        <w:t>.</w:t>
      </w:r>
    </w:p>
    <w:p w14:paraId="516233A7" w14:textId="77777777" w:rsidR="001E097D" w:rsidRDefault="005D6042">
      <w:pPr>
        <w:pStyle w:val="1"/>
        <w:ind w:firstLine="820"/>
        <w:jc w:val="both"/>
      </w:pPr>
      <w:r>
        <w:t>Комплект включает:</w:t>
      </w:r>
    </w:p>
    <w:p w14:paraId="3F647F09" w14:textId="77777777" w:rsidR="001E097D" w:rsidRDefault="00796D36">
      <w:pPr>
        <w:pStyle w:val="1"/>
        <w:numPr>
          <w:ilvl w:val="0"/>
          <w:numId w:val="1"/>
        </w:numPr>
        <w:tabs>
          <w:tab w:val="left" w:pos="1136"/>
        </w:tabs>
        <w:ind w:firstLine="820"/>
        <w:jc w:val="both"/>
      </w:pPr>
      <w:r>
        <w:t>З</w:t>
      </w:r>
      <w:r w:rsidR="005D6042">
        <w:t>аявку на присвоение статуса «Инновационная площадка Института развития образования» (приложение 1)</w:t>
      </w:r>
      <w:r w:rsidR="00A95864">
        <w:t xml:space="preserve"> или «Региональная инновационная площадка Липецкой области»</w:t>
      </w:r>
      <w:r w:rsidR="00DD653C">
        <w:t xml:space="preserve"> (приложение 2)</w:t>
      </w:r>
      <w:r w:rsidR="00595F6E">
        <w:t>.</w:t>
      </w:r>
    </w:p>
    <w:p w14:paraId="0D6A4F4B" w14:textId="77777777" w:rsidR="00796D36" w:rsidRDefault="00796D36">
      <w:pPr>
        <w:pStyle w:val="1"/>
        <w:numPr>
          <w:ilvl w:val="0"/>
          <w:numId w:val="1"/>
        </w:numPr>
        <w:tabs>
          <w:tab w:val="left" w:pos="1136"/>
        </w:tabs>
        <w:ind w:firstLine="820"/>
        <w:jc w:val="both"/>
      </w:pPr>
      <w:r>
        <w:t>П</w:t>
      </w:r>
      <w:r w:rsidR="005D6042">
        <w:t>рограмму инновационной деятел</w:t>
      </w:r>
      <w:r>
        <w:t xml:space="preserve">ьности (объем не более 20 стр.). </w:t>
      </w:r>
    </w:p>
    <w:p w14:paraId="4270AD9D" w14:textId="77777777" w:rsidR="00DD653C" w:rsidRDefault="00DD653C">
      <w:pPr>
        <w:pStyle w:val="1"/>
        <w:numPr>
          <w:ilvl w:val="0"/>
          <w:numId w:val="1"/>
        </w:numPr>
        <w:tabs>
          <w:tab w:val="left" w:pos="1136"/>
        </w:tabs>
        <w:ind w:firstLine="820"/>
        <w:jc w:val="both"/>
      </w:pPr>
      <w:r w:rsidRPr="00DD653C">
        <w:t>Подтверждение</w:t>
      </w:r>
      <w:r w:rsidRPr="00DD653C">
        <w:rPr>
          <w:spacing w:val="52"/>
        </w:rPr>
        <w:t xml:space="preserve"> </w:t>
      </w:r>
      <w:r w:rsidRPr="00DD653C">
        <w:t>достижений</w:t>
      </w:r>
      <w:r w:rsidRPr="00DD653C">
        <w:rPr>
          <w:spacing w:val="53"/>
        </w:rPr>
        <w:t xml:space="preserve"> </w:t>
      </w:r>
      <w:r w:rsidRPr="00DD653C">
        <w:t>на</w:t>
      </w:r>
      <w:r w:rsidRPr="00DD653C">
        <w:rPr>
          <w:spacing w:val="52"/>
        </w:rPr>
        <w:t xml:space="preserve"> </w:t>
      </w:r>
      <w:r w:rsidRPr="00DD653C">
        <w:t>федеральном</w:t>
      </w:r>
      <w:r w:rsidRPr="00DD653C">
        <w:rPr>
          <w:spacing w:val="52"/>
        </w:rPr>
        <w:t xml:space="preserve"> </w:t>
      </w:r>
      <w:r w:rsidRPr="00DD653C">
        <w:t>и</w:t>
      </w:r>
      <w:r w:rsidRPr="00DD653C">
        <w:rPr>
          <w:spacing w:val="53"/>
        </w:rPr>
        <w:t xml:space="preserve"> </w:t>
      </w:r>
      <w:r w:rsidRPr="00DD653C">
        <w:t>региональном</w:t>
      </w:r>
      <w:r w:rsidRPr="00DD653C">
        <w:rPr>
          <w:spacing w:val="55"/>
        </w:rPr>
        <w:t xml:space="preserve"> </w:t>
      </w:r>
      <w:r w:rsidRPr="00DD653C">
        <w:t>уровнях</w:t>
      </w:r>
      <w:r w:rsidRPr="00DD653C">
        <w:rPr>
          <w:spacing w:val="55"/>
        </w:rPr>
        <w:t xml:space="preserve"> </w:t>
      </w:r>
      <w:r w:rsidRPr="00DD653C">
        <w:t>в</w:t>
      </w:r>
      <w:r w:rsidRPr="00DD653C">
        <w:rPr>
          <w:spacing w:val="52"/>
        </w:rPr>
        <w:t xml:space="preserve"> </w:t>
      </w:r>
      <w:r w:rsidRPr="00DD653C">
        <w:t>виде</w:t>
      </w:r>
      <w:r w:rsidRPr="00DD653C">
        <w:rPr>
          <w:spacing w:val="-57"/>
        </w:rPr>
        <w:t xml:space="preserve"> </w:t>
      </w:r>
      <w:r>
        <w:rPr>
          <w:spacing w:val="-57"/>
        </w:rPr>
        <w:t xml:space="preserve">            </w:t>
      </w:r>
      <w:r w:rsidRPr="00DD653C">
        <w:t>призовых мест, сертификатов менеджмента качества и др. (при наличии)</w:t>
      </w:r>
      <w:r>
        <w:t>.</w:t>
      </w:r>
    </w:p>
    <w:p w14:paraId="77C130CE" w14:textId="77777777" w:rsidR="00DD653C" w:rsidRDefault="00595F6E" w:rsidP="00595F6E">
      <w:pPr>
        <w:pStyle w:val="a8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4)</w:t>
      </w:r>
      <w:r w:rsidR="00DD653C" w:rsidRPr="00595F6E">
        <w:rPr>
          <w:rFonts w:ascii="Times New Roman" w:eastAsia="Times New Roman" w:hAnsi="Times New Roman" w:cs="Times New Roman"/>
          <w:sz w:val="28"/>
          <w:szCs w:val="28"/>
        </w:rPr>
        <w:t xml:space="preserve">Выписка из Протокола педагогического совета организации соискателя о </w:t>
      </w:r>
      <w:r w:rsidR="00DD653C" w:rsidRPr="00595F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направлении документов на присвоение статуса </w:t>
      </w:r>
      <w:r w:rsidR="00DD653C" w:rsidRPr="00595F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инновационной</w:t>
      </w:r>
      <w:r w:rsidR="00DD653C" w:rsidRPr="00595F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DD653C" w:rsidRPr="00595F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площадки</w:t>
      </w:r>
      <w:r w:rsidR="00DD653C" w:rsidRPr="00595F6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7A47B2" w14:textId="77777777" w:rsidR="00796D36" w:rsidRPr="00595F6E" w:rsidRDefault="00595F6E" w:rsidP="00595F6E">
      <w:pPr>
        <w:pStyle w:val="a8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5)</w:t>
      </w:r>
      <w:r w:rsidR="00796D36" w:rsidRPr="00595F6E">
        <w:rPr>
          <w:rFonts w:ascii="Times New Roman" w:eastAsia="Times New Roman" w:hAnsi="Times New Roman" w:cs="Times New Roman"/>
          <w:color w:val="auto"/>
          <w:sz w:val="28"/>
          <w:szCs w:val="28"/>
        </w:rPr>
        <w:t>Для организаций, прет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ендующих на статус региональной </w:t>
      </w:r>
      <w:r w:rsidR="00796D36" w:rsidRPr="00595F6E">
        <w:rPr>
          <w:rFonts w:ascii="Times New Roman" w:eastAsia="Times New Roman" w:hAnsi="Times New Roman" w:cs="Times New Roman"/>
          <w:color w:val="auto"/>
          <w:sz w:val="28"/>
          <w:szCs w:val="28"/>
        </w:rPr>
        <w:t>инновационной площадки к программе (проекту) прилагается экспертное заключение кафедры или центр</w:t>
      </w:r>
      <w:r w:rsidRPr="00595F6E">
        <w:rPr>
          <w:rFonts w:ascii="Times New Roman" w:eastAsia="Times New Roman" w:hAnsi="Times New Roman" w:cs="Times New Roman"/>
          <w:color w:val="auto"/>
          <w:sz w:val="28"/>
          <w:szCs w:val="28"/>
        </w:rPr>
        <w:t>а подразделения ГАУДПО ЛО «ИРО», а также Итоговый</w:t>
      </w:r>
      <w:r w:rsidR="00796D36" w:rsidRPr="00595F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отчет о деятельности в качестве инновационной площадки ГАУДПО ЛО «ИРО» за период работы площадки.</w:t>
      </w:r>
    </w:p>
    <w:p w14:paraId="731D510D" w14:textId="77777777" w:rsidR="00DD653C" w:rsidRPr="00DD653C" w:rsidRDefault="00DD653C" w:rsidP="00595F6E">
      <w:pPr>
        <w:pStyle w:val="1"/>
        <w:tabs>
          <w:tab w:val="left" w:pos="851"/>
        </w:tabs>
        <w:ind w:firstLine="0"/>
        <w:jc w:val="both"/>
      </w:pPr>
    </w:p>
    <w:p w14:paraId="46BB5450" w14:textId="7924246A" w:rsidR="001E097D" w:rsidRDefault="005D6042">
      <w:pPr>
        <w:pStyle w:val="1"/>
        <w:ind w:firstLine="820"/>
        <w:jc w:val="both"/>
      </w:pPr>
      <w:r>
        <w:t xml:space="preserve">Заявку на </w:t>
      </w:r>
      <w:r w:rsidR="007A6ACA">
        <w:t>присвоение статуса</w:t>
      </w:r>
      <w:r>
        <w:t xml:space="preserve"> инновационной площадки необходимо согласовать с муниципальными органами управления образованием, являющимися учредителями образовательной организации.</w:t>
      </w:r>
    </w:p>
    <w:p w14:paraId="1B9E4CD1" w14:textId="77777777" w:rsidR="001E097D" w:rsidRPr="00DD653C" w:rsidRDefault="005D6042">
      <w:pPr>
        <w:pStyle w:val="1"/>
        <w:ind w:firstLine="820"/>
        <w:jc w:val="both"/>
        <w:rPr>
          <w:u w:val="single"/>
        </w:rPr>
      </w:pPr>
      <w:r w:rsidRPr="00DD653C">
        <w:rPr>
          <w:u w:val="single"/>
        </w:rPr>
        <w:t>Программа инновационной деятельности должна включать:</w:t>
      </w:r>
    </w:p>
    <w:p w14:paraId="22F5B9E8" w14:textId="77777777" w:rsidR="001E097D" w:rsidRDefault="005D6042">
      <w:pPr>
        <w:pStyle w:val="1"/>
        <w:numPr>
          <w:ilvl w:val="0"/>
          <w:numId w:val="2"/>
        </w:numPr>
        <w:tabs>
          <w:tab w:val="left" w:pos="1088"/>
        </w:tabs>
        <w:ind w:firstLine="820"/>
        <w:jc w:val="both"/>
      </w:pPr>
      <w:r>
        <w:t>Цели, задачи и основную идею (идеи) предлагаемого проекта, обоснование его значимости.</w:t>
      </w:r>
    </w:p>
    <w:p w14:paraId="47E9B3CD" w14:textId="77777777" w:rsidR="001E097D" w:rsidRDefault="005D6042" w:rsidP="00DD653C">
      <w:pPr>
        <w:pStyle w:val="1"/>
        <w:numPr>
          <w:ilvl w:val="0"/>
          <w:numId w:val="2"/>
        </w:numPr>
        <w:tabs>
          <w:tab w:val="left" w:pos="1134"/>
        </w:tabs>
        <w:ind w:firstLine="820"/>
        <w:jc w:val="both"/>
      </w:pPr>
      <w:r>
        <w:t>Исходные теоретические положения.</w:t>
      </w:r>
    </w:p>
    <w:p w14:paraId="6BA393FD" w14:textId="77777777" w:rsidR="001E097D" w:rsidRDefault="005D6042" w:rsidP="00DD653C">
      <w:pPr>
        <w:pStyle w:val="1"/>
        <w:numPr>
          <w:ilvl w:val="0"/>
          <w:numId w:val="2"/>
        </w:numPr>
        <w:tabs>
          <w:tab w:val="left" w:pos="1134"/>
        </w:tabs>
        <w:ind w:firstLine="820"/>
        <w:jc w:val="both"/>
      </w:pPr>
      <w:r>
        <w:t>Этапы, содержание и методы деятельности.</w:t>
      </w:r>
    </w:p>
    <w:p w14:paraId="7D714CEA" w14:textId="77777777" w:rsidR="001E097D" w:rsidRDefault="005D6042" w:rsidP="00DD653C">
      <w:pPr>
        <w:pStyle w:val="1"/>
        <w:numPr>
          <w:ilvl w:val="0"/>
          <w:numId w:val="2"/>
        </w:numPr>
        <w:tabs>
          <w:tab w:val="left" w:pos="1134"/>
        </w:tabs>
        <w:ind w:firstLine="851"/>
        <w:jc w:val="both"/>
      </w:pPr>
      <w:r>
        <w:t>Прогнозируемые результаты по каждому этапу деятельности.</w:t>
      </w:r>
    </w:p>
    <w:p w14:paraId="7EA09E85" w14:textId="77777777" w:rsidR="001E097D" w:rsidRDefault="005D6042" w:rsidP="00DD653C">
      <w:pPr>
        <w:pStyle w:val="1"/>
        <w:numPr>
          <w:ilvl w:val="0"/>
          <w:numId w:val="2"/>
        </w:numPr>
        <w:tabs>
          <w:tab w:val="left" w:pos="1134"/>
          <w:tab w:val="left" w:pos="1919"/>
        </w:tabs>
        <w:ind w:firstLine="851"/>
        <w:jc w:val="both"/>
      </w:pPr>
      <w:r>
        <w:t>Необходимые условия реализации работ.</w:t>
      </w:r>
    </w:p>
    <w:p w14:paraId="72EE5BB6" w14:textId="77777777" w:rsidR="001E097D" w:rsidRDefault="005D6042" w:rsidP="00DD653C">
      <w:pPr>
        <w:pStyle w:val="1"/>
        <w:numPr>
          <w:ilvl w:val="0"/>
          <w:numId w:val="2"/>
        </w:numPr>
        <w:tabs>
          <w:tab w:val="left" w:pos="1134"/>
          <w:tab w:val="left" w:pos="1919"/>
        </w:tabs>
        <w:ind w:firstLine="851"/>
        <w:jc w:val="both"/>
      </w:pPr>
      <w:r>
        <w:t>Средства контроля и обеспечения достоверности результатов.</w:t>
      </w:r>
    </w:p>
    <w:p w14:paraId="3D4137A6" w14:textId="77777777" w:rsidR="001E097D" w:rsidRDefault="005D6042">
      <w:pPr>
        <w:pStyle w:val="1"/>
        <w:numPr>
          <w:ilvl w:val="0"/>
          <w:numId w:val="2"/>
        </w:numPr>
        <w:tabs>
          <w:tab w:val="left" w:pos="1088"/>
        </w:tabs>
        <w:ind w:firstLine="820"/>
        <w:jc w:val="both"/>
      </w:pPr>
      <w:r>
        <w:t>Перечень научных и (или) методических разработок по теме проекта (программы).</w:t>
      </w:r>
    </w:p>
    <w:p w14:paraId="0A00AFC1" w14:textId="77777777" w:rsidR="001E097D" w:rsidRDefault="005D6042">
      <w:pPr>
        <w:pStyle w:val="1"/>
        <w:numPr>
          <w:ilvl w:val="0"/>
          <w:numId w:val="2"/>
        </w:numPr>
        <w:tabs>
          <w:tab w:val="left" w:pos="1102"/>
        </w:tabs>
        <w:ind w:firstLine="820"/>
        <w:jc w:val="both"/>
      </w:pPr>
      <w:r>
        <w:t>Календарный план реализации проекта с указанием сроков реализации по этапам и перечня конкретной продукции (результатов).</w:t>
      </w:r>
    </w:p>
    <w:p w14:paraId="5763276C" w14:textId="77777777" w:rsidR="001E097D" w:rsidRDefault="005D6042">
      <w:pPr>
        <w:pStyle w:val="1"/>
        <w:numPr>
          <w:ilvl w:val="0"/>
          <w:numId w:val="2"/>
        </w:numPr>
        <w:tabs>
          <w:tab w:val="left" w:pos="1088"/>
        </w:tabs>
        <w:ind w:firstLine="820"/>
        <w:jc w:val="both"/>
      </w:pPr>
      <w:r>
        <w:t>Обоснование возможности реализации проекта (программы) в соответствии с законодательством об образовании.</w:t>
      </w:r>
    </w:p>
    <w:p w14:paraId="11EC4FCD" w14:textId="77777777" w:rsidR="0095583D" w:rsidRDefault="0095583D" w:rsidP="0095583D">
      <w:pPr>
        <w:pStyle w:val="1"/>
        <w:tabs>
          <w:tab w:val="left" w:pos="1088"/>
        </w:tabs>
        <w:ind w:left="820" w:firstLine="0"/>
        <w:jc w:val="both"/>
      </w:pPr>
    </w:p>
    <w:p w14:paraId="31BE1EBA" w14:textId="77777777" w:rsidR="00DD653C" w:rsidRDefault="005D6042" w:rsidP="0070167F">
      <w:pPr>
        <w:pStyle w:val="1"/>
        <w:ind w:firstLine="820"/>
        <w:jc w:val="both"/>
      </w:pPr>
      <w:r w:rsidRPr="00DD653C">
        <w:rPr>
          <w:u w:val="single"/>
        </w:rPr>
        <w:t>Титульный лист</w:t>
      </w:r>
      <w:r>
        <w:t xml:space="preserve"> должен содержать наименование образовательной организации, тему проекта (программы), срок реализации проекта (программы), </w:t>
      </w:r>
      <w:r>
        <w:lastRenderedPageBreak/>
        <w:t>данные о руководителях программы.</w:t>
      </w:r>
    </w:p>
    <w:p w14:paraId="65AD8256" w14:textId="77777777" w:rsidR="0070167F" w:rsidRDefault="0070167F" w:rsidP="0095583D">
      <w:pPr>
        <w:pStyle w:val="1"/>
        <w:ind w:firstLine="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747"/>
      </w:tblGrid>
      <w:tr w:rsidR="0070167F" w14:paraId="46FCD1FA" w14:textId="77777777" w:rsidTr="0095583D">
        <w:tc>
          <w:tcPr>
            <w:tcW w:w="2830" w:type="dxa"/>
          </w:tcPr>
          <w:p w14:paraId="4C6E02FF" w14:textId="77777777" w:rsidR="0070167F" w:rsidRPr="0070167F" w:rsidRDefault="0070167F" w:rsidP="0070167F">
            <w:pPr>
              <w:pStyle w:val="1"/>
              <w:ind w:firstLine="0"/>
              <w:jc w:val="center"/>
              <w:rPr>
                <w:b/>
              </w:rPr>
            </w:pPr>
            <w:r w:rsidRPr="0070167F">
              <w:rPr>
                <w:b/>
              </w:rPr>
              <w:t>Компонент программы</w:t>
            </w:r>
          </w:p>
        </w:tc>
        <w:tc>
          <w:tcPr>
            <w:tcW w:w="6747" w:type="dxa"/>
          </w:tcPr>
          <w:p w14:paraId="3375BDBD" w14:textId="77777777" w:rsidR="0070167F" w:rsidRPr="0070167F" w:rsidRDefault="0070167F" w:rsidP="0070167F">
            <w:pPr>
              <w:pStyle w:val="1"/>
              <w:ind w:firstLine="0"/>
              <w:jc w:val="center"/>
              <w:rPr>
                <w:b/>
              </w:rPr>
            </w:pPr>
            <w:r w:rsidRPr="0070167F">
              <w:rPr>
                <w:b/>
              </w:rPr>
              <w:t>Пояснения к содержанию</w:t>
            </w:r>
          </w:p>
        </w:tc>
      </w:tr>
      <w:tr w:rsidR="0070167F" w14:paraId="0723519A" w14:textId="77777777" w:rsidTr="0095583D">
        <w:tc>
          <w:tcPr>
            <w:tcW w:w="2830" w:type="dxa"/>
          </w:tcPr>
          <w:p w14:paraId="6C10473F" w14:textId="77777777" w:rsidR="0070167F" w:rsidRDefault="0070167F" w:rsidP="0070167F">
            <w:pPr>
              <w:pStyle w:val="1"/>
              <w:ind w:firstLine="0"/>
              <w:jc w:val="both"/>
            </w:pPr>
            <w:r>
              <w:t>Цель предлагаемого проекта</w:t>
            </w:r>
          </w:p>
        </w:tc>
        <w:tc>
          <w:tcPr>
            <w:tcW w:w="6747" w:type="dxa"/>
          </w:tcPr>
          <w:p w14:paraId="478A3D83" w14:textId="77777777" w:rsidR="0070167F" w:rsidRDefault="0095583D" w:rsidP="0095583D">
            <w:pPr>
              <w:pStyle w:val="a5"/>
              <w:tabs>
                <w:tab w:val="left" w:pos="1152"/>
                <w:tab w:val="left" w:pos="3701"/>
                <w:tab w:val="left" w:pos="5294"/>
              </w:tabs>
              <w:jc w:val="both"/>
            </w:pPr>
            <w:r>
              <w:rPr>
                <w:b/>
                <w:bCs/>
                <w:i/>
                <w:iCs/>
              </w:rPr>
              <w:t>Цель</w:t>
            </w:r>
            <w:r>
              <w:rPr>
                <w:b/>
                <w:bCs/>
                <w:i/>
                <w:iCs/>
              </w:rPr>
              <w:tab/>
              <w:t>инновационного</w:t>
            </w:r>
            <w:r>
              <w:rPr>
                <w:b/>
                <w:bCs/>
                <w:i/>
                <w:iCs/>
              </w:rPr>
              <w:tab/>
              <w:t xml:space="preserve">проекта </w:t>
            </w:r>
            <w:r w:rsidR="0070167F">
              <w:rPr>
                <w:b/>
                <w:bCs/>
                <w:i/>
                <w:iCs/>
              </w:rPr>
              <w:t>(программы)</w:t>
            </w:r>
            <w:r>
              <w:t xml:space="preserve"> </w:t>
            </w:r>
            <w:r w:rsidR="0070167F">
              <w:t xml:space="preserve">представляет собой желаемый результат деятельности образовательной организации в </w:t>
            </w:r>
            <w:r>
              <w:t xml:space="preserve">виде определенного нововведения (инновации), </w:t>
            </w:r>
            <w:r w:rsidR="0070167F">
              <w:t>реализуемого в</w:t>
            </w:r>
            <w:r>
              <w:t xml:space="preserve"> </w:t>
            </w:r>
            <w:r w:rsidR="0070167F">
              <w:t>ограниченные сроки и направленного на ее качественное (существенное или радикальное) развитие. Цель формулируется кратко и предельно точно, в смысловом отношении выражая то основное, чего хотят достичь разработчики проекта.</w:t>
            </w:r>
          </w:p>
          <w:p w14:paraId="1D66ADB9" w14:textId="77777777" w:rsidR="0070167F" w:rsidRDefault="0070167F" w:rsidP="0070167F">
            <w:pPr>
              <w:pStyle w:val="a5"/>
              <w:jc w:val="both"/>
            </w:pPr>
            <w:r>
              <w:rPr>
                <w:i/>
                <w:iCs/>
              </w:rPr>
              <w:t>Например</w:t>
            </w:r>
            <w:r w:rsidR="001F74D3">
              <w:t xml:space="preserve">, </w:t>
            </w:r>
            <w:r>
              <w:rPr>
                <w:i/>
                <w:iCs/>
              </w:rPr>
              <w:t>цель инновационного проекта - разработка и внедрение модели развивающей образовательной среды для обеспечения процессов социализации и повышения уровня качества образования детей с ограниченными возможностями здоровья».</w:t>
            </w:r>
          </w:p>
        </w:tc>
      </w:tr>
      <w:tr w:rsidR="0070167F" w14:paraId="386F5F3D" w14:textId="77777777" w:rsidTr="0095583D">
        <w:tc>
          <w:tcPr>
            <w:tcW w:w="2830" w:type="dxa"/>
          </w:tcPr>
          <w:p w14:paraId="70FE27AE" w14:textId="77777777" w:rsidR="0070167F" w:rsidRDefault="0070167F" w:rsidP="0070167F">
            <w:pPr>
              <w:pStyle w:val="1"/>
              <w:ind w:firstLine="0"/>
              <w:jc w:val="both"/>
            </w:pPr>
            <w:r>
              <w:t>Задачи</w:t>
            </w:r>
          </w:p>
        </w:tc>
        <w:tc>
          <w:tcPr>
            <w:tcW w:w="6747" w:type="dxa"/>
          </w:tcPr>
          <w:p w14:paraId="61453AE4" w14:textId="77777777" w:rsidR="0070167F" w:rsidRDefault="0095583D" w:rsidP="0095583D">
            <w:pPr>
              <w:pStyle w:val="a5"/>
              <w:tabs>
                <w:tab w:val="left" w:pos="1589"/>
                <w:tab w:val="left" w:pos="3326"/>
                <w:tab w:val="left" w:pos="4104"/>
                <w:tab w:val="left" w:pos="5856"/>
              </w:tabs>
              <w:jc w:val="both"/>
            </w:pPr>
            <w:r w:rsidRPr="0095583D">
              <w:rPr>
                <w:b/>
                <w:bCs/>
                <w:iCs/>
              </w:rPr>
              <w:t>З</w:t>
            </w:r>
            <w:r w:rsidR="0070167F" w:rsidRPr="0095583D">
              <w:rPr>
                <w:b/>
                <w:bCs/>
                <w:iCs/>
              </w:rPr>
              <w:t>адачи</w:t>
            </w:r>
            <w:r w:rsidRPr="0095583D">
              <w:t xml:space="preserve"> формулируются</w:t>
            </w:r>
            <w:r w:rsidR="0070167F" w:rsidRPr="0095583D">
              <w:rPr>
                <w:b/>
                <w:bCs/>
                <w:iCs/>
              </w:rPr>
              <w:t xml:space="preserve"> как конкретные действия</w:t>
            </w:r>
            <w:r w:rsidR="0070167F">
              <w:rPr>
                <w:b/>
                <w:bCs/>
                <w:i/>
                <w:iCs/>
              </w:rPr>
              <w:t>,</w:t>
            </w:r>
            <w:r>
              <w:t xml:space="preserve"> разрешение или </w:t>
            </w:r>
            <w:r w:rsidR="0070167F">
              <w:t>совершение которых</w:t>
            </w:r>
            <w:r>
              <w:t xml:space="preserve"> </w:t>
            </w:r>
            <w:r w:rsidR="0070167F">
              <w:t xml:space="preserve">приближает к раскрытию темы и достижению цели проекта. Осмыслению задач способствует поиск ответов на вопрос: что нужно сделать, чтобы достигнуть цели? </w:t>
            </w:r>
            <w:r w:rsidR="0070167F">
              <w:rPr>
                <w:i/>
                <w:iCs/>
              </w:rPr>
              <w:t>Например, дать описание, определить теоретические основы, выявить, дать характеристику, раскрыть специфи</w:t>
            </w:r>
            <w:r>
              <w:rPr>
                <w:i/>
                <w:iCs/>
              </w:rPr>
              <w:t xml:space="preserve">ку, подобрать </w:t>
            </w:r>
            <w:r w:rsidR="0070167F">
              <w:rPr>
                <w:i/>
                <w:iCs/>
              </w:rPr>
              <w:t>методы, разработать</w:t>
            </w:r>
            <w:r>
              <w:t xml:space="preserve"> </w:t>
            </w:r>
            <w:r>
              <w:rPr>
                <w:i/>
                <w:iCs/>
              </w:rPr>
              <w:t xml:space="preserve">программу, собрать сведения, </w:t>
            </w:r>
            <w:r w:rsidR="0070167F">
              <w:rPr>
                <w:i/>
                <w:iCs/>
              </w:rPr>
              <w:t>проанализировать</w:t>
            </w:r>
            <w:r>
              <w:t xml:space="preserve"> </w:t>
            </w:r>
            <w:r w:rsidR="0070167F">
              <w:rPr>
                <w:i/>
                <w:iCs/>
              </w:rPr>
              <w:t>данные и т.д.</w:t>
            </w:r>
          </w:p>
          <w:p w14:paraId="37F12042" w14:textId="77777777" w:rsidR="0070167F" w:rsidRDefault="0070167F" w:rsidP="0070167F">
            <w:pPr>
              <w:pStyle w:val="1"/>
              <w:ind w:firstLine="0"/>
              <w:jc w:val="both"/>
            </w:pPr>
            <w:r>
              <w:t>Рекомендуется постановка и решение не менее трех, но не более пяти задач.</w:t>
            </w:r>
          </w:p>
        </w:tc>
      </w:tr>
      <w:tr w:rsidR="0070167F" w14:paraId="3A8EF957" w14:textId="77777777" w:rsidTr="0095583D">
        <w:tc>
          <w:tcPr>
            <w:tcW w:w="2830" w:type="dxa"/>
          </w:tcPr>
          <w:p w14:paraId="23A58A24" w14:textId="77777777" w:rsidR="0070167F" w:rsidRDefault="0070167F" w:rsidP="0070167F">
            <w:pPr>
              <w:pStyle w:val="1"/>
              <w:ind w:firstLine="0"/>
              <w:jc w:val="both"/>
            </w:pPr>
            <w:r>
              <w:t>Основная идея</w:t>
            </w:r>
          </w:p>
        </w:tc>
        <w:tc>
          <w:tcPr>
            <w:tcW w:w="6747" w:type="dxa"/>
          </w:tcPr>
          <w:p w14:paraId="20B15EE5" w14:textId="77777777" w:rsidR="0070167F" w:rsidRDefault="0070167F" w:rsidP="0095583D">
            <w:pPr>
              <w:pStyle w:val="a5"/>
              <w:tabs>
                <w:tab w:val="left" w:pos="2362"/>
                <w:tab w:val="left" w:pos="4675"/>
                <w:tab w:val="left" w:pos="5688"/>
              </w:tabs>
              <w:jc w:val="both"/>
            </w:pPr>
            <w:r w:rsidRPr="0095583D">
              <w:rPr>
                <w:b/>
                <w:bCs/>
                <w:iCs/>
              </w:rPr>
              <w:t>Формирование основной идеи</w:t>
            </w:r>
            <w:r>
              <w:t xml:space="preserve"> проекта рассматривается с двух позиций. С одной стороны, идея составляет основу, суть инновационного проекта</w:t>
            </w:r>
            <w:r w:rsidR="0095583D">
              <w:t xml:space="preserve"> (программы)</w:t>
            </w:r>
            <w:r>
              <w:t xml:space="preserve">, находящую отражение в постановке конечной цели проекта (идея создания нового продукта, идея организационных преобразований и т.п.). </w:t>
            </w:r>
            <w:r w:rsidR="0095583D">
              <w:t xml:space="preserve">В то же время под формированием </w:t>
            </w:r>
            <w:r>
              <w:t>инновационной</w:t>
            </w:r>
            <w:r>
              <w:tab/>
            </w:r>
            <w:r w:rsidR="0095583D">
              <w:t xml:space="preserve">идеи </w:t>
            </w:r>
            <w:r w:rsidR="007140EB">
              <w:t>(</w:t>
            </w:r>
            <w:r>
              <w:t>замысла)</w:t>
            </w:r>
            <w:r w:rsidR="0095583D">
              <w:t xml:space="preserve"> </w:t>
            </w:r>
            <w:r>
              <w:t xml:space="preserve">понимается задуманный план действий, т.е. </w:t>
            </w:r>
            <w:r>
              <w:rPr>
                <w:b/>
                <w:bCs/>
                <w:i/>
                <w:iCs/>
              </w:rPr>
              <w:t>способы или пути достижения цели проекта.</w:t>
            </w:r>
            <w:r>
              <w:t xml:space="preserve"> Основная идея должна найти отражение </w:t>
            </w:r>
            <w:r>
              <w:rPr>
                <w:u w:val="single"/>
              </w:rPr>
              <w:t>в теме инновационного проекта и в обосновании его значимости</w:t>
            </w:r>
            <w:r>
              <w:t xml:space="preserve"> для развития системы образования. При описании основной идеи проекта нео</w:t>
            </w:r>
            <w:r w:rsidR="0095583D">
              <w:t xml:space="preserve">бходимо определить авторский </w:t>
            </w:r>
            <w:r>
              <w:t>подход к изменению сложившейся ситуации (проблемы, противоречия). Чем конкретнее определена проб</w:t>
            </w:r>
            <w:r w:rsidR="0095583D">
              <w:t xml:space="preserve">лема, затруднение в сложившейся </w:t>
            </w:r>
            <w:r>
              <w:t xml:space="preserve">педагогической практике, </w:t>
            </w:r>
            <w:r>
              <w:lastRenderedPageBreak/>
              <w:t>тем плодотворнее будет поиск ведущей идеи, авторского подхода, формулирование авторской точки зрения.</w:t>
            </w:r>
          </w:p>
          <w:p w14:paraId="4F924C89" w14:textId="77777777" w:rsidR="0070167F" w:rsidRDefault="0070167F" w:rsidP="0070167F">
            <w:pPr>
              <w:pStyle w:val="1"/>
              <w:ind w:firstLine="0"/>
              <w:jc w:val="both"/>
            </w:pPr>
            <w:r>
              <w:t xml:space="preserve">При описании </w:t>
            </w:r>
            <w:r>
              <w:rPr>
                <w:b/>
                <w:bCs/>
                <w:i/>
                <w:iCs/>
              </w:rPr>
              <w:t>новизны инновационного проекта</w:t>
            </w:r>
            <w:r>
              <w:t xml:space="preserve"> важно раскрыть оригинальность, особенность проектной разработки</w:t>
            </w:r>
            <w:r w:rsidR="0095583D">
              <w:t xml:space="preserve">. Необходимо отметить то новое, </w:t>
            </w:r>
            <w:r>
              <w:t>что привносит разработанный инновационный проект, отличие его идеи или подходов от идей и подходов других разработчиков</w:t>
            </w:r>
            <w:r w:rsidR="0095583D">
              <w:t>.</w:t>
            </w:r>
          </w:p>
        </w:tc>
      </w:tr>
      <w:tr w:rsidR="0070167F" w14:paraId="074842C1" w14:textId="77777777" w:rsidTr="0095583D">
        <w:tc>
          <w:tcPr>
            <w:tcW w:w="2830" w:type="dxa"/>
          </w:tcPr>
          <w:p w14:paraId="1A0042B8" w14:textId="77777777" w:rsidR="0070167F" w:rsidRDefault="0070167F" w:rsidP="0070167F">
            <w:pPr>
              <w:pStyle w:val="1"/>
              <w:ind w:firstLine="0"/>
              <w:jc w:val="both"/>
            </w:pPr>
            <w:r>
              <w:lastRenderedPageBreak/>
              <w:t>Обоснование значимости</w:t>
            </w:r>
          </w:p>
        </w:tc>
        <w:tc>
          <w:tcPr>
            <w:tcW w:w="6747" w:type="dxa"/>
          </w:tcPr>
          <w:p w14:paraId="170C4498" w14:textId="77777777" w:rsidR="0070167F" w:rsidRDefault="0070167F" w:rsidP="0070167F">
            <w:pPr>
              <w:pStyle w:val="a5"/>
              <w:ind w:right="-17"/>
              <w:jc w:val="both"/>
            </w:pPr>
            <w:r>
              <w:t>Это обоснование необходимости и своевременности разработки и реализации инновационного проекта. Проект создается, когда фиксируется проблемная ситуация, противоречие или затруднение в современной практике образования. Найденный способ устранения проблемы и отражается в инновационном проекте.</w:t>
            </w:r>
          </w:p>
          <w:p w14:paraId="4CB03417" w14:textId="77777777" w:rsidR="0070167F" w:rsidRDefault="0070167F" w:rsidP="0070167F">
            <w:pPr>
              <w:pStyle w:val="a5"/>
              <w:ind w:right="-17"/>
              <w:jc w:val="both"/>
            </w:pPr>
            <w:r>
              <w:t>В обосновании значимости инновационного проекта важно определить:</w:t>
            </w:r>
          </w:p>
          <w:p w14:paraId="1ECB2B07" w14:textId="77777777" w:rsidR="0070167F" w:rsidRDefault="0070167F" w:rsidP="0070167F">
            <w:pPr>
              <w:pStyle w:val="a5"/>
              <w:numPr>
                <w:ilvl w:val="0"/>
                <w:numId w:val="3"/>
              </w:numPr>
              <w:tabs>
                <w:tab w:val="left" w:pos="312"/>
              </w:tabs>
              <w:ind w:right="-17"/>
              <w:jc w:val="both"/>
            </w:pPr>
            <w:r>
              <w:t>на разрешение какого конкретного противоречия, проблемы или затруднения в педагогической практике направлен проект;</w:t>
            </w:r>
          </w:p>
          <w:p w14:paraId="733E68C2" w14:textId="77777777" w:rsidR="0070167F" w:rsidRDefault="0070167F" w:rsidP="0070167F">
            <w:pPr>
              <w:pStyle w:val="a5"/>
              <w:numPr>
                <w:ilvl w:val="0"/>
                <w:numId w:val="3"/>
              </w:numPr>
              <w:tabs>
                <w:tab w:val="left" w:pos="312"/>
              </w:tabs>
              <w:spacing w:line="259" w:lineRule="auto"/>
              <w:ind w:right="-17"/>
              <w:jc w:val="both"/>
            </w:pPr>
            <w:r>
              <w:t>кто потенциальные потребители результатов проекта (целевые группы)?</w:t>
            </w:r>
          </w:p>
          <w:p w14:paraId="3C45C3AD" w14:textId="77777777" w:rsidR="0070167F" w:rsidRDefault="0070167F" w:rsidP="0070167F">
            <w:pPr>
              <w:pStyle w:val="a5"/>
              <w:tabs>
                <w:tab w:val="left" w:pos="1963"/>
                <w:tab w:val="left" w:pos="3758"/>
                <w:tab w:val="left" w:pos="5914"/>
              </w:tabs>
              <w:ind w:right="-17"/>
              <w:jc w:val="both"/>
            </w:pPr>
            <w:r>
              <w:t>Обоснование</w:t>
            </w:r>
            <w:r>
              <w:tab/>
              <w:t>значимости</w:t>
            </w:r>
            <w:r>
              <w:tab/>
              <w:t>предлагаемого проекта</w:t>
            </w:r>
          </w:p>
          <w:p w14:paraId="5B709E96" w14:textId="77777777" w:rsidR="0070167F" w:rsidRDefault="0070167F" w:rsidP="0070167F">
            <w:pPr>
              <w:pStyle w:val="a5"/>
              <w:tabs>
                <w:tab w:val="left" w:pos="1915"/>
                <w:tab w:val="left" w:pos="3048"/>
                <w:tab w:val="left" w:pos="5280"/>
              </w:tabs>
              <w:ind w:right="-17"/>
              <w:jc w:val="both"/>
            </w:pPr>
            <w:r>
              <w:t>(программы)</w:t>
            </w:r>
            <w:r>
              <w:tab/>
              <w:t>важно</w:t>
            </w:r>
            <w:r>
              <w:tab/>
              <w:t>формулировать максимально</w:t>
            </w:r>
          </w:p>
          <w:p w14:paraId="0A80B910" w14:textId="77777777" w:rsidR="0070167F" w:rsidRDefault="0070167F" w:rsidP="0095583D">
            <w:pPr>
              <w:pStyle w:val="a5"/>
              <w:tabs>
                <w:tab w:val="left" w:pos="1262"/>
                <w:tab w:val="left" w:pos="1939"/>
                <w:tab w:val="left" w:pos="3946"/>
                <w:tab w:val="left" w:pos="6461"/>
              </w:tabs>
              <w:ind w:right="-17"/>
              <w:jc w:val="both"/>
            </w:pPr>
            <w:r>
              <w:t>конкретно, в рамках выбранной темы. В обосновании следует показать, какие задачи стоят перед современной системой образования в асп</w:t>
            </w:r>
            <w:r w:rsidR="0095583D">
              <w:t>екте избранной темы с опорой</w:t>
            </w:r>
            <w:r w:rsidR="0095583D">
              <w:tab/>
              <w:t xml:space="preserve">на действующее </w:t>
            </w:r>
            <w:r>
              <w:t>законодательство как</w:t>
            </w:r>
            <w:r w:rsidR="0095583D">
              <w:t xml:space="preserve"> федерального уровня </w:t>
            </w:r>
            <w:r>
              <w:t>(Федеральный</w:t>
            </w:r>
            <w:r>
              <w:tab/>
              <w:t>Закон «Об</w:t>
            </w:r>
            <w:r w:rsidR="0095583D">
              <w:t xml:space="preserve"> </w:t>
            </w:r>
            <w:r>
              <w:t>образовании в Российской Федераци</w:t>
            </w:r>
            <w:r w:rsidR="0095583D">
              <w:t xml:space="preserve">и», Федеральные государственные </w:t>
            </w:r>
            <w:r>
              <w:t>образовательные стандарты, Федеральная целевая программа развития образования и др.), так и на нормативные акты регионального уровня.</w:t>
            </w:r>
          </w:p>
        </w:tc>
      </w:tr>
      <w:tr w:rsidR="0070167F" w14:paraId="7AD653E4" w14:textId="77777777" w:rsidTr="0095583D">
        <w:tc>
          <w:tcPr>
            <w:tcW w:w="2830" w:type="dxa"/>
          </w:tcPr>
          <w:p w14:paraId="7A359278" w14:textId="77777777" w:rsidR="0070167F" w:rsidRDefault="0070167F" w:rsidP="0070167F">
            <w:pPr>
              <w:pStyle w:val="1"/>
              <w:ind w:firstLine="0"/>
              <w:jc w:val="both"/>
            </w:pPr>
            <w:r>
              <w:t>Исходные теоретические положения</w:t>
            </w:r>
          </w:p>
        </w:tc>
        <w:tc>
          <w:tcPr>
            <w:tcW w:w="6747" w:type="dxa"/>
          </w:tcPr>
          <w:p w14:paraId="7440F3CF" w14:textId="77777777" w:rsidR="0070167F" w:rsidRDefault="0070167F" w:rsidP="0070167F">
            <w:pPr>
              <w:pStyle w:val="a5"/>
              <w:jc w:val="both"/>
            </w:pPr>
            <w:r>
              <w:t>- описание исходных концептуальных положений (система принципов, подходов, взглядов, определяющих авторский подход);</w:t>
            </w:r>
          </w:p>
        </w:tc>
      </w:tr>
      <w:tr w:rsidR="0070167F" w14:paraId="2D0ACFA7" w14:textId="77777777" w:rsidTr="0095583D">
        <w:tc>
          <w:tcPr>
            <w:tcW w:w="2830" w:type="dxa"/>
          </w:tcPr>
          <w:p w14:paraId="0B5D503C" w14:textId="77777777" w:rsidR="0070167F" w:rsidRDefault="0070167F" w:rsidP="0070167F">
            <w:pPr>
              <w:pStyle w:val="a5"/>
              <w:tabs>
                <w:tab w:val="left" w:pos="2117"/>
              </w:tabs>
            </w:pPr>
            <w:r>
              <w:t>Этапы, содержание и методы деятельности</w:t>
            </w:r>
          </w:p>
        </w:tc>
        <w:tc>
          <w:tcPr>
            <w:tcW w:w="6747" w:type="dxa"/>
          </w:tcPr>
          <w:p w14:paraId="15DBD1C2" w14:textId="77777777" w:rsidR="0070167F" w:rsidRDefault="0070167F" w:rsidP="0095583D">
            <w:pPr>
              <w:pStyle w:val="a5"/>
              <w:tabs>
                <w:tab w:val="left" w:pos="470"/>
                <w:tab w:val="left" w:pos="1642"/>
                <w:tab w:val="left" w:pos="3437"/>
                <w:tab w:val="left" w:pos="3974"/>
                <w:tab w:val="left" w:pos="5256"/>
              </w:tabs>
              <w:jc w:val="both"/>
            </w:pPr>
            <w:r>
              <w:t>- этапы,</w:t>
            </w:r>
            <w:r>
              <w:tab/>
              <w:t>содержание</w:t>
            </w:r>
            <w:r>
              <w:tab/>
              <w:t>и</w:t>
            </w:r>
            <w:r>
              <w:tab/>
              <w:t>методы деятельности</w:t>
            </w:r>
            <w:r w:rsidR="0095583D">
              <w:t xml:space="preserve"> </w:t>
            </w:r>
            <w:r>
              <w:t>(последовательность реализации проекта в комплексе взаимосвязанных действий и методов (способов) решения поставленных цели и задач);</w:t>
            </w:r>
          </w:p>
        </w:tc>
      </w:tr>
      <w:tr w:rsidR="0070167F" w14:paraId="5284EA36" w14:textId="77777777" w:rsidTr="0095583D"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CFAC9" w14:textId="77777777" w:rsidR="0070167F" w:rsidRDefault="0070167F" w:rsidP="0070167F">
            <w:pPr>
              <w:pStyle w:val="a5"/>
              <w:tabs>
                <w:tab w:val="left" w:pos="1982"/>
              </w:tabs>
            </w:pPr>
            <w:r>
              <w:t>Прогнозируемые результаты</w:t>
            </w:r>
            <w:r>
              <w:tab/>
              <w:t>по</w:t>
            </w:r>
          </w:p>
          <w:p w14:paraId="5CBD9E93" w14:textId="77777777" w:rsidR="0070167F" w:rsidRDefault="0070167F" w:rsidP="0070167F">
            <w:pPr>
              <w:pStyle w:val="a5"/>
              <w:tabs>
                <w:tab w:val="left" w:pos="1584"/>
              </w:tabs>
            </w:pPr>
            <w:r>
              <w:t>каждому</w:t>
            </w:r>
            <w:r>
              <w:tab/>
              <w:t>этапу</w:t>
            </w:r>
          </w:p>
          <w:p w14:paraId="71795806" w14:textId="77777777" w:rsidR="0070167F" w:rsidRDefault="0070167F" w:rsidP="0070167F">
            <w:pPr>
              <w:pStyle w:val="a5"/>
            </w:pPr>
            <w:r>
              <w:t>деятельности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CA3A" w14:textId="77777777" w:rsidR="0070167F" w:rsidRDefault="0070167F" w:rsidP="0070167F">
            <w:pPr>
              <w:pStyle w:val="a5"/>
              <w:jc w:val="both"/>
            </w:pPr>
            <w:r>
              <w:t>- прогнозируемые результаты по каждому этапу (ожидаемые результаты как продукты деятельности, планируемые к разработке при реализации проекта в соответствии с задачами).</w:t>
            </w:r>
          </w:p>
        </w:tc>
      </w:tr>
      <w:tr w:rsidR="0070167F" w14:paraId="052B9CDB" w14:textId="77777777" w:rsidTr="0095583D"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9FCF9" w14:textId="77777777" w:rsidR="0070167F" w:rsidRDefault="0070167F" w:rsidP="0070167F">
            <w:pPr>
              <w:pStyle w:val="a5"/>
            </w:pPr>
            <w:r>
              <w:lastRenderedPageBreak/>
              <w:t>Необходимые условия реализации работ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B0C1" w14:textId="77777777" w:rsidR="0070167F" w:rsidRDefault="0070167F" w:rsidP="0095583D">
            <w:pPr>
              <w:pStyle w:val="a5"/>
              <w:tabs>
                <w:tab w:val="left" w:pos="590"/>
                <w:tab w:val="left" w:pos="2707"/>
                <w:tab w:val="left" w:pos="4176"/>
                <w:tab w:val="left" w:pos="6182"/>
              </w:tabs>
              <w:jc w:val="both"/>
            </w:pPr>
            <w:r>
              <w:t>-необходимые</w:t>
            </w:r>
            <w:r>
              <w:tab/>
              <w:t>условия</w:t>
            </w:r>
            <w:r>
              <w:tab/>
              <w:t>организации работ</w:t>
            </w:r>
            <w:r w:rsidR="0095583D">
              <w:t xml:space="preserve"> </w:t>
            </w:r>
            <w:r>
              <w:t xml:space="preserve">(характеристика ресурсов (кадровых, </w:t>
            </w:r>
            <w:r w:rsidR="0005054F">
              <w:t>материально-технических</w:t>
            </w:r>
            <w:r w:rsidR="0095583D">
              <w:t>,</w:t>
            </w:r>
            <w:r w:rsidR="0095583D">
              <w:tab/>
              <w:t xml:space="preserve">информационно-методических </w:t>
            </w:r>
            <w:r>
              <w:t>и др.,</w:t>
            </w:r>
            <w:r w:rsidR="0095583D">
              <w:t xml:space="preserve"> </w:t>
            </w:r>
            <w:r>
              <w:t>необходимых для успешной реализации проекта);</w:t>
            </w:r>
          </w:p>
        </w:tc>
      </w:tr>
      <w:tr w:rsidR="0005054F" w14:paraId="2D6D7597" w14:textId="77777777" w:rsidTr="0095583D"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D2EA2" w14:textId="77777777" w:rsidR="0005054F" w:rsidRDefault="0027076A" w:rsidP="0027076A">
            <w:pPr>
              <w:pStyle w:val="a5"/>
              <w:tabs>
                <w:tab w:val="left" w:pos="2895"/>
              </w:tabs>
            </w:pPr>
            <w:r>
              <w:t>Средства контроля и обеспечения достоверности результатов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FC14" w14:textId="77777777" w:rsidR="0005054F" w:rsidRDefault="0027076A" w:rsidP="0027076A">
            <w:pPr>
              <w:pStyle w:val="a5"/>
              <w:tabs>
                <w:tab w:val="left" w:pos="5122"/>
              </w:tabs>
              <w:jc w:val="both"/>
            </w:pPr>
            <w:r>
              <w:t>- средства контроля и обеспечения достоверности результатов (целевые индикаторы и показатели, с помощью которых будет оцениваться эффективность инновационного проекта; эмпирические методы анализа, позволяющие интерпретировать достоверность результатов инновационного проекта (диагностика, контроль и наблюдение, анкетирование самообследование и др.).</w:t>
            </w:r>
          </w:p>
        </w:tc>
      </w:tr>
      <w:tr w:rsidR="0027076A" w14:paraId="285E9DEE" w14:textId="77777777" w:rsidTr="0095583D"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4F207" w14:textId="77777777" w:rsidR="0027076A" w:rsidRDefault="0027076A" w:rsidP="0027076A">
            <w:pPr>
              <w:pStyle w:val="a5"/>
              <w:tabs>
                <w:tab w:val="left" w:pos="1987"/>
              </w:tabs>
              <w:jc w:val="both"/>
            </w:pPr>
            <w:r>
              <w:t>Перечень научных и (или) учебно-методических разработок</w:t>
            </w:r>
            <w:r>
              <w:tab/>
              <w:t>по теме проекта  (программы)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DE04" w14:textId="77777777" w:rsidR="0027076A" w:rsidRDefault="0027076A" w:rsidP="0027076A">
            <w:pPr>
              <w:pStyle w:val="a5"/>
              <w:tabs>
                <w:tab w:val="left" w:pos="1891"/>
                <w:tab w:val="left" w:pos="5928"/>
              </w:tabs>
              <w:jc w:val="both"/>
            </w:pPr>
            <w:r>
              <w:t>Перечень</w:t>
            </w:r>
            <w:r>
              <w:tab/>
              <w:t>программно-методических, учебно</w:t>
            </w:r>
            <w:r>
              <w:softHyphen/>
              <w:t>-</w:t>
            </w:r>
          </w:p>
          <w:p w14:paraId="1F2339BD" w14:textId="77777777" w:rsidR="0027076A" w:rsidRDefault="0027076A" w:rsidP="0027076A">
            <w:pPr>
              <w:pStyle w:val="a5"/>
              <w:tabs>
                <w:tab w:val="left" w:pos="2453"/>
                <w:tab w:val="left" w:pos="5318"/>
              </w:tabs>
              <w:jc w:val="both"/>
            </w:pPr>
            <w:r>
              <w:t>методических, научных материалов, которые будут разработаны</w:t>
            </w:r>
            <w:r>
              <w:tab/>
              <w:t>педагогическим коллективом</w:t>
            </w:r>
          </w:p>
          <w:p w14:paraId="256ACBEC" w14:textId="77777777" w:rsidR="0027076A" w:rsidRDefault="0027076A" w:rsidP="0027076A">
            <w:pPr>
              <w:pStyle w:val="a5"/>
              <w:tabs>
                <w:tab w:val="left" w:pos="2530"/>
                <w:tab w:val="center" w:pos="5410"/>
                <w:tab w:val="right" w:pos="6840"/>
              </w:tabs>
              <w:jc w:val="both"/>
            </w:pPr>
            <w:r>
              <w:t>образовательной</w:t>
            </w:r>
            <w:r>
              <w:tab/>
              <w:t>организации,</w:t>
            </w:r>
            <w:r>
              <w:tab/>
              <w:t>формируется</w:t>
            </w:r>
            <w:r>
              <w:tab/>
              <w:t>в соответствии с темой проекта. В перечень могут входить:</w:t>
            </w:r>
          </w:p>
          <w:p w14:paraId="0D1DE26C" w14:textId="77777777" w:rsidR="0027076A" w:rsidRDefault="0027076A" w:rsidP="0027076A">
            <w:pPr>
              <w:pStyle w:val="a5"/>
              <w:numPr>
                <w:ilvl w:val="0"/>
                <w:numId w:val="4"/>
              </w:numPr>
              <w:tabs>
                <w:tab w:val="left" w:pos="379"/>
              </w:tabs>
              <w:jc w:val="both"/>
            </w:pPr>
            <w:r>
              <w:t>научно-методические материалы, которые будут разработаны в ходе инновационной деятельности;</w:t>
            </w:r>
          </w:p>
          <w:p w14:paraId="4E83F9DD" w14:textId="77777777" w:rsidR="0027076A" w:rsidRDefault="0027076A" w:rsidP="0027076A">
            <w:pPr>
              <w:pStyle w:val="a5"/>
              <w:numPr>
                <w:ilvl w:val="0"/>
                <w:numId w:val="4"/>
              </w:numPr>
              <w:tabs>
                <w:tab w:val="left" w:pos="379"/>
              </w:tabs>
              <w:jc w:val="both"/>
            </w:pPr>
            <w:r>
              <w:t>публикации по теме инновации (методических пособий и рекомендаций, статей по теме исследования в методических журналах; материалов конференций, на которых будут представлены результаты инновационной работы, и др.);</w:t>
            </w:r>
          </w:p>
          <w:p w14:paraId="381568B4" w14:textId="77777777" w:rsidR="0027076A" w:rsidRDefault="0027076A" w:rsidP="0027076A">
            <w:pPr>
              <w:pStyle w:val="a5"/>
              <w:numPr>
                <w:ilvl w:val="0"/>
                <w:numId w:val="4"/>
              </w:numPr>
              <w:tabs>
                <w:tab w:val="left" w:pos="379"/>
                <w:tab w:val="left" w:pos="600"/>
                <w:tab w:val="left" w:pos="2870"/>
                <w:tab w:val="left" w:pos="4742"/>
              </w:tabs>
              <w:jc w:val="both"/>
            </w:pPr>
            <w:r>
              <w:t>аналитические</w:t>
            </w:r>
            <w:r>
              <w:tab/>
              <w:t>материалы, подтверждающие положительный эффект нововведения (признание значимости инноваций родителями (законными представителями), учащимися, педагогами и др.); примеры инструкций, анкет, тестов, контрольных работ, руководств, разработанных и примененных в инновационной работе, и др.</w:t>
            </w:r>
          </w:p>
        </w:tc>
      </w:tr>
      <w:tr w:rsidR="0027076A" w14:paraId="140D5B21" w14:textId="77777777" w:rsidTr="0095583D"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D7373" w14:textId="77777777" w:rsidR="0027076A" w:rsidRDefault="0027076A" w:rsidP="0027076A">
            <w:pPr>
              <w:pStyle w:val="a5"/>
              <w:tabs>
                <w:tab w:val="left" w:pos="2155"/>
              </w:tabs>
            </w:pPr>
            <w:r>
              <w:t>Календарный план реализации проекта (программы)</w:t>
            </w:r>
            <w:r>
              <w:tab/>
              <w:t>с</w:t>
            </w:r>
          </w:p>
          <w:p w14:paraId="5AA2E143" w14:textId="77777777" w:rsidR="0027076A" w:rsidRDefault="0027076A" w:rsidP="0027076A">
            <w:pPr>
              <w:pStyle w:val="a5"/>
              <w:tabs>
                <w:tab w:val="left" w:pos="792"/>
                <w:tab w:val="left" w:pos="2126"/>
              </w:tabs>
            </w:pPr>
            <w:r>
              <w:t>указанием сроков реализации по этапам и</w:t>
            </w:r>
          </w:p>
          <w:p w14:paraId="35A8A30E" w14:textId="77777777" w:rsidR="0027076A" w:rsidRDefault="0027076A" w:rsidP="0027076A">
            <w:pPr>
              <w:pStyle w:val="a5"/>
              <w:tabs>
                <w:tab w:val="left" w:pos="1987"/>
              </w:tabs>
              <w:jc w:val="both"/>
            </w:pPr>
            <w:r>
              <w:t>перечня конкретных результатов.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1027" w14:textId="77777777" w:rsidR="0027076A" w:rsidRDefault="0027076A" w:rsidP="0095583D">
            <w:pPr>
              <w:pStyle w:val="a5"/>
              <w:jc w:val="both"/>
            </w:pPr>
            <w:r>
              <w:rPr>
                <w:b/>
                <w:bCs/>
                <w:i/>
                <w:iCs/>
              </w:rPr>
              <w:t>Календарный план реализации</w:t>
            </w:r>
            <w:r w:rsidR="0095583D">
              <w:t xml:space="preserve"> </w:t>
            </w:r>
            <w:r>
              <w:t xml:space="preserve">инновационного проекта (программы) представляет </w:t>
            </w:r>
            <w:r w:rsidR="0095583D">
              <w:t>собой детальный,</w:t>
            </w:r>
            <w:r w:rsidR="0095583D">
              <w:tab/>
              <w:t>развернутый</w:t>
            </w:r>
            <w:r w:rsidR="0095583D">
              <w:tab/>
              <w:t xml:space="preserve">во </w:t>
            </w:r>
            <w:r>
              <w:t>времени,</w:t>
            </w:r>
            <w:r w:rsidR="0095583D">
              <w:t xml:space="preserve"> </w:t>
            </w:r>
            <w:r>
              <w:t>сбалансированный по ресурсам</w:t>
            </w:r>
            <w:r>
              <w:tab/>
              <w:t xml:space="preserve">и исполнителям, взаимоувязанный перечень организационных и других мероприятий, направленных на достижение общей цели или решение поставленной задачи. </w:t>
            </w:r>
          </w:p>
          <w:p w14:paraId="626C6741" w14:textId="77777777" w:rsidR="0027076A" w:rsidRDefault="0027076A" w:rsidP="0027076A">
            <w:pPr>
              <w:pStyle w:val="a5"/>
              <w:tabs>
                <w:tab w:val="left" w:pos="1186"/>
                <w:tab w:val="left" w:pos="3010"/>
                <w:tab w:val="left" w:pos="5021"/>
                <w:tab w:val="left" w:pos="5789"/>
              </w:tabs>
              <w:jc w:val="both"/>
            </w:pPr>
            <w:r>
              <w:t>Календарный план оформляется в виде таблицы, в которой учтены:</w:t>
            </w:r>
          </w:p>
          <w:p w14:paraId="73C22691" w14:textId="77777777" w:rsidR="0027076A" w:rsidRDefault="0027076A" w:rsidP="0027076A">
            <w:pPr>
              <w:pStyle w:val="a5"/>
              <w:tabs>
                <w:tab w:val="left" w:pos="86"/>
              </w:tabs>
              <w:jc w:val="both"/>
            </w:pPr>
            <w:r>
              <w:t>- этапы реализации проекта;</w:t>
            </w:r>
          </w:p>
          <w:p w14:paraId="7A4E6F79" w14:textId="77777777" w:rsidR="0027076A" w:rsidRDefault="0027076A" w:rsidP="0027076A">
            <w:pPr>
              <w:pStyle w:val="a5"/>
              <w:tabs>
                <w:tab w:val="left" w:pos="86"/>
              </w:tabs>
              <w:jc w:val="both"/>
            </w:pPr>
            <w:r>
              <w:t>- сроки реализации конкретного этапа;</w:t>
            </w:r>
          </w:p>
          <w:p w14:paraId="2E177D41" w14:textId="77777777" w:rsidR="0027076A" w:rsidRDefault="0095583D" w:rsidP="0027076A">
            <w:pPr>
              <w:pStyle w:val="a5"/>
              <w:tabs>
                <w:tab w:val="left" w:pos="86"/>
              </w:tabs>
              <w:jc w:val="both"/>
            </w:pPr>
            <w:r>
              <w:t>-</w:t>
            </w:r>
            <w:r w:rsidR="0027076A">
              <w:t>перечень мероприятий и взаимосвязанных действий по их выполнению;</w:t>
            </w:r>
          </w:p>
          <w:p w14:paraId="562CE9AC" w14:textId="77777777" w:rsidR="0027076A" w:rsidRDefault="0027076A" w:rsidP="0027076A">
            <w:pPr>
              <w:pStyle w:val="a5"/>
              <w:tabs>
                <w:tab w:val="left" w:pos="86"/>
                <w:tab w:val="left" w:pos="965"/>
                <w:tab w:val="left" w:pos="2318"/>
                <w:tab w:val="left" w:pos="4109"/>
                <w:tab w:val="left" w:pos="5774"/>
              </w:tabs>
              <w:jc w:val="both"/>
            </w:pPr>
            <w:r>
              <w:t>- срок</w:t>
            </w:r>
            <w:r>
              <w:tab/>
              <w:t>(период)</w:t>
            </w:r>
            <w:r>
              <w:tab/>
              <w:t>выполнения</w:t>
            </w:r>
            <w:r>
              <w:tab/>
              <w:t xml:space="preserve">отдельного этапа </w:t>
            </w:r>
            <w:r>
              <w:lastRenderedPageBreak/>
              <w:t>(указывается дата начала и дата завершения каждого этапа).</w:t>
            </w:r>
          </w:p>
        </w:tc>
      </w:tr>
      <w:tr w:rsidR="0070167F" w14:paraId="7AC31CD6" w14:textId="77777777" w:rsidTr="0095583D">
        <w:tc>
          <w:tcPr>
            <w:tcW w:w="2830" w:type="dxa"/>
          </w:tcPr>
          <w:p w14:paraId="5F6DCD30" w14:textId="77777777" w:rsidR="0027076A" w:rsidRDefault="0027076A" w:rsidP="0027076A">
            <w:pPr>
              <w:pStyle w:val="a5"/>
              <w:tabs>
                <w:tab w:val="left" w:pos="2150"/>
              </w:tabs>
            </w:pPr>
            <w:r>
              <w:lastRenderedPageBreak/>
              <w:t>Обоснование возможности реализации проекта (программы) в соответствии</w:t>
            </w:r>
            <w:r>
              <w:tab/>
              <w:t>с</w:t>
            </w:r>
          </w:p>
          <w:p w14:paraId="1265A03A" w14:textId="77777777" w:rsidR="0070167F" w:rsidRDefault="0027076A" w:rsidP="0027076A">
            <w:pPr>
              <w:pStyle w:val="1"/>
              <w:ind w:firstLine="0"/>
              <w:jc w:val="both"/>
            </w:pPr>
            <w:r>
              <w:t>законодательством об образовании</w:t>
            </w:r>
          </w:p>
        </w:tc>
        <w:tc>
          <w:tcPr>
            <w:tcW w:w="6747" w:type="dxa"/>
          </w:tcPr>
          <w:p w14:paraId="5FC0993A" w14:textId="77777777" w:rsidR="0070167F" w:rsidRDefault="0027076A" w:rsidP="0027076A">
            <w:pPr>
              <w:pStyle w:val="a5"/>
              <w:tabs>
                <w:tab w:val="left" w:pos="1930"/>
                <w:tab w:val="left" w:pos="5784"/>
              </w:tabs>
              <w:jc w:val="both"/>
            </w:pPr>
            <w:r>
              <w:rPr>
                <w:b/>
                <w:bCs/>
                <w:i/>
                <w:iCs/>
              </w:rPr>
              <w:t>Обоснование</w:t>
            </w:r>
            <w:r>
              <w:rPr>
                <w:b/>
                <w:bCs/>
                <w:i/>
                <w:iCs/>
              </w:rPr>
              <w:tab/>
              <w:t>возможности реализации проекта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(программы</w:t>
            </w:r>
            <w:r>
              <w:t xml:space="preserve">) в соответствии с законодательством об образовании включает в себя ссылки на требования и нормы нормативных актов федерального уровня, </w:t>
            </w:r>
            <w:r w:rsidR="00796D36">
              <w:t xml:space="preserve">нормативных актов регионального </w:t>
            </w:r>
            <w:r>
              <w:t>уровня, в соответствии с которыми разработан инновационный проект. Кроме того, в данном разделе необходимо представить перечень и обоснование нормативных правовых актов, регламентирующих деятельность образовательной организации в ходе реализации инновационного проекта (в соответствии с задачами этапа инновационного проекта) в статусе инновационной площадки.</w:t>
            </w:r>
          </w:p>
        </w:tc>
      </w:tr>
    </w:tbl>
    <w:p w14:paraId="2A36249F" w14:textId="77777777" w:rsidR="0070167F" w:rsidRDefault="0070167F" w:rsidP="0070167F">
      <w:pPr>
        <w:pStyle w:val="1"/>
        <w:ind w:firstLine="820"/>
        <w:jc w:val="both"/>
      </w:pPr>
    </w:p>
    <w:p w14:paraId="7A27AA5F" w14:textId="77777777" w:rsidR="0027076A" w:rsidRDefault="0027076A">
      <w:pPr>
        <w:spacing w:after="299" w:line="1" w:lineRule="exact"/>
      </w:pPr>
    </w:p>
    <w:p w14:paraId="5EBFEAB5" w14:textId="77777777" w:rsidR="001E097D" w:rsidRDefault="005D6042">
      <w:pPr>
        <w:pStyle w:val="1"/>
        <w:ind w:firstLine="820"/>
        <w:jc w:val="both"/>
      </w:pPr>
      <w:r>
        <w:rPr>
          <w:i/>
          <w:iCs/>
        </w:rPr>
        <w:t>Этапы, содержание и методы деятельности, прогнозируемые результаты по каждому этапу, средства контроля и обеспечения достоверности результатов (включая целевые индикаторы) рекомендуем отразить в табличной форме (таблица 1).</w:t>
      </w:r>
    </w:p>
    <w:p w14:paraId="039C06B0" w14:textId="77777777" w:rsidR="001E097D" w:rsidRDefault="005D6042">
      <w:pPr>
        <w:pStyle w:val="a7"/>
      </w:pPr>
      <w:r>
        <w:t>Таблица 1.</w:t>
      </w:r>
    </w:p>
    <w:p w14:paraId="13B934C1" w14:textId="77777777" w:rsidR="0027076A" w:rsidRDefault="0027076A">
      <w:pPr>
        <w:pStyle w:val="a7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2"/>
        <w:gridCol w:w="1877"/>
        <w:gridCol w:w="1738"/>
        <w:gridCol w:w="2386"/>
        <w:gridCol w:w="1884"/>
      </w:tblGrid>
      <w:tr w:rsidR="0027076A" w14:paraId="516FB17E" w14:textId="77777777" w:rsidTr="003D5062"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98709" w14:textId="77777777" w:rsidR="0027076A" w:rsidRDefault="0027076A" w:rsidP="0027076A">
            <w:pPr>
              <w:pStyle w:val="a5"/>
            </w:pPr>
            <w:r>
              <w:rPr>
                <w:b/>
                <w:bCs/>
              </w:rPr>
              <w:t>Этапы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E4394" w14:textId="77777777" w:rsidR="0027076A" w:rsidRDefault="0027076A" w:rsidP="0027076A">
            <w:pPr>
              <w:pStyle w:val="a5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36068" w14:textId="77777777" w:rsidR="0027076A" w:rsidRDefault="0027076A" w:rsidP="0027076A">
            <w:pPr>
              <w:pStyle w:val="a5"/>
            </w:pPr>
            <w:r>
              <w:rPr>
                <w:b/>
                <w:bCs/>
              </w:rPr>
              <w:t>Методы</w:t>
            </w:r>
          </w:p>
        </w:tc>
        <w:tc>
          <w:tcPr>
            <w:tcW w:w="1916" w:type="dxa"/>
          </w:tcPr>
          <w:p w14:paraId="35F62EE1" w14:textId="77777777" w:rsidR="0027076A" w:rsidRPr="0027076A" w:rsidRDefault="0027076A" w:rsidP="0027076A">
            <w:pPr>
              <w:pStyle w:val="a7"/>
              <w:rPr>
                <w:b/>
                <w:i w:val="0"/>
              </w:rPr>
            </w:pPr>
            <w:r>
              <w:rPr>
                <w:b/>
                <w:i w:val="0"/>
              </w:rPr>
              <w:t>Прогнозируемые результаты</w:t>
            </w:r>
          </w:p>
        </w:tc>
        <w:tc>
          <w:tcPr>
            <w:tcW w:w="1916" w:type="dxa"/>
          </w:tcPr>
          <w:p w14:paraId="407130F3" w14:textId="77777777" w:rsidR="0027076A" w:rsidRPr="0095583D" w:rsidRDefault="0095583D" w:rsidP="0027076A">
            <w:pPr>
              <w:pStyle w:val="a7"/>
              <w:rPr>
                <w:b/>
                <w:i w:val="0"/>
              </w:rPr>
            </w:pPr>
            <w:r>
              <w:rPr>
                <w:b/>
                <w:i w:val="0"/>
              </w:rPr>
              <w:t>Целевые индикаторы и средства контроля</w:t>
            </w:r>
          </w:p>
        </w:tc>
      </w:tr>
      <w:tr w:rsidR="0027076A" w14:paraId="09D3B9C6" w14:textId="77777777" w:rsidTr="0027076A">
        <w:tc>
          <w:tcPr>
            <w:tcW w:w="1915" w:type="dxa"/>
          </w:tcPr>
          <w:p w14:paraId="44F91919" w14:textId="77777777" w:rsidR="0027076A" w:rsidRDefault="0027076A">
            <w:pPr>
              <w:pStyle w:val="a7"/>
            </w:pPr>
          </w:p>
        </w:tc>
        <w:tc>
          <w:tcPr>
            <w:tcW w:w="1915" w:type="dxa"/>
          </w:tcPr>
          <w:p w14:paraId="2344A442" w14:textId="77777777" w:rsidR="0027076A" w:rsidRDefault="0027076A">
            <w:pPr>
              <w:pStyle w:val="a7"/>
            </w:pPr>
          </w:p>
        </w:tc>
        <w:tc>
          <w:tcPr>
            <w:tcW w:w="1915" w:type="dxa"/>
          </w:tcPr>
          <w:p w14:paraId="1B5E3918" w14:textId="77777777" w:rsidR="0027076A" w:rsidRDefault="0027076A">
            <w:pPr>
              <w:pStyle w:val="a7"/>
            </w:pPr>
          </w:p>
        </w:tc>
        <w:tc>
          <w:tcPr>
            <w:tcW w:w="1916" w:type="dxa"/>
          </w:tcPr>
          <w:p w14:paraId="08C0FB47" w14:textId="77777777" w:rsidR="0027076A" w:rsidRDefault="0027076A">
            <w:pPr>
              <w:pStyle w:val="a7"/>
            </w:pPr>
          </w:p>
        </w:tc>
        <w:tc>
          <w:tcPr>
            <w:tcW w:w="1916" w:type="dxa"/>
          </w:tcPr>
          <w:p w14:paraId="6E74970D" w14:textId="77777777" w:rsidR="0027076A" w:rsidRDefault="0027076A">
            <w:pPr>
              <w:pStyle w:val="a7"/>
            </w:pPr>
          </w:p>
        </w:tc>
      </w:tr>
    </w:tbl>
    <w:p w14:paraId="1A8A91B6" w14:textId="77777777" w:rsidR="0027076A" w:rsidRDefault="0027076A">
      <w:pPr>
        <w:pStyle w:val="a7"/>
      </w:pPr>
    </w:p>
    <w:p w14:paraId="5104B01C" w14:textId="77777777" w:rsidR="001E097D" w:rsidRDefault="001E097D">
      <w:pPr>
        <w:spacing w:after="619" w:line="1" w:lineRule="exact"/>
      </w:pPr>
    </w:p>
    <w:p w14:paraId="662F158D" w14:textId="77777777" w:rsidR="001E097D" w:rsidRDefault="005D6042">
      <w:pPr>
        <w:pStyle w:val="1"/>
        <w:spacing w:after="300"/>
        <w:ind w:firstLine="820"/>
        <w:jc w:val="both"/>
      </w:pPr>
      <w:r>
        <w:t>Все обозначенные структурные элементы заявки инновационного проекта (программы) являются обязательными для проектов, предоставляемых образовательными организациями, претендующими на признание её инновационной площадкой.</w:t>
      </w:r>
    </w:p>
    <w:p w14:paraId="558783B0" w14:textId="77777777" w:rsidR="007A6ACA" w:rsidRDefault="007A6ACA">
      <w:pPr>
        <w:pStyle w:val="1"/>
        <w:spacing w:after="300"/>
        <w:ind w:firstLine="820"/>
        <w:jc w:val="both"/>
      </w:pPr>
    </w:p>
    <w:p w14:paraId="3BE4F677" w14:textId="2A4FE16B" w:rsidR="007A6ACA" w:rsidRDefault="007A6ACA">
      <w:pPr>
        <w:pStyle w:val="1"/>
        <w:spacing w:after="300"/>
        <w:ind w:firstLine="820"/>
        <w:jc w:val="both"/>
        <w:sectPr w:rsidR="007A6ACA" w:rsidSect="00DD653C">
          <w:pgSz w:w="11900" w:h="16840"/>
          <w:pgMar w:top="709" w:right="731" w:bottom="941" w:left="1582" w:header="709" w:footer="516" w:gutter="0"/>
          <w:pgNumType w:start="1"/>
          <w:cols w:space="720"/>
          <w:noEndnote/>
          <w:docGrid w:linePitch="360"/>
        </w:sectPr>
      </w:pPr>
    </w:p>
    <w:p w14:paraId="59D01A55" w14:textId="77777777" w:rsidR="00D573C9" w:rsidRPr="00595F6E" w:rsidRDefault="00D573C9" w:rsidP="007A6ACA">
      <w:pPr>
        <w:autoSpaceDE w:val="0"/>
        <w:autoSpaceDN w:val="0"/>
        <w:spacing w:before="90"/>
        <w:ind w:left="6463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sectPr w:rsidR="00D573C9" w:rsidRPr="00595F6E">
      <w:pgSz w:w="11900" w:h="16840"/>
      <w:pgMar w:top="1129" w:right="818" w:bottom="1129" w:left="1669" w:header="701" w:footer="7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6BCF3" w14:textId="77777777" w:rsidR="00DF1847" w:rsidRDefault="00DF1847">
      <w:r>
        <w:separator/>
      </w:r>
    </w:p>
  </w:endnote>
  <w:endnote w:type="continuationSeparator" w:id="0">
    <w:p w14:paraId="5A0F274B" w14:textId="77777777" w:rsidR="00DF1847" w:rsidRDefault="00D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FF36B" w14:textId="77777777" w:rsidR="00DF1847" w:rsidRDefault="00DF1847"/>
  </w:footnote>
  <w:footnote w:type="continuationSeparator" w:id="0">
    <w:p w14:paraId="72CEB838" w14:textId="77777777" w:rsidR="00DF1847" w:rsidRDefault="00DF18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82A"/>
    <w:multiLevelType w:val="multilevel"/>
    <w:tmpl w:val="F6641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55B51"/>
    <w:multiLevelType w:val="multilevel"/>
    <w:tmpl w:val="D63EA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155CC2"/>
    <w:multiLevelType w:val="multilevel"/>
    <w:tmpl w:val="82B03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AF0C00"/>
    <w:multiLevelType w:val="multilevel"/>
    <w:tmpl w:val="347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D25CD2"/>
    <w:multiLevelType w:val="hybridMultilevel"/>
    <w:tmpl w:val="AEAEBC5E"/>
    <w:lvl w:ilvl="0" w:tplc="5678C07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752C5922"/>
    <w:multiLevelType w:val="multilevel"/>
    <w:tmpl w:val="6E38F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721DD"/>
    <w:multiLevelType w:val="multilevel"/>
    <w:tmpl w:val="BDB67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797143"/>
    <w:multiLevelType w:val="hybridMultilevel"/>
    <w:tmpl w:val="5C7EA3D2"/>
    <w:lvl w:ilvl="0" w:tplc="E4BCB286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7D"/>
    <w:rsid w:val="0005054F"/>
    <w:rsid w:val="001C2F3C"/>
    <w:rsid w:val="001E097D"/>
    <w:rsid w:val="001F74D3"/>
    <w:rsid w:val="0027076A"/>
    <w:rsid w:val="0041220C"/>
    <w:rsid w:val="00595F6E"/>
    <w:rsid w:val="005D6042"/>
    <w:rsid w:val="006E01E8"/>
    <w:rsid w:val="0070167F"/>
    <w:rsid w:val="007140EB"/>
    <w:rsid w:val="00796D36"/>
    <w:rsid w:val="007A6ACA"/>
    <w:rsid w:val="00826911"/>
    <w:rsid w:val="00940798"/>
    <w:rsid w:val="0095583D"/>
    <w:rsid w:val="00A55CF2"/>
    <w:rsid w:val="00A95864"/>
    <w:rsid w:val="00AA4DA4"/>
    <w:rsid w:val="00C02F2D"/>
    <w:rsid w:val="00CA07D3"/>
    <w:rsid w:val="00D573C9"/>
    <w:rsid w:val="00D95989"/>
    <w:rsid w:val="00DD653C"/>
    <w:rsid w:val="00DE2935"/>
    <w:rsid w:val="00D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61B"/>
  <w15:docId w15:val="{8182E44F-6C65-4E4D-9D24-BFAAF0AA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DD653C"/>
    <w:pPr>
      <w:ind w:left="720"/>
      <w:contextualSpacing/>
    </w:pPr>
  </w:style>
  <w:style w:type="table" w:styleId="a9">
    <w:name w:val="Table Grid"/>
    <w:basedOn w:val="a1"/>
    <w:uiPriority w:val="39"/>
    <w:rsid w:val="0070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2F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2F3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hadakova</dc:creator>
  <cp:keywords/>
  <cp:lastModifiedBy>ГАУДПО ЛО ИРО</cp:lastModifiedBy>
  <cp:revision>2</cp:revision>
  <cp:lastPrinted>2023-08-24T07:43:00Z</cp:lastPrinted>
  <dcterms:created xsi:type="dcterms:W3CDTF">2024-09-06T06:41:00Z</dcterms:created>
  <dcterms:modified xsi:type="dcterms:W3CDTF">2024-09-06T06:41:00Z</dcterms:modified>
</cp:coreProperties>
</file>