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1441" w:rsidRPr="001439C5" w:rsidRDefault="00111441" w:rsidP="003D3919">
      <w:pPr>
        <w:ind w:right="171"/>
        <w:jc w:val="center"/>
        <w:rPr>
          <w:rFonts w:eastAsia="Calibri"/>
          <w:sz w:val="24"/>
          <w:szCs w:val="24"/>
        </w:rPr>
      </w:pPr>
      <w:r w:rsidRPr="001439C5">
        <w:rPr>
          <w:sz w:val="24"/>
          <w:szCs w:val="24"/>
        </w:rPr>
        <w:t xml:space="preserve">УПРАВЛЕНИЕ ОБРАЗОВАНИЯ И НАУКИ </w:t>
      </w:r>
    </w:p>
    <w:p w:rsidR="00111441" w:rsidRPr="001439C5" w:rsidRDefault="00111441" w:rsidP="00111441">
      <w:pPr>
        <w:jc w:val="center"/>
        <w:rPr>
          <w:rFonts w:eastAsia="Calibri"/>
          <w:sz w:val="24"/>
          <w:szCs w:val="24"/>
        </w:rPr>
      </w:pPr>
      <w:r w:rsidRPr="001439C5">
        <w:rPr>
          <w:sz w:val="24"/>
          <w:szCs w:val="24"/>
        </w:rPr>
        <w:t>ЛИПЕЦКОЙ ОБЛАСТИ</w:t>
      </w:r>
    </w:p>
    <w:p w:rsidR="00111441" w:rsidRDefault="00111441" w:rsidP="00111441">
      <w:pPr>
        <w:jc w:val="center"/>
        <w:rPr>
          <w:bCs/>
          <w:caps/>
          <w:sz w:val="24"/>
          <w:szCs w:val="24"/>
        </w:rPr>
      </w:pPr>
    </w:p>
    <w:p w:rsidR="00111441" w:rsidRPr="001439C5" w:rsidRDefault="00111441" w:rsidP="00111441">
      <w:pPr>
        <w:jc w:val="center"/>
        <w:rPr>
          <w:bCs/>
          <w:caps/>
          <w:sz w:val="24"/>
          <w:szCs w:val="24"/>
        </w:rPr>
      </w:pPr>
      <w:r>
        <w:rPr>
          <w:noProof/>
          <w:lang w:bidi="ar-SA"/>
        </w:rPr>
        <w:drawing>
          <wp:inline distT="0" distB="0" distL="0" distR="0" wp14:anchorId="2C0ADDA9" wp14:editId="37E65544">
            <wp:extent cx="1829364" cy="769797"/>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8"/>
                    <a:stretch>
                      <a:fillRect/>
                    </a:stretch>
                  </pic:blipFill>
                  <pic:spPr>
                    <a:xfrm>
                      <a:off x="0" y="0"/>
                      <a:ext cx="1829364" cy="769797"/>
                    </a:xfrm>
                    <a:prstGeom prst="rect">
                      <a:avLst/>
                    </a:prstGeom>
                  </pic:spPr>
                </pic:pic>
              </a:graphicData>
            </a:graphic>
          </wp:inline>
        </w:drawing>
      </w:r>
    </w:p>
    <w:p w:rsidR="00111441" w:rsidRPr="001439C5" w:rsidRDefault="00111441" w:rsidP="00111441">
      <w:pPr>
        <w:jc w:val="center"/>
        <w:rPr>
          <w:bCs/>
          <w:caps/>
          <w:sz w:val="24"/>
          <w:szCs w:val="24"/>
        </w:rPr>
      </w:pPr>
      <w:r w:rsidRPr="001439C5">
        <w:rPr>
          <w:bCs/>
          <w:caps/>
          <w:sz w:val="24"/>
          <w:szCs w:val="24"/>
        </w:rPr>
        <w:t>ГАУДПО Липецкой области</w:t>
      </w:r>
    </w:p>
    <w:p w:rsidR="00111441" w:rsidRPr="001439C5" w:rsidRDefault="00111441" w:rsidP="00111441">
      <w:pPr>
        <w:jc w:val="center"/>
        <w:rPr>
          <w:bCs/>
          <w:caps/>
          <w:sz w:val="24"/>
          <w:szCs w:val="24"/>
        </w:rPr>
      </w:pPr>
      <w:r w:rsidRPr="001439C5">
        <w:rPr>
          <w:bCs/>
          <w:caps/>
          <w:sz w:val="24"/>
          <w:szCs w:val="24"/>
        </w:rPr>
        <w:t>«институт развития образования»</w:t>
      </w:r>
    </w:p>
    <w:p w:rsidR="00111441" w:rsidRPr="007D3DB5" w:rsidRDefault="00111441" w:rsidP="00111441">
      <w:pPr>
        <w:jc w:val="center"/>
        <w:rPr>
          <w:b/>
          <w:bCs/>
          <w:sz w:val="28"/>
          <w:szCs w:val="28"/>
        </w:rPr>
      </w:pPr>
    </w:p>
    <w:p w:rsidR="007D3DB5" w:rsidRDefault="00111441" w:rsidP="00111441">
      <w:pPr>
        <w:jc w:val="center"/>
        <w:rPr>
          <w:b/>
          <w:bCs/>
          <w:sz w:val="28"/>
          <w:szCs w:val="28"/>
        </w:rPr>
      </w:pPr>
      <w:r w:rsidRPr="007D3DB5">
        <w:rPr>
          <w:b/>
          <w:bCs/>
          <w:sz w:val="28"/>
          <w:szCs w:val="28"/>
        </w:rPr>
        <w:t>кафедра информационно – математического и</w:t>
      </w:r>
    </w:p>
    <w:p w:rsidR="00111441" w:rsidRPr="007D3DB5" w:rsidRDefault="00111441" w:rsidP="00111441">
      <w:pPr>
        <w:jc w:val="center"/>
        <w:rPr>
          <w:bCs/>
          <w:caps/>
          <w:sz w:val="28"/>
          <w:szCs w:val="28"/>
        </w:rPr>
      </w:pPr>
      <w:r w:rsidRPr="007D3DB5">
        <w:rPr>
          <w:b/>
          <w:bCs/>
          <w:sz w:val="28"/>
          <w:szCs w:val="28"/>
        </w:rPr>
        <w:t xml:space="preserve"> естественнонаучного образования</w:t>
      </w:r>
    </w:p>
    <w:p w:rsidR="00111441" w:rsidRPr="007D3DB5" w:rsidRDefault="00111441" w:rsidP="00111441">
      <w:pPr>
        <w:rPr>
          <w:bCs/>
          <w:caps/>
          <w:sz w:val="28"/>
          <w:szCs w:val="28"/>
        </w:rPr>
      </w:pPr>
    </w:p>
    <w:p w:rsidR="00111441" w:rsidRPr="007D3DB5" w:rsidRDefault="00111441" w:rsidP="00111441">
      <w:pPr>
        <w:jc w:val="center"/>
        <w:rPr>
          <w:b/>
          <w:sz w:val="28"/>
          <w:szCs w:val="28"/>
        </w:rPr>
      </w:pPr>
    </w:p>
    <w:p w:rsidR="00111441" w:rsidRPr="007D3DB5" w:rsidRDefault="00111441" w:rsidP="00111441">
      <w:pPr>
        <w:jc w:val="center"/>
        <w:rPr>
          <w:b/>
          <w:sz w:val="28"/>
          <w:szCs w:val="28"/>
        </w:rPr>
      </w:pPr>
    </w:p>
    <w:p w:rsidR="00111441" w:rsidRPr="001439C5" w:rsidRDefault="00111441" w:rsidP="00111441">
      <w:pPr>
        <w:jc w:val="center"/>
        <w:rPr>
          <w:b/>
          <w:sz w:val="24"/>
          <w:szCs w:val="24"/>
        </w:rPr>
      </w:pPr>
    </w:p>
    <w:p w:rsidR="00111441" w:rsidRPr="001439C5" w:rsidRDefault="00111441" w:rsidP="00111441">
      <w:pPr>
        <w:jc w:val="center"/>
        <w:rPr>
          <w:b/>
          <w:sz w:val="24"/>
          <w:szCs w:val="24"/>
        </w:rPr>
      </w:pPr>
    </w:p>
    <w:p w:rsidR="00111441" w:rsidRPr="001439C5" w:rsidRDefault="00111441" w:rsidP="00111441">
      <w:pPr>
        <w:jc w:val="center"/>
        <w:rPr>
          <w:b/>
          <w:sz w:val="24"/>
          <w:szCs w:val="24"/>
        </w:rPr>
      </w:pPr>
    </w:p>
    <w:p w:rsidR="00111441" w:rsidRPr="001439C5" w:rsidRDefault="00111441" w:rsidP="00111441">
      <w:pPr>
        <w:jc w:val="center"/>
        <w:rPr>
          <w:b/>
          <w:sz w:val="24"/>
          <w:szCs w:val="24"/>
        </w:rPr>
      </w:pPr>
      <w:r w:rsidRPr="001439C5">
        <w:rPr>
          <w:b/>
          <w:sz w:val="24"/>
          <w:szCs w:val="24"/>
        </w:rPr>
        <w:t>МЕТОДИЧЕСКИЕ РЕКОМЕНДАЦИИ</w:t>
      </w:r>
    </w:p>
    <w:p w:rsidR="00111441" w:rsidRPr="001439C5" w:rsidRDefault="00111441" w:rsidP="00111441">
      <w:pPr>
        <w:ind w:left="-567"/>
        <w:jc w:val="center"/>
        <w:rPr>
          <w:b/>
          <w:sz w:val="24"/>
          <w:szCs w:val="24"/>
        </w:rPr>
      </w:pPr>
    </w:p>
    <w:p w:rsidR="008F720B" w:rsidRDefault="005D6182" w:rsidP="00111441">
      <w:pPr>
        <w:tabs>
          <w:tab w:val="left" w:pos="2152"/>
        </w:tabs>
        <w:jc w:val="center"/>
        <w:rPr>
          <w:b/>
          <w:sz w:val="28"/>
        </w:rPr>
      </w:pPr>
      <w:r w:rsidRPr="005D6182">
        <w:rPr>
          <w:b/>
          <w:sz w:val="28"/>
        </w:rPr>
        <w:t xml:space="preserve">по </w:t>
      </w:r>
      <w:r w:rsidR="0048676B">
        <w:rPr>
          <w:b/>
          <w:sz w:val="28"/>
        </w:rPr>
        <w:t xml:space="preserve">изучению </w:t>
      </w:r>
      <w:r w:rsidR="00111441" w:rsidRPr="00603A44">
        <w:rPr>
          <w:b/>
          <w:sz w:val="28"/>
        </w:rPr>
        <w:t>предмет</w:t>
      </w:r>
      <w:r w:rsidR="0048676B">
        <w:rPr>
          <w:b/>
          <w:sz w:val="28"/>
        </w:rPr>
        <w:t xml:space="preserve">а </w:t>
      </w:r>
      <w:r w:rsidR="00AE2B9C">
        <w:rPr>
          <w:b/>
          <w:sz w:val="28"/>
        </w:rPr>
        <w:t xml:space="preserve">ОБЖ (ОБЗР) </w:t>
      </w:r>
      <w:r w:rsidR="00111441" w:rsidRPr="00603A44">
        <w:rPr>
          <w:b/>
          <w:sz w:val="28"/>
        </w:rPr>
        <w:t>«</w:t>
      </w:r>
      <w:r w:rsidR="00AE2B9C">
        <w:rPr>
          <w:b/>
          <w:sz w:val="28"/>
        </w:rPr>
        <w:t>Основы безопасности и защиты Родины</w:t>
      </w:r>
      <w:r w:rsidR="00111441" w:rsidRPr="00603A44">
        <w:rPr>
          <w:b/>
          <w:sz w:val="28"/>
        </w:rPr>
        <w:t>»</w:t>
      </w:r>
      <w:r w:rsidR="0048676B" w:rsidRPr="0048676B">
        <w:rPr>
          <w:b/>
          <w:sz w:val="28"/>
        </w:rPr>
        <w:t xml:space="preserve"> </w:t>
      </w:r>
      <w:r w:rsidR="0048676B">
        <w:rPr>
          <w:b/>
          <w:sz w:val="28"/>
        </w:rPr>
        <w:t>в общеобразовательных организациях</w:t>
      </w:r>
      <w:r w:rsidR="0048676B" w:rsidRPr="005D6182">
        <w:rPr>
          <w:b/>
          <w:sz w:val="28"/>
        </w:rPr>
        <w:t xml:space="preserve"> </w:t>
      </w:r>
    </w:p>
    <w:p w:rsidR="00111441" w:rsidRPr="00603A44" w:rsidRDefault="0048676B" w:rsidP="00111441">
      <w:pPr>
        <w:tabs>
          <w:tab w:val="left" w:pos="2152"/>
        </w:tabs>
        <w:jc w:val="center"/>
        <w:rPr>
          <w:b/>
          <w:sz w:val="28"/>
        </w:rPr>
      </w:pPr>
      <w:r w:rsidRPr="005D6182">
        <w:rPr>
          <w:b/>
          <w:sz w:val="28"/>
        </w:rPr>
        <w:t xml:space="preserve">Липецкой области </w:t>
      </w:r>
      <w:r w:rsidR="00111441" w:rsidRPr="00603A44">
        <w:rPr>
          <w:b/>
          <w:sz w:val="28"/>
        </w:rPr>
        <w:t>в 202</w:t>
      </w:r>
      <w:r w:rsidR="00AE2B9C">
        <w:rPr>
          <w:b/>
          <w:sz w:val="28"/>
        </w:rPr>
        <w:t>4</w:t>
      </w:r>
      <w:r w:rsidR="00111441" w:rsidRPr="00603A44">
        <w:rPr>
          <w:b/>
          <w:sz w:val="28"/>
        </w:rPr>
        <w:t xml:space="preserve"> </w:t>
      </w:r>
      <w:r w:rsidR="00111441">
        <w:rPr>
          <w:b/>
          <w:sz w:val="28"/>
        </w:rPr>
        <w:t>–</w:t>
      </w:r>
      <w:r w:rsidR="00111441" w:rsidRPr="00603A44">
        <w:rPr>
          <w:b/>
          <w:sz w:val="28"/>
        </w:rPr>
        <w:t xml:space="preserve"> 202</w:t>
      </w:r>
      <w:r w:rsidR="00AE2B9C">
        <w:rPr>
          <w:b/>
          <w:sz w:val="28"/>
        </w:rPr>
        <w:t>5</w:t>
      </w:r>
      <w:r w:rsidR="007D3DB5">
        <w:rPr>
          <w:b/>
          <w:sz w:val="28"/>
        </w:rPr>
        <w:t xml:space="preserve"> </w:t>
      </w:r>
      <w:r w:rsidR="00111441">
        <w:rPr>
          <w:b/>
          <w:sz w:val="28"/>
        </w:rPr>
        <w:t>учебном году</w:t>
      </w:r>
    </w:p>
    <w:p w:rsidR="00111441" w:rsidRPr="001439C5" w:rsidRDefault="00111441" w:rsidP="00111441">
      <w:pPr>
        <w:rPr>
          <w:b/>
          <w:sz w:val="24"/>
          <w:szCs w:val="24"/>
        </w:rPr>
      </w:pPr>
    </w:p>
    <w:p w:rsidR="00111441" w:rsidRDefault="00111441" w:rsidP="00111441">
      <w:pPr>
        <w:rPr>
          <w:b/>
          <w:sz w:val="24"/>
          <w:szCs w:val="24"/>
        </w:rPr>
      </w:pPr>
    </w:p>
    <w:p w:rsidR="007D3DB5" w:rsidRDefault="007D3DB5" w:rsidP="00111441">
      <w:pPr>
        <w:rPr>
          <w:b/>
          <w:sz w:val="24"/>
          <w:szCs w:val="24"/>
        </w:rPr>
      </w:pPr>
    </w:p>
    <w:p w:rsidR="007D3DB5" w:rsidRDefault="007D3DB5" w:rsidP="00111441">
      <w:pPr>
        <w:rPr>
          <w:b/>
          <w:sz w:val="24"/>
          <w:szCs w:val="24"/>
        </w:rPr>
      </w:pPr>
    </w:p>
    <w:p w:rsidR="007D3DB5" w:rsidRDefault="007D3DB5" w:rsidP="00111441">
      <w:pPr>
        <w:rPr>
          <w:b/>
          <w:sz w:val="24"/>
          <w:szCs w:val="24"/>
        </w:rPr>
      </w:pPr>
    </w:p>
    <w:p w:rsidR="007D3DB5" w:rsidRDefault="007D3DB5" w:rsidP="00111441">
      <w:pPr>
        <w:rPr>
          <w:b/>
          <w:sz w:val="24"/>
          <w:szCs w:val="24"/>
        </w:rPr>
      </w:pPr>
    </w:p>
    <w:p w:rsidR="007D3DB5" w:rsidRDefault="007D3DB5" w:rsidP="00111441">
      <w:pPr>
        <w:rPr>
          <w:b/>
          <w:sz w:val="24"/>
          <w:szCs w:val="24"/>
        </w:rPr>
      </w:pPr>
    </w:p>
    <w:p w:rsidR="007D3DB5" w:rsidRPr="007D3DB5" w:rsidRDefault="007D3DB5" w:rsidP="00111441">
      <w:pPr>
        <w:rPr>
          <w:b/>
          <w:sz w:val="28"/>
          <w:szCs w:val="28"/>
        </w:rPr>
      </w:pPr>
    </w:p>
    <w:p w:rsidR="00111441" w:rsidRPr="007D3DB5" w:rsidRDefault="00111441" w:rsidP="00111441">
      <w:pPr>
        <w:ind w:firstLine="6804"/>
        <w:jc w:val="right"/>
        <w:rPr>
          <w:sz w:val="28"/>
          <w:szCs w:val="28"/>
        </w:rPr>
      </w:pPr>
      <w:r w:rsidRPr="007D3DB5">
        <w:rPr>
          <w:sz w:val="28"/>
          <w:szCs w:val="28"/>
        </w:rPr>
        <w:t>Автор-составитель:</w:t>
      </w:r>
    </w:p>
    <w:p w:rsidR="007D3DB5" w:rsidRPr="007D3DB5" w:rsidRDefault="00AE2B9C" w:rsidP="00111441">
      <w:pPr>
        <w:jc w:val="right"/>
        <w:rPr>
          <w:sz w:val="28"/>
          <w:szCs w:val="28"/>
        </w:rPr>
      </w:pPr>
      <w:r>
        <w:rPr>
          <w:sz w:val="28"/>
          <w:szCs w:val="28"/>
        </w:rPr>
        <w:t xml:space="preserve"> Добрынин А.В</w:t>
      </w:r>
      <w:r w:rsidR="007D3DB5" w:rsidRPr="007D3DB5">
        <w:rPr>
          <w:sz w:val="28"/>
          <w:szCs w:val="28"/>
        </w:rPr>
        <w:t>.,</w:t>
      </w:r>
    </w:p>
    <w:p w:rsidR="00111441" w:rsidRPr="007D3DB5" w:rsidRDefault="00FF6D60" w:rsidP="00111441">
      <w:pPr>
        <w:jc w:val="right"/>
        <w:rPr>
          <w:rFonts w:eastAsia="Calibri"/>
          <w:sz w:val="28"/>
          <w:szCs w:val="28"/>
        </w:rPr>
      </w:pPr>
      <w:r>
        <w:rPr>
          <w:sz w:val="28"/>
          <w:szCs w:val="28"/>
        </w:rPr>
        <w:t xml:space="preserve">старший </w:t>
      </w:r>
      <w:r w:rsidR="007D3DB5" w:rsidRPr="007D3DB5">
        <w:rPr>
          <w:sz w:val="28"/>
          <w:szCs w:val="28"/>
        </w:rPr>
        <w:t xml:space="preserve">преподаватель </w:t>
      </w:r>
      <w:r w:rsidR="00111441" w:rsidRPr="007D3DB5">
        <w:rPr>
          <w:sz w:val="28"/>
          <w:szCs w:val="28"/>
        </w:rPr>
        <w:t xml:space="preserve">кафедры </w:t>
      </w:r>
      <w:proofErr w:type="spellStart"/>
      <w:r w:rsidR="00111441" w:rsidRPr="007D3DB5">
        <w:rPr>
          <w:sz w:val="28"/>
          <w:szCs w:val="28"/>
        </w:rPr>
        <w:t>ИМиЕНО</w:t>
      </w:r>
      <w:proofErr w:type="spellEnd"/>
    </w:p>
    <w:p w:rsidR="00111441" w:rsidRPr="007D3DB5" w:rsidRDefault="00111441" w:rsidP="00111441">
      <w:pPr>
        <w:jc w:val="right"/>
        <w:rPr>
          <w:rFonts w:eastAsia="Calibri"/>
          <w:b/>
          <w:sz w:val="28"/>
          <w:szCs w:val="28"/>
        </w:rPr>
      </w:pPr>
    </w:p>
    <w:p w:rsidR="00111441" w:rsidRPr="007D3DB5" w:rsidRDefault="00111441" w:rsidP="00111441">
      <w:pPr>
        <w:rPr>
          <w:b/>
          <w:sz w:val="28"/>
          <w:szCs w:val="28"/>
        </w:rPr>
      </w:pPr>
    </w:p>
    <w:p w:rsidR="00111441" w:rsidRPr="001439C5" w:rsidRDefault="00111441" w:rsidP="00111441">
      <w:pPr>
        <w:rPr>
          <w:b/>
          <w:sz w:val="24"/>
          <w:szCs w:val="24"/>
        </w:rPr>
      </w:pPr>
    </w:p>
    <w:p w:rsidR="00111441" w:rsidRDefault="00111441" w:rsidP="00111441">
      <w:pPr>
        <w:rPr>
          <w:b/>
          <w:sz w:val="24"/>
          <w:szCs w:val="24"/>
        </w:rPr>
      </w:pPr>
    </w:p>
    <w:p w:rsidR="007D3DB5" w:rsidRPr="001439C5" w:rsidRDefault="007D3DB5" w:rsidP="00111441">
      <w:pPr>
        <w:rPr>
          <w:b/>
          <w:sz w:val="24"/>
          <w:szCs w:val="24"/>
        </w:rPr>
      </w:pPr>
    </w:p>
    <w:p w:rsidR="00111441" w:rsidRPr="001439C5" w:rsidRDefault="00111441" w:rsidP="00111441">
      <w:pPr>
        <w:rPr>
          <w:b/>
          <w:sz w:val="24"/>
          <w:szCs w:val="24"/>
        </w:rPr>
      </w:pPr>
    </w:p>
    <w:p w:rsidR="00111441" w:rsidRDefault="00111441" w:rsidP="00111441">
      <w:pPr>
        <w:rPr>
          <w:b/>
          <w:sz w:val="24"/>
          <w:szCs w:val="24"/>
        </w:rPr>
      </w:pPr>
    </w:p>
    <w:p w:rsidR="00111441" w:rsidRDefault="00111441" w:rsidP="00111441">
      <w:pPr>
        <w:rPr>
          <w:b/>
          <w:sz w:val="24"/>
          <w:szCs w:val="24"/>
        </w:rPr>
      </w:pPr>
    </w:p>
    <w:p w:rsidR="007D3DB5" w:rsidRDefault="007D3DB5" w:rsidP="00111441">
      <w:pPr>
        <w:rPr>
          <w:b/>
          <w:sz w:val="24"/>
          <w:szCs w:val="24"/>
        </w:rPr>
      </w:pPr>
    </w:p>
    <w:p w:rsidR="00111441" w:rsidRDefault="00111441" w:rsidP="00111441">
      <w:pPr>
        <w:rPr>
          <w:b/>
          <w:sz w:val="24"/>
          <w:szCs w:val="24"/>
        </w:rPr>
      </w:pPr>
    </w:p>
    <w:p w:rsidR="00111441" w:rsidRDefault="00111441" w:rsidP="00111441">
      <w:pPr>
        <w:rPr>
          <w:b/>
          <w:sz w:val="28"/>
          <w:szCs w:val="28"/>
        </w:rPr>
      </w:pPr>
    </w:p>
    <w:p w:rsidR="0048676B" w:rsidRDefault="0048676B" w:rsidP="00111441">
      <w:pPr>
        <w:rPr>
          <w:b/>
          <w:sz w:val="28"/>
          <w:szCs w:val="28"/>
        </w:rPr>
      </w:pPr>
    </w:p>
    <w:p w:rsidR="0048676B" w:rsidRPr="007D3DB5" w:rsidRDefault="0048676B" w:rsidP="00111441">
      <w:pPr>
        <w:rPr>
          <w:b/>
          <w:sz w:val="28"/>
          <w:szCs w:val="28"/>
        </w:rPr>
      </w:pPr>
    </w:p>
    <w:p w:rsidR="00111441" w:rsidRPr="007D3DB5" w:rsidRDefault="00111441" w:rsidP="00111441">
      <w:pPr>
        <w:rPr>
          <w:b/>
          <w:sz w:val="28"/>
          <w:szCs w:val="28"/>
        </w:rPr>
      </w:pPr>
    </w:p>
    <w:p w:rsidR="00111441" w:rsidRDefault="00AE2B9C" w:rsidP="00111441">
      <w:pPr>
        <w:jc w:val="center"/>
        <w:rPr>
          <w:b/>
          <w:sz w:val="28"/>
          <w:szCs w:val="28"/>
        </w:rPr>
      </w:pPr>
      <w:r>
        <w:rPr>
          <w:b/>
          <w:sz w:val="28"/>
          <w:szCs w:val="28"/>
        </w:rPr>
        <w:t>Липецк – 2024</w:t>
      </w:r>
    </w:p>
    <w:p w:rsidR="003C6EF3" w:rsidRPr="003C6EF3" w:rsidRDefault="00603A44" w:rsidP="004E3DFA">
      <w:pPr>
        <w:pStyle w:val="a5"/>
        <w:numPr>
          <w:ilvl w:val="0"/>
          <w:numId w:val="18"/>
        </w:numPr>
        <w:jc w:val="center"/>
        <w:rPr>
          <w:b/>
          <w:sz w:val="28"/>
          <w:szCs w:val="28"/>
        </w:rPr>
      </w:pPr>
      <w:r w:rsidRPr="003C6EF3">
        <w:rPr>
          <w:b/>
          <w:sz w:val="28"/>
          <w:szCs w:val="28"/>
        </w:rPr>
        <w:lastRenderedPageBreak/>
        <w:t>Нормативно-</w:t>
      </w:r>
      <w:r w:rsidR="003C6EF3" w:rsidRPr="003C6EF3">
        <w:rPr>
          <w:b/>
          <w:sz w:val="28"/>
          <w:szCs w:val="28"/>
        </w:rPr>
        <w:t xml:space="preserve"> правовое обеспечение преподавания предмета (законодательные и нормативно-правовые документы федерального и регионального уровня</w:t>
      </w:r>
    </w:p>
    <w:p w:rsidR="003C6EF3" w:rsidRDefault="003C6EF3" w:rsidP="004E0CA8">
      <w:pPr>
        <w:tabs>
          <w:tab w:val="left" w:pos="3284"/>
        </w:tabs>
        <w:rPr>
          <w:b/>
          <w:sz w:val="28"/>
        </w:rPr>
      </w:pPr>
    </w:p>
    <w:p w:rsidR="004E0CA8" w:rsidRPr="004E0CA8" w:rsidRDefault="004E0CA8" w:rsidP="004E0CA8">
      <w:pPr>
        <w:pStyle w:val="a5"/>
        <w:tabs>
          <w:tab w:val="left" w:pos="709"/>
        </w:tabs>
        <w:spacing w:line="321" w:lineRule="exact"/>
        <w:ind w:left="0"/>
        <w:rPr>
          <w:sz w:val="28"/>
          <w:szCs w:val="28"/>
        </w:rPr>
      </w:pPr>
      <w:r>
        <w:rPr>
          <w:sz w:val="28"/>
          <w:szCs w:val="28"/>
        </w:rPr>
        <w:tab/>
      </w:r>
      <w:r w:rsidRPr="004E0CA8">
        <w:rPr>
          <w:sz w:val="28"/>
          <w:szCs w:val="28"/>
        </w:rPr>
        <w:t>Обострение существующих и появление новых глобальных и региональных вызовов и угроз безопасности России обусловили необходимость перестройки всех государственных институтов и структур, приведение их в соответствие с уровнем опасностей и риском их реализации.</w:t>
      </w:r>
    </w:p>
    <w:p w:rsidR="004E0CA8" w:rsidRPr="004E0CA8" w:rsidRDefault="004E0CA8" w:rsidP="004E0CA8">
      <w:pPr>
        <w:pStyle w:val="a5"/>
        <w:tabs>
          <w:tab w:val="left" w:pos="1474"/>
        </w:tabs>
        <w:spacing w:line="321" w:lineRule="exact"/>
        <w:ind w:left="0"/>
        <w:rPr>
          <w:sz w:val="28"/>
          <w:szCs w:val="28"/>
        </w:rPr>
      </w:pPr>
      <w:r w:rsidRPr="004E0CA8">
        <w:rPr>
          <w:sz w:val="28"/>
          <w:szCs w:val="28"/>
        </w:rPr>
        <w:t>Изменения коснулись и системы российского образования, в ходе модернизации которой с учетом роста принципиальной важности вопросов комплексной безопасности внесены существенные изменения и дополнения в структуру и содержание учебного предмета «Основы безопасности жизнедеятельности» (далее - ОБЖ), актуализированы проблемные вопросы его преподавания при реализации имеющих государственную аккредитацию образовательных программ основного общего образования и среднего общего образования.</w:t>
      </w:r>
    </w:p>
    <w:p w:rsidR="004E0CA8" w:rsidRPr="004E0CA8" w:rsidRDefault="004E0CA8" w:rsidP="004E0CA8">
      <w:pPr>
        <w:pStyle w:val="a5"/>
        <w:tabs>
          <w:tab w:val="left" w:pos="1474"/>
        </w:tabs>
        <w:spacing w:line="321" w:lineRule="exact"/>
        <w:ind w:left="0"/>
        <w:rPr>
          <w:sz w:val="28"/>
          <w:szCs w:val="28"/>
        </w:rPr>
      </w:pPr>
      <w:proofErr w:type="spellStart"/>
      <w:r w:rsidRPr="004E0CA8">
        <w:rPr>
          <w:sz w:val="28"/>
          <w:szCs w:val="28"/>
        </w:rPr>
        <w:t>Минпросвещения</w:t>
      </w:r>
      <w:proofErr w:type="spellEnd"/>
      <w:r w:rsidRPr="004E0CA8">
        <w:rPr>
          <w:sz w:val="28"/>
          <w:szCs w:val="28"/>
        </w:rPr>
        <w:t xml:space="preserve"> России разработана Дорожная карта по введению учебного предмета «Основы безопасности и защиты Родины» (далее - ОБЗР) на 2024 год (утверждена 17 января 2024 г.), в соответствии с которой внесены необходимые изменения и дополнения в нормативные правовые акты в части преподавания учебного предмета ОБЗР.</w:t>
      </w:r>
    </w:p>
    <w:p w:rsidR="004E0CA8" w:rsidRPr="004E0CA8" w:rsidRDefault="004E0CA8" w:rsidP="004E0CA8">
      <w:pPr>
        <w:pStyle w:val="a5"/>
        <w:tabs>
          <w:tab w:val="left" w:pos="709"/>
        </w:tabs>
        <w:spacing w:line="321" w:lineRule="exact"/>
        <w:ind w:left="0"/>
        <w:rPr>
          <w:sz w:val="28"/>
          <w:szCs w:val="28"/>
        </w:rPr>
      </w:pPr>
      <w:r>
        <w:rPr>
          <w:sz w:val="28"/>
          <w:szCs w:val="28"/>
        </w:rPr>
        <w:tab/>
      </w:r>
      <w:r w:rsidRPr="004E0CA8">
        <w:rPr>
          <w:sz w:val="28"/>
          <w:szCs w:val="28"/>
        </w:rPr>
        <w:t>В соответствии с утвержденными изменениями выделена отдельная предметная область «Основы безопасности и защиты Родины» и входящий в нее учебный предмет ОБЗР.</w:t>
      </w:r>
    </w:p>
    <w:p w:rsidR="004E0CA8" w:rsidRDefault="004E0CA8" w:rsidP="004E0CA8">
      <w:pPr>
        <w:pStyle w:val="a5"/>
        <w:tabs>
          <w:tab w:val="left" w:pos="709"/>
          <w:tab w:val="left" w:pos="851"/>
        </w:tabs>
        <w:spacing w:line="321" w:lineRule="exact"/>
        <w:ind w:left="0"/>
        <w:rPr>
          <w:sz w:val="28"/>
          <w:szCs w:val="28"/>
        </w:rPr>
      </w:pPr>
      <w:r>
        <w:rPr>
          <w:sz w:val="28"/>
          <w:szCs w:val="28"/>
        </w:rPr>
        <w:tab/>
      </w:r>
      <w:r w:rsidRPr="004E0CA8">
        <w:rPr>
          <w:sz w:val="28"/>
          <w:szCs w:val="28"/>
        </w:rPr>
        <w:t>Скорректированы и четко установлены требования к предметным результатам освоения учебного предмета ОБЗР на соответствующих уровнях, которыми следует руководствоваться при составлении образовательных программ основного общего и среднего общего образования.</w:t>
      </w:r>
    </w:p>
    <w:p w:rsidR="004E0CA8" w:rsidRDefault="004E0CA8" w:rsidP="004E0CA8">
      <w:pPr>
        <w:tabs>
          <w:tab w:val="left" w:pos="3284"/>
        </w:tabs>
        <w:rPr>
          <w:b/>
          <w:sz w:val="28"/>
        </w:rPr>
      </w:pPr>
    </w:p>
    <w:p w:rsidR="004E0CA8" w:rsidRDefault="003C6EF3" w:rsidP="004E0CA8">
      <w:pPr>
        <w:pStyle w:val="a5"/>
        <w:tabs>
          <w:tab w:val="left" w:pos="1474"/>
        </w:tabs>
        <w:spacing w:line="321" w:lineRule="exact"/>
        <w:ind w:left="996"/>
        <w:jc w:val="center"/>
        <w:rPr>
          <w:sz w:val="28"/>
          <w:szCs w:val="28"/>
        </w:rPr>
      </w:pPr>
      <w:r w:rsidRPr="003C6EF3">
        <w:rPr>
          <w:sz w:val="28"/>
          <w:szCs w:val="28"/>
        </w:rPr>
        <w:t>ФЕДЕРАЛЬНЫЕ ДОКУМЕНТЫ</w:t>
      </w:r>
    </w:p>
    <w:p w:rsidR="00765DF8" w:rsidRPr="003C6EF3" w:rsidRDefault="00765DF8" w:rsidP="003C6EF3">
      <w:pPr>
        <w:pStyle w:val="a5"/>
        <w:tabs>
          <w:tab w:val="left" w:pos="1474"/>
        </w:tabs>
        <w:spacing w:line="321" w:lineRule="exact"/>
        <w:ind w:left="996"/>
        <w:jc w:val="center"/>
        <w:rPr>
          <w:sz w:val="28"/>
          <w:szCs w:val="28"/>
        </w:rPr>
      </w:pPr>
    </w:p>
    <w:p w:rsidR="00765DF8" w:rsidRPr="00B54093" w:rsidRDefault="00765DF8" w:rsidP="00B54093">
      <w:pPr>
        <w:pStyle w:val="a5"/>
        <w:numPr>
          <w:ilvl w:val="0"/>
          <w:numId w:val="11"/>
        </w:numPr>
        <w:tabs>
          <w:tab w:val="left" w:pos="284"/>
        </w:tabs>
        <w:spacing w:line="322" w:lineRule="exact"/>
        <w:rPr>
          <w:sz w:val="28"/>
        </w:rPr>
      </w:pPr>
      <w:r w:rsidRPr="00765DF8">
        <w:rPr>
          <w:sz w:val="28"/>
        </w:rPr>
        <w:t>Федеральный закон от 29.12.2012 №273-ФЗ «Об образ</w:t>
      </w:r>
      <w:r w:rsidR="00F1538D">
        <w:rPr>
          <w:sz w:val="28"/>
        </w:rPr>
        <w:t>овании в Российской Федерации».</w:t>
      </w:r>
    </w:p>
    <w:p w:rsidR="005D1985" w:rsidRPr="00F1538D" w:rsidRDefault="005D1985" w:rsidP="005D1985">
      <w:pPr>
        <w:pStyle w:val="a5"/>
        <w:numPr>
          <w:ilvl w:val="0"/>
          <w:numId w:val="11"/>
        </w:numPr>
        <w:tabs>
          <w:tab w:val="left" w:pos="0"/>
          <w:tab w:val="left" w:pos="426"/>
        </w:tabs>
        <w:spacing w:line="322" w:lineRule="exact"/>
        <w:ind w:left="0" w:firstLine="0"/>
        <w:rPr>
          <w:sz w:val="28"/>
        </w:rPr>
      </w:pPr>
      <w:r w:rsidRPr="005D1985">
        <w:rPr>
          <w:sz w:val="28"/>
        </w:rPr>
        <w:t>Федеральный закон от 31.07.2020 № 304-ФЗ «О внесении изменений</w:t>
      </w:r>
      <w:r w:rsidR="00F1538D">
        <w:rPr>
          <w:sz w:val="28"/>
        </w:rPr>
        <w:t xml:space="preserve"> </w:t>
      </w:r>
      <w:bookmarkStart w:id="0" w:name="_GoBack"/>
      <w:bookmarkEnd w:id="0"/>
      <w:r w:rsidRPr="00F1538D">
        <w:rPr>
          <w:sz w:val="28"/>
        </w:rPr>
        <w:t>в Федеральный закон «Об образовании в Российской Федерации»</w:t>
      </w:r>
    </w:p>
    <w:p w:rsidR="005D1985" w:rsidRPr="005D1985" w:rsidRDefault="005D1985" w:rsidP="005D1985">
      <w:pPr>
        <w:pStyle w:val="a5"/>
        <w:tabs>
          <w:tab w:val="left" w:pos="0"/>
        </w:tabs>
        <w:spacing w:line="322" w:lineRule="exact"/>
        <w:ind w:left="0"/>
        <w:rPr>
          <w:sz w:val="28"/>
        </w:rPr>
      </w:pPr>
      <w:r w:rsidRPr="005D1985">
        <w:rPr>
          <w:sz w:val="28"/>
        </w:rPr>
        <w:t>по вопросам воспитания обучающихся»</w:t>
      </w:r>
      <w:r>
        <w:rPr>
          <w:sz w:val="28"/>
        </w:rPr>
        <w:t>.</w:t>
      </w:r>
    </w:p>
    <w:p w:rsidR="00765DF8" w:rsidRDefault="00B54093" w:rsidP="00B54093">
      <w:pPr>
        <w:pStyle w:val="a5"/>
        <w:numPr>
          <w:ilvl w:val="0"/>
          <w:numId w:val="11"/>
        </w:numPr>
        <w:tabs>
          <w:tab w:val="left" w:pos="426"/>
        </w:tabs>
        <w:spacing w:line="322" w:lineRule="exact"/>
        <w:rPr>
          <w:sz w:val="28"/>
        </w:rPr>
      </w:pPr>
      <w:r w:rsidRPr="00B54093">
        <w:rPr>
          <w:sz w:val="28"/>
        </w:rPr>
        <w:t>Приказ Министерства просвещения РФ от 31 мая 2021 г. № 287 “Об утверждении федерального государственного образовательного стандарта основного общего образования”</w:t>
      </w:r>
      <w:r>
        <w:rPr>
          <w:sz w:val="28"/>
        </w:rPr>
        <w:t xml:space="preserve"> </w:t>
      </w:r>
    </w:p>
    <w:p w:rsidR="00EE4000" w:rsidRPr="00B54093" w:rsidRDefault="004B5509" w:rsidP="00B54093">
      <w:pPr>
        <w:pStyle w:val="a5"/>
        <w:numPr>
          <w:ilvl w:val="0"/>
          <w:numId w:val="11"/>
        </w:numPr>
        <w:tabs>
          <w:tab w:val="left" w:pos="426"/>
        </w:tabs>
        <w:spacing w:line="322" w:lineRule="exact"/>
        <w:rPr>
          <w:sz w:val="28"/>
        </w:rPr>
      </w:pPr>
      <w:r w:rsidRPr="004B5509">
        <w:rPr>
          <w:sz w:val="28"/>
        </w:rPr>
        <w:tab/>
      </w:r>
      <w:r w:rsidR="00B54093">
        <w:rPr>
          <w:sz w:val="28"/>
        </w:rPr>
        <w:t xml:space="preserve"> </w:t>
      </w:r>
      <w:r w:rsidR="00B54093" w:rsidRPr="00B54093">
        <w:rPr>
          <w:sz w:val="28"/>
        </w:rPr>
        <w:t xml:space="preserve">Приказ </w:t>
      </w:r>
      <w:proofErr w:type="spellStart"/>
      <w:r w:rsidR="00B54093" w:rsidRPr="00B54093">
        <w:rPr>
          <w:sz w:val="28"/>
        </w:rPr>
        <w:t>Минпросвещения</w:t>
      </w:r>
      <w:proofErr w:type="spellEnd"/>
      <w:r w:rsidR="00B54093" w:rsidRPr="00B54093">
        <w:rPr>
          <w:sz w:val="28"/>
        </w:rPr>
        <w:t xml:space="preserve"> РФ от 27.12.2023 N 1028</w:t>
      </w:r>
      <w:r w:rsidR="00B54093">
        <w:rPr>
          <w:sz w:val="28"/>
        </w:rPr>
        <w:t xml:space="preserve"> </w:t>
      </w:r>
      <w:r w:rsidR="00B54093" w:rsidRPr="00B54093">
        <w:rPr>
          <w:sz w:val="28"/>
        </w:rPr>
        <w:t>"О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w:t>
      </w:r>
    </w:p>
    <w:p w:rsidR="00EF624D" w:rsidRDefault="00603A44" w:rsidP="003D3919">
      <w:pPr>
        <w:pStyle w:val="a5"/>
        <w:numPr>
          <w:ilvl w:val="0"/>
          <w:numId w:val="11"/>
        </w:numPr>
        <w:tabs>
          <w:tab w:val="left" w:pos="142"/>
        </w:tabs>
        <w:spacing w:before="77"/>
        <w:ind w:left="0" w:right="79" w:firstLine="0"/>
        <w:rPr>
          <w:sz w:val="28"/>
        </w:rPr>
      </w:pPr>
      <w:r w:rsidRPr="00EF624D">
        <w:rPr>
          <w:sz w:val="28"/>
        </w:rPr>
        <w:t xml:space="preserve">Приказ Министерства </w:t>
      </w:r>
      <w:r w:rsidR="00EF624D" w:rsidRPr="00EF624D">
        <w:rPr>
          <w:sz w:val="28"/>
        </w:rPr>
        <w:t>просвещен</w:t>
      </w:r>
      <w:r w:rsidRPr="00EF624D">
        <w:rPr>
          <w:sz w:val="28"/>
        </w:rPr>
        <w:t xml:space="preserve">ия </w:t>
      </w:r>
      <w:r w:rsidR="00EF624D" w:rsidRPr="00EF624D">
        <w:rPr>
          <w:sz w:val="28"/>
        </w:rPr>
        <w:t xml:space="preserve">РФ от </w:t>
      </w:r>
      <w:r w:rsidRPr="00EF624D">
        <w:rPr>
          <w:sz w:val="28"/>
        </w:rPr>
        <w:t>0</w:t>
      </w:r>
      <w:r w:rsidR="00EF624D" w:rsidRPr="00EF624D">
        <w:rPr>
          <w:sz w:val="28"/>
        </w:rPr>
        <w:t>6</w:t>
      </w:r>
      <w:r w:rsidRPr="00EF624D">
        <w:rPr>
          <w:sz w:val="28"/>
        </w:rPr>
        <w:t>.0</w:t>
      </w:r>
      <w:r w:rsidR="00EF624D" w:rsidRPr="00EF624D">
        <w:rPr>
          <w:sz w:val="28"/>
        </w:rPr>
        <w:t>9</w:t>
      </w:r>
      <w:r w:rsidRPr="00EF624D">
        <w:rPr>
          <w:sz w:val="28"/>
        </w:rPr>
        <w:t>.20</w:t>
      </w:r>
      <w:r w:rsidR="00EF624D" w:rsidRPr="00EF624D">
        <w:rPr>
          <w:sz w:val="28"/>
        </w:rPr>
        <w:t>22</w:t>
      </w:r>
      <w:r w:rsidRPr="00EF624D">
        <w:rPr>
          <w:sz w:val="28"/>
        </w:rPr>
        <w:t xml:space="preserve"> № </w:t>
      </w:r>
      <w:r w:rsidR="00EF624D" w:rsidRPr="00EF624D">
        <w:rPr>
          <w:sz w:val="28"/>
        </w:rPr>
        <w:t>804</w:t>
      </w:r>
      <w:r w:rsidRPr="00EF624D">
        <w:rPr>
          <w:sz w:val="28"/>
        </w:rPr>
        <w:t xml:space="preserve"> </w:t>
      </w:r>
      <w:r w:rsidRPr="00EF624D">
        <w:rPr>
          <w:spacing w:val="-2"/>
          <w:sz w:val="28"/>
        </w:rPr>
        <w:t xml:space="preserve">«Об </w:t>
      </w:r>
      <w:r w:rsidRPr="00EF624D">
        <w:rPr>
          <w:sz w:val="28"/>
        </w:rPr>
        <w:t xml:space="preserve">утверждении перечня средств обучения и воспитания, </w:t>
      </w:r>
      <w:r w:rsidR="00EF624D" w:rsidRPr="00EF624D">
        <w:rPr>
          <w:sz w:val="28"/>
        </w:rPr>
        <w:t xml:space="preserve">соответствующих </w:t>
      </w:r>
      <w:r w:rsidR="00EF624D" w:rsidRPr="00EF624D">
        <w:rPr>
          <w:sz w:val="28"/>
        </w:rPr>
        <w:lastRenderedPageBreak/>
        <w:t xml:space="preserve">современным условиям обучения, </w:t>
      </w:r>
      <w:r w:rsidRPr="00EF624D">
        <w:rPr>
          <w:sz w:val="28"/>
        </w:rPr>
        <w:t xml:space="preserve">необходимых </w:t>
      </w:r>
      <w:r w:rsidR="00EF624D" w:rsidRPr="00EF624D">
        <w:rPr>
          <w:sz w:val="28"/>
        </w:rPr>
        <w:t>при оснащении  общеобразовательных организаций в целях реализации мероприятий государственной программы Российской Федерации «Развитие образования», направленных на содействие созданию (создание) в субъектах Российской Федерации новых (дополнительных) мест в общеобразовательных организациях, модернизацию инфраструктуры общего образования, школьных систем образования, критериев его формирования и требований к функциональному оснащению общеобразовательных организаций, а также определении норматива стоимости оснащения одного места обучающегося указанными средствами обучения и воспитания</w:t>
      </w:r>
      <w:r w:rsidR="00EF624D">
        <w:rPr>
          <w:sz w:val="28"/>
        </w:rPr>
        <w:t xml:space="preserve">» </w:t>
      </w:r>
      <w:r w:rsidR="00EF624D" w:rsidRPr="00EF624D">
        <w:rPr>
          <w:sz w:val="28"/>
        </w:rPr>
        <w:t>(Зарегистрировано в Минюсте России</w:t>
      </w:r>
      <w:r w:rsidR="00EF624D">
        <w:rPr>
          <w:sz w:val="28"/>
        </w:rPr>
        <w:t xml:space="preserve"> 12 октября 2022 г. № 70483).</w:t>
      </w:r>
    </w:p>
    <w:p w:rsidR="00A254CA" w:rsidRPr="00A254CA" w:rsidRDefault="00353340" w:rsidP="000B16F9">
      <w:pPr>
        <w:pStyle w:val="a5"/>
        <w:numPr>
          <w:ilvl w:val="0"/>
          <w:numId w:val="11"/>
        </w:numPr>
        <w:ind w:left="0" w:firstLine="0"/>
        <w:rPr>
          <w:sz w:val="28"/>
        </w:rPr>
      </w:pPr>
      <w:r w:rsidRPr="00A254CA">
        <w:rPr>
          <w:sz w:val="28"/>
          <w:szCs w:val="28"/>
        </w:rPr>
        <w:t>Приказ Министерства просвещения Российской Федерации от 2</w:t>
      </w:r>
      <w:r w:rsidR="00EF624D" w:rsidRPr="00A254CA">
        <w:rPr>
          <w:sz w:val="28"/>
          <w:szCs w:val="28"/>
        </w:rPr>
        <w:t>1.09</w:t>
      </w:r>
      <w:r w:rsidRPr="00A254CA">
        <w:rPr>
          <w:sz w:val="28"/>
          <w:szCs w:val="28"/>
        </w:rPr>
        <w:t>.20</w:t>
      </w:r>
      <w:r w:rsidR="00EF624D" w:rsidRPr="00A254CA">
        <w:rPr>
          <w:sz w:val="28"/>
          <w:szCs w:val="28"/>
        </w:rPr>
        <w:t>22</w:t>
      </w:r>
      <w:r w:rsidRPr="00A254CA">
        <w:rPr>
          <w:sz w:val="28"/>
          <w:szCs w:val="28"/>
        </w:rPr>
        <w:t xml:space="preserve"> №</w:t>
      </w:r>
      <w:r w:rsidR="00A254CA" w:rsidRPr="00A254CA">
        <w:rPr>
          <w:sz w:val="28"/>
          <w:szCs w:val="28"/>
        </w:rPr>
        <w:t>858</w:t>
      </w:r>
      <w:r w:rsidRPr="00A254CA">
        <w:rPr>
          <w:sz w:val="28"/>
          <w:szCs w:val="28"/>
        </w:rPr>
        <w:t xml:space="preserve"> «</w:t>
      </w:r>
      <w:r w:rsidR="00A254CA" w:rsidRPr="00A254CA">
        <w:rPr>
          <w:sz w:val="28"/>
        </w:rPr>
        <w:t>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r w:rsidR="00A254CA">
        <w:rPr>
          <w:sz w:val="28"/>
        </w:rPr>
        <w:t>».</w:t>
      </w:r>
    </w:p>
    <w:p w:rsidR="00353340" w:rsidRPr="004B5509" w:rsidRDefault="00353340" w:rsidP="003D3919">
      <w:pPr>
        <w:pStyle w:val="a5"/>
        <w:numPr>
          <w:ilvl w:val="0"/>
          <w:numId w:val="11"/>
        </w:numPr>
        <w:tabs>
          <w:tab w:val="left" w:pos="426"/>
        </w:tabs>
        <w:ind w:left="0" w:right="79" w:firstLine="0"/>
        <w:rPr>
          <w:rStyle w:val="ad"/>
          <w:color w:val="auto"/>
          <w:sz w:val="28"/>
          <w:u w:val="none"/>
        </w:rPr>
      </w:pPr>
      <w:r w:rsidRPr="00353340">
        <w:rPr>
          <w:sz w:val="28"/>
        </w:rPr>
        <w:t xml:space="preserve">Приказ Министерства образования и науки Российской Федерации от 09.06.2016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hyperlink r:id="rId9" w:history="1">
        <w:r w:rsidRPr="009E42DF">
          <w:rPr>
            <w:rStyle w:val="ad"/>
            <w:sz w:val="28"/>
          </w:rPr>
          <w:t>http://www.consultant.ru/document/cons_doc_LAW_201131/</w:t>
        </w:r>
      </w:hyperlink>
    </w:p>
    <w:p w:rsidR="004B5509" w:rsidRDefault="004B5509" w:rsidP="003D3919">
      <w:pPr>
        <w:pStyle w:val="a5"/>
        <w:numPr>
          <w:ilvl w:val="0"/>
          <w:numId w:val="11"/>
        </w:numPr>
        <w:tabs>
          <w:tab w:val="left" w:pos="0"/>
        </w:tabs>
        <w:ind w:left="0" w:right="79" w:firstLine="0"/>
        <w:rPr>
          <w:sz w:val="28"/>
        </w:rPr>
      </w:pPr>
      <w:r w:rsidRPr="004B5509">
        <w:rPr>
          <w:sz w:val="28"/>
        </w:rPr>
        <w:t>Приказ Министерства просвещения РФ от 02.08.2022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НОО, ООО, СОО» (Зарегистрирован 29.08.2022 № 69822)</w:t>
      </w:r>
    </w:p>
    <w:p w:rsidR="004A64B0" w:rsidRPr="004A64B0" w:rsidRDefault="004A64B0" w:rsidP="003D3919">
      <w:pPr>
        <w:tabs>
          <w:tab w:val="left" w:pos="1134"/>
        </w:tabs>
        <w:ind w:right="79"/>
        <w:jc w:val="both"/>
        <w:rPr>
          <w:sz w:val="28"/>
        </w:rPr>
      </w:pPr>
      <w:r>
        <w:rPr>
          <w:sz w:val="28"/>
        </w:rPr>
        <w:t>1</w:t>
      </w:r>
      <w:r w:rsidR="000B16F9">
        <w:rPr>
          <w:sz w:val="28"/>
        </w:rPr>
        <w:t>0</w:t>
      </w:r>
      <w:r>
        <w:rPr>
          <w:sz w:val="28"/>
        </w:rPr>
        <w:t xml:space="preserve">. </w:t>
      </w:r>
      <w:r w:rsidRPr="004A64B0">
        <w:rPr>
          <w:sz w:val="28"/>
        </w:rPr>
        <w:t>Постановление Главного государственного санитарного врача Российской Федерации от 28.09.2020г. №28 «Об утверждении санитарных правил СП 2.4.3648-20 «Санитарно-эпидемиологические требования к организации воспитания и обучения отдыха и оздоровления детей и молодежи» (вместе с «СП 2.4.36.48-20 Санитарные правила…») (зарегистрировано в Минюсте России 18.12.2020. №61573)</w:t>
      </w:r>
    </w:p>
    <w:p w:rsidR="00353340" w:rsidRDefault="004A64B0" w:rsidP="003D3919">
      <w:pPr>
        <w:tabs>
          <w:tab w:val="left" w:pos="284"/>
        </w:tabs>
        <w:ind w:right="79"/>
        <w:jc w:val="both"/>
        <w:rPr>
          <w:sz w:val="28"/>
        </w:rPr>
      </w:pPr>
      <w:r w:rsidRPr="004A64B0">
        <w:rPr>
          <w:sz w:val="28"/>
        </w:rPr>
        <w:t>1</w:t>
      </w:r>
      <w:r w:rsidR="000B16F9">
        <w:rPr>
          <w:sz w:val="28"/>
        </w:rPr>
        <w:t>1</w:t>
      </w:r>
      <w:r>
        <w:rPr>
          <w:sz w:val="28"/>
        </w:rPr>
        <w:t>.</w:t>
      </w:r>
      <w:r w:rsidRPr="004A64B0">
        <w:rPr>
          <w:sz w:val="28"/>
        </w:rPr>
        <w:t xml:space="preserve"> Приказ Министерства труда и социальной защиты Российской Федерации от 18.10.2013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hyperlink r:id="rId10" w:history="1">
        <w:r w:rsidR="00EE4000" w:rsidRPr="009E42DF">
          <w:rPr>
            <w:rStyle w:val="ad"/>
            <w:sz w:val="28"/>
          </w:rPr>
          <w:t>http://www.consultant.ru/document/cons_doc_LAW_155553/</w:t>
        </w:r>
      </w:hyperlink>
      <w:r w:rsidRPr="004A64B0">
        <w:rPr>
          <w:sz w:val="28"/>
        </w:rPr>
        <w:t xml:space="preserve"> </w:t>
      </w:r>
    </w:p>
    <w:p w:rsidR="004A64B0" w:rsidRPr="004A64B0" w:rsidRDefault="004A64B0" w:rsidP="003D3919">
      <w:pPr>
        <w:tabs>
          <w:tab w:val="left" w:pos="1134"/>
        </w:tabs>
        <w:ind w:right="79"/>
        <w:jc w:val="both"/>
        <w:rPr>
          <w:sz w:val="28"/>
        </w:rPr>
      </w:pPr>
      <w:r>
        <w:rPr>
          <w:sz w:val="28"/>
        </w:rPr>
        <w:t>1</w:t>
      </w:r>
      <w:r w:rsidR="000B16F9">
        <w:rPr>
          <w:sz w:val="28"/>
        </w:rPr>
        <w:t>2</w:t>
      </w:r>
      <w:r>
        <w:rPr>
          <w:sz w:val="28"/>
        </w:rPr>
        <w:t>.</w:t>
      </w:r>
      <w:r w:rsidRPr="004A64B0">
        <w:t xml:space="preserve"> </w:t>
      </w:r>
      <w:r w:rsidRPr="004A64B0">
        <w:rPr>
          <w:sz w:val="28"/>
        </w:rPr>
        <w:t xml:space="preserve">Указ Президента РФ от 7 мая 2018 г. № 204 «О национальных целях и </w:t>
      </w:r>
    </w:p>
    <w:p w:rsidR="004A64B0" w:rsidRDefault="004A64B0" w:rsidP="003D3919">
      <w:pPr>
        <w:tabs>
          <w:tab w:val="left" w:pos="1134"/>
        </w:tabs>
        <w:ind w:right="79"/>
        <w:jc w:val="both"/>
        <w:rPr>
          <w:sz w:val="28"/>
        </w:rPr>
      </w:pPr>
      <w:r w:rsidRPr="004A64B0">
        <w:rPr>
          <w:sz w:val="28"/>
        </w:rPr>
        <w:t>стратегических задачах развития Российской Федерации на период до 2024 года» (ред. от 21.07.2020).</w:t>
      </w:r>
    </w:p>
    <w:p w:rsidR="005D1985" w:rsidRDefault="005D1985" w:rsidP="003D3919">
      <w:pPr>
        <w:tabs>
          <w:tab w:val="left" w:pos="1134"/>
        </w:tabs>
        <w:ind w:right="79"/>
        <w:jc w:val="both"/>
        <w:rPr>
          <w:sz w:val="28"/>
        </w:rPr>
      </w:pPr>
      <w:r w:rsidRPr="005D1985">
        <w:rPr>
          <w:sz w:val="28"/>
        </w:rPr>
        <w:t>1</w:t>
      </w:r>
      <w:r w:rsidR="000B16F9">
        <w:rPr>
          <w:sz w:val="28"/>
        </w:rPr>
        <w:t>3</w:t>
      </w:r>
      <w:r>
        <w:rPr>
          <w:sz w:val="28"/>
        </w:rPr>
        <w:t xml:space="preserve">. </w:t>
      </w:r>
      <w:r w:rsidR="00B54093">
        <w:rPr>
          <w:sz w:val="28"/>
        </w:rPr>
        <w:t xml:space="preserve"> </w:t>
      </w:r>
      <w:r w:rsidR="00B54093" w:rsidRPr="00B54093">
        <w:rPr>
          <w:sz w:val="28"/>
        </w:rPr>
        <w:t xml:space="preserve">Указ Президента Российской Федерации от 7 мая 2024 г. № 309 “О </w:t>
      </w:r>
      <w:r w:rsidR="00B54093" w:rsidRPr="00B54093">
        <w:rPr>
          <w:sz w:val="28"/>
        </w:rPr>
        <w:lastRenderedPageBreak/>
        <w:t>национальных целях развития Российской Федерации на период до 2030 года и на перспективу до 2036 года”</w:t>
      </w:r>
    </w:p>
    <w:p w:rsidR="000B16F9" w:rsidRDefault="00CD722A" w:rsidP="003D3919">
      <w:pPr>
        <w:tabs>
          <w:tab w:val="left" w:pos="1134"/>
        </w:tabs>
        <w:ind w:right="79"/>
        <w:jc w:val="both"/>
        <w:rPr>
          <w:sz w:val="28"/>
          <w:szCs w:val="28"/>
        </w:rPr>
      </w:pPr>
      <w:r>
        <w:rPr>
          <w:sz w:val="28"/>
          <w:szCs w:val="28"/>
        </w:rPr>
        <w:t>14</w:t>
      </w:r>
      <w:r w:rsidR="00EE4000">
        <w:rPr>
          <w:sz w:val="28"/>
          <w:szCs w:val="28"/>
        </w:rPr>
        <w:t xml:space="preserve">. </w:t>
      </w:r>
      <w:r w:rsidR="000B16F9" w:rsidRPr="000B16F9">
        <w:rPr>
          <w:sz w:val="28"/>
          <w:szCs w:val="28"/>
        </w:rPr>
        <w:t xml:space="preserve">Письмо Министерства образования и </w:t>
      </w:r>
      <w:r>
        <w:rPr>
          <w:sz w:val="28"/>
          <w:szCs w:val="28"/>
        </w:rPr>
        <w:t>науки Российской Федерации от 15</w:t>
      </w:r>
      <w:r w:rsidR="000B16F9" w:rsidRPr="000B16F9">
        <w:rPr>
          <w:sz w:val="28"/>
          <w:szCs w:val="28"/>
        </w:rPr>
        <w:t>.08.2017 №09-1672 «О направлении методических рекомендаций» («Методические рекомендации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rsidR="00465E09" w:rsidRDefault="00CD722A" w:rsidP="00CD722A">
      <w:pPr>
        <w:tabs>
          <w:tab w:val="left" w:pos="1134"/>
        </w:tabs>
        <w:ind w:right="79"/>
        <w:jc w:val="both"/>
        <w:rPr>
          <w:sz w:val="28"/>
          <w:szCs w:val="28"/>
        </w:rPr>
      </w:pPr>
      <w:r>
        <w:rPr>
          <w:sz w:val="28"/>
          <w:szCs w:val="28"/>
        </w:rPr>
        <w:t>15</w:t>
      </w:r>
      <w:r w:rsidR="000B16F9">
        <w:rPr>
          <w:sz w:val="28"/>
          <w:szCs w:val="28"/>
        </w:rPr>
        <w:t xml:space="preserve">. </w:t>
      </w:r>
      <w:r w:rsidR="00412DFE" w:rsidRPr="00412DFE">
        <w:rPr>
          <w:sz w:val="28"/>
          <w:szCs w:val="28"/>
        </w:rPr>
        <w:t>Письмо Министерства образования и науки РФ от 24.11.2011</w:t>
      </w:r>
      <w:r w:rsidR="00412DFE">
        <w:rPr>
          <w:sz w:val="28"/>
          <w:szCs w:val="28"/>
        </w:rPr>
        <w:t xml:space="preserve"> </w:t>
      </w:r>
      <w:r w:rsidR="00412DFE" w:rsidRPr="00412DFE">
        <w:rPr>
          <w:sz w:val="28"/>
          <w:szCs w:val="28"/>
        </w:rPr>
        <w:t>№ МД-1552/03 «Рекомендации по оснащению общеобразовательных учреждений учебным и учебно-лабораторным оборудованием»</w:t>
      </w:r>
      <w:r w:rsidR="00412DFE" w:rsidRPr="00412DFE">
        <w:t xml:space="preserve"> </w:t>
      </w:r>
      <w:hyperlink r:id="rId11" w:history="1">
        <w:r w:rsidR="00412DFE" w:rsidRPr="009E42DF">
          <w:rPr>
            <w:rStyle w:val="ad"/>
            <w:sz w:val="28"/>
            <w:szCs w:val="28"/>
          </w:rPr>
          <w:t>https://www.mos.ru/upload/documents/oiv/ps_mon_1552_03_24_11_2011.pdf</w:t>
        </w:r>
      </w:hyperlink>
      <w:r w:rsidR="00B54093">
        <w:rPr>
          <w:sz w:val="28"/>
          <w:szCs w:val="28"/>
        </w:rPr>
        <w:t xml:space="preserve"> </w:t>
      </w:r>
    </w:p>
    <w:p w:rsidR="004A64B0" w:rsidRPr="00EE4000" w:rsidRDefault="00CD722A" w:rsidP="00465E09">
      <w:pPr>
        <w:widowControl/>
        <w:tabs>
          <w:tab w:val="left" w:pos="426"/>
        </w:tabs>
        <w:autoSpaceDE/>
        <w:autoSpaceDN/>
        <w:contextualSpacing/>
        <w:jc w:val="both"/>
        <w:rPr>
          <w:sz w:val="28"/>
          <w:szCs w:val="28"/>
        </w:rPr>
      </w:pPr>
      <w:r>
        <w:rPr>
          <w:sz w:val="28"/>
          <w:szCs w:val="28"/>
        </w:rPr>
        <w:t>16</w:t>
      </w:r>
      <w:r w:rsidR="00465E09" w:rsidRPr="00465E09">
        <w:rPr>
          <w:sz w:val="28"/>
          <w:szCs w:val="28"/>
        </w:rPr>
        <w:t>.</w:t>
      </w:r>
      <w:r w:rsidR="00465E09" w:rsidRPr="00465E09">
        <w:rPr>
          <w:sz w:val="28"/>
          <w:szCs w:val="28"/>
        </w:rPr>
        <w:tab/>
      </w:r>
      <w:r w:rsidR="00484E3D">
        <w:rPr>
          <w:sz w:val="28"/>
          <w:szCs w:val="28"/>
        </w:rPr>
        <w:t xml:space="preserve">   </w:t>
      </w:r>
      <w:r w:rsidR="00465E09" w:rsidRPr="00465E09">
        <w:rPr>
          <w:sz w:val="28"/>
          <w:szCs w:val="28"/>
        </w:rPr>
        <w:t>Примерная программа воспитания. Одобрена решением федерального учебно-методического объединения по общему образованию, протокол от 2 июня 2020 г. № 2/20</w:t>
      </w:r>
      <w:r w:rsidR="00465E09">
        <w:rPr>
          <w:sz w:val="28"/>
          <w:szCs w:val="28"/>
        </w:rPr>
        <w:t xml:space="preserve"> </w:t>
      </w:r>
      <w:hyperlink r:id="rId12" w:history="1">
        <w:r w:rsidR="004A64B0" w:rsidRPr="00EE4000">
          <w:rPr>
            <w:rStyle w:val="ad"/>
            <w:sz w:val="28"/>
            <w:szCs w:val="28"/>
          </w:rPr>
          <w:t>https://fgosreestr.ru/</w:t>
        </w:r>
      </w:hyperlink>
      <w:r w:rsidR="004A64B0" w:rsidRPr="00EE4000">
        <w:rPr>
          <w:sz w:val="28"/>
          <w:szCs w:val="28"/>
        </w:rPr>
        <w:t xml:space="preserve"> </w:t>
      </w:r>
    </w:p>
    <w:p w:rsidR="00FD6869" w:rsidRPr="00FD6869" w:rsidRDefault="00CD722A" w:rsidP="00FD6869">
      <w:pPr>
        <w:tabs>
          <w:tab w:val="left" w:pos="426"/>
        </w:tabs>
        <w:jc w:val="both"/>
        <w:rPr>
          <w:sz w:val="28"/>
        </w:rPr>
      </w:pPr>
      <w:r>
        <w:rPr>
          <w:sz w:val="28"/>
        </w:rPr>
        <w:t>17</w:t>
      </w:r>
      <w:r w:rsidR="004A64B0" w:rsidRPr="004A64B0">
        <w:rPr>
          <w:sz w:val="28"/>
        </w:rPr>
        <w:t>.</w:t>
      </w:r>
      <w:r w:rsidR="00EE4000">
        <w:rPr>
          <w:sz w:val="28"/>
        </w:rPr>
        <w:t xml:space="preserve"> </w:t>
      </w:r>
      <w:r w:rsidR="00484E3D">
        <w:rPr>
          <w:sz w:val="28"/>
        </w:rPr>
        <w:t xml:space="preserve"> </w:t>
      </w:r>
      <w:r w:rsidR="00FD6869">
        <w:rPr>
          <w:sz w:val="28"/>
        </w:rPr>
        <w:t xml:space="preserve">  </w:t>
      </w:r>
      <w:r w:rsidR="00FD6869" w:rsidRPr="00FD6869">
        <w:rPr>
          <w:sz w:val="28"/>
        </w:rPr>
        <w:t>Федеральная рабочая программа по учебному предмету «Основы</w:t>
      </w:r>
    </w:p>
    <w:p w:rsidR="00FD6869" w:rsidRPr="00FD6869" w:rsidRDefault="00FD6869" w:rsidP="00FD6869">
      <w:pPr>
        <w:tabs>
          <w:tab w:val="left" w:pos="426"/>
        </w:tabs>
        <w:jc w:val="both"/>
        <w:rPr>
          <w:sz w:val="28"/>
        </w:rPr>
      </w:pPr>
      <w:r w:rsidRPr="00FD6869">
        <w:rPr>
          <w:sz w:val="28"/>
        </w:rPr>
        <w:t>безопасности и защиты Родины» (предметная область «Основы безопасности</w:t>
      </w:r>
    </w:p>
    <w:p w:rsidR="00412DFE" w:rsidRDefault="00FD6869" w:rsidP="00FD6869">
      <w:pPr>
        <w:tabs>
          <w:tab w:val="left" w:pos="426"/>
        </w:tabs>
        <w:jc w:val="both"/>
        <w:rPr>
          <w:color w:val="FF0000"/>
          <w:sz w:val="28"/>
        </w:rPr>
      </w:pPr>
      <w:r w:rsidRPr="00FD6869">
        <w:rPr>
          <w:sz w:val="28"/>
        </w:rPr>
        <w:t>и защиты Родины»)</w:t>
      </w:r>
      <w:r>
        <w:rPr>
          <w:color w:val="FF0000"/>
          <w:sz w:val="28"/>
        </w:rPr>
        <w:t xml:space="preserve"> </w:t>
      </w:r>
      <w:hyperlink r:id="rId13" w:history="1">
        <w:r w:rsidRPr="001B4DE8">
          <w:rPr>
            <w:rStyle w:val="ad"/>
            <w:sz w:val="28"/>
          </w:rPr>
          <w:t>https://edsoo.ru/wp-content/uploads/2024/03/frp-obzr_5-9_26032024.pdf</w:t>
        </w:r>
      </w:hyperlink>
    </w:p>
    <w:p w:rsidR="00FD6869" w:rsidRPr="00FD6869" w:rsidRDefault="00CD722A" w:rsidP="00FD6869">
      <w:pPr>
        <w:tabs>
          <w:tab w:val="left" w:pos="426"/>
        </w:tabs>
        <w:jc w:val="both"/>
        <w:rPr>
          <w:sz w:val="28"/>
        </w:rPr>
      </w:pPr>
      <w:r>
        <w:rPr>
          <w:sz w:val="28"/>
        </w:rPr>
        <w:t>18</w:t>
      </w:r>
      <w:r w:rsidR="00FD6869" w:rsidRPr="00FD6869">
        <w:rPr>
          <w:sz w:val="28"/>
        </w:rPr>
        <w:t>.      Федеральная рабочая программа по учебному предмету «Основы</w:t>
      </w:r>
    </w:p>
    <w:p w:rsidR="00FD6869" w:rsidRPr="00FD6869" w:rsidRDefault="00FD6869" w:rsidP="00FD6869">
      <w:pPr>
        <w:tabs>
          <w:tab w:val="left" w:pos="426"/>
        </w:tabs>
        <w:jc w:val="both"/>
        <w:rPr>
          <w:sz w:val="28"/>
        </w:rPr>
      </w:pPr>
      <w:r w:rsidRPr="00FD6869">
        <w:rPr>
          <w:sz w:val="28"/>
        </w:rPr>
        <w:t>безопасности и защиты Родины» (предметная область «Основы безопасности</w:t>
      </w:r>
    </w:p>
    <w:p w:rsidR="00FF6F04" w:rsidRPr="00CD722A" w:rsidRDefault="00FD6869" w:rsidP="00FD6869">
      <w:pPr>
        <w:tabs>
          <w:tab w:val="left" w:pos="426"/>
        </w:tabs>
        <w:jc w:val="both"/>
        <w:rPr>
          <w:color w:val="0000FF" w:themeColor="hyperlink"/>
          <w:sz w:val="28"/>
          <w:u w:val="single"/>
        </w:rPr>
      </w:pPr>
      <w:r w:rsidRPr="00FD6869">
        <w:rPr>
          <w:sz w:val="28"/>
        </w:rPr>
        <w:t>и защиты Родины»)</w:t>
      </w:r>
      <w:r>
        <w:rPr>
          <w:sz w:val="28"/>
        </w:rPr>
        <w:t xml:space="preserve"> </w:t>
      </w:r>
      <w:hyperlink r:id="rId14" w:history="1">
        <w:r w:rsidRPr="001B4DE8">
          <w:rPr>
            <w:rStyle w:val="ad"/>
            <w:sz w:val="28"/>
          </w:rPr>
          <w:t>https://edsoo.ru/wp-content/uploads/2024/03/frp-obzr_10-11_22032024.pdf</w:t>
        </w:r>
      </w:hyperlink>
    </w:p>
    <w:p w:rsidR="005D1985" w:rsidRPr="00B54093" w:rsidRDefault="005D1985" w:rsidP="00412DFE">
      <w:pPr>
        <w:jc w:val="both"/>
        <w:rPr>
          <w:color w:val="FF0000"/>
          <w:sz w:val="28"/>
        </w:rPr>
      </w:pPr>
    </w:p>
    <w:p w:rsidR="00412DFE" w:rsidRDefault="00412DFE" w:rsidP="00412DFE">
      <w:pPr>
        <w:pStyle w:val="a5"/>
        <w:ind w:left="0" w:firstLine="709"/>
        <w:jc w:val="center"/>
        <w:rPr>
          <w:bCs/>
          <w:color w:val="000000"/>
          <w:sz w:val="28"/>
          <w:szCs w:val="28"/>
          <w:shd w:val="clear" w:color="auto" w:fill="FFFFFF"/>
        </w:rPr>
      </w:pPr>
      <w:r w:rsidRPr="00412DFE">
        <w:rPr>
          <w:bCs/>
          <w:color w:val="000000"/>
          <w:sz w:val="28"/>
          <w:szCs w:val="28"/>
          <w:shd w:val="clear" w:color="auto" w:fill="FFFFFF"/>
        </w:rPr>
        <w:t>РЕГИОНАЛЬНЫЕ ДОКУМЕНТЫ</w:t>
      </w:r>
    </w:p>
    <w:p w:rsidR="00465E09" w:rsidRPr="00412DFE" w:rsidRDefault="00465E09" w:rsidP="00412DFE">
      <w:pPr>
        <w:pStyle w:val="a5"/>
        <w:ind w:left="0" w:firstLine="709"/>
        <w:jc w:val="center"/>
        <w:rPr>
          <w:bCs/>
          <w:color w:val="000000"/>
          <w:sz w:val="28"/>
          <w:szCs w:val="28"/>
          <w:shd w:val="clear" w:color="auto" w:fill="FFFFFF"/>
        </w:rPr>
      </w:pPr>
    </w:p>
    <w:p w:rsidR="00412DFE" w:rsidRDefault="00465E09" w:rsidP="00412DFE">
      <w:pPr>
        <w:pStyle w:val="ae"/>
        <w:shd w:val="clear" w:color="auto" w:fill="FFFFFF"/>
        <w:spacing w:before="0" w:beforeAutospacing="0" w:after="0" w:afterAutospacing="0"/>
        <w:jc w:val="both"/>
        <w:rPr>
          <w:color w:val="000000"/>
          <w:sz w:val="28"/>
          <w:szCs w:val="28"/>
        </w:rPr>
      </w:pPr>
      <w:r>
        <w:rPr>
          <w:sz w:val="28"/>
          <w:szCs w:val="28"/>
        </w:rPr>
        <w:t>2</w:t>
      </w:r>
      <w:r w:rsidR="005D1985">
        <w:rPr>
          <w:sz w:val="28"/>
          <w:szCs w:val="28"/>
        </w:rPr>
        <w:t>2</w:t>
      </w:r>
      <w:r w:rsidR="00412DFE">
        <w:rPr>
          <w:sz w:val="28"/>
          <w:szCs w:val="28"/>
        </w:rPr>
        <w:t>.</w:t>
      </w:r>
      <w:hyperlink r:id="rId15" w:history="1">
        <w:r w:rsidR="00412DFE" w:rsidRPr="00412DFE">
          <w:rPr>
            <w:color w:val="0088CC"/>
            <w:sz w:val="28"/>
            <w:szCs w:val="28"/>
            <w:u w:val="single"/>
            <w:shd w:val="clear" w:color="auto" w:fill="FFFFFF"/>
          </w:rPr>
          <w:t>ПОСТАНОВЛЕНИЕ  АДМИНИСТРАЦИИ ЛИПЕЦКОЙ ОБЛАСТИ от 29.11.2013 №534</w:t>
        </w:r>
      </w:hyperlink>
      <w:r w:rsidR="00412DFE" w:rsidRPr="00412DFE">
        <w:rPr>
          <w:color w:val="000000"/>
          <w:sz w:val="28"/>
          <w:szCs w:val="28"/>
          <w:shd w:val="clear" w:color="auto" w:fill="FFFFFF"/>
        </w:rPr>
        <w:t> «Об утверждении государственной программы Липецкой области "Развитие образования Липецкой области"»</w:t>
      </w:r>
      <w:r w:rsidR="00412DFE" w:rsidRPr="00412DFE">
        <w:rPr>
          <w:color w:val="000000"/>
          <w:sz w:val="28"/>
          <w:szCs w:val="28"/>
        </w:rPr>
        <w:br/>
      </w:r>
      <w:r w:rsidR="00412DFE">
        <w:rPr>
          <w:color w:val="000000"/>
          <w:sz w:val="28"/>
          <w:szCs w:val="28"/>
          <w:shd w:val="clear" w:color="auto" w:fill="FFFFFF"/>
        </w:rPr>
        <w:t>2</w:t>
      </w:r>
      <w:r w:rsidR="005D1985">
        <w:rPr>
          <w:color w:val="000000"/>
          <w:sz w:val="28"/>
          <w:szCs w:val="28"/>
          <w:shd w:val="clear" w:color="auto" w:fill="FFFFFF"/>
        </w:rPr>
        <w:t>3</w:t>
      </w:r>
      <w:r w:rsidR="00412DFE">
        <w:rPr>
          <w:color w:val="000000"/>
          <w:sz w:val="28"/>
          <w:szCs w:val="28"/>
          <w:shd w:val="clear" w:color="auto" w:fill="FFFFFF"/>
        </w:rPr>
        <w:t>.</w:t>
      </w:r>
      <w:r w:rsidR="00412DFE" w:rsidRPr="00412DFE">
        <w:rPr>
          <w:color w:val="000000"/>
          <w:sz w:val="28"/>
          <w:szCs w:val="28"/>
          <w:shd w:val="clear" w:color="auto" w:fill="FFFFFF"/>
        </w:rPr>
        <w:t> </w:t>
      </w:r>
      <w:hyperlink r:id="rId16" w:history="1">
        <w:r w:rsidR="00412DFE" w:rsidRPr="00412DFE">
          <w:rPr>
            <w:color w:val="0088CC"/>
            <w:sz w:val="28"/>
            <w:szCs w:val="28"/>
            <w:u w:val="single"/>
          </w:rPr>
          <w:t xml:space="preserve">ПРИКАЗ </w:t>
        </w:r>
        <w:proofErr w:type="spellStart"/>
        <w:r w:rsidR="00412DFE" w:rsidRPr="00412DFE">
          <w:rPr>
            <w:color w:val="0088CC"/>
            <w:sz w:val="28"/>
            <w:szCs w:val="28"/>
            <w:u w:val="single"/>
          </w:rPr>
          <w:t>УОиН</w:t>
        </w:r>
        <w:proofErr w:type="spellEnd"/>
        <w:r w:rsidR="00412DFE" w:rsidRPr="00412DFE">
          <w:rPr>
            <w:color w:val="0088CC"/>
            <w:sz w:val="28"/>
            <w:szCs w:val="28"/>
            <w:u w:val="single"/>
          </w:rPr>
          <w:t xml:space="preserve"> от 11.06.2021 №813</w:t>
        </w:r>
      </w:hyperlink>
      <w:r w:rsidR="00412DFE" w:rsidRPr="00412DFE">
        <w:rPr>
          <w:color w:val="000000"/>
          <w:sz w:val="28"/>
          <w:szCs w:val="28"/>
        </w:rPr>
        <w:t> «Об автоматизированной информационной системе «БАРС. Образование-Электронная Школа»</w:t>
      </w:r>
      <w:r>
        <w:rPr>
          <w:color w:val="000000"/>
          <w:sz w:val="28"/>
          <w:szCs w:val="28"/>
        </w:rPr>
        <w:t>.</w:t>
      </w:r>
    </w:p>
    <w:p w:rsidR="00DB445F" w:rsidRPr="00412DFE" w:rsidRDefault="00DB445F" w:rsidP="00412DFE">
      <w:pPr>
        <w:pStyle w:val="ae"/>
        <w:shd w:val="clear" w:color="auto" w:fill="FFFFFF"/>
        <w:spacing w:before="0" w:beforeAutospacing="0" w:after="0" w:afterAutospacing="0"/>
        <w:jc w:val="both"/>
        <w:rPr>
          <w:color w:val="000000"/>
          <w:sz w:val="28"/>
          <w:szCs w:val="28"/>
        </w:rPr>
      </w:pPr>
      <w:r>
        <w:rPr>
          <w:color w:val="000000"/>
          <w:sz w:val="28"/>
          <w:szCs w:val="28"/>
        </w:rPr>
        <w:t xml:space="preserve">24. </w:t>
      </w:r>
      <w:r w:rsidRPr="00DB445F">
        <w:rPr>
          <w:color w:val="000000"/>
          <w:sz w:val="28"/>
          <w:szCs w:val="28"/>
        </w:rPr>
        <w:t xml:space="preserve">ПРИКАЗ </w:t>
      </w:r>
      <w:proofErr w:type="spellStart"/>
      <w:r w:rsidRPr="00DB445F">
        <w:rPr>
          <w:color w:val="000000"/>
          <w:sz w:val="28"/>
          <w:szCs w:val="28"/>
        </w:rPr>
        <w:t>УОиН</w:t>
      </w:r>
      <w:proofErr w:type="spellEnd"/>
      <w:r w:rsidRPr="00DB445F">
        <w:rPr>
          <w:color w:val="000000"/>
          <w:sz w:val="28"/>
          <w:szCs w:val="28"/>
        </w:rPr>
        <w:t xml:space="preserve"> от 05.09.2022 №1248 «Об организации работы по введению обновленного федерального государственного образовательного стандарта среднего общего образования на территории Липецкой области»</w:t>
      </w:r>
      <w:r>
        <w:rPr>
          <w:color w:val="000000"/>
          <w:sz w:val="28"/>
          <w:szCs w:val="28"/>
        </w:rPr>
        <w:t>.</w:t>
      </w:r>
    </w:p>
    <w:p w:rsidR="00465E09" w:rsidRDefault="00EA6CB3" w:rsidP="00150A1B">
      <w:pPr>
        <w:shd w:val="clear" w:color="auto" w:fill="FFFFFF"/>
        <w:rPr>
          <w:sz w:val="28"/>
          <w:szCs w:val="28"/>
        </w:rPr>
      </w:pPr>
      <w:r w:rsidRPr="00412DFE">
        <w:rPr>
          <w:color w:val="000000"/>
          <w:sz w:val="28"/>
          <w:szCs w:val="28"/>
        </w:rPr>
        <w:t xml:space="preserve"> </w:t>
      </w:r>
    </w:p>
    <w:p w:rsidR="004E3DFA" w:rsidRDefault="004E3DFA" w:rsidP="00CD722A">
      <w:pPr>
        <w:pStyle w:val="a5"/>
        <w:numPr>
          <w:ilvl w:val="0"/>
          <w:numId w:val="18"/>
        </w:numPr>
        <w:ind w:left="0" w:firstLine="0"/>
        <w:rPr>
          <w:b/>
          <w:sz w:val="28"/>
          <w:szCs w:val="28"/>
        </w:rPr>
      </w:pPr>
      <w:r w:rsidRPr="004E3DFA">
        <w:rPr>
          <w:b/>
          <w:sz w:val="28"/>
          <w:szCs w:val="28"/>
        </w:rPr>
        <w:t xml:space="preserve">Методические </w:t>
      </w:r>
      <w:r w:rsidR="00FF6F04">
        <w:rPr>
          <w:b/>
          <w:sz w:val="28"/>
          <w:szCs w:val="28"/>
        </w:rPr>
        <w:t>рекомендации по переходу на новый образовательный предмет Основы безопасности и защиты Родины(ОБЗР)</w:t>
      </w:r>
      <w:r w:rsidRPr="004E3DFA">
        <w:rPr>
          <w:b/>
          <w:sz w:val="28"/>
          <w:szCs w:val="28"/>
        </w:rPr>
        <w:t xml:space="preserve"> в общеобразовательных учреж</w:t>
      </w:r>
      <w:r>
        <w:rPr>
          <w:b/>
          <w:sz w:val="28"/>
          <w:szCs w:val="28"/>
        </w:rPr>
        <w:t>дениях в 202</w:t>
      </w:r>
      <w:r w:rsidR="00FF6F04">
        <w:rPr>
          <w:b/>
          <w:sz w:val="28"/>
          <w:szCs w:val="28"/>
        </w:rPr>
        <w:t>4</w:t>
      </w:r>
      <w:r>
        <w:rPr>
          <w:b/>
          <w:sz w:val="28"/>
          <w:szCs w:val="28"/>
        </w:rPr>
        <w:t>-202</w:t>
      </w:r>
      <w:r w:rsidR="00FF6F04">
        <w:rPr>
          <w:b/>
          <w:sz w:val="28"/>
          <w:szCs w:val="28"/>
        </w:rPr>
        <w:t>5</w:t>
      </w:r>
      <w:r>
        <w:rPr>
          <w:b/>
          <w:sz w:val="28"/>
          <w:szCs w:val="28"/>
        </w:rPr>
        <w:t xml:space="preserve"> учебном году</w:t>
      </w:r>
    </w:p>
    <w:p w:rsidR="004E3DFA" w:rsidRPr="004E3DFA" w:rsidRDefault="004E3DFA" w:rsidP="00CD722A">
      <w:pPr>
        <w:pStyle w:val="a5"/>
        <w:ind w:left="0"/>
        <w:rPr>
          <w:b/>
          <w:sz w:val="28"/>
          <w:szCs w:val="28"/>
        </w:rPr>
      </w:pPr>
    </w:p>
    <w:p w:rsidR="00CD722A" w:rsidRDefault="00412DFE" w:rsidP="00CD722A">
      <w:pPr>
        <w:pStyle w:val="a5"/>
        <w:ind w:left="0"/>
        <w:jc w:val="center"/>
        <w:rPr>
          <w:sz w:val="28"/>
          <w:szCs w:val="28"/>
        </w:rPr>
      </w:pPr>
      <w:r w:rsidRPr="00412DFE">
        <w:rPr>
          <w:sz w:val="28"/>
          <w:szCs w:val="28"/>
        </w:rPr>
        <w:t xml:space="preserve">ОСНОВНЫЕ </w:t>
      </w:r>
      <w:r w:rsidR="00FF6F04">
        <w:rPr>
          <w:sz w:val="28"/>
          <w:szCs w:val="28"/>
        </w:rPr>
        <w:t xml:space="preserve">ИЗМЕНЕНИЯ ОБНОВЛЕННОГО </w:t>
      </w:r>
    </w:p>
    <w:p w:rsidR="00412DFE" w:rsidRDefault="00FF6F04" w:rsidP="00CD722A">
      <w:pPr>
        <w:pStyle w:val="a5"/>
        <w:ind w:left="0"/>
        <w:jc w:val="center"/>
        <w:rPr>
          <w:sz w:val="28"/>
          <w:szCs w:val="28"/>
        </w:rPr>
      </w:pPr>
      <w:r>
        <w:rPr>
          <w:sz w:val="28"/>
          <w:szCs w:val="28"/>
        </w:rPr>
        <w:t>ФГОС 2023</w:t>
      </w:r>
      <w:r w:rsidR="00CD722A">
        <w:rPr>
          <w:sz w:val="28"/>
          <w:szCs w:val="28"/>
        </w:rPr>
        <w:t>-2024 УЧЕБНОГО</w:t>
      </w:r>
      <w:r w:rsidR="00412DFE" w:rsidRPr="00412DFE">
        <w:rPr>
          <w:sz w:val="28"/>
          <w:szCs w:val="28"/>
        </w:rPr>
        <w:t xml:space="preserve"> ГОДА</w:t>
      </w:r>
    </w:p>
    <w:p w:rsidR="00FF6F04" w:rsidRPr="00412DFE" w:rsidRDefault="00FF6F04" w:rsidP="00CD722A">
      <w:pPr>
        <w:pStyle w:val="a5"/>
        <w:ind w:left="0"/>
        <w:jc w:val="center"/>
        <w:rPr>
          <w:sz w:val="28"/>
          <w:szCs w:val="28"/>
        </w:rPr>
      </w:pPr>
    </w:p>
    <w:p w:rsidR="00FF6F04" w:rsidRPr="00FF6F04" w:rsidRDefault="00FF6F04" w:rsidP="00FF6F04">
      <w:pPr>
        <w:shd w:val="clear" w:color="auto" w:fill="FFFFFF"/>
        <w:jc w:val="both"/>
        <w:textAlignment w:val="baseline"/>
        <w:rPr>
          <w:sz w:val="28"/>
          <w:szCs w:val="28"/>
        </w:rPr>
      </w:pPr>
      <w:r>
        <w:rPr>
          <w:sz w:val="28"/>
          <w:szCs w:val="28"/>
        </w:rPr>
        <w:t>«…</w:t>
      </w:r>
      <w:r w:rsidRPr="00FF6F04">
        <w:rPr>
          <w:sz w:val="28"/>
          <w:szCs w:val="28"/>
        </w:rPr>
        <w:t>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w:t>
      </w:r>
      <w:r>
        <w:rPr>
          <w:sz w:val="28"/>
          <w:szCs w:val="28"/>
        </w:rPr>
        <w:t>».</w:t>
      </w:r>
    </w:p>
    <w:p w:rsidR="00503F69" w:rsidRDefault="00FF6F04" w:rsidP="00FF6F04">
      <w:pPr>
        <w:shd w:val="clear" w:color="auto" w:fill="FFFFFF"/>
        <w:jc w:val="both"/>
        <w:textAlignment w:val="baseline"/>
        <w:rPr>
          <w:sz w:val="28"/>
          <w:szCs w:val="28"/>
        </w:rPr>
      </w:pPr>
      <w:r w:rsidRPr="00FF6F04">
        <w:rPr>
          <w:sz w:val="28"/>
          <w:szCs w:val="28"/>
        </w:rPr>
        <w:lastRenderedPageBreak/>
        <w:t>Приказ № 1028 от 27.12.2023г</w:t>
      </w:r>
      <w:r w:rsidR="00CD722A">
        <w:rPr>
          <w:sz w:val="28"/>
          <w:szCs w:val="28"/>
        </w:rPr>
        <w:t>.</w:t>
      </w:r>
    </w:p>
    <w:p w:rsidR="00CD722A" w:rsidRDefault="00CD722A" w:rsidP="00FF6F04">
      <w:pPr>
        <w:shd w:val="clear" w:color="auto" w:fill="FFFFFF"/>
        <w:jc w:val="both"/>
        <w:textAlignment w:val="baseline"/>
        <w:rPr>
          <w:sz w:val="28"/>
          <w:szCs w:val="28"/>
        </w:rPr>
      </w:pPr>
    </w:p>
    <w:p w:rsidR="00886F52" w:rsidRDefault="00FF6F04" w:rsidP="007A1EF8">
      <w:pPr>
        <w:shd w:val="clear" w:color="auto" w:fill="FFFFFF"/>
        <w:ind w:firstLine="720"/>
        <w:jc w:val="both"/>
        <w:textAlignment w:val="baseline"/>
        <w:rPr>
          <w:b/>
          <w:i/>
          <w:sz w:val="28"/>
          <w:szCs w:val="28"/>
        </w:rPr>
      </w:pPr>
      <w:r w:rsidRPr="00CD722A">
        <w:rPr>
          <w:b/>
          <w:i/>
          <w:sz w:val="28"/>
          <w:szCs w:val="28"/>
        </w:rPr>
        <w:t xml:space="preserve"> Изменения во ФГОС предметной области ОБЖ (ОБЗР).</w:t>
      </w:r>
    </w:p>
    <w:p w:rsidR="00CD722A" w:rsidRPr="00CD722A" w:rsidRDefault="00CD722A" w:rsidP="007A1EF8">
      <w:pPr>
        <w:shd w:val="clear" w:color="auto" w:fill="FFFFFF"/>
        <w:ind w:firstLine="720"/>
        <w:jc w:val="both"/>
        <w:textAlignment w:val="baseline"/>
        <w:rPr>
          <w:b/>
          <w:i/>
          <w:sz w:val="28"/>
          <w:szCs w:val="28"/>
        </w:rPr>
      </w:pPr>
    </w:p>
    <w:p w:rsidR="00314EB0" w:rsidRDefault="00FD4197" w:rsidP="00FD4197">
      <w:pPr>
        <w:shd w:val="clear" w:color="auto" w:fill="FFFFFF"/>
        <w:ind w:firstLine="720"/>
        <w:jc w:val="both"/>
        <w:textAlignment w:val="baseline"/>
        <w:rPr>
          <w:sz w:val="28"/>
          <w:szCs w:val="28"/>
        </w:rPr>
      </w:pPr>
      <w:r w:rsidRPr="00FD4197">
        <w:rPr>
          <w:sz w:val="28"/>
          <w:szCs w:val="28"/>
        </w:rPr>
        <w:t>Предметные результаты изучения предметной области «Основы безопасности и защиты Родины» должны отражать:</w:t>
      </w:r>
      <w:r>
        <w:rPr>
          <w:sz w:val="28"/>
          <w:szCs w:val="28"/>
        </w:rPr>
        <w:t xml:space="preserve"> </w:t>
      </w:r>
    </w:p>
    <w:p w:rsidR="00FD4197" w:rsidRPr="00FD4197" w:rsidRDefault="00FD4197" w:rsidP="00FD4197">
      <w:pPr>
        <w:shd w:val="clear" w:color="auto" w:fill="FFFFFF"/>
        <w:ind w:firstLine="720"/>
        <w:jc w:val="both"/>
        <w:textAlignment w:val="baseline"/>
        <w:rPr>
          <w:sz w:val="28"/>
          <w:szCs w:val="28"/>
        </w:rPr>
      </w:pPr>
      <w:r w:rsidRPr="00FD4197">
        <w:rPr>
          <w:sz w:val="28"/>
          <w:szCs w:val="28"/>
        </w:rPr>
        <w:t>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FD4197" w:rsidRPr="00FD4197" w:rsidRDefault="00FD4197" w:rsidP="00FD4197">
      <w:pPr>
        <w:shd w:val="clear" w:color="auto" w:fill="FFFFFF"/>
        <w:ind w:firstLine="720"/>
        <w:jc w:val="both"/>
        <w:textAlignment w:val="baseline"/>
        <w:rPr>
          <w:sz w:val="28"/>
          <w:szCs w:val="28"/>
        </w:rPr>
      </w:pPr>
      <w:r w:rsidRPr="00FD4197">
        <w:rPr>
          <w:sz w:val="28"/>
          <w:szCs w:val="28"/>
        </w:rPr>
        <w:t>2) формирование убеждения в необходимости безопасного и здорового образа жизни;</w:t>
      </w:r>
    </w:p>
    <w:p w:rsidR="00FD4197" w:rsidRPr="00FD4197" w:rsidRDefault="00FD4197" w:rsidP="00FD4197">
      <w:pPr>
        <w:shd w:val="clear" w:color="auto" w:fill="FFFFFF"/>
        <w:ind w:firstLine="720"/>
        <w:jc w:val="both"/>
        <w:textAlignment w:val="baseline"/>
        <w:rPr>
          <w:sz w:val="28"/>
          <w:szCs w:val="28"/>
        </w:rPr>
      </w:pPr>
      <w:r w:rsidRPr="00FD4197">
        <w:rPr>
          <w:sz w:val="28"/>
          <w:szCs w:val="28"/>
        </w:rPr>
        <w:t xml:space="preserve">3) понимание личной и общественной значимости современной культуры безопасности жизнедеятельности и защиты Родины; </w:t>
      </w:r>
    </w:p>
    <w:p w:rsidR="00FD4197" w:rsidRPr="00FD4197" w:rsidRDefault="00FD4197" w:rsidP="00FD4197">
      <w:pPr>
        <w:shd w:val="clear" w:color="auto" w:fill="FFFFFF"/>
        <w:ind w:firstLine="720"/>
        <w:jc w:val="both"/>
        <w:textAlignment w:val="baseline"/>
        <w:rPr>
          <w:sz w:val="28"/>
          <w:szCs w:val="28"/>
        </w:rPr>
      </w:pPr>
      <w:r w:rsidRPr="00FD4197">
        <w:rPr>
          <w:sz w:val="28"/>
          <w:szCs w:val="28"/>
        </w:rPr>
        <w:t xml:space="preserve">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 </w:t>
      </w:r>
    </w:p>
    <w:p w:rsidR="00FD4197" w:rsidRPr="00FD4197" w:rsidRDefault="00FD4197" w:rsidP="00FD4197">
      <w:pPr>
        <w:shd w:val="clear" w:color="auto" w:fill="FFFFFF"/>
        <w:ind w:firstLine="720"/>
        <w:jc w:val="both"/>
        <w:textAlignment w:val="baseline"/>
        <w:rPr>
          <w:sz w:val="28"/>
          <w:szCs w:val="28"/>
        </w:rPr>
      </w:pPr>
      <w:r w:rsidRPr="00FD4197">
        <w:rPr>
          <w:sz w:val="28"/>
          <w:szCs w:val="28"/>
        </w:rPr>
        <w:t>5) понимание необходимости подготовки граждан к защите Отечества;</w:t>
      </w:r>
    </w:p>
    <w:p w:rsidR="00FD4197" w:rsidRPr="00FD4197" w:rsidRDefault="00FD4197" w:rsidP="00FD4197">
      <w:pPr>
        <w:shd w:val="clear" w:color="auto" w:fill="FFFFFF"/>
        <w:ind w:firstLine="720"/>
        <w:jc w:val="both"/>
        <w:textAlignment w:val="baseline"/>
        <w:rPr>
          <w:sz w:val="28"/>
          <w:szCs w:val="28"/>
        </w:rPr>
      </w:pPr>
      <w:r w:rsidRPr="00FD4197">
        <w:rPr>
          <w:sz w:val="28"/>
          <w:szCs w:val="28"/>
        </w:rPr>
        <w:t xml:space="preserve">6) формирование установки на здоровый образ жизни, исключающий употребление алкоголя, наркотиков, курение и нанесение иного вреда здоровью; 7) формирование </w:t>
      </w:r>
      <w:proofErr w:type="spellStart"/>
      <w:r w:rsidRPr="00FD4197">
        <w:rPr>
          <w:sz w:val="28"/>
          <w:szCs w:val="28"/>
        </w:rPr>
        <w:t>антиэкстремистской</w:t>
      </w:r>
      <w:proofErr w:type="spellEnd"/>
      <w:r w:rsidRPr="00FD4197">
        <w:rPr>
          <w:sz w:val="28"/>
          <w:szCs w:val="28"/>
        </w:rPr>
        <w:t xml:space="preserve"> и антитеррористической личностной позиции;</w:t>
      </w:r>
    </w:p>
    <w:p w:rsidR="00FD4197" w:rsidRPr="00FD4197" w:rsidRDefault="00FD4197" w:rsidP="00FD4197">
      <w:pPr>
        <w:shd w:val="clear" w:color="auto" w:fill="FFFFFF"/>
        <w:ind w:firstLine="720"/>
        <w:jc w:val="both"/>
        <w:textAlignment w:val="baseline"/>
        <w:rPr>
          <w:sz w:val="28"/>
          <w:szCs w:val="28"/>
        </w:rPr>
      </w:pPr>
      <w:r w:rsidRPr="00FD4197">
        <w:rPr>
          <w:sz w:val="28"/>
          <w:szCs w:val="28"/>
        </w:rPr>
        <w:t xml:space="preserve">8) понимание необходимости сохранения природы и окружающей среды для полноценной жизни человека; </w:t>
      </w:r>
    </w:p>
    <w:p w:rsidR="00FD4197" w:rsidRPr="00FD4197" w:rsidRDefault="00FD4197" w:rsidP="00FD4197">
      <w:pPr>
        <w:shd w:val="clear" w:color="auto" w:fill="FFFFFF"/>
        <w:ind w:firstLine="720"/>
        <w:jc w:val="both"/>
        <w:textAlignment w:val="baseline"/>
        <w:rPr>
          <w:sz w:val="28"/>
          <w:szCs w:val="28"/>
        </w:rPr>
      </w:pPr>
      <w:r w:rsidRPr="00FD4197">
        <w:rPr>
          <w:sz w:val="28"/>
          <w:szCs w:val="28"/>
        </w:rPr>
        <w:t xml:space="preserve">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 </w:t>
      </w:r>
    </w:p>
    <w:p w:rsidR="00FD4197" w:rsidRPr="00FD4197" w:rsidRDefault="00FD4197" w:rsidP="00FD4197">
      <w:pPr>
        <w:shd w:val="clear" w:color="auto" w:fill="FFFFFF"/>
        <w:ind w:firstLine="720"/>
        <w:jc w:val="both"/>
        <w:textAlignment w:val="baseline"/>
        <w:rPr>
          <w:sz w:val="28"/>
          <w:szCs w:val="28"/>
        </w:rPr>
      </w:pPr>
      <w:r w:rsidRPr="00FD4197">
        <w:rPr>
          <w:sz w:val="28"/>
          <w:szCs w:val="28"/>
        </w:rPr>
        <w:t xml:space="preserve">10) знание и умение применять меры безопасности и правила поведения в условиях опасных и чрезвычайных ситуаций; </w:t>
      </w:r>
    </w:p>
    <w:p w:rsidR="00FD4197" w:rsidRPr="00FD4197" w:rsidRDefault="00FD4197" w:rsidP="00FD4197">
      <w:pPr>
        <w:shd w:val="clear" w:color="auto" w:fill="FFFFFF"/>
        <w:ind w:firstLine="720"/>
        <w:jc w:val="both"/>
        <w:textAlignment w:val="baseline"/>
        <w:rPr>
          <w:sz w:val="28"/>
          <w:szCs w:val="28"/>
        </w:rPr>
      </w:pPr>
      <w:r w:rsidRPr="00FD4197">
        <w:rPr>
          <w:sz w:val="28"/>
          <w:szCs w:val="28"/>
        </w:rPr>
        <w:t xml:space="preserve">11) умение оказать первую помощь пострадавшим; </w:t>
      </w:r>
    </w:p>
    <w:p w:rsidR="00FD4197" w:rsidRPr="00FD4197" w:rsidRDefault="00FD4197" w:rsidP="00FD4197">
      <w:pPr>
        <w:shd w:val="clear" w:color="auto" w:fill="FFFFFF"/>
        <w:ind w:firstLine="720"/>
        <w:jc w:val="both"/>
        <w:textAlignment w:val="baseline"/>
        <w:rPr>
          <w:sz w:val="28"/>
          <w:szCs w:val="28"/>
        </w:rPr>
      </w:pPr>
      <w:r w:rsidRPr="00FD4197">
        <w:rPr>
          <w:sz w:val="28"/>
          <w:szCs w:val="28"/>
        </w:rPr>
        <w:t>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FD4197" w:rsidRPr="00FD4197" w:rsidRDefault="00FD4197" w:rsidP="00FD4197">
      <w:pPr>
        <w:shd w:val="clear" w:color="auto" w:fill="FFFFFF"/>
        <w:ind w:firstLine="720"/>
        <w:jc w:val="both"/>
        <w:textAlignment w:val="baseline"/>
        <w:rPr>
          <w:sz w:val="28"/>
          <w:szCs w:val="28"/>
        </w:rPr>
      </w:pPr>
      <w:r w:rsidRPr="00FD4197">
        <w:rPr>
          <w:sz w:val="28"/>
          <w:szCs w:val="28"/>
        </w:rPr>
        <w:t xml:space="preserve">13) умение принимать обоснованные решения в конкретной опасной ситуации с учетом реально складывающейся обстановки и индивидуальных возможностей; </w:t>
      </w:r>
    </w:p>
    <w:p w:rsidR="00886F52" w:rsidRPr="00FD4197" w:rsidRDefault="00FD4197" w:rsidP="00FD4197">
      <w:pPr>
        <w:shd w:val="clear" w:color="auto" w:fill="FFFFFF"/>
        <w:ind w:firstLine="720"/>
        <w:jc w:val="both"/>
        <w:textAlignment w:val="baseline"/>
        <w:rPr>
          <w:sz w:val="28"/>
          <w:szCs w:val="28"/>
        </w:rPr>
      </w:pPr>
      <w:r w:rsidRPr="00FD4197">
        <w:rPr>
          <w:sz w:val="28"/>
          <w:szCs w:val="28"/>
        </w:rPr>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FD4197" w:rsidRDefault="00FD4197" w:rsidP="00CD722A">
      <w:pPr>
        <w:shd w:val="clear" w:color="auto" w:fill="FFFFFF"/>
        <w:jc w:val="center"/>
        <w:textAlignment w:val="baseline"/>
        <w:rPr>
          <w:b/>
          <w:sz w:val="28"/>
          <w:szCs w:val="28"/>
        </w:rPr>
      </w:pPr>
    </w:p>
    <w:p w:rsidR="00CD722A" w:rsidRPr="00CD722A" w:rsidRDefault="0046484F" w:rsidP="00CD722A">
      <w:pPr>
        <w:shd w:val="clear" w:color="auto" w:fill="FFFFFF"/>
        <w:jc w:val="center"/>
        <w:textAlignment w:val="baseline"/>
        <w:rPr>
          <w:b/>
          <w:i/>
          <w:sz w:val="28"/>
          <w:szCs w:val="28"/>
        </w:rPr>
      </w:pPr>
      <w:r w:rsidRPr="00CD722A">
        <w:rPr>
          <w:b/>
          <w:i/>
          <w:sz w:val="28"/>
          <w:szCs w:val="28"/>
        </w:rPr>
        <w:t>Ключевые приоритеты системы образов</w:t>
      </w:r>
      <w:r w:rsidR="00FF6F04" w:rsidRPr="00CD722A">
        <w:rPr>
          <w:b/>
          <w:i/>
          <w:sz w:val="28"/>
          <w:szCs w:val="28"/>
        </w:rPr>
        <w:t xml:space="preserve">ания </w:t>
      </w:r>
    </w:p>
    <w:p w:rsidR="0046484F" w:rsidRPr="00CD722A" w:rsidRDefault="00FF6F04" w:rsidP="00CD722A">
      <w:pPr>
        <w:shd w:val="clear" w:color="auto" w:fill="FFFFFF"/>
        <w:jc w:val="center"/>
        <w:textAlignment w:val="baseline"/>
        <w:rPr>
          <w:b/>
          <w:i/>
          <w:sz w:val="28"/>
          <w:szCs w:val="28"/>
        </w:rPr>
      </w:pPr>
      <w:r w:rsidRPr="00CD722A">
        <w:rPr>
          <w:b/>
          <w:i/>
          <w:sz w:val="28"/>
          <w:szCs w:val="28"/>
        </w:rPr>
        <w:t>РФ закреплены в изменённых</w:t>
      </w:r>
      <w:r w:rsidR="0046484F" w:rsidRPr="00CD722A">
        <w:rPr>
          <w:b/>
          <w:i/>
          <w:sz w:val="28"/>
          <w:szCs w:val="28"/>
        </w:rPr>
        <w:t xml:space="preserve"> ФГОС</w:t>
      </w:r>
    </w:p>
    <w:p w:rsidR="005D1985" w:rsidRDefault="005D1985" w:rsidP="005D1985">
      <w:pPr>
        <w:pStyle w:val="a5"/>
        <w:numPr>
          <w:ilvl w:val="0"/>
          <w:numId w:val="20"/>
        </w:numPr>
        <w:shd w:val="clear" w:color="auto" w:fill="FFFFFF"/>
        <w:textAlignment w:val="baseline"/>
        <w:rPr>
          <w:sz w:val="28"/>
          <w:szCs w:val="28"/>
        </w:rPr>
      </w:pPr>
      <w:r w:rsidRPr="005D1985">
        <w:rPr>
          <w:sz w:val="28"/>
          <w:szCs w:val="28"/>
        </w:rPr>
        <w:t xml:space="preserve">Единство </w:t>
      </w:r>
      <w:r w:rsidR="00FD4197" w:rsidRPr="005D1985">
        <w:rPr>
          <w:sz w:val="28"/>
          <w:szCs w:val="28"/>
        </w:rPr>
        <w:t>образовательного пространства</w:t>
      </w:r>
      <w:r w:rsidRPr="005D1985">
        <w:rPr>
          <w:sz w:val="28"/>
          <w:szCs w:val="28"/>
        </w:rPr>
        <w:t xml:space="preserve"> РФ</w:t>
      </w:r>
      <w:r>
        <w:rPr>
          <w:sz w:val="28"/>
          <w:szCs w:val="28"/>
        </w:rPr>
        <w:t>.</w:t>
      </w:r>
    </w:p>
    <w:p w:rsidR="005D1985" w:rsidRDefault="005D1985" w:rsidP="005D1985">
      <w:pPr>
        <w:pStyle w:val="a5"/>
        <w:numPr>
          <w:ilvl w:val="0"/>
          <w:numId w:val="20"/>
        </w:numPr>
        <w:shd w:val="clear" w:color="auto" w:fill="FFFFFF"/>
        <w:textAlignment w:val="baseline"/>
        <w:rPr>
          <w:sz w:val="28"/>
          <w:szCs w:val="28"/>
        </w:rPr>
      </w:pPr>
      <w:r w:rsidRPr="005D1985">
        <w:rPr>
          <w:sz w:val="28"/>
          <w:szCs w:val="28"/>
        </w:rPr>
        <w:lastRenderedPageBreak/>
        <w:t>Единство учебной и</w:t>
      </w:r>
      <w:r>
        <w:rPr>
          <w:sz w:val="28"/>
          <w:szCs w:val="28"/>
        </w:rPr>
        <w:t xml:space="preserve"> </w:t>
      </w:r>
      <w:r w:rsidRPr="005D1985">
        <w:rPr>
          <w:sz w:val="28"/>
          <w:szCs w:val="28"/>
        </w:rPr>
        <w:t>воспитательной деятельности</w:t>
      </w:r>
      <w:r>
        <w:rPr>
          <w:sz w:val="28"/>
          <w:szCs w:val="28"/>
        </w:rPr>
        <w:t>.</w:t>
      </w:r>
    </w:p>
    <w:p w:rsidR="005D1985" w:rsidRDefault="005D1985" w:rsidP="005D1985">
      <w:pPr>
        <w:pStyle w:val="a5"/>
        <w:numPr>
          <w:ilvl w:val="0"/>
          <w:numId w:val="20"/>
        </w:numPr>
        <w:shd w:val="clear" w:color="auto" w:fill="FFFFFF"/>
        <w:textAlignment w:val="baseline"/>
        <w:rPr>
          <w:sz w:val="28"/>
          <w:szCs w:val="28"/>
        </w:rPr>
      </w:pPr>
      <w:r w:rsidRPr="005D1985">
        <w:rPr>
          <w:sz w:val="28"/>
          <w:szCs w:val="28"/>
        </w:rPr>
        <w:t xml:space="preserve">Развитие личностных качеств для адаптации к изменяющимся </w:t>
      </w:r>
      <w:r w:rsidR="00FD4197" w:rsidRPr="005D1985">
        <w:rPr>
          <w:sz w:val="28"/>
          <w:szCs w:val="28"/>
        </w:rPr>
        <w:t>условиям социальной</w:t>
      </w:r>
      <w:r w:rsidRPr="005D1985">
        <w:rPr>
          <w:sz w:val="28"/>
          <w:szCs w:val="28"/>
        </w:rPr>
        <w:t xml:space="preserve"> и </w:t>
      </w:r>
      <w:r w:rsidR="00FD4197" w:rsidRPr="005D1985">
        <w:rPr>
          <w:sz w:val="28"/>
          <w:szCs w:val="28"/>
        </w:rPr>
        <w:t>природной среды</w:t>
      </w:r>
      <w:r>
        <w:rPr>
          <w:sz w:val="28"/>
          <w:szCs w:val="28"/>
        </w:rPr>
        <w:t>.</w:t>
      </w:r>
    </w:p>
    <w:p w:rsidR="005D1985" w:rsidRDefault="005D1985" w:rsidP="005D1985">
      <w:pPr>
        <w:pStyle w:val="a5"/>
        <w:numPr>
          <w:ilvl w:val="0"/>
          <w:numId w:val="20"/>
        </w:numPr>
        <w:shd w:val="clear" w:color="auto" w:fill="FFFFFF"/>
        <w:textAlignment w:val="baseline"/>
        <w:rPr>
          <w:sz w:val="28"/>
          <w:szCs w:val="28"/>
        </w:rPr>
      </w:pPr>
      <w:r w:rsidRPr="005D1985">
        <w:rPr>
          <w:sz w:val="28"/>
          <w:szCs w:val="28"/>
        </w:rPr>
        <w:t xml:space="preserve">Безопасное </w:t>
      </w:r>
      <w:r w:rsidR="00FD4197" w:rsidRPr="005D1985">
        <w:rPr>
          <w:sz w:val="28"/>
          <w:szCs w:val="28"/>
        </w:rPr>
        <w:t>использование цифровых</w:t>
      </w:r>
      <w:r w:rsidRPr="005D1985">
        <w:rPr>
          <w:sz w:val="28"/>
          <w:szCs w:val="28"/>
        </w:rPr>
        <w:t xml:space="preserve"> технологий</w:t>
      </w:r>
      <w:r>
        <w:rPr>
          <w:sz w:val="28"/>
          <w:szCs w:val="28"/>
        </w:rPr>
        <w:t>.</w:t>
      </w:r>
    </w:p>
    <w:p w:rsidR="005D1985" w:rsidRPr="005D1985" w:rsidRDefault="005D1985" w:rsidP="005D1985">
      <w:pPr>
        <w:pStyle w:val="a5"/>
        <w:shd w:val="clear" w:color="auto" w:fill="FFFFFF"/>
        <w:ind w:left="360"/>
        <w:textAlignment w:val="baseline"/>
        <w:rPr>
          <w:sz w:val="28"/>
          <w:szCs w:val="28"/>
        </w:rPr>
      </w:pPr>
    </w:p>
    <w:p w:rsidR="004E3DFA" w:rsidRPr="00503F69" w:rsidRDefault="004E3DFA" w:rsidP="007A1EF8">
      <w:pPr>
        <w:shd w:val="clear" w:color="auto" w:fill="FFFFFF"/>
        <w:spacing w:after="199"/>
        <w:ind w:firstLine="720"/>
        <w:jc w:val="both"/>
        <w:textAlignment w:val="baseline"/>
        <w:rPr>
          <w:b/>
          <w:sz w:val="28"/>
          <w:szCs w:val="28"/>
        </w:rPr>
      </w:pPr>
      <w:r w:rsidRPr="00503F69">
        <w:rPr>
          <w:b/>
          <w:sz w:val="28"/>
          <w:szCs w:val="28"/>
        </w:rPr>
        <w:t>Основные изменения обновленных ФГОС ООО</w:t>
      </w:r>
      <w:r w:rsidR="00314EB0">
        <w:rPr>
          <w:b/>
          <w:sz w:val="28"/>
          <w:szCs w:val="28"/>
        </w:rPr>
        <w:t xml:space="preserve"> и СОО</w:t>
      </w:r>
      <w:r w:rsidR="00503F69" w:rsidRPr="00503F69">
        <w:rPr>
          <w:sz w:val="28"/>
          <w:szCs w:val="28"/>
        </w:rPr>
        <w:t xml:space="preserve"> </w:t>
      </w:r>
      <w:r w:rsidR="00503F69" w:rsidRPr="00503F69">
        <w:rPr>
          <w:b/>
          <w:sz w:val="28"/>
          <w:szCs w:val="28"/>
        </w:rPr>
        <w:t xml:space="preserve">связаны с детализацией требований к результатам и условиям реализации основных образовательных программ соответствующего уровня. Формулировки детализированных требований к личностным, </w:t>
      </w:r>
      <w:proofErr w:type="spellStart"/>
      <w:r w:rsidR="00503F69" w:rsidRPr="00503F69">
        <w:rPr>
          <w:b/>
          <w:sz w:val="28"/>
          <w:szCs w:val="28"/>
        </w:rPr>
        <w:t>метапредметным</w:t>
      </w:r>
      <w:proofErr w:type="spellEnd"/>
      <w:r w:rsidR="00503F69" w:rsidRPr="00503F69">
        <w:rPr>
          <w:b/>
          <w:sz w:val="28"/>
          <w:szCs w:val="28"/>
        </w:rPr>
        <w:t xml:space="preserve"> и предметным образовательным результатам учитывают стратегические задачи обновления содержания общего образования, конкретизированы по годам обучения и направлениям формирования функциональной грамотности обучающихся</w:t>
      </w:r>
      <w:r w:rsidR="007A1EF8">
        <w:rPr>
          <w:b/>
          <w:sz w:val="28"/>
          <w:szCs w:val="28"/>
        </w:rPr>
        <w:t>:</w:t>
      </w:r>
    </w:p>
    <w:p w:rsidR="007A1EF8" w:rsidRPr="007A1EF8" w:rsidRDefault="007A1EF8" w:rsidP="007A1EF8">
      <w:pPr>
        <w:widowControl/>
        <w:numPr>
          <w:ilvl w:val="0"/>
          <w:numId w:val="19"/>
        </w:numPr>
        <w:autoSpaceDE/>
        <w:autoSpaceDN/>
        <w:spacing w:line="25" w:lineRule="atLeast"/>
        <w:ind w:left="0" w:firstLine="0"/>
        <w:jc w:val="both"/>
        <w:rPr>
          <w:sz w:val="28"/>
          <w:szCs w:val="28"/>
        </w:rPr>
      </w:pPr>
      <w:r w:rsidRPr="007A1EF8">
        <w:rPr>
          <w:sz w:val="28"/>
          <w:szCs w:val="28"/>
        </w:rPr>
        <w:t xml:space="preserve">сформулированы максимально конкретные требования к результатам освоения обучающимися основного общего образования; </w:t>
      </w:r>
    </w:p>
    <w:p w:rsidR="007A1EF8" w:rsidRPr="007A1EF8" w:rsidRDefault="007A1EF8" w:rsidP="007A1EF8">
      <w:pPr>
        <w:widowControl/>
        <w:numPr>
          <w:ilvl w:val="0"/>
          <w:numId w:val="19"/>
        </w:numPr>
        <w:autoSpaceDE/>
        <w:autoSpaceDN/>
        <w:spacing w:line="25" w:lineRule="atLeast"/>
        <w:ind w:left="0" w:firstLine="0"/>
        <w:jc w:val="both"/>
        <w:rPr>
          <w:sz w:val="28"/>
          <w:szCs w:val="28"/>
        </w:rPr>
      </w:pPr>
      <w:r w:rsidRPr="007A1EF8">
        <w:rPr>
          <w:sz w:val="28"/>
          <w:szCs w:val="28"/>
        </w:rPr>
        <w:t>уделяется особое внимание на обеспечение личностного развитие обучающихся, включая гражданское, патриотическое, духовно-нравственное, эстетическое, физическое, трудовое, экологическое воспитание;</w:t>
      </w:r>
    </w:p>
    <w:p w:rsidR="007A1EF8" w:rsidRPr="007A1EF8" w:rsidRDefault="007A1EF8" w:rsidP="007A1EF8">
      <w:pPr>
        <w:widowControl/>
        <w:numPr>
          <w:ilvl w:val="0"/>
          <w:numId w:val="19"/>
        </w:numPr>
        <w:autoSpaceDE/>
        <w:autoSpaceDN/>
        <w:ind w:left="0" w:firstLine="0"/>
        <w:jc w:val="both"/>
        <w:rPr>
          <w:sz w:val="28"/>
          <w:szCs w:val="28"/>
        </w:rPr>
      </w:pPr>
      <w:r w:rsidRPr="007A1EF8">
        <w:rPr>
          <w:sz w:val="28"/>
          <w:szCs w:val="28"/>
        </w:rPr>
        <w:t>отводится приоритет воспитательной работе;</w:t>
      </w:r>
    </w:p>
    <w:p w:rsidR="007A1EF8" w:rsidRPr="007A1EF8" w:rsidRDefault="007A1EF8" w:rsidP="007A1EF8">
      <w:pPr>
        <w:widowControl/>
        <w:numPr>
          <w:ilvl w:val="0"/>
          <w:numId w:val="19"/>
        </w:numPr>
        <w:autoSpaceDE/>
        <w:autoSpaceDN/>
        <w:ind w:left="0" w:firstLine="0"/>
        <w:jc w:val="both"/>
        <w:rPr>
          <w:sz w:val="28"/>
          <w:szCs w:val="28"/>
        </w:rPr>
      </w:pPr>
      <w:r w:rsidRPr="007A1EF8">
        <w:rPr>
          <w:sz w:val="28"/>
          <w:szCs w:val="28"/>
        </w:rPr>
        <w:t xml:space="preserve">уточнены формулировки </w:t>
      </w:r>
      <w:proofErr w:type="spellStart"/>
      <w:r w:rsidRPr="007A1EF8">
        <w:rPr>
          <w:sz w:val="28"/>
          <w:szCs w:val="28"/>
        </w:rPr>
        <w:t>метапредметных</w:t>
      </w:r>
      <w:proofErr w:type="spellEnd"/>
      <w:r w:rsidRPr="007A1EF8">
        <w:rPr>
          <w:sz w:val="28"/>
          <w:szCs w:val="28"/>
        </w:rPr>
        <w:t xml:space="preserve"> результатов (внимание «мягким навыкам», функциональной грамотности, эмоциональному интеллекту);</w:t>
      </w:r>
    </w:p>
    <w:p w:rsidR="007A1EF8" w:rsidRPr="007A1EF8" w:rsidRDefault="007A1EF8" w:rsidP="007A1EF8">
      <w:pPr>
        <w:widowControl/>
        <w:numPr>
          <w:ilvl w:val="0"/>
          <w:numId w:val="19"/>
        </w:numPr>
        <w:autoSpaceDE/>
        <w:autoSpaceDN/>
        <w:ind w:left="0" w:firstLine="0"/>
        <w:jc w:val="both"/>
        <w:rPr>
          <w:sz w:val="28"/>
          <w:szCs w:val="28"/>
        </w:rPr>
      </w:pPr>
      <w:r w:rsidRPr="007A1EF8">
        <w:rPr>
          <w:sz w:val="28"/>
          <w:szCs w:val="28"/>
        </w:rPr>
        <w:t>сформулирована необходимость разработки и реализации адаптированных программ для обучающихся с ОВЗ различных нозологических групп;</w:t>
      </w:r>
    </w:p>
    <w:p w:rsidR="007A1EF8" w:rsidRPr="007A1EF8" w:rsidRDefault="007A1EF8" w:rsidP="007A1EF8">
      <w:pPr>
        <w:widowControl/>
        <w:numPr>
          <w:ilvl w:val="0"/>
          <w:numId w:val="19"/>
        </w:numPr>
        <w:autoSpaceDE/>
        <w:autoSpaceDN/>
        <w:ind w:left="0" w:firstLine="0"/>
        <w:jc w:val="both"/>
        <w:rPr>
          <w:sz w:val="28"/>
          <w:szCs w:val="28"/>
        </w:rPr>
      </w:pPr>
      <w:r w:rsidRPr="007A1EF8">
        <w:rPr>
          <w:sz w:val="28"/>
          <w:szCs w:val="28"/>
        </w:rPr>
        <w:t>описывает систему требований к условиям реализации общеобразовательных программ (улучшение материально-технического обеспечения);</w:t>
      </w:r>
    </w:p>
    <w:p w:rsidR="007A1EF8" w:rsidRPr="007A1EF8" w:rsidRDefault="007A1EF8" w:rsidP="007A1EF8">
      <w:pPr>
        <w:pStyle w:val="a5"/>
        <w:widowControl/>
        <w:numPr>
          <w:ilvl w:val="0"/>
          <w:numId w:val="19"/>
        </w:numPr>
        <w:autoSpaceDE/>
        <w:autoSpaceDN/>
        <w:ind w:left="0" w:firstLine="0"/>
        <w:contextualSpacing/>
        <w:rPr>
          <w:sz w:val="28"/>
          <w:szCs w:val="28"/>
        </w:rPr>
      </w:pPr>
      <w:r w:rsidRPr="007A1EF8">
        <w:rPr>
          <w:sz w:val="28"/>
          <w:szCs w:val="28"/>
        </w:rPr>
        <w:t>реализуется практико-ориентированный подход;</w:t>
      </w:r>
    </w:p>
    <w:p w:rsidR="007A1EF8" w:rsidRPr="007A1EF8" w:rsidRDefault="007A1EF8" w:rsidP="007A1EF8">
      <w:pPr>
        <w:pStyle w:val="a5"/>
        <w:widowControl/>
        <w:numPr>
          <w:ilvl w:val="0"/>
          <w:numId w:val="19"/>
        </w:numPr>
        <w:shd w:val="clear" w:color="auto" w:fill="FFFFFF"/>
        <w:autoSpaceDE/>
        <w:autoSpaceDN/>
        <w:spacing w:after="199"/>
        <w:ind w:left="0" w:firstLine="0"/>
        <w:contextualSpacing/>
        <w:textAlignment w:val="baseline"/>
        <w:rPr>
          <w:sz w:val="28"/>
          <w:szCs w:val="28"/>
        </w:rPr>
      </w:pPr>
      <w:r w:rsidRPr="007A1EF8">
        <w:rPr>
          <w:sz w:val="28"/>
          <w:szCs w:val="28"/>
        </w:rPr>
        <w:t>по ряду предметов предусматривается базовый и углубленный уровень;</w:t>
      </w:r>
    </w:p>
    <w:p w:rsidR="007A1EF8" w:rsidRPr="007A1EF8" w:rsidRDefault="007A1EF8" w:rsidP="007A1EF8">
      <w:pPr>
        <w:pStyle w:val="a5"/>
        <w:widowControl/>
        <w:numPr>
          <w:ilvl w:val="0"/>
          <w:numId w:val="19"/>
        </w:numPr>
        <w:shd w:val="clear" w:color="auto" w:fill="FFFFFF"/>
        <w:autoSpaceDE/>
        <w:autoSpaceDN/>
        <w:spacing w:after="199"/>
        <w:ind w:left="0" w:firstLine="0"/>
        <w:contextualSpacing/>
        <w:textAlignment w:val="baseline"/>
        <w:rPr>
          <w:sz w:val="28"/>
          <w:szCs w:val="28"/>
        </w:rPr>
      </w:pPr>
      <w:r w:rsidRPr="007A1EF8">
        <w:rPr>
          <w:sz w:val="28"/>
          <w:szCs w:val="28"/>
        </w:rPr>
        <w:t>сохраняется применение вариативных программ.</w:t>
      </w:r>
    </w:p>
    <w:p w:rsidR="007A1EF8" w:rsidRPr="00CD722A" w:rsidRDefault="007A1EF8" w:rsidP="00CD722A">
      <w:pPr>
        <w:shd w:val="clear" w:color="auto" w:fill="FFFFFF"/>
        <w:spacing w:after="199"/>
        <w:jc w:val="center"/>
        <w:textAlignment w:val="baseline"/>
        <w:rPr>
          <w:b/>
          <w:i/>
          <w:color w:val="222222"/>
          <w:sz w:val="28"/>
          <w:szCs w:val="28"/>
        </w:rPr>
      </w:pPr>
      <w:r w:rsidRPr="00CD722A">
        <w:rPr>
          <w:b/>
          <w:i/>
          <w:color w:val="222222"/>
          <w:sz w:val="28"/>
          <w:szCs w:val="28"/>
        </w:rPr>
        <w:t>О принципах, обновленных ФГОС ООО</w:t>
      </w:r>
      <w:r w:rsidR="0016075E" w:rsidRPr="00CD722A">
        <w:rPr>
          <w:b/>
          <w:i/>
          <w:color w:val="222222"/>
          <w:sz w:val="28"/>
          <w:szCs w:val="28"/>
        </w:rPr>
        <w:t xml:space="preserve"> и СОО</w:t>
      </w:r>
    </w:p>
    <w:p w:rsidR="007A1EF8" w:rsidRPr="007A1EF8" w:rsidRDefault="007A1EF8" w:rsidP="005869E2">
      <w:pPr>
        <w:pStyle w:val="ae"/>
        <w:numPr>
          <w:ilvl w:val="0"/>
          <w:numId w:val="19"/>
        </w:numPr>
        <w:shd w:val="clear" w:color="auto" w:fill="FFFFFF"/>
        <w:spacing w:before="0" w:beforeAutospacing="0" w:after="0" w:afterAutospacing="0"/>
        <w:ind w:left="0" w:firstLine="414"/>
        <w:jc w:val="both"/>
        <w:textAlignment w:val="baseline"/>
        <w:rPr>
          <w:color w:val="222222"/>
          <w:sz w:val="28"/>
          <w:szCs w:val="28"/>
        </w:rPr>
      </w:pPr>
      <w:r w:rsidRPr="007A1EF8">
        <w:rPr>
          <w:color w:val="222222"/>
          <w:sz w:val="28"/>
          <w:szCs w:val="28"/>
        </w:rPr>
        <w:t>Обновленные ФГОС ООО</w:t>
      </w:r>
      <w:r w:rsidR="0016075E">
        <w:rPr>
          <w:color w:val="222222"/>
          <w:sz w:val="28"/>
          <w:szCs w:val="28"/>
        </w:rPr>
        <w:t xml:space="preserve"> и СОО</w:t>
      </w:r>
      <w:r w:rsidRPr="007A1EF8">
        <w:rPr>
          <w:color w:val="222222"/>
          <w:sz w:val="28"/>
          <w:szCs w:val="28"/>
        </w:rPr>
        <w:t xml:space="preserve"> не меняют методологических подходов к разработке и реализации основных образовательных программ соответствующего уровня.</w:t>
      </w:r>
    </w:p>
    <w:p w:rsidR="007A1EF8" w:rsidRPr="007E02A7" w:rsidRDefault="007A1EF8" w:rsidP="005869E2">
      <w:pPr>
        <w:pStyle w:val="ae"/>
        <w:numPr>
          <w:ilvl w:val="0"/>
          <w:numId w:val="19"/>
        </w:numPr>
        <w:shd w:val="clear" w:color="auto" w:fill="FFFFFF"/>
        <w:spacing w:before="0" w:beforeAutospacing="0" w:after="0" w:afterAutospacing="0"/>
        <w:ind w:left="0" w:firstLine="414"/>
        <w:jc w:val="both"/>
        <w:textAlignment w:val="baseline"/>
        <w:rPr>
          <w:b/>
          <w:i/>
          <w:color w:val="222222"/>
          <w:sz w:val="28"/>
          <w:szCs w:val="28"/>
        </w:rPr>
      </w:pPr>
      <w:r w:rsidRPr="007E02A7">
        <w:rPr>
          <w:b/>
          <w:i/>
          <w:color w:val="222222"/>
          <w:sz w:val="28"/>
          <w:szCs w:val="28"/>
        </w:rPr>
        <w:t>Основой организации образовательной деятельности в соответствии с обновленными ФГОС ООО</w:t>
      </w:r>
      <w:r w:rsidR="0016075E">
        <w:rPr>
          <w:b/>
          <w:i/>
          <w:color w:val="222222"/>
          <w:sz w:val="28"/>
          <w:szCs w:val="28"/>
        </w:rPr>
        <w:t xml:space="preserve"> и СОО</w:t>
      </w:r>
      <w:r w:rsidRPr="007E02A7">
        <w:rPr>
          <w:b/>
          <w:i/>
          <w:color w:val="222222"/>
          <w:sz w:val="28"/>
          <w:szCs w:val="28"/>
        </w:rPr>
        <w:t xml:space="preserve"> остается системно-</w:t>
      </w:r>
      <w:proofErr w:type="spellStart"/>
      <w:r w:rsidRPr="007E02A7">
        <w:rPr>
          <w:b/>
          <w:i/>
          <w:color w:val="222222"/>
          <w:sz w:val="28"/>
          <w:szCs w:val="28"/>
        </w:rPr>
        <w:t>деятельностный</w:t>
      </w:r>
      <w:proofErr w:type="spellEnd"/>
      <w:r w:rsidRPr="007E02A7">
        <w:rPr>
          <w:b/>
          <w:i/>
          <w:color w:val="222222"/>
          <w:sz w:val="28"/>
          <w:szCs w:val="28"/>
        </w:rPr>
        <w:t xml:space="preserve"> подход, ориентирующий педагогов на создание условий, инициирующих действия обучающихся.</w:t>
      </w:r>
    </w:p>
    <w:p w:rsidR="007A1EF8" w:rsidRPr="007A1EF8" w:rsidRDefault="007A1EF8" w:rsidP="005869E2">
      <w:pPr>
        <w:pStyle w:val="ae"/>
        <w:numPr>
          <w:ilvl w:val="0"/>
          <w:numId w:val="19"/>
        </w:numPr>
        <w:shd w:val="clear" w:color="auto" w:fill="FFFFFF"/>
        <w:spacing w:before="0" w:beforeAutospacing="0" w:after="0" w:afterAutospacing="0"/>
        <w:ind w:left="0" w:firstLine="414"/>
        <w:jc w:val="both"/>
        <w:textAlignment w:val="baseline"/>
        <w:rPr>
          <w:color w:val="222222"/>
          <w:sz w:val="28"/>
          <w:szCs w:val="28"/>
        </w:rPr>
      </w:pPr>
      <w:r w:rsidRPr="007A1EF8">
        <w:rPr>
          <w:color w:val="222222"/>
          <w:sz w:val="28"/>
          <w:szCs w:val="28"/>
        </w:rPr>
        <w:t>В обновленных ФГОС ООО</w:t>
      </w:r>
      <w:r w:rsidR="0016075E">
        <w:rPr>
          <w:color w:val="222222"/>
          <w:sz w:val="28"/>
          <w:szCs w:val="28"/>
        </w:rPr>
        <w:t xml:space="preserve"> и СОО</w:t>
      </w:r>
      <w:r w:rsidRPr="007A1EF8">
        <w:rPr>
          <w:color w:val="222222"/>
          <w:sz w:val="28"/>
          <w:szCs w:val="28"/>
        </w:rPr>
        <w:t xml:space="preserve"> сохраняется привычная для образовательных организаций и педагогов структура основной образовательной программы и механизмы обеспечения ее вариативности, к числу которых </w:t>
      </w:r>
      <w:r w:rsidRPr="007A1EF8">
        <w:rPr>
          <w:color w:val="222222"/>
          <w:sz w:val="28"/>
          <w:szCs w:val="28"/>
        </w:rPr>
        <w:lastRenderedPageBreak/>
        <w:t xml:space="preserve">относятся: наличие двух частей образовательной программы (обязательной части и части, формируемой участниками образовательных отношений), возможность разработки и реализации дифференцированных программ, возможность разработки и реализации индивидуальных учебных планов. Структура требований к результатам реализации основных образовательных программ также остается неизменной и состоит из групп требований к предметным, </w:t>
      </w:r>
      <w:proofErr w:type="spellStart"/>
      <w:r w:rsidRPr="007A1EF8">
        <w:rPr>
          <w:color w:val="222222"/>
          <w:sz w:val="28"/>
          <w:szCs w:val="28"/>
        </w:rPr>
        <w:t>метапредметным</w:t>
      </w:r>
      <w:proofErr w:type="spellEnd"/>
      <w:r w:rsidRPr="007A1EF8">
        <w:rPr>
          <w:color w:val="222222"/>
          <w:sz w:val="28"/>
          <w:szCs w:val="28"/>
        </w:rPr>
        <w:t xml:space="preserve"> и личностным результатам.</w:t>
      </w:r>
    </w:p>
    <w:p w:rsidR="007A1EF8" w:rsidRPr="007E02A7" w:rsidRDefault="007A1EF8" w:rsidP="005869E2">
      <w:pPr>
        <w:pStyle w:val="ae"/>
        <w:numPr>
          <w:ilvl w:val="0"/>
          <w:numId w:val="19"/>
        </w:numPr>
        <w:shd w:val="clear" w:color="auto" w:fill="FFFFFF"/>
        <w:spacing w:before="0" w:beforeAutospacing="0" w:after="0" w:afterAutospacing="0"/>
        <w:ind w:left="0" w:firstLine="414"/>
        <w:jc w:val="both"/>
        <w:textAlignment w:val="baseline"/>
        <w:rPr>
          <w:b/>
          <w:i/>
          <w:color w:val="222222"/>
          <w:sz w:val="28"/>
          <w:szCs w:val="28"/>
        </w:rPr>
      </w:pPr>
      <w:r w:rsidRPr="007E02A7">
        <w:rPr>
          <w:b/>
          <w:i/>
          <w:color w:val="222222"/>
          <w:sz w:val="28"/>
          <w:szCs w:val="28"/>
        </w:rPr>
        <w:t>В обновленных ФГОС ООО</w:t>
      </w:r>
      <w:r w:rsidR="0016075E">
        <w:rPr>
          <w:b/>
          <w:i/>
          <w:color w:val="222222"/>
          <w:sz w:val="28"/>
          <w:szCs w:val="28"/>
        </w:rPr>
        <w:t xml:space="preserve"> и СОО</w:t>
      </w:r>
      <w:r w:rsidRPr="007E02A7">
        <w:rPr>
          <w:b/>
          <w:i/>
          <w:color w:val="222222"/>
          <w:sz w:val="28"/>
          <w:szCs w:val="28"/>
        </w:rPr>
        <w:t xml:space="preserve"> остается неизменным положение, обусловливающее использование проектной деятельности для достижения комплексных образовательных результатов.</w:t>
      </w:r>
    </w:p>
    <w:p w:rsidR="00E40968" w:rsidRDefault="00E40968" w:rsidP="007A1EF8">
      <w:pPr>
        <w:spacing w:line="25" w:lineRule="atLeast"/>
        <w:rPr>
          <w:b/>
          <w:sz w:val="28"/>
          <w:szCs w:val="28"/>
        </w:rPr>
      </w:pPr>
    </w:p>
    <w:p w:rsidR="007A1EF8" w:rsidRPr="00CD722A" w:rsidRDefault="007A1EF8" w:rsidP="00E40968">
      <w:pPr>
        <w:spacing w:line="25" w:lineRule="atLeast"/>
        <w:jc w:val="center"/>
        <w:rPr>
          <w:b/>
          <w:i/>
          <w:sz w:val="28"/>
          <w:szCs w:val="28"/>
        </w:rPr>
      </w:pPr>
      <w:r w:rsidRPr="00CD722A">
        <w:rPr>
          <w:b/>
          <w:i/>
          <w:sz w:val="28"/>
          <w:szCs w:val="28"/>
        </w:rPr>
        <w:t>Механизмы обеспечения вариативности образовательных программ</w:t>
      </w:r>
    </w:p>
    <w:p w:rsidR="007A1EF8" w:rsidRPr="007A1EF8" w:rsidRDefault="007A1EF8" w:rsidP="007E02A7">
      <w:pPr>
        <w:pStyle w:val="ae"/>
        <w:spacing w:before="200" w:beforeAutospacing="0" w:after="0" w:afterAutospacing="0" w:line="216" w:lineRule="auto"/>
        <w:ind w:firstLine="720"/>
        <w:jc w:val="both"/>
        <w:rPr>
          <w:sz w:val="28"/>
          <w:szCs w:val="28"/>
        </w:rPr>
      </w:pPr>
      <w:r w:rsidRPr="007A1EF8">
        <w:rPr>
          <w:rFonts w:eastAsiaTheme="minorEastAsia"/>
          <w:bCs/>
          <w:color w:val="000000" w:themeColor="text1"/>
          <w:kern w:val="24"/>
          <w:sz w:val="28"/>
          <w:szCs w:val="28"/>
        </w:rPr>
        <w:t>Обновленный ФГОС ООО</w:t>
      </w:r>
      <w:r w:rsidR="0016075E">
        <w:rPr>
          <w:rFonts w:eastAsiaTheme="minorEastAsia"/>
          <w:bCs/>
          <w:color w:val="000000" w:themeColor="text1"/>
          <w:kern w:val="24"/>
          <w:sz w:val="28"/>
          <w:szCs w:val="28"/>
        </w:rPr>
        <w:t xml:space="preserve"> и СОО</w:t>
      </w:r>
      <w:r w:rsidRPr="007A1EF8">
        <w:rPr>
          <w:rFonts w:eastAsiaTheme="minorEastAsia"/>
          <w:bCs/>
          <w:color w:val="000000" w:themeColor="text1"/>
          <w:kern w:val="24"/>
          <w:sz w:val="28"/>
          <w:szCs w:val="28"/>
        </w:rPr>
        <w:t xml:space="preserve"> закрепляет требования, чтобы содержание ООП ООО</w:t>
      </w:r>
      <w:r w:rsidR="0016075E">
        <w:rPr>
          <w:rFonts w:eastAsiaTheme="minorEastAsia"/>
          <w:bCs/>
          <w:color w:val="000000" w:themeColor="text1"/>
          <w:kern w:val="24"/>
          <w:sz w:val="28"/>
          <w:szCs w:val="28"/>
        </w:rPr>
        <w:t xml:space="preserve"> и СОО</w:t>
      </w:r>
      <w:r w:rsidRPr="007A1EF8">
        <w:rPr>
          <w:rFonts w:eastAsiaTheme="minorEastAsia"/>
          <w:bCs/>
          <w:color w:val="000000" w:themeColor="text1"/>
          <w:kern w:val="24"/>
          <w:sz w:val="28"/>
          <w:szCs w:val="28"/>
        </w:rPr>
        <w:t xml:space="preserve"> было вариативным. </w:t>
      </w:r>
      <w:r w:rsidRPr="007A1EF8">
        <w:rPr>
          <w:sz w:val="28"/>
          <w:szCs w:val="28"/>
        </w:rPr>
        <w:t>Это значит, что школы все больше должны ориентироваться на потребности учеников и предлагать им различные варианты программ в рамках одного уровня образования. Школа может обеспечить вариативность ООП тремя способами.</w:t>
      </w:r>
    </w:p>
    <w:p w:rsidR="007A1EF8" w:rsidRPr="007A1EF8" w:rsidRDefault="007A1EF8" w:rsidP="007E02A7">
      <w:pPr>
        <w:spacing w:line="25" w:lineRule="atLeast"/>
        <w:jc w:val="both"/>
        <w:rPr>
          <w:sz w:val="28"/>
          <w:szCs w:val="28"/>
        </w:rPr>
      </w:pPr>
      <w:r w:rsidRPr="007A1EF8">
        <w:rPr>
          <w:sz w:val="28"/>
          <w:szCs w:val="28"/>
        </w:rPr>
        <w:t xml:space="preserve"> – в структуре программ ООО</w:t>
      </w:r>
      <w:r w:rsidR="0016075E">
        <w:rPr>
          <w:sz w:val="28"/>
          <w:szCs w:val="28"/>
        </w:rPr>
        <w:t xml:space="preserve"> и СОО</w:t>
      </w:r>
      <w:r w:rsidRPr="007A1EF8">
        <w:rPr>
          <w:sz w:val="28"/>
          <w:szCs w:val="28"/>
        </w:rPr>
        <w:t xml:space="preserve"> школа может предусмотреть учебные предметы, учебные курсы и учебные модули.</w:t>
      </w:r>
    </w:p>
    <w:p w:rsidR="007A1EF8" w:rsidRPr="007A1EF8" w:rsidRDefault="007A1EF8" w:rsidP="007E02A7">
      <w:pPr>
        <w:spacing w:line="25" w:lineRule="atLeast"/>
        <w:jc w:val="both"/>
        <w:rPr>
          <w:sz w:val="28"/>
          <w:szCs w:val="28"/>
        </w:rPr>
      </w:pPr>
      <w:r w:rsidRPr="007A1EF8">
        <w:rPr>
          <w:sz w:val="28"/>
          <w:szCs w:val="28"/>
        </w:rPr>
        <w:t xml:space="preserve"> – школа может разрабатывать и реализовывать программы углубленного изучения отдельных предметов, и по биологии в частности. Для этого на уровне ООО</w:t>
      </w:r>
      <w:r w:rsidR="0016075E">
        <w:rPr>
          <w:sz w:val="28"/>
          <w:szCs w:val="28"/>
        </w:rPr>
        <w:t xml:space="preserve"> и СОО</w:t>
      </w:r>
      <w:r w:rsidRPr="007A1EF8">
        <w:rPr>
          <w:sz w:val="28"/>
          <w:szCs w:val="28"/>
        </w:rPr>
        <w:t xml:space="preserve"> добавили предметные результаты на углубленном уровне.</w:t>
      </w:r>
    </w:p>
    <w:p w:rsidR="007A1EF8" w:rsidRPr="007A1EF8" w:rsidRDefault="007A1EF8" w:rsidP="007E02A7">
      <w:pPr>
        <w:spacing w:line="25" w:lineRule="atLeast"/>
        <w:jc w:val="both"/>
        <w:rPr>
          <w:sz w:val="28"/>
          <w:szCs w:val="28"/>
        </w:rPr>
      </w:pPr>
      <w:r w:rsidRPr="007A1EF8">
        <w:rPr>
          <w:sz w:val="28"/>
          <w:szCs w:val="28"/>
        </w:rPr>
        <w:t xml:space="preserve"> – школа может разрабатывать и реализовывать индивидуальные учебные планы в соответствии с образовательными потребностями и интересами учеников.</w:t>
      </w:r>
    </w:p>
    <w:p w:rsidR="007A1EF8" w:rsidRPr="007A1EF8" w:rsidRDefault="007A1EF8" w:rsidP="007E02A7">
      <w:pPr>
        <w:spacing w:line="25" w:lineRule="atLeast"/>
        <w:jc w:val="both"/>
        <w:rPr>
          <w:b/>
          <w:sz w:val="28"/>
          <w:szCs w:val="28"/>
        </w:rPr>
      </w:pPr>
    </w:p>
    <w:p w:rsidR="007A1EF8" w:rsidRPr="00CD722A" w:rsidRDefault="007A1EF8" w:rsidP="00CD722A">
      <w:pPr>
        <w:jc w:val="center"/>
        <w:rPr>
          <w:b/>
          <w:i/>
          <w:sz w:val="28"/>
          <w:szCs w:val="28"/>
        </w:rPr>
      </w:pPr>
      <w:r w:rsidRPr="00CD722A">
        <w:rPr>
          <w:b/>
          <w:i/>
          <w:sz w:val="28"/>
          <w:szCs w:val="28"/>
        </w:rPr>
        <w:t>В обновленных ФГОС по всем образовательным предметам подробно раскрыты результаты освоения ООО</w:t>
      </w:r>
      <w:r w:rsidR="00811D30" w:rsidRPr="00CD722A">
        <w:rPr>
          <w:b/>
          <w:i/>
          <w:sz w:val="28"/>
          <w:szCs w:val="28"/>
        </w:rPr>
        <w:t xml:space="preserve"> и СОО</w:t>
      </w:r>
      <w:r w:rsidRPr="00CD722A">
        <w:rPr>
          <w:b/>
          <w:i/>
          <w:sz w:val="28"/>
          <w:szCs w:val="28"/>
        </w:rPr>
        <w:t xml:space="preserve"> – личностные, </w:t>
      </w:r>
      <w:proofErr w:type="spellStart"/>
      <w:r w:rsidRPr="00CD722A">
        <w:rPr>
          <w:b/>
          <w:i/>
          <w:sz w:val="28"/>
          <w:szCs w:val="28"/>
        </w:rPr>
        <w:t>метапредметные</w:t>
      </w:r>
      <w:proofErr w:type="spellEnd"/>
      <w:r w:rsidRPr="00CD722A">
        <w:rPr>
          <w:b/>
          <w:i/>
          <w:sz w:val="28"/>
          <w:szCs w:val="28"/>
        </w:rPr>
        <w:t>, предметные</w:t>
      </w:r>
    </w:p>
    <w:p w:rsidR="007A1EF8" w:rsidRPr="007A1EF8" w:rsidRDefault="007A1EF8" w:rsidP="007A1EF8">
      <w:pPr>
        <w:spacing w:line="25" w:lineRule="atLeast"/>
        <w:jc w:val="center"/>
        <w:rPr>
          <w:b/>
          <w:sz w:val="28"/>
          <w:szCs w:val="28"/>
        </w:rPr>
      </w:pPr>
    </w:p>
    <w:p w:rsidR="007A1EF8" w:rsidRPr="007A1EF8" w:rsidRDefault="008F720B" w:rsidP="007E02A7">
      <w:pPr>
        <w:spacing w:line="25" w:lineRule="atLeast"/>
        <w:ind w:firstLine="720"/>
        <w:jc w:val="both"/>
        <w:rPr>
          <w:sz w:val="28"/>
          <w:szCs w:val="28"/>
        </w:rPr>
      </w:pPr>
      <w:r>
        <w:rPr>
          <w:sz w:val="28"/>
          <w:szCs w:val="28"/>
        </w:rPr>
        <w:t>Обновленные ФГОС 2023</w:t>
      </w:r>
      <w:r w:rsidR="007A1EF8" w:rsidRPr="007A1EF8">
        <w:rPr>
          <w:sz w:val="28"/>
          <w:szCs w:val="28"/>
        </w:rPr>
        <w:t xml:space="preserve"> года определяют четкие требования к предметным результатам по каждой учебной дисциплине, также конкретизировано содержание. </w:t>
      </w:r>
    </w:p>
    <w:p w:rsidR="007E02A7" w:rsidRDefault="007A1EF8" w:rsidP="007E02A7">
      <w:pPr>
        <w:spacing w:line="25" w:lineRule="atLeast"/>
        <w:ind w:firstLine="720"/>
        <w:jc w:val="both"/>
        <w:rPr>
          <w:sz w:val="28"/>
          <w:szCs w:val="28"/>
        </w:rPr>
      </w:pPr>
      <w:r w:rsidRPr="007A1EF8">
        <w:rPr>
          <w:sz w:val="28"/>
          <w:szCs w:val="28"/>
        </w:rPr>
        <w:t xml:space="preserve">Конкретно определяются требования к личностным и </w:t>
      </w:r>
      <w:proofErr w:type="spellStart"/>
      <w:r w:rsidRPr="007A1EF8">
        <w:rPr>
          <w:sz w:val="28"/>
          <w:szCs w:val="28"/>
        </w:rPr>
        <w:t>метапредметным</w:t>
      </w:r>
      <w:proofErr w:type="spellEnd"/>
      <w:r w:rsidRPr="007A1EF8">
        <w:rPr>
          <w:sz w:val="28"/>
          <w:szCs w:val="28"/>
        </w:rPr>
        <w:t xml:space="preserve"> образовательным результатам. В обновленном стандарте они представлены по группам. </w:t>
      </w:r>
    </w:p>
    <w:p w:rsidR="007A1EF8" w:rsidRPr="007A1EF8" w:rsidRDefault="007A1EF8" w:rsidP="003D3919">
      <w:pPr>
        <w:spacing w:line="25" w:lineRule="atLeast"/>
        <w:ind w:firstLine="720"/>
        <w:jc w:val="both"/>
        <w:rPr>
          <w:sz w:val="28"/>
          <w:szCs w:val="28"/>
        </w:rPr>
      </w:pPr>
      <w:r w:rsidRPr="007E02A7">
        <w:rPr>
          <w:b/>
          <w:i/>
          <w:sz w:val="28"/>
          <w:szCs w:val="28"/>
        </w:rPr>
        <w:t>Личностные результаты</w:t>
      </w:r>
      <w:r w:rsidRPr="007A1EF8">
        <w:rPr>
          <w:sz w:val="28"/>
          <w:szCs w:val="28"/>
        </w:rPr>
        <w:t xml:space="preserve"> группируются по направлениям воспитания:</w:t>
      </w:r>
    </w:p>
    <w:p w:rsidR="007A1EF8" w:rsidRPr="007A1EF8" w:rsidRDefault="007A1EF8" w:rsidP="003D3919">
      <w:pPr>
        <w:spacing w:line="25" w:lineRule="atLeast"/>
        <w:jc w:val="both"/>
        <w:rPr>
          <w:sz w:val="28"/>
          <w:szCs w:val="28"/>
        </w:rPr>
      </w:pPr>
      <w:r w:rsidRPr="007A1EF8">
        <w:rPr>
          <w:sz w:val="28"/>
          <w:szCs w:val="28"/>
        </w:rPr>
        <w:t>• гражданско-патриотическое;</w:t>
      </w:r>
    </w:p>
    <w:p w:rsidR="007A1EF8" w:rsidRPr="007A1EF8" w:rsidRDefault="007A1EF8" w:rsidP="003D3919">
      <w:pPr>
        <w:spacing w:line="25" w:lineRule="atLeast"/>
        <w:jc w:val="both"/>
        <w:rPr>
          <w:sz w:val="28"/>
          <w:szCs w:val="28"/>
        </w:rPr>
      </w:pPr>
      <w:r w:rsidRPr="007A1EF8">
        <w:rPr>
          <w:sz w:val="28"/>
          <w:szCs w:val="28"/>
        </w:rPr>
        <w:t>• духовно-нравственное;</w:t>
      </w:r>
    </w:p>
    <w:p w:rsidR="007A1EF8" w:rsidRPr="007A1EF8" w:rsidRDefault="007A1EF8" w:rsidP="003D3919">
      <w:pPr>
        <w:spacing w:line="25" w:lineRule="atLeast"/>
        <w:jc w:val="both"/>
        <w:rPr>
          <w:sz w:val="28"/>
          <w:szCs w:val="28"/>
        </w:rPr>
      </w:pPr>
      <w:r w:rsidRPr="007A1EF8">
        <w:rPr>
          <w:sz w:val="28"/>
          <w:szCs w:val="28"/>
        </w:rPr>
        <w:t xml:space="preserve">• </w:t>
      </w:r>
      <w:r w:rsidRPr="00F90CDD">
        <w:rPr>
          <w:b/>
          <w:sz w:val="28"/>
          <w:szCs w:val="28"/>
        </w:rPr>
        <w:t>эстетическое</w:t>
      </w:r>
      <w:r w:rsidR="00F90CDD">
        <w:rPr>
          <w:b/>
          <w:sz w:val="28"/>
          <w:szCs w:val="28"/>
        </w:rPr>
        <w:t xml:space="preserve"> («</w:t>
      </w:r>
      <w:r w:rsidR="00F90CDD" w:rsidRPr="00F90CDD">
        <w:rPr>
          <w:sz w:val="28"/>
          <w:szCs w:val="28"/>
        </w:rPr>
        <w:t>восприимчивость к разным видам искусства, традициям и творчеству своего и других народов</w:t>
      </w:r>
      <w:r w:rsidR="00F90CDD">
        <w:rPr>
          <w:sz w:val="28"/>
          <w:szCs w:val="28"/>
        </w:rPr>
        <w:t>»)</w:t>
      </w:r>
      <w:r w:rsidRPr="00F90CDD">
        <w:rPr>
          <w:b/>
          <w:sz w:val="28"/>
          <w:szCs w:val="28"/>
        </w:rPr>
        <w:t>;</w:t>
      </w:r>
    </w:p>
    <w:p w:rsidR="007A1EF8" w:rsidRPr="007A1EF8" w:rsidRDefault="007A1EF8" w:rsidP="003D3919">
      <w:pPr>
        <w:spacing w:line="25" w:lineRule="atLeast"/>
        <w:jc w:val="both"/>
        <w:rPr>
          <w:sz w:val="28"/>
          <w:szCs w:val="28"/>
        </w:rPr>
      </w:pPr>
      <w:r w:rsidRPr="007A1EF8">
        <w:rPr>
          <w:sz w:val="28"/>
          <w:szCs w:val="28"/>
        </w:rPr>
        <w:t>• физическое воспитание, формирование культуры здоровья и эмоционального благополучия;</w:t>
      </w:r>
    </w:p>
    <w:p w:rsidR="00F90CDD" w:rsidRPr="00F90CDD" w:rsidRDefault="007A1EF8" w:rsidP="003D3919">
      <w:pPr>
        <w:spacing w:line="25" w:lineRule="atLeast"/>
        <w:jc w:val="both"/>
        <w:rPr>
          <w:b/>
          <w:sz w:val="28"/>
          <w:szCs w:val="28"/>
        </w:rPr>
      </w:pPr>
      <w:r w:rsidRPr="007A1EF8">
        <w:rPr>
          <w:sz w:val="28"/>
          <w:szCs w:val="28"/>
        </w:rPr>
        <w:t xml:space="preserve">• </w:t>
      </w:r>
      <w:r w:rsidRPr="00F90CDD">
        <w:rPr>
          <w:b/>
          <w:sz w:val="28"/>
          <w:szCs w:val="28"/>
        </w:rPr>
        <w:t>трудовое</w:t>
      </w:r>
      <w:r w:rsidR="00F90CDD">
        <w:rPr>
          <w:b/>
          <w:sz w:val="28"/>
          <w:szCs w:val="28"/>
        </w:rPr>
        <w:t xml:space="preserve"> («</w:t>
      </w:r>
      <w:r w:rsidR="00F90CDD" w:rsidRPr="00F90CDD">
        <w:rPr>
          <w:b/>
          <w:sz w:val="28"/>
          <w:szCs w:val="28"/>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w:t>
      </w:r>
      <w:r w:rsidR="00F90CDD" w:rsidRPr="00F90CDD">
        <w:rPr>
          <w:b/>
          <w:sz w:val="28"/>
          <w:szCs w:val="28"/>
        </w:rPr>
        <w:lastRenderedPageBreak/>
        <w:t>самостоятельно выполнять такого рода деятельность;</w:t>
      </w:r>
    </w:p>
    <w:p w:rsidR="00D57082" w:rsidRDefault="00F90CDD" w:rsidP="003D3919">
      <w:pPr>
        <w:spacing w:line="25" w:lineRule="atLeast"/>
        <w:jc w:val="both"/>
        <w:rPr>
          <w:sz w:val="28"/>
          <w:szCs w:val="28"/>
        </w:rPr>
      </w:pPr>
      <w:r w:rsidRPr="00F90CDD">
        <w:rPr>
          <w:b/>
          <w:sz w:val="28"/>
          <w:szCs w:val="28"/>
        </w:rPr>
        <w:t>-</w:t>
      </w:r>
      <w:r w:rsidRPr="00F90CDD">
        <w:rPr>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r w:rsidR="00D57082">
        <w:rPr>
          <w:sz w:val="28"/>
          <w:szCs w:val="28"/>
        </w:rPr>
        <w:t>;</w:t>
      </w:r>
    </w:p>
    <w:p w:rsidR="007A1EF8" w:rsidRPr="007A1EF8" w:rsidRDefault="00D57082" w:rsidP="003D3919">
      <w:pPr>
        <w:spacing w:line="25" w:lineRule="atLeast"/>
        <w:jc w:val="both"/>
        <w:rPr>
          <w:sz w:val="28"/>
          <w:szCs w:val="28"/>
        </w:rPr>
      </w:pPr>
      <w:r>
        <w:rPr>
          <w:sz w:val="28"/>
          <w:szCs w:val="28"/>
        </w:rPr>
        <w:t>-</w:t>
      </w:r>
      <w:r w:rsidRPr="00D57082">
        <w:t xml:space="preserve"> </w:t>
      </w:r>
      <w:r w:rsidRPr="00D57082">
        <w:rPr>
          <w:b/>
          <w:sz w:val="28"/>
          <w:szCs w:val="28"/>
        </w:rPr>
        <w:t>уважение к труду и ре</w:t>
      </w:r>
      <w:r>
        <w:rPr>
          <w:b/>
          <w:sz w:val="28"/>
          <w:szCs w:val="28"/>
        </w:rPr>
        <w:t>зультатам трудовой деятельности</w:t>
      </w:r>
      <w:r w:rsidR="00F90CDD" w:rsidRPr="00D57082">
        <w:rPr>
          <w:b/>
          <w:sz w:val="28"/>
          <w:szCs w:val="28"/>
        </w:rPr>
        <w:t>»)</w:t>
      </w:r>
      <w:r w:rsidR="007A1EF8" w:rsidRPr="00D57082">
        <w:rPr>
          <w:b/>
          <w:sz w:val="28"/>
          <w:szCs w:val="28"/>
        </w:rPr>
        <w:t>;</w:t>
      </w:r>
    </w:p>
    <w:p w:rsidR="007A1EF8" w:rsidRPr="007A1EF8" w:rsidRDefault="007A1EF8" w:rsidP="003D3919">
      <w:pPr>
        <w:spacing w:line="25" w:lineRule="atLeast"/>
        <w:jc w:val="both"/>
        <w:rPr>
          <w:sz w:val="28"/>
          <w:szCs w:val="28"/>
        </w:rPr>
      </w:pPr>
      <w:r w:rsidRPr="007A1EF8">
        <w:rPr>
          <w:sz w:val="28"/>
          <w:szCs w:val="28"/>
        </w:rPr>
        <w:t>• экологическое;</w:t>
      </w:r>
    </w:p>
    <w:p w:rsidR="007A1EF8" w:rsidRPr="007A1EF8" w:rsidRDefault="007A1EF8" w:rsidP="003D3919">
      <w:pPr>
        <w:spacing w:line="25" w:lineRule="atLeast"/>
        <w:jc w:val="both"/>
        <w:rPr>
          <w:sz w:val="28"/>
          <w:szCs w:val="28"/>
        </w:rPr>
      </w:pPr>
      <w:r w:rsidRPr="007A1EF8">
        <w:rPr>
          <w:sz w:val="28"/>
          <w:szCs w:val="28"/>
        </w:rPr>
        <w:t>• ценность научного познания.</w:t>
      </w:r>
    </w:p>
    <w:p w:rsidR="007A1EF8" w:rsidRPr="007A1EF8" w:rsidRDefault="007A1EF8" w:rsidP="003D3919">
      <w:pPr>
        <w:spacing w:line="25" w:lineRule="atLeast"/>
        <w:ind w:firstLine="720"/>
        <w:jc w:val="both"/>
        <w:rPr>
          <w:sz w:val="28"/>
          <w:szCs w:val="28"/>
        </w:rPr>
      </w:pPr>
      <w:proofErr w:type="spellStart"/>
      <w:r w:rsidRPr="007E02A7">
        <w:rPr>
          <w:b/>
          <w:i/>
          <w:sz w:val="28"/>
          <w:szCs w:val="28"/>
        </w:rPr>
        <w:t>Метапредметные</w:t>
      </w:r>
      <w:proofErr w:type="spellEnd"/>
      <w:r w:rsidRPr="007E02A7">
        <w:rPr>
          <w:b/>
          <w:i/>
          <w:sz w:val="28"/>
          <w:szCs w:val="28"/>
        </w:rPr>
        <w:t xml:space="preserve"> результаты</w:t>
      </w:r>
      <w:r w:rsidRPr="007A1EF8">
        <w:rPr>
          <w:sz w:val="28"/>
          <w:szCs w:val="28"/>
        </w:rPr>
        <w:t xml:space="preserve"> группируются по видам универсальных учебных действий:</w:t>
      </w:r>
    </w:p>
    <w:p w:rsidR="007A1EF8" w:rsidRPr="007A1EF8" w:rsidRDefault="007A1EF8" w:rsidP="003D3919">
      <w:pPr>
        <w:spacing w:line="25" w:lineRule="atLeast"/>
        <w:jc w:val="both"/>
        <w:rPr>
          <w:sz w:val="28"/>
          <w:szCs w:val="28"/>
        </w:rPr>
      </w:pPr>
      <w:r w:rsidRPr="007A1EF8">
        <w:rPr>
          <w:sz w:val="28"/>
          <w:szCs w:val="28"/>
        </w:rPr>
        <w:t>• овладение универсальными учебными познавательными действиями – базовые логические, базовые исследовательские, работа с информацией;</w:t>
      </w:r>
    </w:p>
    <w:p w:rsidR="007A1EF8" w:rsidRPr="007A1EF8" w:rsidRDefault="007A1EF8" w:rsidP="003D3919">
      <w:pPr>
        <w:spacing w:line="25" w:lineRule="atLeast"/>
        <w:jc w:val="both"/>
        <w:rPr>
          <w:sz w:val="28"/>
          <w:szCs w:val="28"/>
        </w:rPr>
      </w:pPr>
      <w:r w:rsidRPr="007A1EF8">
        <w:rPr>
          <w:sz w:val="28"/>
          <w:szCs w:val="28"/>
        </w:rPr>
        <w:t>• овладение универсальными учебными коммуникативными действиями – общение, совместная деятельность;</w:t>
      </w:r>
    </w:p>
    <w:p w:rsidR="007A1EF8" w:rsidRDefault="007A1EF8" w:rsidP="00314EB0">
      <w:pPr>
        <w:spacing w:line="25" w:lineRule="atLeast"/>
        <w:jc w:val="both"/>
        <w:rPr>
          <w:sz w:val="28"/>
          <w:szCs w:val="28"/>
        </w:rPr>
      </w:pPr>
      <w:r w:rsidRPr="007A1EF8">
        <w:rPr>
          <w:sz w:val="28"/>
          <w:szCs w:val="28"/>
        </w:rPr>
        <w:t>• овладение универсальными учебными регулятивными действиями – самоорганизация, самоконтроль.</w:t>
      </w:r>
    </w:p>
    <w:p w:rsidR="00C53ED8" w:rsidRDefault="00C53ED8" w:rsidP="007E02A7">
      <w:pPr>
        <w:spacing w:line="25" w:lineRule="atLeast"/>
        <w:ind w:firstLine="720"/>
        <w:jc w:val="both"/>
        <w:rPr>
          <w:sz w:val="28"/>
          <w:szCs w:val="28"/>
        </w:rPr>
      </w:pPr>
    </w:p>
    <w:p w:rsidR="007A1EF8" w:rsidRDefault="007A1EF8" w:rsidP="007E02A7">
      <w:pPr>
        <w:spacing w:after="240" w:line="276" w:lineRule="auto"/>
        <w:ind w:firstLine="720"/>
        <w:rPr>
          <w:sz w:val="28"/>
          <w:szCs w:val="28"/>
        </w:rPr>
      </w:pPr>
      <w:r w:rsidRPr="007E02A7">
        <w:rPr>
          <w:b/>
          <w:i/>
          <w:sz w:val="28"/>
          <w:szCs w:val="28"/>
        </w:rPr>
        <w:t>Содержательный раздел ООО</w:t>
      </w:r>
      <w:r w:rsidR="00811D30">
        <w:rPr>
          <w:b/>
          <w:i/>
          <w:sz w:val="28"/>
          <w:szCs w:val="28"/>
        </w:rPr>
        <w:t xml:space="preserve"> и СОО</w:t>
      </w:r>
      <w:r w:rsidRPr="007A1EF8">
        <w:rPr>
          <w:sz w:val="28"/>
          <w:szCs w:val="28"/>
        </w:rPr>
        <w:t xml:space="preserve"> дополнили рабочими программами учебных модулей. Он должен содержать:</w:t>
      </w:r>
    </w:p>
    <w:p w:rsidR="007A1EF8" w:rsidRPr="007A1EF8" w:rsidRDefault="007A1EF8" w:rsidP="007E02A7">
      <w:pPr>
        <w:spacing w:line="276" w:lineRule="auto"/>
        <w:rPr>
          <w:sz w:val="28"/>
          <w:szCs w:val="28"/>
        </w:rPr>
      </w:pPr>
      <w:r w:rsidRPr="007A1EF8">
        <w:rPr>
          <w:sz w:val="28"/>
          <w:szCs w:val="28"/>
        </w:rPr>
        <w:t>• рабочие программы учебных предметов, учебных курсов, курсов внеурочной деятельности, учебных модулей;</w:t>
      </w:r>
    </w:p>
    <w:p w:rsidR="007A1EF8" w:rsidRPr="007A1EF8" w:rsidRDefault="007A1EF8" w:rsidP="007E02A7">
      <w:pPr>
        <w:spacing w:line="25" w:lineRule="atLeast"/>
        <w:rPr>
          <w:sz w:val="28"/>
          <w:szCs w:val="28"/>
        </w:rPr>
      </w:pPr>
      <w:r w:rsidRPr="007A1EF8">
        <w:rPr>
          <w:sz w:val="28"/>
          <w:szCs w:val="28"/>
        </w:rPr>
        <w:t>• программу формирования УУД;</w:t>
      </w:r>
    </w:p>
    <w:p w:rsidR="007E02A7" w:rsidRPr="007A1EF8" w:rsidRDefault="007A1EF8" w:rsidP="007A1EF8">
      <w:pPr>
        <w:spacing w:line="25" w:lineRule="atLeast"/>
        <w:rPr>
          <w:sz w:val="28"/>
          <w:szCs w:val="28"/>
        </w:rPr>
      </w:pPr>
      <w:r w:rsidRPr="007A1EF8">
        <w:rPr>
          <w:sz w:val="28"/>
          <w:szCs w:val="28"/>
        </w:rPr>
        <w:t>• рабочую программу воспитания.</w:t>
      </w:r>
    </w:p>
    <w:p w:rsidR="007A1EF8" w:rsidRPr="007A1EF8" w:rsidRDefault="007A1EF8" w:rsidP="007E02A7">
      <w:pPr>
        <w:spacing w:line="25" w:lineRule="atLeast"/>
        <w:ind w:firstLine="720"/>
        <w:jc w:val="both"/>
        <w:rPr>
          <w:sz w:val="28"/>
          <w:szCs w:val="28"/>
        </w:rPr>
      </w:pPr>
      <w:r w:rsidRPr="007A1EF8">
        <w:rPr>
          <w:sz w:val="28"/>
          <w:szCs w:val="28"/>
        </w:rPr>
        <w:t>Также в содержательный раздел программы ООО</w:t>
      </w:r>
      <w:r w:rsidR="00811D30">
        <w:rPr>
          <w:sz w:val="28"/>
          <w:szCs w:val="28"/>
        </w:rPr>
        <w:t xml:space="preserve"> и СОО</w:t>
      </w:r>
      <w:r w:rsidRPr="007A1EF8">
        <w:rPr>
          <w:sz w:val="28"/>
          <w:szCs w:val="28"/>
        </w:rPr>
        <w:t xml:space="preserve"> должна быть включена программа коррекционной работы в том случае, если в школе обучаются дети с ОВЗ.</w:t>
      </w:r>
    </w:p>
    <w:p w:rsidR="007A1EF8" w:rsidRPr="007A1EF8" w:rsidRDefault="007A1EF8" w:rsidP="007E02A7">
      <w:pPr>
        <w:spacing w:line="25" w:lineRule="atLeast"/>
        <w:ind w:firstLine="720"/>
        <w:jc w:val="both"/>
        <w:rPr>
          <w:sz w:val="28"/>
          <w:szCs w:val="28"/>
        </w:rPr>
      </w:pPr>
      <w:r w:rsidRPr="007A1EF8">
        <w:rPr>
          <w:sz w:val="28"/>
          <w:szCs w:val="28"/>
        </w:rPr>
        <w:t xml:space="preserve">Рабочие программы учебных предметов, учебных курсов, курсов внеурочной деятельности и учебных модулей предлагается формировать с учетом рабочей программы воспитания. Тематическое планирование рабочих программ теперь должно </w:t>
      </w:r>
      <w:r w:rsidRPr="007E02A7">
        <w:rPr>
          <w:b/>
          <w:i/>
          <w:sz w:val="28"/>
          <w:szCs w:val="28"/>
        </w:rPr>
        <w:t>включать возможность использования ЭОР и ЦОР</w:t>
      </w:r>
      <w:r w:rsidRPr="007A1EF8">
        <w:rPr>
          <w:sz w:val="28"/>
          <w:szCs w:val="28"/>
        </w:rPr>
        <w:t xml:space="preserve"> по каждой теме. Кроме того, в рабочих программах внеурочной деятельности нужно указывать </w:t>
      </w:r>
      <w:r w:rsidRPr="007E02A7">
        <w:rPr>
          <w:b/>
          <w:i/>
          <w:sz w:val="28"/>
          <w:szCs w:val="28"/>
        </w:rPr>
        <w:t>формы проведения занятий</w:t>
      </w:r>
      <w:r w:rsidRPr="007A1EF8">
        <w:rPr>
          <w:sz w:val="28"/>
          <w:szCs w:val="28"/>
        </w:rPr>
        <w:t>.</w:t>
      </w:r>
    </w:p>
    <w:p w:rsidR="007A1EF8" w:rsidRPr="007A1EF8" w:rsidRDefault="007A1EF8" w:rsidP="007E02A7">
      <w:pPr>
        <w:spacing w:line="25" w:lineRule="atLeast"/>
        <w:ind w:firstLine="720"/>
        <w:jc w:val="both"/>
        <w:rPr>
          <w:sz w:val="28"/>
          <w:szCs w:val="28"/>
        </w:rPr>
      </w:pPr>
      <w:r w:rsidRPr="007A1EF8">
        <w:rPr>
          <w:sz w:val="28"/>
          <w:szCs w:val="28"/>
        </w:rPr>
        <w:t>Внесли изменения в структуру рабочей программы воспитания. Обновленные ФГОС конкретизируют содержание календарного плана воспитательной работы, который входит в организационный раздел Программ ООО</w:t>
      </w:r>
      <w:r w:rsidR="0016075E">
        <w:rPr>
          <w:sz w:val="28"/>
          <w:szCs w:val="28"/>
        </w:rPr>
        <w:t xml:space="preserve"> и СОО</w:t>
      </w:r>
      <w:r w:rsidRPr="007A1EF8">
        <w:rPr>
          <w:sz w:val="28"/>
          <w:szCs w:val="28"/>
        </w:rPr>
        <w:t>. Он должен содержать перечень событий и мероприятий воспитательной направленности, которые организует и проводит школа или в которых она принимает участие.</w:t>
      </w:r>
    </w:p>
    <w:p w:rsidR="00E41D19" w:rsidRDefault="007A1EF8" w:rsidP="007E02A7">
      <w:pPr>
        <w:spacing w:line="25" w:lineRule="atLeast"/>
        <w:ind w:firstLine="720"/>
        <w:jc w:val="both"/>
        <w:rPr>
          <w:sz w:val="28"/>
          <w:szCs w:val="28"/>
        </w:rPr>
      </w:pPr>
      <w:r w:rsidRPr="007A1EF8">
        <w:rPr>
          <w:sz w:val="28"/>
          <w:szCs w:val="28"/>
        </w:rPr>
        <w:t xml:space="preserve">Изменились </w:t>
      </w:r>
      <w:r w:rsidRPr="00E40968">
        <w:rPr>
          <w:b/>
          <w:i/>
          <w:sz w:val="28"/>
          <w:szCs w:val="28"/>
        </w:rPr>
        <w:t>Требования к рабочей программе воспитания</w:t>
      </w:r>
      <w:r w:rsidRPr="007A1EF8">
        <w:rPr>
          <w:sz w:val="28"/>
          <w:szCs w:val="28"/>
        </w:rPr>
        <w:t xml:space="preserve">.  </w:t>
      </w:r>
    </w:p>
    <w:p w:rsidR="00E41D19" w:rsidRDefault="00E41D19" w:rsidP="007E02A7">
      <w:pPr>
        <w:spacing w:line="25" w:lineRule="atLeast"/>
        <w:ind w:firstLine="720"/>
        <w:jc w:val="both"/>
        <w:rPr>
          <w:sz w:val="28"/>
          <w:szCs w:val="28"/>
        </w:rPr>
      </w:pPr>
      <w:r w:rsidRPr="00E41D19">
        <w:rPr>
          <w:sz w:val="28"/>
          <w:szCs w:val="28"/>
        </w:rPr>
        <w:t>Рабочая программа воспитания должна обеспечивать:</w:t>
      </w:r>
    </w:p>
    <w:p w:rsidR="00E41D19" w:rsidRDefault="00E41D19" w:rsidP="007E02A7">
      <w:pPr>
        <w:spacing w:line="25" w:lineRule="atLeast"/>
        <w:ind w:firstLine="720"/>
        <w:jc w:val="both"/>
        <w:rPr>
          <w:sz w:val="28"/>
          <w:szCs w:val="28"/>
        </w:rPr>
      </w:pPr>
      <w:r w:rsidRPr="00E41D19">
        <w:rPr>
          <w:sz w:val="28"/>
          <w:szCs w:val="28"/>
        </w:rPr>
        <w:t>-</w:t>
      </w:r>
      <w:r>
        <w:rPr>
          <w:sz w:val="28"/>
          <w:szCs w:val="28"/>
        </w:rPr>
        <w:t xml:space="preserve"> </w:t>
      </w:r>
      <w:r w:rsidRPr="00E41D19">
        <w:rPr>
          <w:sz w:val="28"/>
          <w:szCs w:val="28"/>
        </w:rPr>
        <w:t>создание целостной образовательной среды, включающей урочную и внеурочную деятельность, реализацию комплекса воспитательных мероприятий на уровне Организации, класса, занятия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E41D19" w:rsidRPr="008F720B" w:rsidRDefault="00E41D19" w:rsidP="008F720B">
      <w:pPr>
        <w:spacing w:line="25" w:lineRule="atLeast"/>
        <w:ind w:firstLine="720"/>
        <w:jc w:val="both"/>
        <w:rPr>
          <w:sz w:val="28"/>
          <w:szCs w:val="28"/>
        </w:rPr>
      </w:pPr>
      <w:r>
        <w:rPr>
          <w:sz w:val="28"/>
          <w:szCs w:val="28"/>
        </w:rPr>
        <w:lastRenderedPageBreak/>
        <w:t xml:space="preserve">- </w:t>
      </w:r>
      <w:r w:rsidRPr="00E41D19">
        <w:rPr>
          <w:sz w:val="28"/>
          <w:szCs w:val="28"/>
        </w:rPr>
        <w:t>организацию личностно значимой и общественно приемлемой деятельности для формирования у обучающихся российской гражданской идентичности, осознания сопричастности социально позитивным духовным ценностям и традициям своей семьи, этнической и (или) социокультурной группы, родного края, уважения к ценностям других культур;</w:t>
      </w:r>
    </w:p>
    <w:p w:rsidR="00E41D19" w:rsidRPr="00E41D19" w:rsidRDefault="00E41D19" w:rsidP="00E41D19">
      <w:pPr>
        <w:spacing w:line="25" w:lineRule="atLeast"/>
        <w:ind w:firstLine="720"/>
        <w:jc w:val="both"/>
        <w:rPr>
          <w:sz w:val="28"/>
          <w:szCs w:val="28"/>
        </w:rPr>
      </w:pPr>
      <w:r w:rsidRPr="00E41D19">
        <w:rPr>
          <w:b/>
          <w:sz w:val="28"/>
          <w:szCs w:val="28"/>
        </w:rPr>
        <w:t>-</w:t>
      </w:r>
      <w:r w:rsidR="00150A1B">
        <w:rPr>
          <w:b/>
          <w:sz w:val="28"/>
          <w:szCs w:val="28"/>
        </w:rPr>
        <w:t xml:space="preserve"> </w:t>
      </w:r>
      <w:r w:rsidRPr="00E41D19">
        <w:rPr>
          <w:sz w:val="28"/>
          <w:szCs w:val="28"/>
        </w:rPr>
        <w:t xml:space="preserve">информированность обучающихся об особенностях различных сфер профессиональной деятельности, в том числе с учетом имеющихся потребностей в профессиональных кадрах на местном, региональном и федеральном уровнях; </w:t>
      </w:r>
    </w:p>
    <w:p w:rsidR="00237A21" w:rsidRDefault="00E41D19" w:rsidP="00314EB0">
      <w:pPr>
        <w:spacing w:line="25" w:lineRule="atLeast"/>
        <w:ind w:firstLine="720"/>
        <w:jc w:val="both"/>
        <w:rPr>
          <w:sz w:val="28"/>
          <w:szCs w:val="28"/>
        </w:rPr>
      </w:pPr>
      <w:r w:rsidRPr="00E41D19">
        <w:rPr>
          <w:sz w:val="28"/>
          <w:szCs w:val="28"/>
        </w:rPr>
        <w:t>-</w:t>
      </w:r>
      <w:r w:rsidR="00150A1B">
        <w:rPr>
          <w:sz w:val="28"/>
          <w:szCs w:val="28"/>
        </w:rPr>
        <w:t xml:space="preserve"> </w:t>
      </w:r>
      <w:r w:rsidRPr="00E41D19">
        <w:rPr>
          <w:sz w:val="28"/>
          <w:szCs w:val="28"/>
        </w:rPr>
        <w:t xml:space="preserve">организацию профессиональной ориентации обучающихся через систему мероприятий, проводимых Организацией совместно с различными предприятиями, образовательными организациями, центрами </w:t>
      </w:r>
      <w:proofErr w:type="spellStart"/>
      <w:r w:rsidRPr="00E41D19">
        <w:rPr>
          <w:sz w:val="28"/>
          <w:szCs w:val="28"/>
        </w:rPr>
        <w:t>профориентационной</w:t>
      </w:r>
      <w:proofErr w:type="spellEnd"/>
      <w:r w:rsidRPr="00E41D19">
        <w:rPr>
          <w:sz w:val="28"/>
          <w:szCs w:val="28"/>
        </w:rPr>
        <w:t xml:space="preserve"> </w:t>
      </w:r>
      <w:r w:rsidR="00237A21">
        <w:rPr>
          <w:sz w:val="28"/>
          <w:szCs w:val="28"/>
        </w:rPr>
        <w:t>работы, практической подготовки.</w:t>
      </w:r>
    </w:p>
    <w:p w:rsidR="007A1EF8" w:rsidRPr="007A1EF8" w:rsidRDefault="007A1EF8" w:rsidP="003C389B">
      <w:pPr>
        <w:spacing w:line="25" w:lineRule="atLeast"/>
        <w:ind w:firstLine="720"/>
        <w:jc w:val="both"/>
        <w:rPr>
          <w:sz w:val="28"/>
          <w:szCs w:val="28"/>
        </w:rPr>
      </w:pPr>
      <w:r w:rsidRPr="007A1EF8">
        <w:rPr>
          <w:sz w:val="28"/>
          <w:szCs w:val="28"/>
        </w:rPr>
        <w:t>Для ООО</w:t>
      </w:r>
      <w:r w:rsidR="0016075E">
        <w:rPr>
          <w:sz w:val="28"/>
          <w:szCs w:val="28"/>
        </w:rPr>
        <w:t xml:space="preserve"> и СОО</w:t>
      </w:r>
      <w:r w:rsidRPr="007A1EF8">
        <w:rPr>
          <w:sz w:val="28"/>
          <w:szCs w:val="28"/>
        </w:rPr>
        <w:t xml:space="preserve"> </w:t>
      </w:r>
      <w:r w:rsidRPr="006F31B4">
        <w:rPr>
          <w:b/>
          <w:sz w:val="28"/>
          <w:szCs w:val="28"/>
        </w:rPr>
        <w:t>модульная структура </w:t>
      </w:r>
      <w:r w:rsidRPr="006F31B4">
        <w:rPr>
          <w:b/>
          <w:sz w:val="28"/>
          <w:szCs w:val="28"/>
          <w:u w:val="single"/>
        </w:rPr>
        <w:t>стала возможной</w:t>
      </w:r>
      <w:r w:rsidRPr="007A1EF8">
        <w:rPr>
          <w:sz w:val="28"/>
          <w:szCs w:val="28"/>
        </w:rPr>
        <w:t>, а не обязательной. Но для этого уровня образования добавили обязательные требования к рабочей программе воспитания. Так, она должна обеспечивать целостность образовательной среды, самореализацию и практическую подготовку учеников, учет социальных потребностей семей (ФГОС ООО</w:t>
      </w:r>
      <w:r w:rsidR="00811D30">
        <w:rPr>
          <w:sz w:val="28"/>
          <w:szCs w:val="28"/>
        </w:rPr>
        <w:t xml:space="preserve"> </w:t>
      </w:r>
      <w:proofErr w:type="gramStart"/>
      <w:r w:rsidR="00811D30">
        <w:rPr>
          <w:sz w:val="28"/>
          <w:szCs w:val="28"/>
        </w:rPr>
        <w:t xml:space="preserve">и </w:t>
      </w:r>
      <w:r w:rsidR="003C389B">
        <w:rPr>
          <w:sz w:val="28"/>
          <w:szCs w:val="28"/>
        </w:rPr>
        <w:t xml:space="preserve"> СОО</w:t>
      </w:r>
      <w:proofErr w:type="gramEnd"/>
      <w:r w:rsidR="003C389B">
        <w:rPr>
          <w:sz w:val="28"/>
          <w:szCs w:val="28"/>
        </w:rPr>
        <w:t>).</w:t>
      </w:r>
    </w:p>
    <w:p w:rsidR="00B035A1" w:rsidRDefault="007A1EF8" w:rsidP="007E3325">
      <w:pPr>
        <w:spacing w:line="25" w:lineRule="atLeast"/>
        <w:ind w:firstLine="720"/>
        <w:jc w:val="both"/>
        <w:rPr>
          <w:sz w:val="28"/>
          <w:szCs w:val="28"/>
        </w:rPr>
      </w:pPr>
      <w:r w:rsidRPr="007A1EF8">
        <w:rPr>
          <w:sz w:val="28"/>
          <w:szCs w:val="28"/>
        </w:rPr>
        <w:t>Обновленный ФГОС фиксирует право школы применять</w:t>
      </w:r>
      <w:r w:rsidR="00B035A1">
        <w:rPr>
          <w:sz w:val="28"/>
          <w:szCs w:val="28"/>
        </w:rPr>
        <w:t>:</w:t>
      </w:r>
    </w:p>
    <w:p w:rsidR="007A1EF8" w:rsidRDefault="00B035A1" w:rsidP="007E3325">
      <w:pPr>
        <w:spacing w:line="25" w:lineRule="atLeast"/>
        <w:ind w:firstLine="720"/>
        <w:jc w:val="both"/>
        <w:rPr>
          <w:sz w:val="28"/>
          <w:szCs w:val="28"/>
        </w:rPr>
      </w:pPr>
      <w:r>
        <w:rPr>
          <w:sz w:val="28"/>
          <w:szCs w:val="28"/>
        </w:rPr>
        <w:t>-</w:t>
      </w:r>
      <w:r w:rsidR="007A1EF8" w:rsidRPr="007A1EF8">
        <w:rPr>
          <w:sz w:val="28"/>
          <w:szCs w:val="28"/>
        </w:rPr>
        <w:t xml:space="preserve"> </w:t>
      </w:r>
      <w:r w:rsidR="007A1EF8" w:rsidRPr="00B035A1">
        <w:rPr>
          <w:b/>
          <w:sz w:val="28"/>
          <w:szCs w:val="28"/>
        </w:rPr>
        <w:t>различные образовательные технологии</w:t>
      </w:r>
      <w:r>
        <w:rPr>
          <w:b/>
          <w:sz w:val="28"/>
          <w:szCs w:val="28"/>
        </w:rPr>
        <w:t>,</w:t>
      </w:r>
      <w:r w:rsidRPr="00B035A1">
        <w:t xml:space="preserve"> </w:t>
      </w:r>
      <w:r w:rsidRPr="00B035A1">
        <w:rPr>
          <w:b/>
          <w:sz w:val="28"/>
          <w:szCs w:val="28"/>
        </w:rPr>
        <w:t>в том числе электронное обучение, дистанционные образовательные технологии</w:t>
      </w:r>
      <w:r w:rsidR="007A1EF8" w:rsidRPr="007A1EF8">
        <w:rPr>
          <w:sz w:val="28"/>
          <w:szCs w:val="28"/>
        </w:rPr>
        <w:t xml:space="preserve"> </w:t>
      </w:r>
      <w:r>
        <w:rPr>
          <w:sz w:val="28"/>
          <w:szCs w:val="28"/>
        </w:rPr>
        <w:t>(п</w:t>
      </w:r>
      <w:r w:rsidR="007A1EF8" w:rsidRPr="007A1EF8">
        <w:rPr>
          <w:sz w:val="28"/>
          <w:szCs w:val="28"/>
        </w:rPr>
        <w:t>ри этом, если школьники учатся с использованием дистанционных технологий, школа должна обеспечить их индивидуальным авторизованным доступом ко всем ресурсам</w:t>
      </w:r>
      <w:r>
        <w:rPr>
          <w:sz w:val="28"/>
          <w:szCs w:val="28"/>
        </w:rPr>
        <w:t>)</w:t>
      </w:r>
      <w:r>
        <w:rPr>
          <w:b/>
          <w:sz w:val="28"/>
          <w:szCs w:val="28"/>
        </w:rPr>
        <w:t>;</w:t>
      </w:r>
      <w:r w:rsidR="007A1EF8" w:rsidRPr="007A1EF8">
        <w:rPr>
          <w:sz w:val="28"/>
          <w:szCs w:val="28"/>
        </w:rPr>
        <w:t xml:space="preserve"> </w:t>
      </w:r>
    </w:p>
    <w:p w:rsidR="001A53E8" w:rsidRPr="007A1EF8" w:rsidRDefault="001A53E8" w:rsidP="007E3325">
      <w:pPr>
        <w:spacing w:line="25" w:lineRule="atLeast"/>
        <w:ind w:firstLine="720"/>
        <w:jc w:val="both"/>
        <w:rPr>
          <w:sz w:val="28"/>
          <w:szCs w:val="28"/>
        </w:rPr>
      </w:pPr>
      <w:r>
        <w:rPr>
          <w:sz w:val="28"/>
          <w:szCs w:val="28"/>
        </w:rPr>
        <w:t xml:space="preserve">- </w:t>
      </w:r>
      <w:r w:rsidRPr="001A53E8">
        <w:rPr>
          <w:b/>
          <w:sz w:val="28"/>
          <w:szCs w:val="28"/>
        </w:rPr>
        <w:t>модульный принцип</w:t>
      </w:r>
      <w:r w:rsidRPr="001A53E8">
        <w:rPr>
          <w:sz w:val="28"/>
          <w:szCs w:val="28"/>
        </w:rPr>
        <w:t xml:space="preserve"> представления содержания указанной программы и построения учебных планов, использования соответствующих образовательных технологий.</w:t>
      </w:r>
    </w:p>
    <w:p w:rsidR="007A1EF8" w:rsidRPr="007A1EF8" w:rsidRDefault="007A1EF8" w:rsidP="007E3325">
      <w:pPr>
        <w:spacing w:line="25" w:lineRule="atLeast"/>
        <w:ind w:firstLine="720"/>
        <w:jc w:val="both"/>
        <w:rPr>
          <w:sz w:val="28"/>
          <w:szCs w:val="28"/>
        </w:rPr>
      </w:pPr>
      <w:r w:rsidRPr="007A1EF8">
        <w:rPr>
          <w:sz w:val="28"/>
          <w:szCs w:val="28"/>
        </w:rPr>
        <w:t>Зафиксирован обязательный доступ к информационно-образовательной среде у каждого ученика и родителя или законного представителя в</w:t>
      </w:r>
      <w:r w:rsidR="003C389B">
        <w:rPr>
          <w:sz w:val="28"/>
          <w:szCs w:val="28"/>
        </w:rPr>
        <w:t xml:space="preserve"> течение всего периода обучения</w:t>
      </w:r>
      <w:r w:rsidR="007E3325">
        <w:rPr>
          <w:sz w:val="28"/>
          <w:szCs w:val="28"/>
        </w:rPr>
        <w:t>.</w:t>
      </w:r>
    </w:p>
    <w:p w:rsidR="00237A21" w:rsidRPr="00496800" w:rsidRDefault="00237A21" w:rsidP="00237A21">
      <w:pPr>
        <w:ind w:firstLine="720"/>
        <w:jc w:val="both"/>
        <w:rPr>
          <w:b/>
          <w:i/>
          <w:sz w:val="28"/>
          <w:szCs w:val="28"/>
        </w:rPr>
      </w:pPr>
      <w:r w:rsidRPr="00237A21">
        <w:rPr>
          <w:sz w:val="28"/>
          <w:szCs w:val="28"/>
        </w:rPr>
        <w:t>Организация должна располагать на праве собственности или ином законном основании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 в том числе адаптированной, в соответствии с учебным планом</w:t>
      </w:r>
      <w:r>
        <w:rPr>
          <w:sz w:val="28"/>
          <w:szCs w:val="28"/>
        </w:rPr>
        <w:t xml:space="preserve"> (п.</w:t>
      </w:r>
      <w:r w:rsidRPr="00237A21">
        <w:rPr>
          <w:sz w:val="28"/>
          <w:szCs w:val="28"/>
        </w:rPr>
        <w:t>36.1.</w:t>
      </w:r>
      <w:r>
        <w:rPr>
          <w:sz w:val="28"/>
          <w:szCs w:val="28"/>
        </w:rPr>
        <w:t xml:space="preserve"> ФГОС)</w:t>
      </w:r>
      <w:r w:rsidRPr="00237A21">
        <w:rPr>
          <w:sz w:val="28"/>
          <w:szCs w:val="28"/>
        </w:rPr>
        <w:t>.</w:t>
      </w:r>
      <w:r>
        <w:rPr>
          <w:sz w:val="28"/>
          <w:szCs w:val="28"/>
        </w:rPr>
        <w:t xml:space="preserve"> </w:t>
      </w:r>
      <w:r w:rsidR="00270F76">
        <w:rPr>
          <w:sz w:val="28"/>
          <w:szCs w:val="28"/>
        </w:rPr>
        <w:t xml:space="preserve"> </w:t>
      </w:r>
    </w:p>
    <w:p w:rsidR="007A1EF8" w:rsidRPr="007A1EF8" w:rsidRDefault="007A1EF8" w:rsidP="007E3325">
      <w:pPr>
        <w:spacing w:line="25" w:lineRule="atLeast"/>
        <w:ind w:firstLine="720"/>
        <w:jc w:val="both"/>
        <w:rPr>
          <w:sz w:val="28"/>
          <w:szCs w:val="28"/>
        </w:rPr>
      </w:pPr>
      <w:r w:rsidRPr="007A1EF8">
        <w:rPr>
          <w:sz w:val="28"/>
          <w:szCs w:val="28"/>
        </w:rPr>
        <w:t>Школа обязана обеспечить каждого ученика минимум одним экземпляром учебника в печатном виде, дополнительно ОО может предоставить электронную версию</w:t>
      </w:r>
      <w:r w:rsidR="00270F76">
        <w:rPr>
          <w:sz w:val="28"/>
          <w:szCs w:val="28"/>
        </w:rPr>
        <w:t>.</w:t>
      </w:r>
      <w:r w:rsidRPr="007A1EF8">
        <w:rPr>
          <w:sz w:val="28"/>
          <w:szCs w:val="28"/>
        </w:rPr>
        <w:t xml:space="preserve"> </w:t>
      </w:r>
      <w:r w:rsidR="00270F76">
        <w:rPr>
          <w:sz w:val="28"/>
          <w:szCs w:val="28"/>
        </w:rPr>
        <w:t xml:space="preserve"> </w:t>
      </w:r>
    </w:p>
    <w:p w:rsidR="00E40968" w:rsidRPr="00E40968" w:rsidRDefault="00E40968" w:rsidP="00E40968">
      <w:pPr>
        <w:widowControl/>
        <w:suppressAutoHyphens/>
        <w:autoSpaceDE/>
        <w:autoSpaceDN/>
        <w:spacing w:after="240"/>
        <w:ind w:left="709"/>
        <w:jc w:val="center"/>
        <w:rPr>
          <w:rFonts w:eastAsia="Calibri"/>
          <w:b/>
          <w:color w:val="FF0000"/>
          <w:sz w:val="28"/>
          <w:szCs w:val="28"/>
          <w:lang w:eastAsia="en-US" w:bidi="ar-SA"/>
        </w:rPr>
      </w:pPr>
      <w:r w:rsidRPr="00E40968">
        <w:rPr>
          <w:rFonts w:eastAsia="Calibri"/>
          <w:b/>
          <w:bCs/>
          <w:sz w:val="28"/>
          <w:szCs w:val="28"/>
          <w:shd w:val="clear" w:color="auto" w:fill="FFFFFF"/>
          <w:lang w:eastAsia="en-US" w:bidi="ar-SA"/>
        </w:rPr>
        <w:t>Общие рекомендации по составлению рабочих программ, соответствующих требованиям обновленных ФГОС ООО</w:t>
      </w:r>
      <w:r w:rsidR="00DD565D">
        <w:rPr>
          <w:rFonts w:eastAsia="Calibri"/>
          <w:b/>
          <w:bCs/>
          <w:sz w:val="28"/>
          <w:szCs w:val="28"/>
          <w:shd w:val="clear" w:color="auto" w:fill="FFFFFF"/>
          <w:lang w:eastAsia="en-US" w:bidi="ar-SA"/>
        </w:rPr>
        <w:t>, СОО</w:t>
      </w:r>
    </w:p>
    <w:p w:rsidR="00D90FA3" w:rsidRPr="0016075E" w:rsidRDefault="00E40968" w:rsidP="0016075E">
      <w:pPr>
        <w:tabs>
          <w:tab w:val="left" w:pos="1402"/>
        </w:tabs>
        <w:autoSpaceDE/>
        <w:autoSpaceDN/>
        <w:ind w:firstLine="709"/>
        <w:jc w:val="both"/>
        <w:rPr>
          <w:rFonts w:eastAsia="Sylfaen"/>
          <w:color w:val="000000"/>
          <w:sz w:val="28"/>
          <w:szCs w:val="28"/>
          <w:lang w:bidi="ar-SA"/>
        </w:rPr>
      </w:pPr>
      <w:r w:rsidRPr="00E40968">
        <w:rPr>
          <w:rFonts w:eastAsia="Sylfaen"/>
          <w:color w:val="000000"/>
          <w:sz w:val="28"/>
          <w:szCs w:val="28"/>
          <w:lang w:bidi="ar-SA"/>
        </w:rPr>
        <w:t xml:space="preserve">Рабочие программы учебных предметов, учебных курсов (в том числе внеурочной деятельности), учебных модулей должны обеспечивать достижение планируемых результатов освоения программы основного общего образования и разрабатываться на основе требований ФГОС к результатам освоения </w:t>
      </w:r>
      <w:r w:rsidRPr="00E40968">
        <w:rPr>
          <w:rFonts w:eastAsia="Sylfaen"/>
          <w:color w:val="000000"/>
          <w:sz w:val="28"/>
          <w:szCs w:val="28"/>
          <w:lang w:bidi="ar-SA"/>
        </w:rPr>
        <w:lastRenderedPageBreak/>
        <w:t>программы основного общего образования.</w:t>
      </w:r>
    </w:p>
    <w:p w:rsidR="00E40968" w:rsidRPr="00E40968" w:rsidRDefault="00E40968" w:rsidP="00E40968">
      <w:pPr>
        <w:autoSpaceDE/>
        <w:autoSpaceDN/>
        <w:ind w:firstLine="709"/>
        <w:jc w:val="both"/>
        <w:rPr>
          <w:rFonts w:eastAsia="Sylfaen"/>
          <w:color w:val="000000"/>
          <w:sz w:val="28"/>
          <w:szCs w:val="28"/>
          <w:lang w:bidi="ar-SA"/>
        </w:rPr>
      </w:pPr>
      <w:r w:rsidRPr="00E40968">
        <w:rPr>
          <w:rFonts w:eastAsia="Sylfaen"/>
          <w:color w:val="000000"/>
          <w:sz w:val="28"/>
          <w:szCs w:val="28"/>
          <w:lang w:bidi="ar-SA"/>
        </w:rPr>
        <w:t>Рабочие программы учебных предметов, учебных курсов (в том числе внеурочной деятельности), учебных модулей должны включать:</w:t>
      </w:r>
    </w:p>
    <w:p w:rsidR="00E40968" w:rsidRPr="00E40968" w:rsidRDefault="00E40968" w:rsidP="00E40968">
      <w:pPr>
        <w:autoSpaceDE/>
        <w:autoSpaceDN/>
        <w:ind w:firstLine="709"/>
        <w:jc w:val="both"/>
        <w:rPr>
          <w:rFonts w:eastAsia="Sylfaen"/>
          <w:b/>
          <w:i/>
          <w:color w:val="000000"/>
          <w:sz w:val="28"/>
          <w:szCs w:val="28"/>
          <w:lang w:bidi="ar-SA"/>
        </w:rPr>
      </w:pPr>
      <w:r w:rsidRPr="00E40968">
        <w:rPr>
          <w:rFonts w:eastAsia="Sylfaen"/>
          <w:b/>
          <w:color w:val="000000"/>
          <w:sz w:val="28"/>
          <w:szCs w:val="28"/>
          <w:lang w:bidi="ar-SA"/>
        </w:rPr>
        <w:t>-</w:t>
      </w:r>
      <w:r w:rsidRPr="00E40968">
        <w:rPr>
          <w:rFonts w:eastAsia="Sylfaen"/>
          <w:b/>
          <w:i/>
          <w:color w:val="000000"/>
          <w:sz w:val="28"/>
          <w:szCs w:val="28"/>
          <w:lang w:bidi="ar-SA"/>
        </w:rPr>
        <w:t>содержание учебного предмета, учебного курса (в том числе внеурочной деятельности), учебного модуля;</w:t>
      </w:r>
    </w:p>
    <w:p w:rsidR="00E40968" w:rsidRPr="00E40968" w:rsidRDefault="00E40968" w:rsidP="00E40968">
      <w:pPr>
        <w:autoSpaceDE/>
        <w:autoSpaceDN/>
        <w:ind w:firstLine="709"/>
        <w:jc w:val="both"/>
        <w:rPr>
          <w:rFonts w:eastAsia="Sylfaen"/>
          <w:b/>
          <w:i/>
          <w:color w:val="000000"/>
          <w:sz w:val="28"/>
          <w:szCs w:val="28"/>
          <w:lang w:bidi="ar-SA"/>
        </w:rPr>
      </w:pPr>
      <w:r w:rsidRPr="00E40968">
        <w:rPr>
          <w:rFonts w:eastAsia="Sylfaen"/>
          <w:b/>
          <w:i/>
          <w:color w:val="000000"/>
          <w:sz w:val="28"/>
          <w:szCs w:val="28"/>
          <w:lang w:bidi="ar-SA"/>
        </w:rPr>
        <w:t>-планируемые результаты освоения учебного предмета, учебного курса (в том числе внеурочной деятельности), учебного модуля;</w:t>
      </w:r>
    </w:p>
    <w:p w:rsidR="00E40968" w:rsidRPr="00E40968" w:rsidRDefault="00E40968" w:rsidP="00E40968">
      <w:pPr>
        <w:autoSpaceDE/>
        <w:autoSpaceDN/>
        <w:ind w:firstLine="709"/>
        <w:jc w:val="both"/>
        <w:rPr>
          <w:rFonts w:eastAsia="Sylfaen"/>
          <w:color w:val="000000"/>
          <w:sz w:val="28"/>
          <w:szCs w:val="28"/>
          <w:lang w:bidi="ar-SA"/>
        </w:rPr>
      </w:pPr>
      <w:r w:rsidRPr="00E40968">
        <w:rPr>
          <w:rFonts w:eastAsia="Sylfaen"/>
          <w:b/>
          <w:i/>
          <w:color w:val="000000"/>
          <w:sz w:val="28"/>
          <w:szCs w:val="28"/>
          <w:lang w:bidi="ar-SA"/>
        </w:rPr>
        <w:t>-тематическое планирование</w:t>
      </w:r>
      <w:r w:rsidRPr="00E40968">
        <w:rPr>
          <w:rFonts w:eastAsia="Sylfaen"/>
          <w:b/>
          <w:color w:val="000000"/>
          <w:sz w:val="28"/>
          <w:szCs w:val="28"/>
          <w:lang w:bidi="ar-SA"/>
        </w:rPr>
        <w:t xml:space="preserve"> </w:t>
      </w:r>
      <w:r w:rsidRPr="00E40968">
        <w:rPr>
          <w:rFonts w:eastAsia="Sylfaen"/>
          <w:color w:val="000000"/>
          <w:sz w:val="28"/>
          <w:szCs w:val="28"/>
          <w:lang w:bidi="ar-SA"/>
        </w:rPr>
        <w:t xml:space="preserve">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w:t>
      </w:r>
      <w:r w:rsidRPr="00E40968">
        <w:rPr>
          <w:rFonts w:eastAsia="Sylfaen"/>
          <w:b/>
          <w:i/>
          <w:color w:val="000000"/>
          <w:sz w:val="28"/>
          <w:szCs w:val="28"/>
          <w:lang w:bidi="ar-SA"/>
        </w:rPr>
        <w:t>возможность использования по этой теме электронных (цифровых) образовательных ресурсов,</w:t>
      </w:r>
      <w:r w:rsidRPr="00E40968">
        <w:rPr>
          <w:rFonts w:eastAsia="Sylfaen"/>
          <w:i/>
          <w:color w:val="000000"/>
          <w:sz w:val="28"/>
          <w:szCs w:val="28"/>
          <w:lang w:bidi="ar-SA"/>
        </w:rPr>
        <w:t xml:space="preserve"> </w:t>
      </w:r>
      <w:r w:rsidRPr="00E40968">
        <w:rPr>
          <w:rFonts w:eastAsia="Sylfaen"/>
          <w:color w:val="000000"/>
          <w:sz w:val="28"/>
          <w:szCs w:val="28"/>
          <w:lang w:bidi="ar-SA"/>
        </w:rPr>
        <w:t>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E40968" w:rsidRPr="00496800" w:rsidRDefault="00E40968" w:rsidP="00E40968">
      <w:pPr>
        <w:autoSpaceDE/>
        <w:autoSpaceDN/>
        <w:ind w:firstLine="709"/>
        <w:jc w:val="both"/>
        <w:rPr>
          <w:rFonts w:eastAsia="Sylfaen"/>
          <w:b/>
          <w:i/>
          <w:color w:val="000000"/>
          <w:sz w:val="28"/>
          <w:szCs w:val="28"/>
          <w:lang w:bidi="ar-SA"/>
        </w:rPr>
      </w:pPr>
      <w:r w:rsidRPr="00496800">
        <w:rPr>
          <w:rFonts w:eastAsia="Sylfaen"/>
          <w:b/>
          <w:i/>
          <w:color w:val="000000"/>
          <w:sz w:val="28"/>
          <w:szCs w:val="28"/>
          <w:lang w:bidi="ar-SA"/>
        </w:rPr>
        <w:t>Рабочие программы учебных курсов внеурочной деятельности также должны содержать указание на форму проведения занятий.</w:t>
      </w:r>
    </w:p>
    <w:p w:rsidR="00E40968" w:rsidRDefault="00E40968" w:rsidP="00E40968">
      <w:pPr>
        <w:autoSpaceDE/>
        <w:autoSpaceDN/>
        <w:ind w:firstLine="709"/>
        <w:jc w:val="both"/>
        <w:rPr>
          <w:rFonts w:eastAsia="Sylfaen"/>
          <w:color w:val="000000"/>
          <w:sz w:val="28"/>
          <w:szCs w:val="28"/>
          <w:lang w:bidi="ar-SA"/>
        </w:rPr>
      </w:pPr>
      <w:r w:rsidRPr="00E40968">
        <w:rPr>
          <w:rFonts w:eastAsia="Sylfaen"/>
          <w:color w:val="000000"/>
          <w:sz w:val="28"/>
          <w:szCs w:val="28"/>
          <w:lang w:bidi="ar-SA"/>
        </w:rPr>
        <w:t>Рабочие программы учебных предметов, учебных курсов (в том числе внеурочной деятельности), учебных модулей формируются с учетом рабочей программы воспитания.</w:t>
      </w:r>
    </w:p>
    <w:p w:rsidR="0075341B" w:rsidRDefault="0075341B" w:rsidP="00E40968">
      <w:pPr>
        <w:autoSpaceDE/>
        <w:autoSpaceDN/>
        <w:ind w:firstLine="709"/>
        <w:jc w:val="both"/>
        <w:rPr>
          <w:rFonts w:eastAsia="Sylfaen"/>
          <w:color w:val="000000"/>
          <w:sz w:val="28"/>
          <w:szCs w:val="28"/>
          <w:lang w:bidi="ar-SA"/>
        </w:rPr>
      </w:pPr>
    </w:p>
    <w:p w:rsidR="0075341B" w:rsidRDefault="0075341B" w:rsidP="00CD722A">
      <w:pPr>
        <w:autoSpaceDE/>
        <w:autoSpaceDN/>
        <w:jc w:val="center"/>
        <w:rPr>
          <w:rFonts w:eastAsia="Sylfaen"/>
          <w:b/>
          <w:color w:val="000000"/>
          <w:sz w:val="28"/>
          <w:szCs w:val="28"/>
          <w:lang w:bidi="ar-SA"/>
        </w:rPr>
      </w:pPr>
      <w:r>
        <w:rPr>
          <w:rFonts w:eastAsia="Sylfaen"/>
          <w:color w:val="000000"/>
          <w:sz w:val="28"/>
          <w:szCs w:val="28"/>
          <w:lang w:bidi="ar-SA"/>
        </w:rPr>
        <w:t>3.</w:t>
      </w:r>
      <w:r w:rsidRPr="0075341B">
        <w:rPr>
          <w:rFonts w:eastAsia="Sylfaen"/>
          <w:b/>
          <w:color w:val="000000"/>
          <w:sz w:val="28"/>
          <w:szCs w:val="28"/>
          <w:lang w:bidi="ar-SA"/>
        </w:rPr>
        <w:t>Требования к предметным результатам освоения базового курса «Основам безопасности и защиты Родины»</w:t>
      </w:r>
    </w:p>
    <w:p w:rsidR="00CD722A" w:rsidRDefault="00CD722A" w:rsidP="00CD722A">
      <w:pPr>
        <w:autoSpaceDE/>
        <w:autoSpaceDN/>
        <w:jc w:val="center"/>
        <w:rPr>
          <w:rFonts w:eastAsia="Sylfaen"/>
          <w:b/>
          <w:color w:val="000000"/>
          <w:sz w:val="28"/>
          <w:szCs w:val="28"/>
          <w:lang w:bidi="ar-SA"/>
        </w:rPr>
      </w:pPr>
    </w:p>
    <w:p w:rsidR="0075341B" w:rsidRDefault="0075341B" w:rsidP="00E40968">
      <w:pPr>
        <w:autoSpaceDE/>
        <w:autoSpaceDN/>
        <w:ind w:firstLine="709"/>
        <w:jc w:val="both"/>
        <w:rPr>
          <w:rFonts w:eastAsia="Sylfaen"/>
          <w:color w:val="000000"/>
          <w:sz w:val="28"/>
          <w:szCs w:val="28"/>
          <w:lang w:bidi="ar-SA"/>
        </w:rPr>
      </w:pPr>
      <w:r w:rsidRPr="0075341B">
        <w:rPr>
          <w:rFonts w:eastAsia="Sylfaen"/>
          <w:color w:val="000000"/>
          <w:sz w:val="28"/>
          <w:szCs w:val="28"/>
          <w:lang w:bidi="ar-SA"/>
        </w:rPr>
        <w:t>Требования к предметным результатам освоения обучающимися с ограниченными возможностями здоровья базового курса «Основы безопасности и защиты Родины» определяются с учетом особенностей их психофизического развития, состояния здоровья, особых образовательных потребностей.</w:t>
      </w:r>
    </w:p>
    <w:p w:rsidR="00DD565D" w:rsidRDefault="0075341B" w:rsidP="0075341B">
      <w:pPr>
        <w:autoSpaceDE/>
        <w:autoSpaceDN/>
        <w:ind w:firstLine="709"/>
        <w:jc w:val="both"/>
        <w:rPr>
          <w:rFonts w:eastAsia="Sylfaen"/>
          <w:color w:val="000000"/>
          <w:sz w:val="28"/>
          <w:szCs w:val="28"/>
          <w:lang w:bidi="ar-SA"/>
        </w:rPr>
      </w:pPr>
      <w:r w:rsidRPr="0075341B">
        <w:rPr>
          <w:rFonts w:eastAsia="Sylfaen"/>
          <w:color w:val="000000"/>
          <w:sz w:val="28"/>
          <w:szCs w:val="28"/>
          <w:lang w:bidi="ar-SA"/>
        </w:rPr>
        <w:t>Предметные результаты должны обеспечивать</w:t>
      </w:r>
      <w:r>
        <w:rPr>
          <w:rFonts w:eastAsia="Sylfaen"/>
          <w:color w:val="000000"/>
          <w:sz w:val="28"/>
          <w:szCs w:val="28"/>
          <w:lang w:bidi="ar-SA"/>
        </w:rPr>
        <w:t xml:space="preserve">: </w:t>
      </w:r>
    </w:p>
    <w:p w:rsidR="0075341B" w:rsidRPr="0075341B" w:rsidRDefault="0075341B" w:rsidP="0075341B">
      <w:pPr>
        <w:autoSpaceDE/>
        <w:autoSpaceDN/>
        <w:ind w:firstLine="709"/>
        <w:jc w:val="both"/>
        <w:rPr>
          <w:rFonts w:eastAsia="Sylfaen"/>
          <w:color w:val="000000"/>
          <w:sz w:val="28"/>
          <w:szCs w:val="28"/>
          <w:lang w:bidi="ar-SA"/>
        </w:rPr>
      </w:pPr>
      <w:r w:rsidRPr="0075341B">
        <w:rPr>
          <w:rFonts w:eastAsia="Sylfaen"/>
          <w:color w:val="000000"/>
          <w:sz w:val="28"/>
          <w:szCs w:val="28"/>
          <w:lang w:bidi="ar-SA"/>
        </w:rPr>
        <w:t xml:space="preserve">1) </w:t>
      </w:r>
      <w:proofErr w:type="spellStart"/>
      <w:r w:rsidRPr="0075341B">
        <w:rPr>
          <w:rFonts w:eastAsia="Sylfaen"/>
          <w:color w:val="000000"/>
          <w:sz w:val="28"/>
          <w:szCs w:val="28"/>
          <w:lang w:bidi="ar-SA"/>
        </w:rPr>
        <w:t>сформированность</w:t>
      </w:r>
      <w:proofErr w:type="spellEnd"/>
      <w:r w:rsidRPr="0075341B">
        <w:rPr>
          <w:rFonts w:eastAsia="Sylfaen"/>
          <w:color w:val="000000"/>
          <w:sz w:val="28"/>
          <w:szCs w:val="28"/>
          <w:lang w:bidi="ar-SA"/>
        </w:rPr>
        <w:t xml:space="preserve">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75341B" w:rsidRPr="0075341B" w:rsidRDefault="0075341B" w:rsidP="0075341B">
      <w:pPr>
        <w:autoSpaceDE/>
        <w:autoSpaceDN/>
        <w:ind w:firstLine="709"/>
        <w:jc w:val="both"/>
        <w:rPr>
          <w:rFonts w:eastAsia="Sylfaen"/>
          <w:color w:val="000000"/>
          <w:sz w:val="28"/>
          <w:szCs w:val="28"/>
          <w:lang w:bidi="ar-SA"/>
        </w:rPr>
      </w:pPr>
      <w:r w:rsidRPr="0075341B">
        <w:rPr>
          <w:rFonts w:eastAsia="Sylfaen"/>
          <w:color w:val="000000"/>
          <w:sz w:val="28"/>
          <w:szCs w:val="28"/>
          <w:lang w:bidi="ar-SA"/>
        </w:rPr>
        <w:t xml:space="preserve">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w:t>
      </w:r>
      <w:proofErr w:type="spellStart"/>
      <w:r w:rsidRPr="0075341B">
        <w:rPr>
          <w:rFonts w:eastAsia="Sylfaen"/>
          <w:color w:val="000000"/>
          <w:sz w:val="28"/>
          <w:szCs w:val="28"/>
          <w:lang w:bidi="ar-SA"/>
        </w:rPr>
        <w:t>сформированность</w:t>
      </w:r>
      <w:proofErr w:type="spellEnd"/>
      <w:r w:rsidRPr="0075341B">
        <w:rPr>
          <w:rFonts w:eastAsia="Sylfaen"/>
          <w:color w:val="000000"/>
          <w:sz w:val="28"/>
          <w:szCs w:val="28"/>
          <w:lang w:bidi="ar-SA"/>
        </w:rPr>
        <w:t xml:space="preserve"> представлений о порядке их применения; </w:t>
      </w:r>
    </w:p>
    <w:p w:rsidR="0075341B" w:rsidRPr="0075341B" w:rsidRDefault="0075341B" w:rsidP="0075341B">
      <w:pPr>
        <w:autoSpaceDE/>
        <w:autoSpaceDN/>
        <w:ind w:firstLine="709"/>
        <w:jc w:val="both"/>
        <w:rPr>
          <w:rFonts w:eastAsia="Sylfaen"/>
          <w:color w:val="000000"/>
          <w:sz w:val="28"/>
          <w:szCs w:val="28"/>
          <w:lang w:bidi="ar-SA"/>
        </w:rPr>
      </w:pPr>
      <w:r w:rsidRPr="0075341B">
        <w:rPr>
          <w:rFonts w:eastAsia="Sylfaen"/>
          <w:color w:val="000000"/>
          <w:sz w:val="28"/>
          <w:szCs w:val="28"/>
          <w:lang w:bidi="ar-SA"/>
        </w:rPr>
        <w:t xml:space="preserve">3) </w:t>
      </w:r>
      <w:proofErr w:type="spellStart"/>
      <w:r w:rsidRPr="0075341B">
        <w:rPr>
          <w:rFonts w:eastAsia="Sylfaen"/>
          <w:color w:val="000000"/>
          <w:sz w:val="28"/>
          <w:szCs w:val="28"/>
          <w:lang w:bidi="ar-SA"/>
        </w:rPr>
        <w:t>сформированность</w:t>
      </w:r>
      <w:proofErr w:type="spellEnd"/>
      <w:r w:rsidRPr="0075341B">
        <w:rPr>
          <w:rFonts w:eastAsia="Sylfaen"/>
          <w:color w:val="000000"/>
          <w:sz w:val="28"/>
          <w:szCs w:val="28"/>
          <w:lang w:bidi="ar-SA"/>
        </w:rPr>
        <w:t xml:space="preserve"> чувства гордости за свою Родину, ответственного </w:t>
      </w:r>
      <w:r w:rsidRPr="0075341B">
        <w:rPr>
          <w:rFonts w:eastAsia="Sylfaen"/>
          <w:color w:val="000000"/>
          <w:sz w:val="28"/>
          <w:szCs w:val="28"/>
          <w:lang w:bidi="ar-SA"/>
        </w:rPr>
        <w:lastRenderedPageBreak/>
        <w:t xml:space="preserve">отношения к выполнению конституционного долга - защите Отечества; овладение знаниями об истории возникновения и развития военной организации России, структуре, функциях и задачах современных Вооруженных сил Российской Федерации, военных символах видов и родов войск Вооруженных сил Российской Федерации; освоение знаний о правах и обязанностях граждан Российской Федерации в области обороны; </w:t>
      </w:r>
    </w:p>
    <w:p w:rsidR="0075341B" w:rsidRPr="0075341B" w:rsidRDefault="0075341B" w:rsidP="0075341B">
      <w:pPr>
        <w:autoSpaceDE/>
        <w:autoSpaceDN/>
        <w:ind w:firstLine="709"/>
        <w:jc w:val="both"/>
        <w:rPr>
          <w:rFonts w:eastAsia="Sylfaen"/>
          <w:color w:val="000000"/>
          <w:sz w:val="28"/>
          <w:szCs w:val="28"/>
          <w:lang w:bidi="ar-SA"/>
        </w:rPr>
      </w:pPr>
      <w:r w:rsidRPr="0075341B">
        <w:rPr>
          <w:rFonts w:eastAsia="Sylfaen"/>
          <w:color w:val="000000"/>
          <w:sz w:val="28"/>
          <w:szCs w:val="28"/>
          <w:lang w:bidi="ar-SA"/>
        </w:rPr>
        <w:t xml:space="preserve">4) </w:t>
      </w:r>
      <w:proofErr w:type="spellStart"/>
      <w:r w:rsidRPr="0075341B">
        <w:rPr>
          <w:rFonts w:eastAsia="Sylfaen"/>
          <w:color w:val="000000"/>
          <w:sz w:val="28"/>
          <w:szCs w:val="28"/>
          <w:lang w:bidi="ar-SA"/>
        </w:rPr>
        <w:t>сформированность</w:t>
      </w:r>
      <w:proofErr w:type="spellEnd"/>
      <w:r w:rsidRPr="0075341B">
        <w:rPr>
          <w:rFonts w:eastAsia="Sylfaen"/>
          <w:color w:val="000000"/>
          <w:sz w:val="28"/>
          <w:szCs w:val="28"/>
          <w:lang w:bidi="ar-SA"/>
        </w:rPr>
        <w:t xml:space="preserve"> представлений о назначении, боевых свойствах и общем устройстве стрелкового оружия; </w:t>
      </w:r>
    </w:p>
    <w:p w:rsidR="0075341B" w:rsidRPr="0075341B" w:rsidRDefault="0075341B" w:rsidP="0075341B">
      <w:pPr>
        <w:autoSpaceDE/>
        <w:autoSpaceDN/>
        <w:ind w:firstLine="709"/>
        <w:jc w:val="both"/>
        <w:rPr>
          <w:rFonts w:eastAsia="Sylfaen"/>
          <w:color w:val="000000"/>
          <w:sz w:val="28"/>
          <w:szCs w:val="28"/>
          <w:lang w:bidi="ar-SA"/>
        </w:rPr>
      </w:pPr>
      <w:r w:rsidRPr="0075341B">
        <w:rPr>
          <w:rFonts w:eastAsia="Sylfaen"/>
          <w:color w:val="000000"/>
          <w:sz w:val="28"/>
          <w:szCs w:val="28"/>
          <w:lang w:bidi="ar-SA"/>
        </w:rPr>
        <w:t xml:space="preserve">5) овладение основными положениями Устава внутренней службы Вооруженных Сил Российской Федерации и умение их применять при выполнении обязанностей воинской службы; </w:t>
      </w:r>
    </w:p>
    <w:p w:rsidR="0075341B" w:rsidRPr="0075341B" w:rsidRDefault="0075341B" w:rsidP="0075341B">
      <w:pPr>
        <w:autoSpaceDE/>
        <w:autoSpaceDN/>
        <w:ind w:firstLine="709"/>
        <w:jc w:val="both"/>
        <w:rPr>
          <w:rFonts w:eastAsia="Sylfaen"/>
          <w:color w:val="000000"/>
          <w:sz w:val="28"/>
          <w:szCs w:val="28"/>
          <w:lang w:bidi="ar-SA"/>
        </w:rPr>
      </w:pPr>
      <w:r w:rsidRPr="0075341B">
        <w:rPr>
          <w:rFonts w:eastAsia="Sylfaen"/>
          <w:color w:val="000000"/>
          <w:sz w:val="28"/>
          <w:szCs w:val="28"/>
          <w:lang w:bidi="ar-SA"/>
        </w:rPr>
        <w:t xml:space="preserve">6) </w:t>
      </w:r>
      <w:proofErr w:type="spellStart"/>
      <w:r w:rsidRPr="0075341B">
        <w:rPr>
          <w:rFonts w:eastAsia="Sylfaen"/>
          <w:color w:val="000000"/>
          <w:sz w:val="28"/>
          <w:szCs w:val="28"/>
          <w:lang w:bidi="ar-SA"/>
        </w:rPr>
        <w:t>сформированность</w:t>
      </w:r>
      <w:proofErr w:type="spellEnd"/>
      <w:r w:rsidRPr="0075341B">
        <w:rPr>
          <w:rFonts w:eastAsia="Sylfaen"/>
          <w:color w:val="000000"/>
          <w:sz w:val="28"/>
          <w:szCs w:val="28"/>
          <w:lang w:bidi="ar-SA"/>
        </w:rPr>
        <w:t xml:space="preserve">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 </w:t>
      </w:r>
    </w:p>
    <w:p w:rsidR="0075341B" w:rsidRPr="0075341B" w:rsidRDefault="0075341B" w:rsidP="0075341B">
      <w:pPr>
        <w:autoSpaceDE/>
        <w:autoSpaceDN/>
        <w:ind w:firstLine="709"/>
        <w:jc w:val="both"/>
        <w:rPr>
          <w:rFonts w:eastAsia="Sylfaen"/>
          <w:color w:val="000000"/>
          <w:sz w:val="28"/>
          <w:szCs w:val="28"/>
          <w:lang w:bidi="ar-SA"/>
        </w:rPr>
      </w:pPr>
      <w:r w:rsidRPr="0075341B">
        <w:rPr>
          <w:rFonts w:eastAsia="Sylfaen"/>
          <w:color w:val="000000"/>
          <w:sz w:val="28"/>
          <w:szCs w:val="28"/>
          <w:lang w:bidi="ar-SA"/>
        </w:rPr>
        <w:t>7) знание правил дорожного движения, пожарной безопасности, безопасного поведения в быту, транспорте, в общественных местах, на природе и умение их применять;</w:t>
      </w:r>
    </w:p>
    <w:p w:rsidR="0075341B" w:rsidRPr="0075341B" w:rsidRDefault="0075341B" w:rsidP="0075341B">
      <w:pPr>
        <w:autoSpaceDE/>
        <w:autoSpaceDN/>
        <w:ind w:firstLine="709"/>
        <w:jc w:val="both"/>
        <w:rPr>
          <w:rFonts w:eastAsia="Sylfaen"/>
          <w:color w:val="000000"/>
          <w:sz w:val="28"/>
          <w:szCs w:val="28"/>
          <w:lang w:bidi="ar-SA"/>
        </w:rPr>
      </w:pPr>
      <w:r w:rsidRPr="0075341B">
        <w:rPr>
          <w:rFonts w:eastAsia="Sylfaen"/>
          <w:color w:val="000000"/>
          <w:sz w:val="28"/>
          <w:szCs w:val="28"/>
          <w:lang w:bidi="ar-SA"/>
        </w:rPr>
        <w:t xml:space="preserve">8) </w:t>
      </w:r>
      <w:proofErr w:type="spellStart"/>
      <w:r w:rsidRPr="0075341B">
        <w:rPr>
          <w:rFonts w:eastAsia="Sylfaen"/>
          <w:color w:val="000000"/>
          <w:sz w:val="28"/>
          <w:szCs w:val="28"/>
          <w:lang w:bidi="ar-SA"/>
        </w:rPr>
        <w:t>сформированность</w:t>
      </w:r>
      <w:proofErr w:type="spellEnd"/>
      <w:r w:rsidRPr="0075341B">
        <w:rPr>
          <w:rFonts w:eastAsia="Sylfaen"/>
          <w:color w:val="000000"/>
          <w:sz w:val="28"/>
          <w:szCs w:val="28"/>
          <w:lang w:bidi="ar-SA"/>
        </w:rPr>
        <w:t xml:space="preserve">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75341B" w:rsidRPr="0075341B" w:rsidRDefault="0075341B" w:rsidP="0075341B">
      <w:pPr>
        <w:autoSpaceDE/>
        <w:autoSpaceDN/>
        <w:ind w:firstLine="709"/>
        <w:jc w:val="both"/>
        <w:rPr>
          <w:rFonts w:eastAsia="Sylfaen"/>
          <w:color w:val="000000"/>
          <w:sz w:val="28"/>
          <w:szCs w:val="28"/>
          <w:lang w:bidi="ar-SA"/>
        </w:rPr>
      </w:pPr>
      <w:r w:rsidRPr="0075341B">
        <w:rPr>
          <w:rFonts w:eastAsia="Sylfaen"/>
          <w:color w:val="000000"/>
          <w:sz w:val="28"/>
          <w:szCs w:val="28"/>
          <w:lang w:bidi="ar-SA"/>
        </w:rPr>
        <w:t xml:space="preserve"> 9) освоение основ медицинских знаний; умение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roofErr w:type="spellStart"/>
      <w:r w:rsidRPr="0075341B">
        <w:rPr>
          <w:rFonts w:eastAsia="Sylfaen"/>
          <w:color w:val="000000"/>
          <w:sz w:val="28"/>
          <w:szCs w:val="28"/>
          <w:lang w:bidi="ar-SA"/>
        </w:rPr>
        <w:t>сформированность</w:t>
      </w:r>
      <w:proofErr w:type="spellEnd"/>
      <w:r w:rsidRPr="0075341B">
        <w:rPr>
          <w:rFonts w:eastAsia="Sylfaen"/>
          <w:color w:val="000000"/>
          <w:sz w:val="28"/>
          <w:szCs w:val="28"/>
          <w:lang w:bidi="ar-SA"/>
        </w:rPr>
        <w:t xml:space="preserve">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w:t>
      </w:r>
    </w:p>
    <w:p w:rsidR="0075341B" w:rsidRPr="0075341B" w:rsidRDefault="0075341B" w:rsidP="0075341B">
      <w:pPr>
        <w:autoSpaceDE/>
        <w:autoSpaceDN/>
        <w:ind w:firstLine="709"/>
        <w:jc w:val="both"/>
        <w:rPr>
          <w:rFonts w:eastAsia="Sylfaen"/>
          <w:color w:val="000000"/>
          <w:sz w:val="28"/>
          <w:szCs w:val="28"/>
          <w:lang w:bidi="ar-SA"/>
        </w:rPr>
      </w:pPr>
      <w:r w:rsidRPr="0075341B">
        <w:rPr>
          <w:rFonts w:eastAsia="Sylfaen"/>
          <w:color w:val="000000"/>
          <w:sz w:val="28"/>
          <w:szCs w:val="28"/>
          <w:lang w:bidi="ar-SA"/>
        </w:rPr>
        <w:t xml:space="preserve">10) </w:t>
      </w:r>
      <w:proofErr w:type="spellStart"/>
      <w:r w:rsidRPr="0075341B">
        <w:rPr>
          <w:rFonts w:eastAsia="Sylfaen"/>
          <w:color w:val="000000"/>
          <w:sz w:val="28"/>
          <w:szCs w:val="28"/>
          <w:lang w:bidi="ar-SA"/>
        </w:rPr>
        <w:t>сформированность</w:t>
      </w:r>
      <w:proofErr w:type="spellEnd"/>
      <w:r w:rsidRPr="0075341B">
        <w:rPr>
          <w:rFonts w:eastAsia="Sylfaen"/>
          <w:color w:val="000000"/>
          <w:sz w:val="28"/>
          <w:szCs w:val="28"/>
          <w:lang w:bidi="ar-SA"/>
        </w:rPr>
        <w:t xml:space="preserve"> представлений о правилах безопасного поведения в социуме, овладение знаниями об опасных проявлениях конфликтов, </w:t>
      </w:r>
      <w:proofErr w:type="spellStart"/>
      <w:r w:rsidRPr="0075341B">
        <w:rPr>
          <w:rFonts w:eastAsia="Sylfaen"/>
          <w:color w:val="000000"/>
          <w:sz w:val="28"/>
          <w:szCs w:val="28"/>
          <w:lang w:bidi="ar-SA"/>
        </w:rPr>
        <w:t>манипулятивном</w:t>
      </w:r>
      <w:proofErr w:type="spellEnd"/>
      <w:r w:rsidRPr="0075341B">
        <w:rPr>
          <w:rFonts w:eastAsia="Sylfaen"/>
          <w:color w:val="000000"/>
          <w:sz w:val="28"/>
          <w:szCs w:val="28"/>
          <w:lang w:bidi="ar-SA"/>
        </w:rPr>
        <w:t xml:space="preserve"> поведении, умения распознавать опасные проявления и формирование готовности им противодействовать; </w:t>
      </w:r>
    </w:p>
    <w:p w:rsidR="0075341B" w:rsidRPr="0075341B" w:rsidRDefault="0075341B" w:rsidP="0075341B">
      <w:pPr>
        <w:autoSpaceDE/>
        <w:autoSpaceDN/>
        <w:ind w:firstLine="709"/>
        <w:jc w:val="both"/>
        <w:rPr>
          <w:rFonts w:eastAsia="Sylfaen"/>
          <w:color w:val="000000"/>
          <w:sz w:val="28"/>
          <w:szCs w:val="28"/>
          <w:lang w:bidi="ar-SA"/>
        </w:rPr>
      </w:pPr>
      <w:r w:rsidRPr="0075341B">
        <w:rPr>
          <w:rFonts w:eastAsia="Sylfaen"/>
          <w:color w:val="000000"/>
          <w:sz w:val="28"/>
          <w:szCs w:val="28"/>
          <w:lang w:bidi="ar-SA"/>
        </w:rPr>
        <w:t xml:space="preserve">11) </w:t>
      </w:r>
      <w:proofErr w:type="spellStart"/>
      <w:r w:rsidRPr="0075341B">
        <w:rPr>
          <w:rFonts w:eastAsia="Sylfaen"/>
          <w:color w:val="000000"/>
          <w:sz w:val="28"/>
          <w:szCs w:val="28"/>
          <w:lang w:bidi="ar-SA"/>
        </w:rPr>
        <w:t>сформированность</w:t>
      </w:r>
      <w:proofErr w:type="spellEnd"/>
      <w:r w:rsidRPr="0075341B">
        <w:rPr>
          <w:rFonts w:eastAsia="Sylfaen"/>
          <w:color w:val="000000"/>
          <w:sz w:val="28"/>
          <w:szCs w:val="28"/>
          <w:lang w:bidi="ar-SA"/>
        </w:rPr>
        <w:t xml:space="preserve"> представлений об информационных и компьютерных угрозах, опасных явлениях в сети Интернет, знаний о правилах безопасного поведения в информационном пространстве и готовность применять их на практике; </w:t>
      </w:r>
    </w:p>
    <w:p w:rsidR="0075341B" w:rsidRPr="0075341B" w:rsidRDefault="0075341B" w:rsidP="0075341B">
      <w:pPr>
        <w:autoSpaceDE/>
        <w:autoSpaceDN/>
        <w:ind w:firstLine="709"/>
        <w:jc w:val="both"/>
        <w:rPr>
          <w:rFonts w:eastAsia="Sylfaen"/>
          <w:color w:val="000000"/>
          <w:sz w:val="28"/>
          <w:szCs w:val="28"/>
          <w:lang w:bidi="ar-SA"/>
        </w:rPr>
      </w:pPr>
      <w:r w:rsidRPr="0075341B">
        <w:rPr>
          <w:rFonts w:eastAsia="Sylfaen"/>
          <w:color w:val="000000"/>
          <w:sz w:val="28"/>
          <w:szCs w:val="28"/>
          <w:lang w:bidi="ar-SA"/>
        </w:rPr>
        <w:t xml:space="preserve">12) освоение знаний об основах общественно-государственной системы противодействия экстремизму и терроризму; </w:t>
      </w:r>
      <w:proofErr w:type="spellStart"/>
      <w:r w:rsidRPr="0075341B">
        <w:rPr>
          <w:rFonts w:eastAsia="Sylfaen"/>
          <w:color w:val="000000"/>
          <w:sz w:val="28"/>
          <w:szCs w:val="28"/>
          <w:lang w:bidi="ar-SA"/>
        </w:rPr>
        <w:t>сформированность</w:t>
      </w:r>
      <w:proofErr w:type="spellEnd"/>
      <w:r w:rsidRPr="0075341B">
        <w:rPr>
          <w:rFonts w:eastAsia="Sylfaen"/>
          <w:color w:val="000000"/>
          <w:sz w:val="28"/>
          <w:szCs w:val="28"/>
          <w:lang w:bidi="ar-SA"/>
        </w:rPr>
        <w:t xml:space="preserve">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совершении </w:t>
      </w:r>
      <w:r w:rsidRPr="0075341B">
        <w:rPr>
          <w:rFonts w:eastAsia="Sylfaen"/>
          <w:color w:val="000000"/>
          <w:sz w:val="28"/>
          <w:szCs w:val="28"/>
          <w:lang w:bidi="ar-SA"/>
        </w:rPr>
        <w:lastRenderedPageBreak/>
        <w:t>террористического акта;</w:t>
      </w:r>
    </w:p>
    <w:p w:rsidR="0075341B" w:rsidRPr="0075341B" w:rsidRDefault="0075341B" w:rsidP="0075341B">
      <w:pPr>
        <w:autoSpaceDE/>
        <w:autoSpaceDN/>
        <w:ind w:firstLine="709"/>
        <w:jc w:val="both"/>
        <w:rPr>
          <w:rFonts w:eastAsia="Sylfaen"/>
          <w:color w:val="000000"/>
          <w:sz w:val="28"/>
          <w:szCs w:val="28"/>
          <w:lang w:bidi="ar-SA"/>
        </w:rPr>
      </w:pPr>
      <w:r w:rsidRPr="0075341B">
        <w:rPr>
          <w:rFonts w:eastAsia="Sylfaen"/>
          <w:color w:val="000000"/>
          <w:sz w:val="28"/>
          <w:szCs w:val="28"/>
          <w:lang w:bidi="ar-SA"/>
        </w:rPr>
        <w:t xml:space="preserve">13) </w:t>
      </w:r>
      <w:proofErr w:type="spellStart"/>
      <w:r w:rsidRPr="0075341B">
        <w:rPr>
          <w:rFonts w:eastAsia="Sylfaen"/>
          <w:color w:val="000000"/>
          <w:sz w:val="28"/>
          <w:szCs w:val="28"/>
          <w:lang w:bidi="ar-SA"/>
        </w:rPr>
        <w:t>сформированность</w:t>
      </w:r>
      <w:proofErr w:type="spellEnd"/>
      <w:r w:rsidRPr="0075341B">
        <w:rPr>
          <w:rFonts w:eastAsia="Sylfaen"/>
          <w:color w:val="000000"/>
          <w:sz w:val="28"/>
          <w:szCs w:val="28"/>
          <w:lang w:bidi="ar-SA"/>
        </w:rPr>
        <w:t xml:space="preserve"> активной жизненной позиции, умений и навыков личного участия в обеспечении мер безопасности личности, общества и государства; </w:t>
      </w:r>
    </w:p>
    <w:p w:rsidR="0075341B" w:rsidRDefault="0075341B" w:rsidP="0075341B">
      <w:pPr>
        <w:autoSpaceDE/>
        <w:autoSpaceDN/>
        <w:ind w:firstLine="709"/>
        <w:jc w:val="both"/>
        <w:rPr>
          <w:rFonts w:eastAsia="Sylfaen"/>
          <w:color w:val="000000"/>
          <w:sz w:val="28"/>
          <w:szCs w:val="28"/>
          <w:lang w:bidi="ar-SA"/>
        </w:rPr>
      </w:pPr>
      <w:r w:rsidRPr="0075341B">
        <w:rPr>
          <w:rFonts w:eastAsia="Sylfaen"/>
          <w:color w:val="000000"/>
          <w:sz w:val="28"/>
          <w:szCs w:val="28"/>
          <w:lang w:bidi="ar-SA"/>
        </w:rPr>
        <w:t>14) понимание роли государства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r>
        <w:rPr>
          <w:rFonts w:eastAsia="Sylfaen"/>
          <w:color w:val="000000"/>
          <w:sz w:val="28"/>
          <w:szCs w:val="28"/>
          <w:lang w:bidi="ar-SA"/>
        </w:rPr>
        <w:t xml:space="preserve"> </w:t>
      </w:r>
      <w:r w:rsidRPr="0075341B">
        <w:rPr>
          <w:rFonts w:eastAsia="Sylfaen"/>
          <w:color w:val="000000"/>
          <w:sz w:val="28"/>
          <w:szCs w:val="28"/>
          <w:lang w:bidi="ar-SA"/>
        </w:rPr>
        <w:t>Одним</w:t>
      </w:r>
      <w:r>
        <w:rPr>
          <w:rFonts w:eastAsia="Sylfaen"/>
          <w:color w:val="000000"/>
          <w:sz w:val="28"/>
          <w:szCs w:val="28"/>
          <w:lang w:bidi="ar-SA"/>
        </w:rPr>
        <w:t>и</w:t>
      </w:r>
      <w:r w:rsidRPr="0075341B">
        <w:rPr>
          <w:rFonts w:eastAsia="Sylfaen"/>
          <w:color w:val="000000"/>
          <w:sz w:val="28"/>
          <w:szCs w:val="28"/>
          <w:lang w:bidi="ar-SA"/>
        </w:rPr>
        <w:t xml:space="preserve"> из важнейших </w:t>
      </w:r>
      <w:r w:rsidRPr="0075341B">
        <w:rPr>
          <w:rFonts w:eastAsia="Sylfaen"/>
          <w:color w:val="000000"/>
          <w:sz w:val="28"/>
          <w:szCs w:val="28"/>
          <w:lang w:bidi="ar-SA"/>
        </w:rPr>
        <w:br/>
        <w:t>предметных результатов  ОБЗР</w:t>
      </w:r>
      <w:r>
        <w:rPr>
          <w:rFonts w:eastAsia="Sylfaen"/>
          <w:color w:val="000000"/>
          <w:sz w:val="28"/>
          <w:szCs w:val="28"/>
          <w:lang w:bidi="ar-SA"/>
        </w:rPr>
        <w:t xml:space="preserve"> будут:</w:t>
      </w:r>
    </w:p>
    <w:p w:rsidR="0075341B" w:rsidRPr="0075341B" w:rsidRDefault="0075341B" w:rsidP="0075341B">
      <w:pPr>
        <w:autoSpaceDE/>
        <w:autoSpaceDN/>
        <w:ind w:firstLine="709"/>
        <w:jc w:val="both"/>
        <w:rPr>
          <w:rFonts w:eastAsia="Sylfaen"/>
          <w:color w:val="000000"/>
          <w:sz w:val="28"/>
          <w:szCs w:val="28"/>
          <w:lang w:bidi="ar-SA"/>
        </w:rPr>
      </w:pPr>
      <w:r>
        <w:rPr>
          <w:rFonts w:eastAsia="Sylfaen"/>
          <w:color w:val="000000"/>
          <w:sz w:val="28"/>
          <w:szCs w:val="28"/>
          <w:lang w:bidi="ar-SA"/>
        </w:rPr>
        <w:t xml:space="preserve">-  </w:t>
      </w:r>
      <w:proofErr w:type="spellStart"/>
      <w:r>
        <w:rPr>
          <w:rFonts w:eastAsia="Sylfaen"/>
          <w:color w:val="000000"/>
          <w:sz w:val="28"/>
          <w:szCs w:val="28"/>
          <w:lang w:bidi="ar-SA"/>
        </w:rPr>
        <w:t>с</w:t>
      </w:r>
      <w:r w:rsidRPr="0075341B">
        <w:rPr>
          <w:rFonts w:eastAsia="Sylfaen"/>
          <w:color w:val="000000"/>
          <w:sz w:val="28"/>
          <w:szCs w:val="28"/>
          <w:lang w:bidi="ar-SA"/>
        </w:rPr>
        <w:t>формированность</w:t>
      </w:r>
      <w:proofErr w:type="spellEnd"/>
      <w:r w:rsidRPr="0075341B">
        <w:rPr>
          <w:rFonts w:eastAsia="Sylfaen"/>
          <w:color w:val="000000"/>
          <w:sz w:val="28"/>
          <w:szCs w:val="28"/>
          <w:lang w:bidi="ar-SA"/>
        </w:rPr>
        <w:t xml:space="preserve"> чувства гордости за свою Родину</w:t>
      </w:r>
      <w:r>
        <w:rPr>
          <w:rFonts w:eastAsia="Sylfaen"/>
          <w:color w:val="000000"/>
          <w:sz w:val="28"/>
          <w:szCs w:val="28"/>
          <w:lang w:bidi="ar-SA"/>
        </w:rPr>
        <w:t>;</w:t>
      </w:r>
    </w:p>
    <w:p w:rsidR="0075341B" w:rsidRPr="0075341B" w:rsidRDefault="0075341B" w:rsidP="0075341B">
      <w:pPr>
        <w:autoSpaceDE/>
        <w:autoSpaceDN/>
        <w:ind w:firstLine="709"/>
        <w:jc w:val="both"/>
        <w:rPr>
          <w:rFonts w:eastAsia="Sylfaen"/>
          <w:color w:val="000000"/>
          <w:sz w:val="28"/>
          <w:szCs w:val="28"/>
          <w:lang w:bidi="ar-SA"/>
        </w:rPr>
      </w:pPr>
      <w:r>
        <w:rPr>
          <w:rFonts w:eastAsia="Sylfaen"/>
          <w:color w:val="000000"/>
          <w:sz w:val="28"/>
          <w:szCs w:val="28"/>
          <w:lang w:bidi="ar-SA"/>
        </w:rPr>
        <w:t>-  в</w:t>
      </w:r>
      <w:r w:rsidRPr="0075341B">
        <w:rPr>
          <w:rFonts w:eastAsia="Sylfaen"/>
          <w:color w:val="000000"/>
          <w:sz w:val="28"/>
          <w:szCs w:val="28"/>
          <w:lang w:bidi="ar-SA"/>
        </w:rPr>
        <w:t>озрождение семейных ценностей, восстановление «связи поколений»</w:t>
      </w:r>
      <w:r>
        <w:rPr>
          <w:rFonts w:eastAsia="Sylfaen"/>
          <w:color w:val="000000"/>
          <w:sz w:val="28"/>
          <w:szCs w:val="28"/>
          <w:lang w:bidi="ar-SA"/>
        </w:rPr>
        <w:t>;</w:t>
      </w:r>
    </w:p>
    <w:p w:rsidR="0075341B" w:rsidRPr="0075341B" w:rsidRDefault="0075341B" w:rsidP="0075341B">
      <w:pPr>
        <w:autoSpaceDE/>
        <w:autoSpaceDN/>
        <w:ind w:firstLine="709"/>
        <w:jc w:val="both"/>
        <w:rPr>
          <w:rFonts w:eastAsia="Sylfaen"/>
          <w:color w:val="000000"/>
          <w:sz w:val="28"/>
          <w:szCs w:val="28"/>
          <w:lang w:bidi="ar-SA"/>
        </w:rPr>
      </w:pPr>
      <w:r>
        <w:rPr>
          <w:rFonts w:eastAsia="Sylfaen"/>
          <w:color w:val="000000"/>
          <w:sz w:val="28"/>
          <w:szCs w:val="28"/>
          <w:lang w:bidi="ar-SA"/>
        </w:rPr>
        <w:t>-  в</w:t>
      </w:r>
      <w:r w:rsidRPr="0075341B">
        <w:rPr>
          <w:rFonts w:eastAsia="Sylfaen"/>
          <w:color w:val="000000"/>
          <w:sz w:val="28"/>
          <w:szCs w:val="28"/>
          <w:lang w:bidi="ar-SA"/>
        </w:rPr>
        <w:t>оспитание товарищества и командной работы</w:t>
      </w:r>
      <w:r>
        <w:rPr>
          <w:rFonts w:eastAsia="Sylfaen"/>
          <w:color w:val="000000"/>
          <w:sz w:val="28"/>
          <w:szCs w:val="28"/>
          <w:lang w:bidi="ar-SA"/>
        </w:rPr>
        <w:t>;</w:t>
      </w:r>
    </w:p>
    <w:p w:rsidR="0075341B" w:rsidRPr="0075341B" w:rsidRDefault="0075341B" w:rsidP="0075341B">
      <w:pPr>
        <w:autoSpaceDE/>
        <w:autoSpaceDN/>
        <w:ind w:firstLine="709"/>
        <w:jc w:val="both"/>
        <w:rPr>
          <w:rFonts w:eastAsia="Sylfaen"/>
          <w:color w:val="000000"/>
          <w:sz w:val="28"/>
          <w:szCs w:val="28"/>
          <w:lang w:bidi="ar-SA"/>
        </w:rPr>
      </w:pPr>
      <w:r>
        <w:rPr>
          <w:rFonts w:eastAsia="Sylfaen"/>
          <w:color w:val="000000"/>
          <w:sz w:val="28"/>
          <w:szCs w:val="28"/>
          <w:lang w:bidi="ar-SA"/>
        </w:rPr>
        <w:t>-  в</w:t>
      </w:r>
      <w:r w:rsidRPr="0075341B">
        <w:rPr>
          <w:rFonts w:eastAsia="Sylfaen"/>
          <w:color w:val="000000"/>
          <w:sz w:val="28"/>
          <w:szCs w:val="28"/>
          <w:lang w:bidi="ar-SA"/>
        </w:rPr>
        <w:t>оспитание патриота, гражданина, защитника</w:t>
      </w:r>
      <w:r>
        <w:rPr>
          <w:rFonts w:eastAsia="Sylfaen"/>
          <w:color w:val="000000"/>
          <w:sz w:val="28"/>
          <w:szCs w:val="28"/>
          <w:lang w:bidi="ar-SA"/>
        </w:rPr>
        <w:t>.</w:t>
      </w:r>
    </w:p>
    <w:p w:rsidR="0075341B" w:rsidRPr="00E40968" w:rsidRDefault="0075341B" w:rsidP="00E40968">
      <w:pPr>
        <w:autoSpaceDE/>
        <w:autoSpaceDN/>
        <w:ind w:firstLine="709"/>
        <w:jc w:val="both"/>
        <w:rPr>
          <w:rFonts w:eastAsia="Sylfaen"/>
          <w:color w:val="000000"/>
          <w:sz w:val="28"/>
          <w:szCs w:val="28"/>
          <w:lang w:bidi="ar-SA"/>
        </w:rPr>
      </w:pPr>
    </w:p>
    <w:p w:rsidR="004E3DFA" w:rsidRPr="00E40968" w:rsidRDefault="004E3DFA" w:rsidP="00E40968">
      <w:pPr>
        <w:pStyle w:val="1"/>
        <w:ind w:left="3764" w:right="1060" w:hanging="2442"/>
        <w:jc w:val="both"/>
      </w:pPr>
    </w:p>
    <w:p w:rsidR="00AE2B9C" w:rsidRDefault="0075341B" w:rsidP="00CD722A">
      <w:pPr>
        <w:pStyle w:val="1"/>
        <w:ind w:left="0" w:right="79"/>
        <w:jc w:val="center"/>
      </w:pPr>
      <w:r>
        <w:t>4</w:t>
      </w:r>
      <w:r w:rsidR="000C1BB3" w:rsidRPr="00A80B13">
        <w:t>.</w:t>
      </w:r>
      <w:r w:rsidR="00603A44" w:rsidRPr="00A80B13">
        <w:t xml:space="preserve"> </w:t>
      </w:r>
      <w:r w:rsidR="00603A44">
        <w:t xml:space="preserve">Особенности </w:t>
      </w:r>
      <w:r w:rsidR="00AE2B9C">
        <w:t>преподавания учебного предмета ОБЗР</w:t>
      </w:r>
    </w:p>
    <w:p w:rsidR="00D91DEF" w:rsidRDefault="00AE2B9C" w:rsidP="00CD722A">
      <w:pPr>
        <w:pStyle w:val="1"/>
        <w:ind w:left="0" w:right="79"/>
        <w:jc w:val="center"/>
      </w:pPr>
      <w:r>
        <w:t>(Основы безопасности и защиты Родины)</w:t>
      </w:r>
    </w:p>
    <w:p w:rsidR="0075341B" w:rsidRDefault="0075341B" w:rsidP="00AE2B9C">
      <w:pPr>
        <w:pStyle w:val="1"/>
        <w:ind w:left="3764" w:right="79" w:hanging="3764"/>
        <w:jc w:val="center"/>
      </w:pPr>
    </w:p>
    <w:p w:rsidR="00D70B4A" w:rsidRDefault="0075341B" w:rsidP="0075341B">
      <w:pPr>
        <w:widowControl/>
        <w:adjustRightInd w:val="0"/>
        <w:ind w:firstLine="720"/>
        <w:jc w:val="both"/>
        <w:rPr>
          <w:rFonts w:eastAsiaTheme="minorHAnsi"/>
          <w:sz w:val="28"/>
          <w:szCs w:val="28"/>
          <w:lang w:eastAsia="en-US"/>
        </w:rPr>
      </w:pPr>
      <w:r w:rsidRPr="0075341B">
        <w:rPr>
          <w:rFonts w:eastAsiaTheme="minorHAnsi"/>
          <w:sz w:val="28"/>
          <w:szCs w:val="28"/>
          <w:lang w:eastAsia="en-US"/>
        </w:rPr>
        <w:t xml:space="preserve">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во ФГОС СОО, федеральной рабочей программы воспитания, и предусматривает непосредственное применение при реализации ООП СОО.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Программа ОБЗР в методическом плане обеспечивает реализацию </w:t>
      </w:r>
      <w:proofErr w:type="spellStart"/>
      <w:r w:rsidR="00DD565D" w:rsidRPr="0075341B">
        <w:rPr>
          <w:rFonts w:eastAsiaTheme="minorHAnsi"/>
          <w:sz w:val="28"/>
          <w:szCs w:val="28"/>
          <w:lang w:eastAsia="en-US"/>
        </w:rPr>
        <w:t>практикориентированного</w:t>
      </w:r>
      <w:proofErr w:type="spellEnd"/>
      <w:r w:rsidRPr="0075341B">
        <w:rPr>
          <w:rFonts w:eastAsiaTheme="minorHAnsi"/>
          <w:sz w:val="28"/>
          <w:szCs w:val="28"/>
          <w:lang w:eastAsia="en-US"/>
        </w:rPr>
        <w:t xml:space="preserve">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w:t>
      </w:r>
    </w:p>
    <w:p w:rsidR="0016075E" w:rsidRPr="0075341B" w:rsidRDefault="0016075E" w:rsidP="009E4506">
      <w:pPr>
        <w:widowControl/>
        <w:adjustRightInd w:val="0"/>
        <w:jc w:val="both"/>
        <w:rPr>
          <w:rFonts w:eastAsiaTheme="minorHAnsi"/>
          <w:color w:val="FF0000"/>
          <w:sz w:val="28"/>
          <w:szCs w:val="28"/>
          <w:lang w:eastAsia="en-US" w:bidi="ar-SA"/>
        </w:rPr>
      </w:pPr>
    </w:p>
    <w:p w:rsidR="00D91DEF" w:rsidRDefault="000D2271" w:rsidP="000D2271">
      <w:pPr>
        <w:pStyle w:val="1"/>
        <w:ind w:left="0"/>
        <w:jc w:val="center"/>
      </w:pPr>
      <w:r>
        <w:t>Освоение обучающимися программы ОБЗР в системе ФГОС ООО и СОО.</w:t>
      </w:r>
    </w:p>
    <w:p w:rsidR="00B253B0" w:rsidRDefault="00B253B0" w:rsidP="000D2271">
      <w:pPr>
        <w:pStyle w:val="1"/>
        <w:ind w:left="0"/>
        <w:jc w:val="center"/>
      </w:pPr>
    </w:p>
    <w:p w:rsidR="00B253B0" w:rsidRDefault="00B253B0" w:rsidP="000D2271">
      <w:pPr>
        <w:pStyle w:val="1"/>
        <w:ind w:left="0"/>
        <w:jc w:val="center"/>
      </w:pPr>
    </w:p>
    <w:p w:rsidR="00B253B0" w:rsidRDefault="00B253B0" w:rsidP="000D2271">
      <w:pPr>
        <w:pStyle w:val="1"/>
        <w:ind w:left="0"/>
        <w:jc w:val="center"/>
      </w:pPr>
    </w:p>
    <w:p w:rsidR="000D2271" w:rsidRDefault="00DB5994" w:rsidP="000D2271">
      <w:pPr>
        <w:pStyle w:val="a3"/>
        <w:ind w:left="0"/>
      </w:pPr>
      <w:r>
        <w:rPr>
          <w:noProof/>
          <w:color w:val="FF0000"/>
          <w:lang w:bidi="ar-SA"/>
        </w:rPr>
        <w:drawing>
          <wp:anchor distT="0" distB="0" distL="114300" distR="114300" simplePos="0" relativeHeight="251658752" behindDoc="0" locked="0" layoutInCell="1" allowOverlap="1">
            <wp:simplePos x="0" y="0"/>
            <wp:positionH relativeFrom="margin">
              <wp:align>left</wp:align>
            </wp:positionH>
            <wp:positionV relativeFrom="paragraph">
              <wp:posOffset>57150</wp:posOffset>
            </wp:positionV>
            <wp:extent cx="6042660" cy="2207701"/>
            <wp:effectExtent l="0" t="0" r="0" b="254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56351" cy="2212703"/>
                    </a:xfrm>
                    <a:prstGeom prst="rect">
                      <a:avLst/>
                    </a:prstGeom>
                    <a:noFill/>
                  </pic:spPr>
                </pic:pic>
              </a:graphicData>
            </a:graphic>
            <wp14:sizeRelH relativeFrom="margin">
              <wp14:pctWidth>0</wp14:pctWidth>
            </wp14:sizeRelH>
            <wp14:sizeRelV relativeFrom="margin">
              <wp14:pctHeight>0</wp14:pctHeight>
            </wp14:sizeRelV>
          </wp:anchor>
        </w:drawing>
      </w:r>
      <w:r w:rsidR="000D2271">
        <w:t xml:space="preserve"> </w:t>
      </w:r>
    </w:p>
    <w:p w:rsidR="00DB5994" w:rsidRDefault="00DB5994" w:rsidP="000D2271">
      <w:pPr>
        <w:pStyle w:val="a3"/>
        <w:ind w:left="0"/>
      </w:pPr>
    </w:p>
    <w:p w:rsidR="00DB5994" w:rsidRDefault="00DB5994" w:rsidP="000D2271">
      <w:pPr>
        <w:pStyle w:val="a3"/>
        <w:ind w:left="0"/>
      </w:pPr>
    </w:p>
    <w:p w:rsidR="00D91DEF" w:rsidRPr="00F75418" w:rsidRDefault="000D2271" w:rsidP="000D2271">
      <w:pPr>
        <w:pStyle w:val="a3"/>
        <w:ind w:left="0"/>
        <w:rPr>
          <w:color w:val="FF0000"/>
        </w:rPr>
      </w:pPr>
      <w:r w:rsidRPr="000D2271">
        <w:rPr>
          <w:color w:val="FF0000"/>
        </w:rPr>
        <w:lastRenderedPageBreak/>
        <w:br/>
      </w:r>
    </w:p>
    <w:p w:rsidR="003D3919" w:rsidRDefault="003D3919" w:rsidP="005A089F">
      <w:pPr>
        <w:pStyle w:val="a3"/>
        <w:ind w:left="0"/>
      </w:pPr>
    </w:p>
    <w:p w:rsidR="00DB5994" w:rsidRDefault="00DB5994" w:rsidP="00BA42FD">
      <w:pPr>
        <w:pStyle w:val="a3"/>
        <w:ind w:left="0" w:right="234" w:firstLine="426"/>
      </w:pPr>
    </w:p>
    <w:p w:rsidR="00DB5994" w:rsidRDefault="00DB5994" w:rsidP="00BA42FD">
      <w:pPr>
        <w:pStyle w:val="a3"/>
        <w:ind w:left="0" w:right="234" w:firstLine="426"/>
      </w:pPr>
    </w:p>
    <w:p w:rsidR="00DB5994" w:rsidRDefault="00DB5994" w:rsidP="00BA42FD">
      <w:pPr>
        <w:pStyle w:val="a3"/>
        <w:ind w:left="0" w:right="234" w:firstLine="426"/>
      </w:pPr>
    </w:p>
    <w:p w:rsidR="00D91DEF" w:rsidRDefault="00DB5994" w:rsidP="00BA42FD">
      <w:pPr>
        <w:pStyle w:val="a3"/>
        <w:ind w:left="0" w:right="234" w:firstLine="426"/>
      </w:pPr>
      <w:r>
        <w:t xml:space="preserve"> </w:t>
      </w:r>
    </w:p>
    <w:p w:rsidR="006707A3" w:rsidRDefault="006707A3" w:rsidP="00BA42FD">
      <w:pPr>
        <w:pStyle w:val="a3"/>
        <w:ind w:left="0" w:right="234" w:firstLine="426"/>
      </w:pPr>
    </w:p>
    <w:p w:rsidR="00DB5994" w:rsidRDefault="00DB5994" w:rsidP="00BA42FD">
      <w:pPr>
        <w:pStyle w:val="a3"/>
        <w:ind w:left="0" w:right="234" w:firstLine="426"/>
      </w:pPr>
    </w:p>
    <w:tbl>
      <w:tblPr>
        <w:tblStyle w:val="TableNormal"/>
        <w:tblpPr w:leftFromText="180" w:rightFromText="180" w:vertAnchor="page" w:horzAnchor="margin" w:tblpY="5353"/>
        <w:tblW w:w="9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5"/>
        <w:gridCol w:w="709"/>
        <w:gridCol w:w="1083"/>
        <w:gridCol w:w="811"/>
        <w:gridCol w:w="949"/>
        <w:gridCol w:w="948"/>
        <w:gridCol w:w="811"/>
        <w:gridCol w:w="830"/>
      </w:tblGrid>
      <w:tr w:rsidR="00DB5994" w:rsidTr="006707A3">
        <w:trPr>
          <w:trHeight w:val="888"/>
        </w:trPr>
        <w:tc>
          <w:tcPr>
            <w:tcW w:w="9496" w:type="dxa"/>
            <w:gridSpan w:val="8"/>
          </w:tcPr>
          <w:p w:rsidR="00DB5994" w:rsidRDefault="00DB5994" w:rsidP="00DB5994">
            <w:pPr>
              <w:pStyle w:val="TableParagraph"/>
              <w:spacing w:line="320" w:lineRule="exact"/>
              <w:ind w:left="142"/>
              <w:rPr>
                <w:b/>
                <w:sz w:val="28"/>
              </w:rPr>
            </w:pPr>
            <w:r>
              <w:rPr>
                <w:b/>
                <w:sz w:val="28"/>
              </w:rPr>
              <w:t>Учебный предмет – ОБЗР</w:t>
            </w:r>
          </w:p>
        </w:tc>
      </w:tr>
      <w:tr w:rsidR="00DB5994" w:rsidTr="006707A3">
        <w:trPr>
          <w:trHeight w:val="440"/>
        </w:trPr>
        <w:tc>
          <w:tcPr>
            <w:tcW w:w="3355" w:type="dxa"/>
          </w:tcPr>
          <w:p w:rsidR="00DB5994" w:rsidRPr="009E4506" w:rsidRDefault="00DB5994" w:rsidP="00DB5994">
            <w:pPr>
              <w:pStyle w:val="TableParagraph"/>
              <w:spacing w:line="301" w:lineRule="exact"/>
              <w:ind w:left="142"/>
              <w:rPr>
                <w:b/>
                <w:sz w:val="28"/>
              </w:rPr>
            </w:pPr>
            <w:r w:rsidRPr="009E4506">
              <w:rPr>
                <w:b/>
                <w:sz w:val="28"/>
              </w:rPr>
              <w:t>класс</w:t>
            </w:r>
          </w:p>
        </w:tc>
        <w:tc>
          <w:tcPr>
            <w:tcW w:w="709" w:type="dxa"/>
            <w:shd w:val="clear" w:color="auto" w:fill="548DD4" w:themeFill="text2" w:themeFillTint="99"/>
          </w:tcPr>
          <w:p w:rsidR="00DB5994" w:rsidRDefault="00DB5994" w:rsidP="00DB5994">
            <w:pPr>
              <w:pStyle w:val="TableParagraph"/>
              <w:spacing w:line="301" w:lineRule="exact"/>
              <w:jc w:val="center"/>
              <w:rPr>
                <w:sz w:val="28"/>
              </w:rPr>
            </w:pPr>
            <w:r>
              <w:rPr>
                <w:sz w:val="28"/>
              </w:rPr>
              <w:t>5</w:t>
            </w:r>
          </w:p>
        </w:tc>
        <w:tc>
          <w:tcPr>
            <w:tcW w:w="1083" w:type="dxa"/>
            <w:shd w:val="clear" w:color="auto" w:fill="548DD4" w:themeFill="text2" w:themeFillTint="99"/>
          </w:tcPr>
          <w:p w:rsidR="00DB5994" w:rsidRDefault="00DB5994" w:rsidP="00DB5994">
            <w:pPr>
              <w:pStyle w:val="TableParagraph"/>
              <w:spacing w:line="301" w:lineRule="exact"/>
              <w:ind w:left="142"/>
              <w:jc w:val="center"/>
              <w:rPr>
                <w:sz w:val="28"/>
              </w:rPr>
            </w:pPr>
            <w:r>
              <w:rPr>
                <w:sz w:val="28"/>
              </w:rPr>
              <w:t>6</w:t>
            </w:r>
          </w:p>
        </w:tc>
        <w:tc>
          <w:tcPr>
            <w:tcW w:w="811" w:type="dxa"/>
            <w:shd w:val="clear" w:color="auto" w:fill="548DD4" w:themeFill="text2" w:themeFillTint="99"/>
          </w:tcPr>
          <w:p w:rsidR="00DB5994" w:rsidRDefault="00DB5994" w:rsidP="00DB5994">
            <w:pPr>
              <w:pStyle w:val="TableParagraph"/>
              <w:spacing w:line="301" w:lineRule="exact"/>
              <w:ind w:left="142"/>
              <w:jc w:val="center"/>
              <w:rPr>
                <w:sz w:val="28"/>
              </w:rPr>
            </w:pPr>
            <w:r>
              <w:rPr>
                <w:sz w:val="28"/>
              </w:rPr>
              <w:t>7</w:t>
            </w:r>
          </w:p>
        </w:tc>
        <w:tc>
          <w:tcPr>
            <w:tcW w:w="949" w:type="dxa"/>
            <w:shd w:val="clear" w:color="auto" w:fill="A6A6A6" w:themeFill="background1" w:themeFillShade="A6"/>
          </w:tcPr>
          <w:p w:rsidR="00DB5994" w:rsidRDefault="00DB5994" w:rsidP="00DB5994">
            <w:pPr>
              <w:pStyle w:val="TableParagraph"/>
              <w:spacing w:line="301" w:lineRule="exact"/>
              <w:ind w:left="142"/>
              <w:jc w:val="center"/>
              <w:rPr>
                <w:sz w:val="28"/>
              </w:rPr>
            </w:pPr>
            <w:r>
              <w:rPr>
                <w:sz w:val="28"/>
              </w:rPr>
              <w:t>8</w:t>
            </w:r>
          </w:p>
        </w:tc>
        <w:tc>
          <w:tcPr>
            <w:tcW w:w="948" w:type="dxa"/>
            <w:shd w:val="clear" w:color="auto" w:fill="A6A6A6" w:themeFill="background1" w:themeFillShade="A6"/>
          </w:tcPr>
          <w:p w:rsidR="00DB5994" w:rsidRDefault="00DB5994" w:rsidP="00DB5994">
            <w:pPr>
              <w:pStyle w:val="TableParagraph"/>
              <w:spacing w:line="301" w:lineRule="exact"/>
              <w:ind w:left="142"/>
              <w:jc w:val="center"/>
              <w:rPr>
                <w:sz w:val="28"/>
              </w:rPr>
            </w:pPr>
            <w:r>
              <w:rPr>
                <w:sz w:val="28"/>
              </w:rPr>
              <w:t>9</w:t>
            </w:r>
          </w:p>
        </w:tc>
        <w:tc>
          <w:tcPr>
            <w:tcW w:w="811" w:type="dxa"/>
            <w:shd w:val="clear" w:color="auto" w:fill="A6A6A6" w:themeFill="background1" w:themeFillShade="A6"/>
          </w:tcPr>
          <w:p w:rsidR="00DB5994" w:rsidRDefault="00DB5994" w:rsidP="00DB5994">
            <w:pPr>
              <w:pStyle w:val="TableParagraph"/>
              <w:spacing w:line="301" w:lineRule="exact"/>
              <w:ind w:left="142"/>
              <w:jc w:val="center"/>
              <w:rPr>
                <w:sz w:val="28"/>
              </w:rPr>
            </w:pPr>
            <w:r>
              <w:rPr>
                <w:sz w:val="28"/>
              </w:rPr>
              <w:t>10</w:t>
            </w:r>
          </w:p>
        </w:tc>
        <w:tc>
          <w:tcPr>
            <w:tcW w:w="825" w:type="dxa"/>
            <w:shd w:val="clear" w:color="auto" w:fill="A6A6A6" w:themeFill="background1" w:themeFillShade="A6"/>
          </w:tcPr>
          <w:p w:rsidR="00DB5994" w:rsidRDefault="00DB5994" w:rsidP="00DB5994">
            <w:pPr>
              <w:pStyle w:val="TableParagraph"/>
              <w:spacing w:line="301" w:lineRule="exact"/>
              <w:ind w:left="142"/>
              <w:jc w:val="center"/>
              <w:rPr>
                <w:sz w:val="28"/>
              </w:rPr>
            </w:pPr>
            <w:r>
              <w:rPr>
                <w:sz w:val="28"/>
              </w:rPr>
              <w:t>11</w:t>
            </w:r>
          </w:p>
        </w:tc>
      </w:tr>
      <w:tr w:rsidR="00DB5994" w:rsidTr="006707A3">
        <w:trPr>
          <w:trHeight w:val="440"/>
        </w:trPr>
        <w:tc>
          <w:tcPr>
            <w:tcW w:w="3355" w:type="dxa"/>
          </w:tcPr>
          <w:p w:rsidR="00DB5994" w:rsidRDefault="00DB5994" w:rsidP="00DB5994">
            <w:pPr>
              <w:pStyle w:val="TableParagraph"/>
              <w:spacing w:line="301" w:lineRule="exact"/>
              <w:ind w:left="142"/>
              <w:rPr>
                <w:b/>
                <w:sz w:val="28"/>
              </w:rPr>
            </w:pPr>
            <w:r>
              <w:rPr>
                <w:b/>
                <w:sz w:val="28"/>
              </w:rPr>
              <w:t>количество часов</w:t>
            </w:r>
          </w:p>
        </w:tc>
        <w:tc>
          <w:tcPr>
            <w:tcW w:w="709" w:type="dxa"/>
          </w:tcPr>
          <w:p w:rsidR="00DB5994" w:rsidRDefault="00DB5994" w:rsidP="00DB5994">
            <w:pPr>
              <w:pStyle w:val="TableParagraph"/>
              <w:spacing w:line="301" w:lineRule="exact"/>
              <w:ind w:left="142"/>
              <w:jc w:val="center"/>
              <w:rPr>
                <w:b/>
                <w:sz w:val="28"/>
              </w:rPr>
            </w:pPr>
            <w:r>
              <w:rPr>
                <w:b/>
                <w:sz w:val="28"/>
              </w:rPr>
              <w:t>1</w:t>
            </w:r>
          </w:p>
        </w:tc>
        <w:tc>
          <w:tcPr>
            <w:tcW w:w="1083" w:type="dxa"/>
          </w:tcPr>
          <w:p w:rsidR="00DB5994" w:rsidRDefault="00DB5994" w:rsidP="00DB5994">
            <w:pPr>
              <w:pStyle w:val="TableParagraph"/>
              <w:spacing w:line="301" w:lineRule="exact"/>
              <w:ind w:left="142"/>
              <w:jc w:val="center"/>
              <w:rPr>
                <w:b/>
                <w:sz w:val="28"/>
              </w:rPr>
            </w:pPr>
            <w:r>
              <w:rPr>
                <w:b/>
                <w:sz w:val="28"/>
              </w:rPr>
              <w:t>1</w:t>
            </w:r>
          </w:p>
        </w:tc>
        <w:tc>
          <w:tcPr>
            <w:tcW w:w="811" w:type="dxa"/>
          </w:tcPr>
          <w:p w:rsidR="00DB5994" w:rsidRDefault="00DB5994" w:rsidP="00DB5994">
            <w:pPr>
              <w:pStyle w:val="TableParagraph"/>
              <w:spacing w:line="301" w:lineRule="exact"/>
              <w:ind w:left="142"/>
              <w:jc w:val="center"/>
              <w:rPr>
                <w:b/>
                <w:sz w:val="28"/>
              </w:rPr>
            </w:pPr>
            <w:r>
              <w:rPr>
                <w:b/>
                <w:sz w:val="28"/>
              </w:rPr>
              <w:t>1</w:t>
            </w:r>
          </w:p>
        </w:tc>
        <w:tc>
          <w:tcPr>
            <w:tcW w:w="949" w:type="dxa"/>
          </w:tcPr>
          <w:p w:rsidR="00DB5994" w:rsidRDefault="00DB5994" w:rsidP="00DB5994">
            <w:pPr>
              <w:pStyle w:val="TableParagraph"/>
              <w:spacing w:line="301" w:lineRule="exact"/>
              <w:ind w:left="142"/>
              <w:jc w:val="center"/>
              <w:rPr>
                <w:b/>
                <w:sz w:val="28"/>
              </w:rPr>
            </w:pPr>
            <w:r>
              <w:rPr>
                <w:b/>
                <w:sz w:val="28"/>
              </w:rPr>
              <w:t>1</w:t>
            </w:r>
          </w:p>
        </w:tc>
        <w:tc>
          <w:tcPr>
            <w:tcW w:w="948" w:type="dxa"/>
          </w:tcPr>
          <w:p w:rsidR="00DB5994" w:rsidRPr="001B571E" w:rsidRDefault="00DB5994" w:rsidP="00DB5994">
            <w:pPr>
              <w:pStyle w:val="TableParagraph"/>
              <w:spacing w:line="301" w:lineRule="exact"/>
              <w:ind w:left="142"/>
              <w:jc w:val="center"/>
              <w:rPr>
                <w:b/>
                <w:sz w:val="28"/>
              </w:rPr>
            </w:pPr>
            <w:r>
              <w:rPr>
                <w:b/>
                <w:sz w:val="28"/>
              </w:rPr>
              <w:t>1</w:t>
            </w:r>
          </w:p>
        </w:tc>
        <w:tc>
          <w:tcPr>
            <w:tcW w:w="811" w:type="dxa"/>
          </w:tcPr>
          <w:p w:rsidR="00DB5994" w:rsidRPr="001B571E" w:rsidRDefault="00DB5994" w:rsidP="00DB5994">
            <w:pPr>
              <w:pStyle w:val="TableParagraph"/>
              <w:spacing w:line="301" w:lineRule="exact"/>
              <w:ind w:left="142"/>
              <w:jc w:val="center"/>
              <w:rPr>
                <w:b/>
                <w:sz w:val="28"/>
              </w:rPr>
            </w:pPr>
            <w:r>
              <w:rPr>
                <w:b/>
                <w:sz w:val="28"/>
              </w:rPr>
              <w:t>1</w:t>
            </w:r>
          </w:p>
        </w:tc>
        <w:tc>
          <w:tcPr>
            <w:tcW w:w="825" w:type="dxa"/>
          </w:tcPr>
          <w:p w:rsidR="00DB5994" w:rsidRPr="001B571E" w:rsidRDefault="00DB5994" w:rsidP="00DB5994">
            <w:pPr>
              <w:pStyle w:val="TableParagraph"/>
              <w:spacing w:line="301" w:lineRule="exact"/>
              <w:ind w:left="142"/>
              <w:jc w:val="center"/>
              <w:rPr>
                <w:b/>
                <w:sz w:val="28"/>
              </w:rPr>
            </w:pPr>
            <w:r>
              <w:rPr>
                <w:b/>
                <w:sz w:val="28"/>
              </w:rPr>
              <w:t>1</w:t>
            </w:r>
          </w:p>
        </w:tc>
      </w:tr>
    </w:tbl>
    <w:p w:rsidR="00DB5994" w:rsidRDefault="00DB5994" w:rsidP="00CD722A">
      <w:pPr>
        <w:pStyle w:val="a3"/>
        <w:ind w:left="0" w:right="234"/>
      </w:pPr>
    </w:p>
    <w:p w:rsidR="009E4506" w:rsidRDefault="009E4506" w:rsidP="000D2271">
      <w:pPr>
        <w:pStyle w:val="a3"/>
        <w:spacing w:before="3"/>
        <w:ind w:left="0" w:firstLine="480"/>
      </w:pPr>
      <w:r w:rsidRPr="00496800">
        <w:rPr>
          <w:i/>
        </w:rPr>
        <w:t xml:space="preserve"> </w:t>
      </w:r>
      <w:r w:rsidRPr="00496800">
        <w:rPr>
          <w:b/>
          <w:i/>
        </w:rPr>
        <w:t xml:space="preserve">«Организация образовательной деятельности по программе основного </w:t>
      </w:r>
      <w:r w:rsidR="000D2271">
        <w:rPr>
          <w:b/>
          <w:i/>
        </w:rPr>
        <w:t xml:space="preserve"> </w:t>
      </w:r>
      <w:r w:rsidR="00A9398B" w:rsidRPr="00496800">
        <w:rPr>
          <w:b/>
          <w:i/>
        </w:rPr>
        <w:t xml:space="preserve"> </w:t>
      </w:r>
      <w:r w:rsidR="000D2271">
        <w:rPr>
          <w:b/>
          <w:i/>
        </w:rPr>
        <w:t xml:space="preserve"> </w:t>
      </w:r>
    </w:p>
    <w:p w:rsidR="005A6A31" w:rsidRDefault="005A6A31" w:rsidP="00DD726A">
      <w:pPr>
        <w:pStyle w:val="a3"/>
        <w:spacing w:before="3"/>
        <w:ind w:left="0"/>
        <w:rPr>
          <w:b/>
          <w:color w:val="FF0000"/>
        </w:rPr>
      </w:pPr>
    </w:p>
    <w:p w:rsidR="00567887" w:rsidRPr="00CB7B5B" w:rsidRDefault="00567887" w:rsidP="00DD726A">
      <w:pPr>
        <w:pStyle w:val="a3"/>
        <w:spacing w:before="3"/>
        <w:ind w:left="0"/>
        <w:rPr>
          <w:b/>
        </w:rPr>
      </w:pPr>
      <w:r w:rsidRPr="00CB7B5B">
        <w:rPr>
          <w:b/>
          <w:noProof/>
          <w:lang w:bidi="ar-SA"/>
        </w:rPr>
        <mc:AlternateContent>
          <mc:Choice Requires="wps">
            <w:drawing>
              <wp:anchor distT="0" distB="0" distL="114300" distR="114300" simplePos="0" relativeHeight="251659776" behindDoc="0" locked="0" layoutInCell="1" allowOverlap="1">
                <wp:simplePos x="0" y="0"/>
                <wp:positionH relativeFrom="column">
                  <wp:posOffset>73660</wp:posOffset>
                </wp:positionH>
                <wp:positionV relativeFrom="paragraph">
                  <wp:posOffset>52070</wp:posOffset>
                </wp:positionV>
                <wp:extent cx="510540" cy="281940"/>
                <wp:effectExtent l="0" t="0" r="22860" b="22860"/>
                <wp:wrapThrough wrapText="bothSides">
                  <wp:wrapPolygon edited="0">
                    <wp:start x="0" y="0"/>
                    <wp:lineTo x="0" y="21892"/>
                    <wp:lineTo x="21761" y="21892"/>
                    <wp:lineTo x="21761" y="0"/>
                    <wp:lineTo x="0" y="0"/>
                  </wp:wrapPolygon>
                </wp:wrapThrough>
                <wp:docPr id="7" name="Прямоугольник 7"/>
                <wp:cNvGraphicFramePr/>
                <a:graphic xmlns:a="http://schemas.openxmlformats.org/drawingml/2006/main">
                  <a:graphicData uri="http://schemas.microsoft.com/office/word/2010/wordprocessingShape">
                    <wps:wsp>
                      <wps:cNvSpPr/>
                      <wps:spPr>
                        <a:xfrm>
                          <a:off x="0" y="0"/>
                          <a:ext cx="510540" cy="2819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83FC3F" id="Прямоугольник 7" o:spid="_x0000_s1026" style="position:absolute;margin-left:5.8pt;margin-top:4.1pt;width:40.2pt;height:22.2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" fillcolor="#4f81bd [3204]" strokecolor="#243f60 [1604]" strokeweight="2pt">
                <w10:wrap type="through"/>
              </v:rect>
            </w:pict>
          </mc:Fallback>
        </mc:AlternateContent>
      </w:r>
      <w:r w:rsidRPr="00CB7B5B">
        <w:rPr>
          <w:b/>
        </w:rPr>
        <w:t>-- в соответствии вариативной частью учебного план школы</w:t>
      </w:r>
    </w:p>
    <w:p w:rsidR="00567887" w:rsidRPr="00CB7B5B" w:rsidRDefault="00567887" w:rsidP="00DD726A">
      <w:pPr>
        <w:pStyle w:val="a3"/>
        <w:spacing w:before="3"/>
        <w:ind w:left="0"/>
        <w:rPr>
          <w:b/>
        </w:rPr>
      </w:pPr>
    </w:p>
    <w:p w:rsidR="00567887" w:rsidRPr="00CB7B5B" w:rsidRDefault="00567887" w:rsidP="00DD726A">
      <w:pPr>
        <w:pStyle w:val="a3"/>
        <w:spacing w:before="3"/>
        <w:ind w:left="0"/>
        <w:rPr>
          <w:b/>
        </w:rPr>
      </w:pPr>
    </w:p>
    <w:p w:rsidR="00567887" w:rsidRPr="00CB7B5B" w:rsidRDefault="00567887" w:rsidP="00DD726A">
      <w:pPr>
        <w:pStyle w:val="a3"/>
        <w:spacing w:before="3"/>
        <w:ind w:left="0"/>
        <w:rPr>
          <w:b/>
        </w:rPr>
      </w:pPr>
      <w:r w:rsidRPr="00CB7B5B">
        <w:rPr>
          <w:b/>
          <w:noProof/>
          <w:lang w:bidi="ar-SA"/>
        </w:rPr>
        <w:drawing>
          <wp:anchor distT="0" distB="0" distL="114300" distR="114300" simplePos="0" relativeHeight="251660800" behindDoc="0" locked="0" layoutInCell="1" allowOverlap="1">
            <wp:simplePos x="0" y="0"/>
            <wp:positionH relativeFrom="column">
              <wp:posOffset>58420</wp:posOffset>
            </wp:positionH>
            <wp:positionV relativeFrom="paragraph">
              <wp:posOffset>5080</wp:posOffset>
            </wp:positionV>
            <wp:extent cx="536575" cy="304800"/>
            <wp:effectExtent l="0" t="0" r="0" b="0"/>
            <wp:wrapThrough wrapText="bothSides">
              <wp:wrapPolygon edited="0">
                <wp:start x="0" y="0"/>
                <wp:lineTo x="0" y="20250"/>
                <wp:lineTo x="20705" y="20250"/>
                <wp:lineTo x="20705"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36575" cy="304800"/>
                    </a:xfrm>
                    <a:prstGeom prst="rect">
                      <a:avLst/>
                    </a:prstGeom>
                    <a:solidFill>
                      <a:schemeClr val="bg1">
                        <a:lumMod val="65000"/>
                      </a:schemeClr>
                    </a:solidFill>
                  </pic:spPr>
                </pic:pic>
              </a:graphicData>
            </a:graphic>
            <wp14:sizeRelH relativeFrom="page">
              <wp14:pctWidth>0</wp14:pctWidth>
            </wp14:sizeRelH>
            <wp14:sizeRelV relativeFrom="page">
              <wp14:pctHeight>0</wp14:pctHeight>
            </wp14:sizeRelV>
          </wp:anchor>
        </w:drawing>
      </w:r>
      <w:r w:rsidRPr="00CB7B5B">
        <w:rPr>
          <w:b/>
        </w:rPr>
        <w:t>- в соответствии с ФРП</w:t>
      </w:r>
    </w:p>
    <w:p w:rsidR="00567887" w:rsidRPr="00CB7B5B" w:rsidRDefault="00567887" w:rsidP="00DD726A">
      <w:pPr>
        <w:pStyle w:val="a3"/>
        <w:spacing w:before="3"/>
        <w:ind w:left="0"/>
        <w:rPr>
          <w:b/>
        </w:rPr>
      </w:pPr>
    </w:p>
    <w:p w:rsidR="00567887" w:rsidRPr="00CB7B5B" w:rsidRDefault="00567887" w:rsidP="00DD726A">
      <w:pPr>
        <w:pStyle w:val="a3"/>
        <w:spacing w:before="3"/>
        <w:ind w:left="0"/>
        <w:rPr>
          <w:b/>
        </w:rPr>
      </w:pPr>
      <w:r w:rsidRPr="00CB7B5B">
        <w:rPr>
          <w:b/>
        </w:rPr>
        <w:t>Учебные сборы:</w:t>
      </w:r>
    </w:p>
    <w:p w:rsidR="00567887" w:rsidRPr="00CB7B5B" w:rsidRDefault="00567887" w:rsidP="00DD726A">
      <w:pPr>
        <w:pStyle w:val="a3"/>
        <w:spacing w:before="3"/>
        <w:ind w:left="0"/>
        <w:rPr>
          <w:b/>
        </w:rPr>
      </w:pPr>
      <w:r w:rsidRPr="00CB7B5B">
        <w:rPr>
          <w:b/>
        </w:rPr>
        <w:t xml:space="preserve"> – 8 класс – 3 учебных дня 17 часов;</w:t>
      </w:r>
    </w:p>
    <w:p w:rsidR="00567887" w:rsidRDefault="00567887" w:rsidP="00DD726A">
      <w:pPr>
        <w:pStyle w:val="a3"/>
        <w:spacing w:before="3"/>
        <w:ind w:left="0"/>
        <w:rPr>
          <w:b/>
        </w:rPr>
      </w:pPr>
      <w:r w:rsidRPr="00CB7B5B">
        <w:rPr>
          <w:b/>
        </w:rPr>
        <w:t>- 10 класс – 5 учебных дней 35 часов.</w:t>
      </w:r>
    </w:p>
    <w:p w:rsidR="00AB1006" w:rsidRPr="00CB7B5B" w:rsidRDefault="00AB1006" w:rsidP="00DD726A">
      <w:pPr>
        <w:pStyle w:val="a3"/>
        <w:spacing w:before="3"/>
        <w:ind w:left="0"/>
        <w:rPr>
          <w:b/>
        </w:rPr>
      </w:pPr>
    </w:p>
    <w:p w:rsidR="00AB1006" w:rsidRPr="00AB1006" w:rsidRDefault="00AB1006" w:rsidP="00AB1006">
      <w:pPr>
        <w:pStyle w:val="a3"/>
        <w:spacing w:before="3"/>
        <w:ind w:left="0"/>
        <w:rPr>
          <w:b/>
        </w:rPr>
      </w:pPr>
      <w:r w:rsidRPr="00AB1006">
        <w:rPr>
          <w:b/>
        </w:rPr>
        <w:t>68 часов в 8-9 классах (1 час в неделю за счет обязательной части учебного плана</w:t>
      </w:r>
      <w:r>
        <w:rPr>
          <w:b/>
        </w:rPr>
        <w:t xml:space="preserve"> </w:t>
      </w:r>
      <w:r w:rsidRPr="00AB1006">
        <w:rPr>
          <w:b/>
        </w:rPr>
        <w:t>основного общего образования + 17 часов</w:t>
      </w:r>
      <w:r>
        <w:rPr>
          <w:b/>
        </w:rPr>
        <w:t xml:space="preserve"> </w:t>
      </w:r>
      <w:r w:rsidRPr="00AB1006">
        <w:rPr>
          <w:b/>
        </w:rPr>
        <w:t>практической отработки после 8 класса</w:t>
      </w:r>
    </w:p>
    <w:p w:rsidR="00CB7B5B" w:rsidRPr="00CB7B5B" w:rsidRDefault="00AB1006" w:rsidP="00AB1006">
      <w:pPr>
        <w:pStyle w:val="a3"/>
        <w:spacing w:before="3"/>
        <w:ind w:left="0"/>
        <w:rPr>
          <w:b/>
        </w:rPr>
      </w:pPr>
      <w:r w:rsidRPr="00AB1006">
        <w:rPr>
          <w:b/>
        </w:rPr>
        <w:t xml:space="preserve">68 часов в 10-11 классах+ </w:t>
      </w:r>
      <w:r>
        <w:rPr>
          <w:b/>
        </w:rPr>
        <w:t xml:space="preserve">35 часов практической отработки </w:t>
      </w:r>
      <w:r w:rsidRPr="00AB1006">
        <w:rPr>
          <w:b/>
        </w:rPr>
        <w:t>после 10 класса</w:t>
      </w:r>
    </w:p>
    <w:p w:rsidR="00AC5243" w:rsidRDefault="00AC5243" w:rsidP="00CF3311">
      <w:pPr>
        <w:pStyle w:val="a3"/>
        <w:spacing w:before="3"/>
        <w:ind w:left="0" w:firstLine="720"/>
      </w:pPr>
      <w:r w:rsidRPr="00AC5243">
        <w:t>В программе ОБЗР</w:t>
      </w:r>
      <w:r w:rsidR="00CF3311">
        <w:t xml:space="preserve"> для 5-9</w:t>
      </w:r>
      <w:r w:rsidR="007638AC">
        <w:t xml:space="preserve"> и 10-11</w:t>
      </w:r>
      <w:r w:rsidR="00CF3311">
        <w:t xml:space="preserve"> классов</w:t>
      </w:r>
      <w:r w:rsidRPr="00AC5243">
        <w:t xml:space="preserve"> содержание учебного предмета ОБЗР структурно</w:t>
      </w:r>
      <w:r>
        <w:t xml:space="preserve"> </w:t>
      </w:r>
      <w:r w:rsidRPr="00AC5243">
        <w:t>представлено одиннадцатью мо</w:t>
      </w:r>
      <w:r>
        <w:t xml:space="preserve">дулями (тематическими линиями), </w:t>
      </w:r>
      <w:r w:rsidRPr="00AC5243">
        <w:t>обеспечивающими непрерывность изучения пред</w:t>
      </w:r>
      <w:r>
        <w:t xml:space="preserve">мета на уровне основного общего </w:t>
      </w:r>
      <w:r w:rsidRPr="00AC5243">
        <w:t>образования и преемственность учебного процесса на уровне среднего общего</w:t>
      </w:r>
      <w:r>
        <w:t xml:space="preserve"> </w:t>
      </w:r>
      <w:r w:rsidRPr="00AC5243">
        <w:t>образования:</w:t>
      </w:r>
      <w:r>
        <w:t xml:space="preserve"> </w:t>
      </w:r>
    </w:p>
    <w:p w:rsidR="00AC5243" w:rsidRPr="00AC5243" w:rsidRDefault="00AC5243" w:rsidP="00CF3311">
      <w:pPr>
        <w:pStyle w:val="a3"/>
        <w:spacing w:before="3"/>
        <w:ind w:left="0"/>
        <w:rPr>
          <w:b/>
        </w:rPr>
      </w:pPr>
      <w:r w:rsidRPr="00AC5243">
        <w:rPr>
          <w:b/>
        </w:rPr>
        <w:t>- модуль № 1 «Безопасное и устойчивое развитие личности, общества, государства»;</w:t>
      </w:r>
    </w:p>
    <w:p w:rsidR="00CF3311" w:rsidRDefault="00AC5243" w:rsidP="00CF3311">
      <w:pPr>
        <w:pStyle w:val="a3"/>
        <w:spacing w:before="3"/>
        <w:ind w:left="0"/>
      </w:pPr>
      <w:r w:rsidRPr="00AC5243">
        <w:rPr>
          <w:b/>
        </w:rPr>
        <w:t>- модуль № 2 «Военная подготовка. Основы военных знаний»; Федеральная рабочая программа</w:t>
      </w:r>
      <w:r w:rsidR="00CF3311">
        <w:rPr>
          <w:b/>
        </w:rPr>
        <w:t>;</w:t>
      </w:r>
      <w:r w:rsidR="00CF3311" w:rsidRPr="00CF3311">
        <w:t xml:space="preserve"> </w:t>
      </w:r>
    </w:p>
    <w:p w:rsidR="00CF3311" w:rsidRDefault="00CF3311" w:rsidP="00CF3311">
      <w:pPr>
        <w:pStyle w:val="a3"/>
        <w:spacing w:before="3"/>
        <w:ind w:left="0"/>
        <w:rPr>
          <w:b/>
        </w:rPr>
      </w:pPr>
      <w:r>
        <w:t xml:space="preserve">- </w:t>
      </w:r>
      <w:r w:rsidRPr="00CF3311">
        <w:rPr>
          <w:b/>
        </w:rPr>
        <w:t xml:space="preserve">модуль № 3 «Культура безопасности жизнедеятельности в современном обществе»; </w:t>
      </w:r>
    </w:p>
    <w:p w:rsidR="00CF3311" w:rsidRDefault="00CF3311" w:rsidP="00CF3311">
      <w:pPr>
        <w:pStyle w:val="a3"/>
        <w:spacing w:before="3"/>
        <w:ind w:left="0"/>
        <w:rPr>
          <w:b/>
        </w:rPr>
      </w:pPr>
      <w:r>
        <w:rPr>
          <w:b/>
        </w:rPr>
        <w:t xml:space="preserve"> - </w:t>
      </w:r>
      <w:r w:rsidRPr="00CF3311">
        <w:rPr>
          <w:b/>
        </w:rPr>
        <w:t xml:space="preserve">модуль № 4 «Безопасность в быту»; </w:t>
      </w:r>
    </w:p>
    <w:p w:rsidR="00CF3311" w:rsidRDefault="00CF3311" w:rsidP="00CF3311">
      <w:pPr>
        <w:pStyle w:val="a3"/>
        <w:spacing w:before="3"/>
        <w:ind w:left="0"/>
        <w:rPr>
          <w:b/>
        </w:rPr>
      </w:pPr>
      <w:r>
        <w:rPr>
          <w:b/>
        </w:rPr>
        <w:t xml:space="preserve"> - </w:t>
      </w:r>
      <w:r w:rsidRPr="00CF3311">
        <w:rPr>
          <w:b/>
        </w:rPr>
        <w:t xml:space="preserve">модуль № 5 «Безопасность на транспорте»; </w:t>
      </w:r>
    </w:p>
    <w:p w:rsidR="00CF3311" w:rsidRDefault="00CF3311" w:rsidP="00CF3311">
      <w:pPr>
        <w:pStyle w:val="a3"/>
        <w:spacing w:before="3"/>
        <w:ind w:left="0"/>
        <w:rPr>
          <w:b/>
        </w:rPr>
      </w:pPr>
      <w:r>
        <w:rPr>
          <w:b/>
        </w:rPr>
        <w:t xml:space="preserve"> - </w:t>
      </w:r>
      <w:r w:rsidRPr="00CF3311">
        <w:rPr>
          <w:b/>
        </w:rPr>
        <w:t xml:space="preserve">модуль № 6 «Безопасность в общественных местах»; </w:t>
      </w:r>
    </w:p>
    <w:p w:rsidR="00CF3311" w:rsidRDefault="00CF3311" w:rsidP="00CF3311">
      <w:pPr>
        <w:pStyle w:val="a3"/>
        <w:spacing w:before="3"/>
        <w:ind w:left="0"/>
        <w:rPr>
          <w:b/>
        </w:rPr>
      </w:pPr>
      <w:r>
        <w:rPr>
          <w:b/>
        </w:rPr>
        <w:lastRenderedPageBreak/>
        <w:t xml:space="preserve"> - </w:t>
      </w:r>
      <w:r w:rsidRPr="00CF3311">
        <w:rPr>
          <w:b/>
        </w:rPr>
        <w:t xml:space="preserve">модуль № 7 «Безопасность в природной среде»; </w:t>
      </w:r>
    </w:p>
    <w:p w:rsidR="00CF3311" w:rsidRDefault="00CF3311" w:rsidP="00CF3311">
      <w:pPr>
        <w:pStyle w:val="a3"/>
        <w:spacing w:before="3"/>
        <w:ind w:left="0"/>
        <w:rPr>
          <w:b/>
        </w:rPr>
      </w:pPr>
      <w:r>
        <w:rPr>
          <w:b/>
        </w:rPr>
        <w:t xml:space="preserve">  -</w:t>
      </w:r>
      <w:r w:rsidRPr="00CF3311">
        <w:rPr>
          <w:b/>
        </w:rPr>
        <w:t xml:space="preserve">модуль № 8 «Основы медицинских знаний. Оказание первой помощи»; </w:t>
      </w:r>
    </w:p>
    <w:p w:rsidR="00CF3311" w:rsidRDefault="00CF3311" w:rsidP="00CF3311">
      <w:pPr>
        <w:pStyle w:val="a3"/>
        <w:spacing w:before="3"/>
        <w:ind w:left="0"/>
        <w:rPr>
          <w:b/>
        </w:rPr>
      </w:pPr>
      <w:r>
        <w:rPr>
          <w:b/>
        </w:rPr>
        <w:t xml:space="preserve"> - </w:t>
      </w:r>
      <w:r w:rsidRPr="00CF3311">
        <w:rPr>
          <w:b/>
        </w:rPr>
        <w:t xml:space="preserve">модуль № 9 «Безопасность в социуме»; </w:t>
      </w:r>
    </w:p>
    <w:p w:rsidR="00CF3311" w:rsidRDefault="00CF3311" w:rsidP="00CF3311">
      <w:pPr>
        <w:pStyle w:val="a3"/>
        <w:spacing w:before="3"/>
        <w:ind w:left="0"/>
        <w:rPr>
          <w:b/>
        </w:rPr>
      </w:pPr>
      <w:r>
        <w:rPr>
          <w:b/>
        </w:rPr>
        <w:t xml:space="preserve">  -</w:t>
      </w:r>
      <w:r w:rsidRPr="00CF3311">
        <w:rPr>
          <w:b/>
        </w:rPr>
        <w:t xml:space="preserve">модуль № 10 «Безопасность в информационном пространстве»; </w:t>
      </w:r>
    </w:p>
    <w:p w:rsidR="00CF3311" w:rsidRDefault="00CF3311" w:rsidP="00CF3311">
      <w:pPr>
        <w:pStyle w:val="a3"/>
        <w:spacing w:before="3"/>
        <w:ind w:left="0"/>
        <w:rPr>
          <w:b/>
        </w:rPr>
      </w:pPr>
      <w:r>
        <w:rPr>
          <w:b/>
        </w:rPr>
        <w:t xml:space="preserve">- </w:t>
      </w:r>
      <w:r w:rsidRPr="00CF3311">
        <w:rPr>
          <w:b/>
        </w:rPr>
        <w:t>модуль № 11 «Основы противодействия экстремизму и терроризму».</w:t>
      </w:r>
    </w:p>
    <w:p w:rsidR="00CF3311" w:rsidRPr="00CF3311" w:rsidRDefault="00CF3311" w:rsidP="00CF3311">
      <w:pPr>
        <w:pStyle w:val="a3"/>
        <w:spacing w:before="3"/>
        <w:ind w:left="0"/>
        <w:rPr>
          <w:b/>
        </w:rPr>
      </w:pPr>
    </w:p>
    <w:p w:rsidR="00CF3311" w:rsidRPr="00CF3311" w:rsidRDefault="00CF3311" w:rsidP="00CF3311">
      <w:pPr>
        <w:pStyle w:val="a3"/>
        <w:spacing w:before="3"/>
        <w:ind w:left="0" w:firstLine="720"/>
      </w:pPr>
      <w:r w:rsidRPr="00CF3311">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CF3311" w:rsidRPr="00CF3311" w:rsidRDefault="00CF3311" w:rsidP="00CF3311">
      <w:pPr>
        <w:pStyle w:val="a3"/>
        <w:spacing w:before="3"/>
        <w:ind w:left="0"/>
      </w:pPr>
      <w:r w:rsidRPr="00CF3311">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CF3311" w:rsidRPr="00CF3311" w:rsidRDefault="00CF3311" w:rsidP="00CF3311">
      <w:pPr>
        <w:pStyle w:val="a3"/>
        <w:spacing w:before="3"/>
        <w:ind w:left="0"/>
      </w:pPr>
      <w:r w:rsidRPr="00CF3311">
        <w:t>Программой ОБЗР предусматривается использование практико- ориентированных интерактивных форм организации учебных занятий с возможностью применения тренажёрных систем и виртуальных моделей.</w:t>
      </w:r>
    </w:p>
    <w:p w:rsidR="00CF3311" w:rsidRPr="00CF3311" w:rsidRDefault="00CF3311" w:rsidP="00CF3311">
      <w:pPr>
        <w:pStyle w:val="a3"/>
        <w:spacing w:before="3"/>
        <w:ind w:left="0"/>
      </w:pPr>
      <w:r w:rsidRPr="00CF3311">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CF3311" w:rsidRPr="00CF3311" w:rsidRDefault="00CF3311" w:rsidP="00DD565D">
      <w:pPr>
        <w:pStyle w:val="a3"/>
        <w:spacing w:before="3"/>
        <w:ind w:left="0" w:firstLine="720"/>
      </w:pPr>
      <w:r w:rsidRPr="00CF3311">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w:t>
      </w:r>
    </w:p>
    <w:p w:rsidR="00CF3311" w:rsidRPr="00CF3311" w:rsidRDefault="00CF3311" w:rsidP="00CF3311">
      <w:pPr>
        <w:pStyle w:val="a3"/>
        <w:spacing w:before="3"/>
        <w:ind w:left="0"/>
      </w:pPr>
      <w:r w:rsidRPr="00CF3311">
        <w:t>При этом центральной проблемой безопасности жизнедеятельности остаётся сохранение жизни и здоровья каждого человека.</w:t>
      </w:r>
    </w:p>
    <w:p w:rsidR="00DD726A" w:rsidRDefault="00CF3311" w:rsidP="00DD565D">
      <w:pPr>
        <w:pStyle w:val="a3"/>
        <w:spacing w:before="3"/>
        <w:ind w:left="0" w:firstLine="707"/>
      </w:pPr>
      <w:r w:rsidRPr="00CF3311">
        <w:t>В современных условиях колоссальное значение приобретает качественное образование подрастающего поколения россиян, направленное на формирование</w:t>
      </w:r>
      <w:r w:rsidR="00DD565D">
        <w:t xml:space="preserve"> </w:t>
      </w:r>
      <w:r w:rsidR="00DD565D" w:rsidRPr="00DD565D">
        <w:t>чувства гордости за свою Родину</w:t>
      </w:r>
      <w:r w:rsidR="00DD565D">
        <w:t>, в</w:t>
      </w:r>
      <w:r w:rsidR="00DD565D" w:rsidRPr="00DD565D">
        <w:t>озрождение семейных ценностей, восстановление «связи поколений»</w:t>
      </w:r>
      <w:r w:rsidR="00DD565D">
        <w:t>, в</w:t>
      </w:r>
      <w:r w:rsidR="00DD565D" w:rsidRPr="00DD565D">
        <w:t>оспитание патриота, гражданина, защитника</w:t>
      </w:r>
      <w:r w:rsidR="00DD565D">
        <w:t>.</w:t>
      </w:r>
    </w:p>
    <w:p w:rsidR="00B253B0" w:rsidRDefault="00B253B0" w:rsidP="00DD565D">
      <w:pPr>
        <w:pStyle w:val="a3"/>
        <w:spacing w:before="3"/>
        <w:ind w:left="0" w:firstLine="707"/>
      </w:pPr>
    </w:p>
    <w:p w:rsidR="00A84B09" w:rsidRDefault="00A84B09" w:rsidP="00DD565D">
      <w:pPr>
        <w:pStyle w:val="a3"/>
        <w:spacing w:before="3"/>
        <w:ind w:left="0" w:firstLine="707"/>
      </w:pPr>
    </w:p>
    <w:p w:rsidR="00B253B0" w:rsidRDefault="00B253B0" w:rsidP="00DD565D">
      <w:pPr>
        <w:pStyle w:val="a3"/>
        <w:spacing w:before="3"/>
        <w:ind w:left="0" w:firstLine="707"/>
      </w:pPr>
    </w:p>
    <w:p w:rsidR="00A84B09" w:rsidRPr="00A84B09" w:rsidRDefault="00A84B09" w:rsidP="00DD565D">
      <w:pPr>
        <w:pStyle w:val="a3"/>
        <w:spacing w:before="3"/>
        <w:ind w:left="0" w:firstLine="707"/>
        <w:rPr>
          <w:b/>
        </w:rPr>
      </w:pPr>
      <w:r w:rsidRPr="00A84B09">
        <w:rPr>
          <w:b/>
        </w:rPr>
        <w:t>Организация и проведение учебно-военных сборов с учащимися 8 и 10 классов на базе военно-патриотических лагерей типа «Авангард», «Воин», «Патриот» и военных центров.</w:t>
      </w:r>
    </w:p>
    <w:p w:rsidR="00DD726A" w:rsidRDefault="00DD726A" w:rsidP="000B4630">
      <w:pPr>
        <w:pStyle w:val="a3"/>
        <w:spacing w:before="3"/>
        <w:ind w:left="0"/>
        <w:rPr>
          <w:color w:val="FF0000"/>
        </w:rPr>
      </w:pPr>
    </w:p>
    <w:p w:rsidR="00313288" w:rsidRPr="00313288" w:rsidRDefault="00313288" w:rsidP="000B4630">
      <w:pPr>
        <w:pStyle w:val="a3"/>
        <w:spacing w:before="3"/>
        <w:ind w:left="0"/>
      </w:pPr>
      <w:r w:rsidRPr="00313288">
        <w:t>Учебно-военные сборы (ВПЛ «Авангард», военно-учебные центры «Патриот», «Воин»</w:t>
      </w:r>
      <w:r>
        <w:t>.</w:t>
      </w:r>
    </w:p>
    <w:p w:rsidR="00A274DE" w:rsidRDefault="00A274DE" w:rsidP="005A089F">
      <w:pPr>
        <w:pStyle w:val="1"/>
        <w:spacing w:before="1"/>
        <w:ind w:left="0" w:firstLine="707"/>
        <w:jc w:val="center"/>
      </w:pPr>
    </w:p>
    <w:p w:rsidR="00313288" w:rsidRDefault="00313288" w:rsidP="00313288">
      <w:pPr>
        <w:pStyle w:val="1"/>
        <w:spacing w:before="1"/>
        <w:ind w:left="0" w:firstLine="707"/>
        <w:jc w:val="both"/>
      </w:pPr>
      <w:r w:rsidRPr="00313288">
        <w:t>8 класс 17 ч. 3 дня прохождение после окончания 8 класса,</w:t>
      </w:r>
    </w:p>
    <w:p w:rsidR="00313288" w:rsidRDefault="00313288" w:rsidP="00313288">
      <w:pPr>
        <w:pStyle w:val="1"/>
        <w:spacing w:before="1"/>
        <w:ind w:left="0" w:firstLine="707"/>
        <w:jc w:val="both"/>
      </w:pPr>
      <w:r w:rsidRPr="00313288">
        <w:t>10 класс 35 ч. 5 дней, в течении обучения в 10 классе</w:t>
      </w:r>
      <w:r>
        <w:t>.</w:t>
      </w:r>
    </w:p>
    <w:p w:rsidR="00313288" w:rsidRDefault="00313288" w:rsidP="00313288">
      <w:pPr>
        <w:pStyle w:val="1"/>
        <w:spacing w:before="1"/>
        <w:ind w:left="0" w:firstLine="707"/>
        <w:jc w:val="both"/>
      </w:pPr>
    </w:p>
    <w:p w:rsidR="00313288" w:rsidRDefault="00313288" w:rsidP="00313288">
      <w:pPr>
        <w:pStyle w:val="1"/>
        <w:spacing w:before="1"/>
        <w:ind w:left="0" w:firstLine="707"/>
        <w:jc w:val="both"/>
      </w:pPr>
    </w:p>
    <w:p w:rsidR="00313288" w:rsidRDefault="00313288" w:rsidP="00313288">
      <w:pPr>
        <w:pStyle w:val="1"/>
        <w:spacing w:before="1"/>
        <w:ind w:left="0"/>
        <w:jc w:val="both"/>
      </w:pPr>
      <w:r>
        <w:rPr>
          <w:noProof/>
          <w:lang w:bidi="ar-SA"/>
        </w:rPr>
        <w:drawing>
          <wp:inline distT="0" distB="0" distL="0" distR="0" wp14:anchorId="405CC726">
            <wp:extent cx="6081156" cy="32156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9897" cy="3230838"/>
                    </a:xfrm>
                    <a:prstGeom prst="rect">
                      <a:avLst/>
                    </a:prstGeom>
                    <a:noFill/>
                  </pic:spPr>
                </pic:pic>
              </a:graphicData>
            </a:graphic>
          </wp:inline>
        </w:drawing>
      </w:r>
    </w:p>
    <w:p w:rsidR="00313288" w:rsidRDefault="00313288" w:rsidP="00313288">
      <w:pPr>
        <w:pStyle w:val="1"/>
        <w:spacing w:before="1"/>
        <w:ind w:left="0"/>
        <w:jc w:val="both"/>
      </w:pPr>
    </w:p>
    <w:p w:rsidR="00313288" w:rsidRDefault="00313288" w:rsidP="00313288">
      <w:pPr>
        <w:pStyle w:val="1"/>
        <w:spacing w:before="1"/>
        <w:ind w:left="0"/>
        <w:jc w:val="both"/>
      </w:pPr>
    </w:p>
    <w:p w:rsidR="006707A3" w:rsidRDefault="006707A3" w:rsidP="005A089F">
      <w:pPr>
        <w:pStyle w:val="1"/>
        <w:spacing w:before="1"/>
        <w:ind w:left="0" w:firstLine="707"/>
        <w:jc w:val="center"/>
      </w:pPr>
    </w:p>
    <w:p w:rsidR="008A5F7D" w:rsidRPr="00A84B09" w:rsidRDefault="00603A44" w:rsidP="005A089F">
      <w:pPr>
        <w:pStyle w:val="1"/>
        <w:spacing w:before="1"/>
        <w:ind w:left="0" w:firstLine="707"/>
        <w:jc w:val="center"/>
        <w:rPr>
          <w:i/>
        </w:rPr>
      </w:pPr>
      <w:r w:rsidRPr="00A84B09">
        <w:rPr>
          <w:i/>
        </w:rPr>
        <w:t>Организация оценивания планируемых результатов</w:t>
      </w:r>
    </w:p>
    <w:p w:rsidR="00D91DEF" w:rsidRPr="00A84B09" w:rsidRDefault="00E57FD9" w:rsidP="005A089F">
      <w:pPr>
        <w:pStyle w:val="1"/>
        <w:spacing w:before="1"/>
        <w:ind w:left="0" w:firstLine="707"/>
        <w:jc w:val="center"/>
        <w:rPr>
          <w:i/>
        </w:rPr>
      </w:pPr>
      <w:r w:rsidRPr="00A84B09">
        <w:rPr>
          <w:i/>
        </w:rPr>
        <w:t xml:space="preserve">по </w:t>
      </w:r>
      <w:r w:rsidR="00603A44" w:rsidRPr="00A84B09">
        <w:rPr>
          <w:i/>
        </w:rPr>
        <w:t>предмету «</w:t>
      </w:r>
      <w:r w:rsidR="007638AC" w:rsidRPr="00A84B09">
        <w:rPr>
          <w:i/>
        </w:rPr>
        <w:t>Основы безопасности и защиты Родины</w:t>
      </w:r>
      <w:r w:rsidR="00603A44" w:rsidRPr="00A84B09">
        <w:rPr>
          <w:i/>
        </w:rPr>
        <w:t>»</w:t>
      </w:r>
    </w:p>
    <w:p w:rsidR="00D91DEF" w:rsidRPr="00A84B09" w:rsidRDefault="00D91DEF" w:rsidP="005A089F">
      <w:pPr>
        <w:pStyle w:val="a3"/>
        <w:spacing w:before="5"/>
        <w:ind w:left="0"/>
        <w:jc w:val="left"/>
        <w:rPr>
          <w:b/>
          <w:i/>
          <w:sz w:val="27"/>
        </w:rPr>
      </w:pPr>
    </w:p>
    <w:p w:rsidR="00955EED" w:rsidRDefault="00CA6167" w:rsidP="00955EED">
      <w:pPr>
        <w:pStyle w:val="1"/>
        <w:spacing w:before="62" w:line="322" w:lineRule="exact"/>
        <w:ind w:left="0"/>
        <w:jc w:val="both"/>
        <w:rPr>
          <w:b w:val="0"/>
          <w:bCs w:val="0"/>
        </w:rPr>
      </w:pPr>
      <w:r>
        <w:rPr>
          <w:b w:val="0"/>
          <w:bCs w:val="0"/>
        </w:rPr>
        <w:tab/>
      </w:r>
      <w:r w:rsidRPr="00CA6167">
        <w:rPr>
          <w:b w:val="0"/>
          <w:bCs w:val="0"/>
        </w:rPr>
        <w:t>Система оценки достиже</w:t>
      </w:r>
      <w:r>
        <w:rPr>
          <w:b w:val="0"/>
          <w:bCs w:val="0"/>
        </w:rPr>
        <w:t>ния планируемых результатов (да</w:t>
      </w:r>
      <w:r w:rsidRPr="00CA6167">
        <w:rPr>
          <w:b w:val="0"/>
          <w:bCs w:val="0"/>
        </w:rPr>
        <w:t xml:space="preserve">лее — система оценки) является частью управления качеством образования в образовательной организации и призвана способствовать поддержанию единства всей системы образования, обеспечению преемственности в системе непрерывного образования. </w:t>
      </w:r>
    </w:p>
    <w:p w:rsidR="00CA6167" w:rsidRPr="00CA6167" w:rsidRDefault="00CA6167" w:rsidP="00955EED">
      <w:pPr>
        <w:pStyle w:val="1"/>
        <w:spacing w:before="62" w:line="322" w:lineRule="exact"/>
        <w:ind w:left="0" w:firstLine="720"/>
        <w:jc w:val="both"/>
        <w:rPr>
          <w:b w:val="0"/>
          <w:bCs w:val="0"/>
        </w:rPr>
      </w:pPr>
      <w:r w:rsidRPr="00CA6167">
        <w:rPr>
          <w:b w:val="0"/>
          <w:bCs w:val="0"/>
        </w:rPr>
        <w:t xml:space="preserve">Ее основными функциями являются ориентация образовательного процесса на достижение планируемых результатов освоения основной </w:t>
      </w:r>
      <w:r>
        <w:rPr>
          <w:b w:val="0"/>
          <w:bCs w:val="0"/>
        </w:rPr>
        <w:t>обра</w:t>
      </w:r>
      <w:r w:rsidRPr="00CA6167">
        <w:rPr>
          <w:b w:val="0"/>
          <w:bCs w:val="0"/>
        </w:rPr>
        <w:t>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p>
    <w:p w:rsidR="00CA6167" w:rsidRPr="00CA6167" w:rsidRDefault="00955EED" w:rsidP="00955EED">
      <w:pPr>
        <w:pStyle w:val="1"/>
        <w:tabs>
          <w:tab w:val="left" w:pos="851"/>
        </w:tabs>
        <w:spacing w:before="62" w:line="322" w:lineRule="exact"/>
        <w:ind w:left="0"/>
        <w:jc w:val="both"/>
        <w:rPr>
          <w:b w:val="0"/>
          <w:bCs w:val="0"/>
        </w:rPr>
      </w:pPr>
      <w:r>
        <w:rPr>
          <w:b w:val="0"/>
          <w:bCs w:val="0"/>
        </w:rPr>
        <w:tab/>
      </w:r>
      <w:r w:rsidR="00CA6167" w:rsidRPr="00CA6167">
        <w:rPr>
          <w:b w:val="0"/>
          <w:bCs w:val="0"/>
        </w:rPr>
        <w:t xml:space="preserve">Основным объектом системы оценки, ее содержательной и </w:t>
      </w:r>
      <w:proofErr w:type="spellStart"/>
      <w:r w:rsidR="00CA6167" w:rsidRPr="00CA6167">
        <w:rPr>
          <w:b w:val="0"/>
          <w:bCs w:val="0"/>
        </w:rPr>
        <w:t>критериальной</w:t>
      </w:r>
      <w:proofErr w:type="spellEnd"/>
      <w:r w:rsidR="00CA6167" w:rsidRPr="00CA6167">
        <w:rPr>
          <w:b w:val="0"/>
          <w:bCs w:val="0"/>
        </w:rPr>
        <w:t xml:space="preserve">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CA6167" w:rsidRPr="00CA6167" w:rsidRDefault="00CA6167" w:rsidP="00955EED">
      <w:pPr>
        <w:pStyle w:val="1"/>
        <w:tabs>
          <w:tab w:val="left" w:pos="1978"/>
        </w:tabs>
        <w:spacing w:before="62" w:line="322" w:lineRule="exact"/>
        <w:ind w:left="0"/>
        <w:jc w:val="both"/>
        <w:rPr>
          <w:b w:val="0"/>
          <w:bCs w:val="0"/>
        </w:rPr>
      </w:pPr>
      <w:r w:rsidRPr="00CA6167">
        <w:rPr>
          <w:b w:val="0"/>
          <w:bCs w:val="0"/>
        </w:rPr>
        <w:t>Система оценки включает процедуры внутренней и внешней оценки.</w:t>
      </w:r>
    </w:p>
    <w:p w:rsidR="00CA6167" w:rsidRPr="00955EED" w:rsidRDefault="00CA6167" w:rsidP="00955EED">
      <w:pPr>
        <w:pStyle w:val="1"/>
        <w:tabs>
          <w:tab w:val="left" w:pos="1978"/>
        </w:tabs>
        <w:spacing w:before="62" w:line="322" w:lineRule="exact"/>
        <w:ind w:left="0"/>
        <w:jc w:val="both"/>
        <w:rPr>
          <w:bCs w:val="0"/>
        </w:rPr>
      </w:pPr>
      <w:r w:rsidRPr="00955EED">
        <w:rPr>
          <w:bCs w:val="0"/>
        </w:rPr>
        <w:t>Внутренняя оценка включает:</w:t>
      </w:r>
    </w:p>
    <w:p w:rsidR="00CA6167" w:rsidRPr="00CA6167" w:rsidRDefault="00955EED" w:rsidP="00955EED">
      <w:pPr>
        <w:pStyle w:val="1"/>
        <w:tabs>
          <w:tab w:val="left" w:pos="1978"/>
        </w:tabs>
        <w:spacing w:before="62" w:line="322" w:lineRule="exact"/>
        <w:ind w:left="0"/>
        <w:jc w:val="both"/>
        <w:rPr>
          <w:b w:val="0"/>
          <w:bCs w:val="0"/>
        </w:rPr>
      </w:pPr>
      <w:r>
        <w:rPr>
          <w:b w:val="0"/>
          <w:bCs w:val="0"/>
        </w:rPr>
        <w:t xml:space="preserve">- </w:t>
      </w:r>
      <w:r w:rsidR="00CA6167" w:rsidRPr="00CA6167">
        <w:rPr>
          <w:b w:val="0"/>
          <w:bCs w:val="0"/>
        </w:rPr>
        <w:t>стартовую диагностику,</w:t>
      </w:r>
    </w:p>
    <w:p w:rsidR="00CA6167" w:rsidRPr="00CA6167" w:rsidRDefault="00955EED" w:rsidP="00955EED">
      <w:pPr>
        <w:pStyle w:val="1"/>
        <w:tabs>
          <w:tab w:val="left" w:pos="1978"/>
        </w:tabs>
        <w:spacing w:before="62" w:line="322" w:lineRule="exact"/>
        <w:ind w:left="0"/>
        <w:jc w:val="both"/>
        <w:rPr>
          <w:b w:val="0"/>
          <w:bCs w:val="0"/>
        </w:rPr>
      </w:pPr>
      <w:r>
        <w:rPr>
          <w:b w:val="0"/>
          <w:bCs w:val="0"/>
        </w:rPr>
        <w:lastRenderedPageBreak/>
        <w:t xml:space="preserve">- </w:t>
      </w:r>
      <w:r w:rsidR="00CA6167" w:rsidRPr="00CA6167">
        <w:rPr>
          <w:b w:val="0"/>
          <w:bCs w:val="0"/>
        </w:rPr>
        <w:t>текущую и тематическую оценку,</w:t>
      </w:r>
    </w:p>
    <w:p w:rsidR="00CA6167" w:rsidRPr="00CA6167" w:rsidRDefault="00955EED" w:rsidP="00955EED">
      <w:pPr>
        <w:pStyle w:val="1"/>
        <w:tabs>
          <w:tab w:val="left" w:pos="1978"/>
        </w:tabs>
        <w:spacing w:before="62" w:line="322" w:lineRule="exact"/>
        <w:ind w:left="0"/>
        <w:jc w:val="both"/>
        <w:rPr>
          <w:b w:val="0"/>
          <w:bCs w:val="0"/>
        </w:rPr>
      </w:pPr>
      <w:r>
        <w:rPr>
          <w:b w:val="0"/>
          <w:bCs w:val="0"/>
        </w:rPr>
        <w:t xml:space="preserve">- </w:t>
      </w:r>
      <w:r w:rsidR="00CA6167" w:rsidRPr="00CA6167">
        <w:rPr>
          <w:b w:val="0"/>
          <w:bCs w:val="0"/>
        </w:rPr>
        <w:t>портфолио,</w:t>
      </w:r>
    </w:p>
    <w:p w:rsidR="00CA6167" w:rsidRPr="00CA6167" w:rsidRDefault="00955EED" w:rsidP="00955EED">
      <w:pPr>
        <w:pStyle w:val="1"/>
        <w:tabs>
          <w:tab w:val="left" w:pos="1978"/>
        </w:tabs>
        <w:spacing w:before="62" w:line="322" w:lineRule="exact"/>
        <w:ind w:left="0"/>
        <w:jc w:val="both"/>
        <w:rPr>
          <w:b w:val="0"/>
          <w:bCs w:val="0"/>
        </w:rPr>
      </w:pPr>
      <w:r>
        <w:rPr>
          <w:b w:val="0"/>
          <w:bCs w:val="0"/>
        </w:rPr>
        <w:t>-</w:t>
      </w:r>
      <w:r w:rsidR="005517F8">
        <w:rPr>
          <w:b w:val="0"/>
          <w:bCs w:val="0"/>
        </w:rPr>
        <w:t xml:space="preserve"> </w:t>
      </w:r>
      <w:proofErr w:type="spellStart"/>
      <w:r w:rsidR="00CA6167" w:rsidRPr="00CA6167">
        <w:rPr>
          <w:b w:val="0"/>
          <w:bCs w:val="0"/>
        </w:rPr>
        <w:t>внутришкольный</w:t>
      </w:r>
      <w:proofErr w:type="spellEnd"/>
      <w:r w:rsidR="00CA6167" w:rsidRPr="00CA6167">
        <w:rPr>
          <w:b w:val="0"/>
          <w:bCs w:val="0"/>
        </w:rPr>
        <w:t xml:space="preserve"> мониторинг образовательных достижений,</w:t>
      </w:r>
    </w:p>
    <w:p w:rsidR="00CA6167" w:rsidRPr="00CA6167" w:rsidRDefault="00955EED" w:rsidP="00955EED">
      <w:pPr>
        <w:pStyle w:val="1"/>
        <w:tabs>
          <w:tab w:val="left" w:pos="1978"/>
        </w:tabs>
        <w:spacing w:before="62" w:line="322" w:lineRule="exact"/>
        <w:ind w:left="0"/>
        <w:jc w:val="both"/>
        <w:rPr>
          <w:b w:val="0"/>
          <w:bCs w:val="0"/>
        </w:rPr>
      </w:pPr>
      <w:r>
        <w:rPr>
          <w:b w:val="0"/>
          <w:bCs w:val="0"/>
        </w:rPr>
        <w:t xml:space="preserve">- </w:t>
      </w:r>
      <w:r w:rsidR="00CA6167" w:rsidRPr="00CA6167">
        <w:rPr>
          <w:b w:val="0"/>
          <w:bCs w:val="0"/>
        </w:rPr>
        <w:t>промежуточную и итоговую аттестацию обучающихся.</w:t>
      </w:r>
    </w:p>
    <w:p w:rsidR="00CA6167" w:rsidRPr="00955EED" w:rsidRDefault="00CA6167" w:rsidP="00955EED">
      <w:pPr>
        <w:pStyle w:val="1"/>
        <w:tabs>
          <w:tab w:val="left" w:pos="1978"/>
        </w:tabs>
        <w:spacing w:before="62" w:line="322" w:lineRule="exact"/>
        <w:ind w:left="0"/>
        <w:jc w:val="both"/>
        <w:rPr>
          <w:bCs w:val="0"/>
        </w:rPr>
      </w:pPr>
      <w:r w:rsidRPr="00955EED">
        <w:rPr>
          <w:bCs w:val="0"/>
        </w:rPr>
        <w:t>К внешним процедурам относятся:</w:t>
      </w:r>
    </w:p>
    <w:p w:rsidR="00CA6167" w:rsidRPr="00CA6167" w:rsidRDefault="00955EED" w:rsidP="00955EED">
      <w:pPr>
        <w:pStyle w:val="1"/>
        <w:tabs>
          <w:tab w:val="left" w:pos="1978"/>
        </w:tabs>
        <w:spacing w:before="62" w:line="322" w:lineRule="exact"/>
        <w:ind w:left="0"/>
        <w:jc w:val="both"/>
        <w:rPr>
          <w:b w:val="0"/>
          <w:bCs w:val="0"/>
        </w:rPr>
      </w:pPr>
      <w:r>
        <w:rPr>
          <w:b w:val="0"/>
          <w:bCs w:val="0"/>
        </w:rPr>
        <w:t xml:space="preserve">- </w:t>
      </w:r>
      <w:r w:rsidR="00CA6167" w:rsidRPr="00CA6167">
        <w:rPr>
          <w:b w:val="0"/>
          <w:bCs w:val="0"/>
        </w:rPr>
        <w:t>госу</w:t>
      </w:r>
      <w:r>
        <w:rPr>
          <w:b w:val="0"/>
          <w:bCs w:val="0"/>
        </w:rPr>
        <w:t>дарственная итоговая аттестация</w:t>
      </w:r>
      <w:r w:rsidR="00CA6167" w:rsidRPr="00CA6167">
        <w:rPr>
          <w:b w:val="0"/>
          <w:bCs w:val="0"/>
        </w:rPr>
        <w:t>,</w:t>
      </w:r>
    </w:p>
    <w:p w:rsidR="00955EED" w:rsidRDefault="00955EED" w:rsidP="00955EED">
      <w:pPr>
        <w:pStyle w:val="1"/>
        <w:tabs>
          <w:tab w:val="left" w:pos="1978"/>
        </w:tabs>
        <w:spacing w:before="62" w:line="322" w:lineRule="exact"/>
        <w:ind w:left="0"/>
        <w:jc w:val="both"/>
        <w:rPr>
          <w:b w:val="0"/>
          <w:bCs w:val="0"/>
        </w:rPr>
      </w:pPr>
      <w:r>
        <w:rPr>
          <w:b w:val="0"/>
          <w:bCs w:val="0"/>
        </w:rPr>
        <w:t xml:space="preserve">- </w:t>
      </w:r>
      <w:r w:rsidR="00CA6167" w:rsidRPr="00CA6167">
        <w:rPr>
          <w:b w:val="0"/>
          <w:bCs w:val="0"/>
        </w:rPr>
        <w:t>независимая оценка качества образования</w:t>
      </w:r>
      <w:r>
        <w:rPr>
          <w:b w:val="0"/>
          <w:bCs w:val="0"/>
        </w:rPr>
        <w:t>;</w:t>
      </w:r>
      <w:r w:rsidR="00CA6167" w:rsidRPr="00CA6167">
        <w:rPr>
          <w:b w:val="0"/>
          <w:bCs w:val="0"/>
        </w:rPr>
        <w:t xml:space="preserve">    </w:t>
      </w:r>
    </w:p>
    <w:p w:rsidR="00CA6167" w:rsidRPr="00CA6167" w:rsidRDefault="00955EED" w:rsidP="00955EED">
      <w:pPr>
        <w:pStyle w:val="1"/>
        <w:tabs>
          <w:tab w:val="left" w:pos="1978"/>
        </w:tabs>
        <w:spacing w:before="62" w:line="322" w:lineRule="exact"/>
        <w:ind w:left="0"/>
        <w:jc w:val="both"/>
        <w:rPr>
          <w:b w:val="0"/>
          <w:bCs w:val="0"/>
        </w:rPr>
      </w:pPr>
      <w:r>
        <w:rPr>
          <w:b w:val="0"/>
          <w:bCs w:val="0"/>
        </w:rPr>
        <w:t xml:space="preserve">- </w:t>
      </w:r>
      <w:r w:rsidR="007638AC">
        <w:rPr>
          <w:b w:val="0"/>
          <w:bCs w:val="0"/>
        </w:rPr>
        <w:t>мониторинговые исследования</w:t>
      </w:r>
      <w:r w:rsidR="00CA6167" w:rsidRPr="00CA6167">
        <w:rPr>
          <w:b w:val="0"/>
          <w:bCs w:val="0"/>
        </w:rPr>
        <w:t xml:space="preserve"> муниципального, регионального и федерального уровней.</w:t>
      </w:r>
    </w:p>
    <w:p w:rsidR="00CA6167" w:rsidRPr="00CA6167" w:rsidRDefault="00955EED" w:rsidP="00955EED">
      <w:pPr>
        <w:pStyle w:val="1"/>
        <w:spacing w:before="62" w:line="322" w:lineRule="exact"/>
        <w:ind w:left="0"/>
        <w:jc w:val="both"/>
        <w:rPr>
          <w:b w:val="0"/>
          <w:bCs w:val="0"/>
        </w:rPr>
      </w:pPr>
      <w:r>
        <w:rPr>
          <w:b w:val="0"/>
          <w:bCs w:val="0"/>
        </w:rPr>
        <w:tab/>
      </w:r>
      <w:r w:rsidR="00CA6167" w:rsidRPr="00CA6167">
        <w:rPr>
          <w:b w:val="0"/>
          <w:bCs w:val="0"/>
        </w:rPr>
        <w:t>В соответствии с ФГОС ООО</w:t>
      </w:r>
      <w:r w:rsidR="00811D30">
        <w:rPr>
          <w:b w:val="0"/>
          <w:bCs w:val="0"/>
        </w:rPr>
        <w:t xml:space="preserve"> и СОО</w:t>
      </w:r>
      <w:r w:rsidR="00CA6167" w:rsidRPr="00CA6167">
        <w:rPr>
          <w:b w:val="0"/>
          <w:bCs w:val="0"/>
        </w:rPr>
        <w:t xml:space="preserve"> система оценки образовательной организации реализует системно-</w:t>
      </w:r>
      <w:proofErr w:type="spellStart"/>
      <w:r w:rsidR="00CA6167" w:rsidRPr="00CA6167">
        <w:rPr>
          <w:b w:val="0"/>
          <w:bCs w:val="0"/>
        </w:rPr>
        <w:t>деятельностный</w:t>
      </w:r>
      <w:proofErr w:type="spellEnd"/>
      <w:r w:rsidR="00CA6167" w:rsidRPr="00CA6167">
        <w:rPr>
          <w:b w:val="0"/>
          <w:bCs w:val="0"/>
        </w:rPr>
        <w:t>, уровневый и комплексный подходы к оценке образовательных достижений.</w:t>
      </w:r>
    </w:p>
    <w:p w:rsidR="00CA6167" w:rsidRPr="00CA6167" w:rsidRDefault="00CA6167" w:rsidP="00955EED">
      <w:pPr>
        <w:pStyle w:val="1"/>
        <w:tabs>
          <w:tab w:val="left" w:pos="1978"/>
        </w:tabs>
        <w:spacing w:before="62" w:line="322" w:lineRule="exact"/>
        <w:ind w:left="0"/>
        <w:jc w:val="both"/>
        <w:rPr>
          <w:b w:val="0"/>
          <w:bCs w:val="0"/>
        </w:rPr>
      </w:pPr>
      <w:r w:rsidRPr="00955EED">
        <w:rPr>
          <w:bCs w:val="0"/>
        </w:rPr>
        <w:t>Системно-</w:t>
      </w:r>
      <w:proofErr w:type="spellStart"/>
      <w:r w:rsidRPr="00955EED">
        <w:rPr>
          <w:bCs w:val="0"/>
        </w:rPr>
        <w:t>деятельностный</w:t>
      </w:r>
      <w:proofErr w:type="spellEnd"/>
      <w:r w:rsidRPr="00955EED">
        <w:rPr>
          <w:bCs w:val="0"/>
        </w:rPr>
        <w:t xml:space="preserve"> подход к оценке</w:t>
      </w:r>
      <w:r w:rsidRPr="00CA6167">
        <w:rPr>
          <w:b w:val="0"/>
          <w:bCs w:val="0"/>
        </w:rPr>
        <w:t xml:space="preserve">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w:t>
      </w:r>
      <w:proofErr w:type="spellStart"/>
      <w:r w:rsidR="00DD565D">
        <w:rPr>
          <w:b w:val="0"/>
          <w:bCs w:val="0"/>
        </w:rPr>
        <w:t>деятельностно</w:t>
      </w:r>
      <w:r w:rsidR="00DD565D" w:rsidRPr="00CA6167">
        <w:rPr>
          <w:b w:val="0"/>
          <w:bCs w:val="0"/>
        </w:rPr>
        <w:t>й</w:t>
      </w:r>
      <w:proofErr w:type="spellEnd"/>
      <w:r w:rsidRPr="00CA6167">
        <w:rPr>
          <w:b w:val="0"/>
          <w:bCs w:val="0"/>
        </w:rPr>
        <w:t xml:space="preserve"> форме и в терминах, обозначающих компетенции ф</w:t>
      </w:r>
      <w:r w:rsidR="00955EED">
        <w:rPr>
          <w:b w:val="0"/>
          <w:bCs w:val="0"/>
        </w:rPr>
        <w:t>ункциональной грамотности уча</w:t>
      </w:r>
      <w:r w:rsidRPr="00CA6167">
        <w:rPr>
          <w:b w:val="0"/>
          <w:bCs w:val="0"/>
        </w:rPr>
        <w:t>щихся.</w:t>
      </w:r>
    </w:p>
    <w:p w:rsidR="00CA6167" w:rsidRPr="00CA6167" w:rsidRDefault="00CA6167" w:rsidP="00955EED">
      <w:pPr>
        <w:pStyle w:val="1"/>
        <w:tabs>
          <w:tab w:val="left" w:pos="1978"/>
        </w:tabs>
        <w:spacing w:before="62" w:line="322" w:lineRule="exact"/>
        <w:ind w:left="0"/>
        <w:jc w:val="both"/>
        <w:rPr>
          <w:b w:val="0"/>
          <w:bCs w:val="0"/>
        </w:rPr>
      </w:pPr>
      <w:r w:rsidRPr="00955EED">
        <w:rPr>
          <w:bCs w:val="0"/>
        </w:rPr>
        <w:t>Уровневый подход</w:t>
      </w:r>
      <w:r w:rsidRPr="00CA6167">
        <w:rPr>
          <w:b w:val="0"/>
          <w:bCs w:val="0"/>
        </w:rP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CA6167" w:rsidRPr="00496800" w:rsidRDefault="00CA6167" w:rsidP="00955EED">
      <w:pPr>
        <w:pStyle w:val="1"/>
        <w:tabs>
          <w:tab w:val="left" w:pos="1978"/>
        </w:tabs>
        <w:spacing w:before="62" w:line="322" w:lineRule="exact"/>
        <w:ind w:left="0"/>
        <w:jc w:val="both"/>
        <w:rPr>
          <w:bCs w:val="0"/>
          <w:i/>
        </w:rPr>
      </w:pPr>
      <w:r w:rsidRPr="00CA6167">
        <w:rPr>
          <w:b w:val="0"/>
          <w:bCs w:val="0"/>
        </w:rP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w:t>
      </w:r>
      <w:r w:rsidRPr="00496800">
        <w:rPr>
          <w:bCs w:val="0"/>
          <w:i/>
        </w:rPr>
        <w:t>Овладение базовым уровнем является дост</w:t>
      </w:r>
      <w:r w:rsidR="00DE7DD3" w:rsidRPr="00496800">
        <w:rPr>
          <w:bCs w:val="0"/>
          <w:i/>
        </w:rPr>
        <w:t>а</w:t>
      </w:r>
      <w:r w:rsidRPr="00496800">
        <w:rPr>
          <w:bCs w:val="0"/>
          <w:i/>
        </w:rPr>
        <w:t>точным для продолжения обучения и усвоения последующего материала.</w:t>
      </w:r>
    </w:p>
    <w:p w:rsidR="00CA6167" w:rsidRPr="00CA6167" w:rsidRDefault="00CA6167" w:rsidP="00955EED">
      <w:pPr>
        <w:pStyle w:val="1"/>
        <w:tabs>
          <w:tab w:val="left" w:pos="1978"/>
        </w:tabs>
        <w:spacing w:before="62" w:line="322" w:lineRule="exact"/>
        <w:ind w:left="0"/>
        <w:jc w:val="both"/>
        <w:rPr>
          <w:b w:val="0"/>
          <w:bCs w:val="0"/>
        </w:rPr>
      </w:pPr>
      <w:r w:rsidRPr="00955EED">
        <w:rPr>
          <w:bCs w:val="0"/>
        </w:rPr>
        <w:t>Комплексный подход</w:t>
      </w:r>
      <w:r w:rsidRPr="00CA6167">
        <w:rPr>
          <w:b w:val="0"/>
          <w:bCs w:val="0"/>
        </w:rPr>
        <w:t xml:space="preserve"> к оценке образовательных достижений реализуется с помощью:</w:t>
      </w:r>
    </w:p>
    <w:p w:rsidR="00CA6167" w:rsidRPr="00CA6167" w:rsidRDefault="00955EED" w:rsidP="00955EED">
      <w:pPr>
        <w:pStyle w:val="1"/>
        <w:tabs>
          <w:tab w:val="left" w:pos="1978"/>
        </w:tabs>
        <w:spacing w:before="62" w:line="322" w:lineRule="exact"/>
        <w:ind w:left="0"/>
        <w:jc w:val="both"/>
        <w:rPr>
          <w:b w:val="0"/>
          <w:bCs w:val="0"/>
        </w:rPr>
      </w:pPr>
      <w:r>
        <w:rPr>
          <w:b w:val="0"/>
          <w:bCs w:val="0"/>
        </w:rPr>
        <w:t xml:space="preserve">- </w:t>
      </w:r>
      <w:r w:rsidR="00CA6167" w:rsidRPr="00CA6167">
        <w:rPr>
          <w:b w:val="0"/>
          <w:bCs w:val="0"/>
        </w:rPr>
        <w:t xml:space="preserve">оценки предметных и </w:t>
      </w:r>
      <w:proofErr w:type="spellStart"/>
      <w:r w:rsidR="00CA6167" w:rsidRPr="00CA6167">
        <w:rPr>
          <w:b w:val="0"/>
          <w:bCs w:val="0"/>
        </w:rPr>
        <w:t>метапредметных</w:t>
      </w:r>
      <w:proofErr w:type="spellEnd"/>
      <w:r w:rsidR="00CA6167" w:rsidRPr="00CA6167">
        <w:rPr>
          <w:b w:val="0"/>
          <w:bCs w:val="0"/>
        </w:rPr>
        <w:t xml:space="preserve"> результатов;</w:t>
      </w:r>
    </w:p>
    <w:p w:rsidR="00CA6167" w:rsidRPr="00CA6167" w:rsidRDefault="00955EED" w:rsidP="00955EED">
      <w:pPr>
        <w:pStyle w:val="1"/>
        <w:tabs>
          <w:tab w:val="left" w:pos="1978"/>
        </w:tabs>
        <w:spacing w:before="62" w:line="322" w:lineRule="exact"/>
        <w:ind w:left="0"/>
        <w:jc w:val="both"/>
        <w:rPr>
          <w:b w:val="0"/>
          <w:bCs w:val="0"/>
        </w:rPr>
      </w:pPr>
      <w:r>
        <w:rPr>
          <w:b w:val="0"/>
          <w:bCs w:val="0"/>
        </w:rPr>
        <w:t xml:space="preserve">- </w:t>
      </w:r>
      <w:r w:rsidR="00CA6167" w:rsidRPr="00CA6167">
        <w:rPr>
          <w:b w:val="0"/>
          <w:bCs w:val="0"/>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CA6167" w:rsidRPr="00CA6167" w:rsidRDefault="00955EED" w:rsidP="00955EED">
      <w:pPr>
        <w:pStyle w:val="1"/>
        <w:tabs>
          <w:tab w:val="left" w:pos="1978"/>
        </w:tabs>
        <w:spacing w:before="62" w:line="322" w:lineRule="exact"/>
        <w:ind w:left="0"/>
        <w:jc w:val="both"/>
        <w:rPr>
          <w:b w:val="0"/>
          <w:bCs w:val="0"/>
        </w:rPr>
      </w:pPr>
      <w:r>
        <w:rPr>
          <w:b w:val="0"/>
          <w:bCs w:val="0"/>
        </w:rPr>
        <w:t xml:space="preserve">- </w:t>
      </w:r>
      <w:r w:rsidR="00CA6167" w:rsidRPr="00CA6167">
        <w:rPr>
          <w:b w:val="0"/>
          <w:bCs w:val="0"/>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CA6167" w:rsidRDefault="00955EED" w:rsidP="00955EED">
      <w:pPr>
        <w:pStyle w:val="1"/>
        <w:tabs>
          <w:tab w:val="left" w:pos="1978"/>
        </w:tabs>
        <w:spacing w:before="62" w:line="322" w:lineRule="exact"/>
        <w:ind w:left="0"/>
        <w:jc w:val="both"/>
        <w:rPr>
          <w:b w:val="0"/>
          <w:bCs w:val="0"/>
        </w:rPr>
      </w:pPr>
      <w:r>
        <w:rPr>
          <w:b w:val="0"/>
          <w:bCs w:val="0"/>
        </w:rPr>
        <w:t xml:space="preserve">- </w:t>
      </w:r>
      <w:r w:rsidR="00CA6167" w:rsidRPr="00CA6167">
        <w:rPr>
          <w:b w:val="0"/>
          <w:bCs w:val="0"/>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w:t>
      </w:r>
      <w:r w:rsidR="00CA6167" w:rsidRPr="00CA6167">
        <w:rPr>
          <w:b w:val="0"/>
          <w:bCs w:val="0"/>
        </w:rPr>
        <w:lastRenderedPageBreak/>
        <w:t xml:space="preserve">самоанализа и самооценки, </w:t>
      </w:r>
      <w:proofErr w:type="spellStart"/>
      <w:r w:rsidR="00CA6167" w:rsidRPr="00CA6167">
        <w:rPr>
          <w:b w:val="0"/>
          <w:bCs w:val="0"/>
        </w:rPr>
        <w:t>взаимооценки</w:t>
      </w:r>
      <w:proofErr w:type="spellEnd"/>
      <w:r w:rsidR="00CA6167" w:rsidRPr="00CA6167">
        <w:rPr>
          <w:b w:val="0"/>
          <w:bCs w:val="0"/>
        </w:rPr>
        <w:t>,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6707A3" w:rsidRDefault="006707A3" w:rsidP="00C964E8">
      <w:pPr>
        <w:pStyle w:val="1"/>
        <w:tabs>
          <w:tab w:val="left" w:pos="1978"/>
        </w:tabs>
        <w:spacing w:before="62" w:line="322" w:lineRule="exact"/>
        <w:jc w:val="center"/>
        <w:rPr>
          <w:bCs w:val="0"/>
        </w:rPr>
      </w:pPr>
    </w:p>
    <w:p w:rsidR="00C964E8" w:rsidRPr="00A84B09" w:rsidRDefault="00C964E8" w:rsidP="00C964E8">
      <w:pPr>
        <w:pStyle w:val="1"/>
        <w:tabs>
          <w:tab w:val="left" w:pos="1978"/>
        </w:tabs>
        <w:spacing w:before="62" w:line="322" w:lineRule="exact"/>
        <w:jc w:val="center"/>
        <w:rPr>
          <w:bCs w:val="0"/>
          <w:i/>
        </w:rPr>
      </w:pPr>
      <w:r w:rsidRPr="00A84B09">
        <w:rPr>
          <w:bCs w:val="0"/>
          <w:i/>
        </w:rPr>
        <w:t xml:space="preserve">Особенности оценки </w:t>
      </w:r>
      <w:proofErr w:type="spellStart"/>
      <w:r w:rsidRPr="00A84B09">
        <w:rPr>
          <w:bCs w:val="0"/>
          <w:i/>
        </w:rPr>
        <w:t>метапредметных</w:t>
      </w:r>
      <w:proofErr w:type="spellEnd"/>
      <w:r w:rsidRPr="00A84B09">
        <w:rPr>
          <w:bCs w:val="0"/>
          <w:i/>
        </w:rPr>
        <w:t xml:space="preserve"> результатов</w:t>
      </w:r>
    </w:p>
    <w:p w:rsidR="00C964E8" w:rsidRPr="00C964E8" w:rsidRDefault="00C964E8" w:rsidP="00C964E8">
      <w:pPr>
        <w:pStyle w:val="1"/>
        <w:tabs>
          <w:tab w:val="left" w:pos="426"/>
        </w:tabs>
        <w:spacing w:before="62" w:line="322" w:lineRule="exact"/>
        <w:ind w:left="0"/>
        <w:jc w:val="both"/>
        <w:rPr>
          <w:b w:val="0"/>
          <w:bCs w:val="0"/>
        </w:rPr>
      </w:pPr>
      <w:r>
        <w:rPr>
          <w:b w:val="0"/>
          <w:bCs w:val="0"/>
        </w:rPr>
        <w:tab/>
      </w:r>
      <w:r w:rsidRPr="00C964E8">
        <w:rPr>
          <w:b w:val="0"/>
          <w:bCs w:val="0"/>
        </w:rPr>
        <w:t xml:space="preserve">Оценка </w:t>
      </w:r>
      <w:proofErr w:type="spellStart"/>
      <w:r w:rsidRPr="00C964E8">
        <w:rPr>
          <w:b w:val="0"/>
          <w:bCs w:val="0"/>
        </w:rPr>
        <w:t>метапредметных</w:t>
      </w:r>
      <w:proofErr w:type="spellEnd"/>
      <w:r w:rsidRPr="00C964E8">
        <w:rPr>
          <w:b w:val="0"/>
          <w:bCs w:val="0"/>
        </w:rPr>
        <w:t xml:space="preserve">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w:t>
      </w:r>
      <w:r w:rsidR="00DD565D" w:rsidRPr="00C964E8">
        <w:rPr>
          <w:b w:val="0"/>
          <w:bCs w:val="0"/>
        </w:rPr>
        <w:t>универсальных учебных действий,</w:t>
      </w:r>
      <w:r w:rsidRPr="00C964E8">
        <w:rPr>
          <w:b w:val="0"/>
          <w:bCs w:val="0"/>
        </w:rPr>
        <w:t xml:space="preserve"> обучающихся и отражают совокупность познавательных, коммуникативных и регулятивных универсальны</w:t>
      </w:r>
      <w:r w:rsidR="00EF5C94">
        <w:rPr>
          <w:b w:val="0"/>
          <w:bCs w:val="0"/>
        </w:rPr>
        <w:t>х учебных дей</w:t>
      </w:r>
      <w:r w:rsidRPr="00C964E8">
        <w:rPr>
          <w:b w:val="0"/>
          <w:bCs w:val="0"/>
        </w:rPr>
        <w:t>ствий, а также систему междисциплинарных (</w:t>
      </w:r>
      <w:proofErr w:type="spellStart"/>
      <w:r w:rsidRPr="00C964E8">
        <w:rPr>
          <w:b w:val="0"/>
          <w:bCs w:val="0"/>
        </w:rPr>
        <w:t>межпредметных</w:t>
      </w:r>
      <w:proofErr w:type="spellEnd"/>
      <w:r w:rsidRPr="00C964E8">
        <w:rPr>
          <w:b w:val="0"/>
          <w:bCs w:val="0"/>
        </w:rPr>
        <w:t>) понятий.</w:t>
      </w:r>
    </w:p>
    <w:p w:rsidR="00CA6167" w:rsidRDefault="00C964E8" w:rsidP="00C964E8">
      <w:pPr>
        <w:pStyle w:val="1"/>
        <w:tabs>
          <w:tab w:val="left" w:pos="1978"/>
        </w:tabs>
        <w:spacing w:before="62" w:line="322" w:lineRule="exact"/>
        <w:ind w:left="0"/>
        <w:jc w:val="both"/>
        <w:rPr>
          <w:b w:val="0"/>
          <w:bCs w:val="0"/>
        </w:rPr>
      </w:pPr>
      <w:r w:rsidRPr="00C964E8">
        <w:rPr>
          <w:b w:val="0"/>
          <w:bCs w:val="0"/>
        </w:rPr>
        <w:t xml:space="preserve">Формирование </w:t>
      </w:r>
      <w:proofErr w:type="spellStart"/>
      <w:r w:rsidRPr="00C964E8">
        <w:rPr>
          <w:b w:val="0"/>
          <w:bCs w:val="0"/>
        </w:rPr>
        <w:t>метапредметных</w:t>
      </w:r>
      <w:proofErr w:type="spellEnd"/>
      <w:r w:rsidRPr="00C964E8">
        <w:rPr>
          <w:b w:val="0"/>
          <w:bCs w:val="0"/>
        </w:rPr>
        <w:t xml:space="preserve"> результатов обеспечивается совокупностью всех учебных предметов и внеурочной деятельности.</w:t>
      </w:r>
    </w:p>
    <w:p w:rsidR="00EF5C94" w:rsidRPr="00EF5C94" w:rsidRDefault="00EF5C94" w:rsidP="00EF5C94">
      <w:pPr>
        <w:pStyle w:val="1"/>
        <w:spacing w:before="62" w:line="322" w:lineRule="exact"/>
        <w:ind w:left="0" w:firstLine="567"/>
        <w:jc w:val="both"/>
        <w:rPr>
          <w:b w:val="0"/>
          <w:bCs w:val="0"/>
        </w:rPr>
      </w:pPr>
      <w:r w:rsidRPr="00EF5C94">
        <w:rPr>
          <w:b w:val="0"/>
          <w:bCs w:val="0"/>
        </w:rPr>
        <w:t xml:space="preserve">Оценка достижения </w:t>
      </w:r>
      <w:proofErr w:type="spellStart"/>
      <w:r w:rsidRPr="00EF5C94">
        <w:rPr>
          <w:b w:val="0"/>
          <w:bCs w:val="0"/>
        </w:rPr>
        <w:t>мет</w:t>
      </w:r>
      <w:r>
        <w:rPr>
          <w:b w:val="0"/>
          <w:bCs w:val="0"/>
        </w:rPr>
        <w:t>апредметных</w:t>
      </w:r>
      <w:proofErr w:type="spellEnd"/>
      <w:r>
        <w:rPr>
          <w:b w:val="0"/>
          <w:bCs w:val="0"/>
        </w:rPr>
        <w:t xml:space="preserve"> результатов осущест</w:t>
      </w:r>
      <w:r w:rsidRPr="00EF5C94">
        <w:rPr>
          <w:b w:val="0"/>
          <w:bCs w:val="0"/>
        </w:rPr>
        <w:t xml:space="preserve">вляется администрацией образовательной организации в ходе </w:t>
      </w:r>
      <w:proofErr w:type="spellStart"/>
      <w:r w:rsidRPr="00EF5C94">
        <w:rPr>
          <w:b w:val="0"/>
          <w:bCs w:val="0"/>
        </w:rPr>
        <w:t>внутришкольного</w:t>
      </w:r>
      <w:proofErr w:type="spellEnd"/>
      <w:r w:rsidRPr="00EF5C94">
        <w:rPr>
          <w:b w:val="0"/>
          <w:bCs w:val="0"/>
        </w:rPr>
        <w:t xml:space="preserve"> мониторинга. Содержание и периодичность </w:t>
      </w:r>
      <w:proofErr w:type="spellStart"/>
      <w:r w:rsidRPr="00EF5C94">
        <w:rPr>
          <w:b w:val="0"/>
          <w:bCs w:val="0"/>
        </w:rPr>
        <w:t>внутришкольного</w:t>
      </w:r>
      <w:proofErr w:type="spellEnd"/>
      <w:r w:rsidRPr="00EF5C94">
        <w:rPr>
          <w:b w:val="0"/>
          <w:bCs w:val="0"/>
        </w:rPr>
        <w:t xml:space="preserve"> монитори</w:t>
      </w:r>
      <w:r>
        <w:rPr>
          <w:b w:val="0"/>
          <w:bCs w:val="0"/>
        </w:rPr>
        <w:t>нга устанавливается решением пе</w:t>
      </w:r>
      <w:r w:rsidRPr="00EF5C94">
        <w:rPr>
          <w:b w:val="0"/>
          <w:bCs w:val="0"/>
        </w:rPr>
        <w:t>дагогического совета.</w:t>
      </w:r>
    </w:p>
    <w:p w:rsidR="00F56DE9" w:rsidRPr="00496800" w:rsidRDefault="00F56DE9" w:rsidP="00F56DE9">
      <w:pPr>
        <w:pStyle w:val="1"/>
        <w:spacing w:before="62" w:line="322" w:lineRule="exact"/>
        <w:ind w:left="0" w:firstLine="567"/>
        <w:jc w:val="both"/>
        <w:rPr>
          <w:bCs w:val="0"/>
          <w:i/>
        </w:rPr>
      </w:pPr>
      <w:r w:rsidRPr="00496800">
        <w:rPr>
          <w:bCs w:val="0"/>
          <w:i/>
        </w:rPr>
        <w:t xml:space="preserve">Основной процедурой итоговой оценки достижения </w:t>
      </w:r>
      <w:proofErr w:type="spellStart"/>
      <w:r w:rsidRPr="00496800">
        <w:rPr>
          <w:bCs w:val="0"/>
          <w:i/>
        </w:rPr>
        <w:t>метапредметных</w:t>
      </w:r>
      <w:proofErr w:type="spellEnd"/>
      <w:r w:rsidRPr="00496800">
        <w:rPr>
          <w:bCs w:val="0"/>
          <w:i/>
        </w:rPr>
        <w:t xml:space="preserve">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0D131B" w:rsidRPr="006707A3" w:rsidRDefault="00F56DE9" w:rsidP="000D131B">
      <w:pPr>
        <w:pStyle w:val="1"/>
        <w:tabs>
          <w:tab w:val="left" w:pos="709"/>
        </w:tabs>
        <w:spacing w:before="62" w:line="322" w:lineRule="exact"/>
        <w:ind w:left="0"/>
        <w:jc w:val="both"/>
        <w:rPr>
          <w:bCs w:val="0"/>
        </w:rPr>
      </w:pPr>
      <w:r>
        <w:rPr>
          <w:b w:val="0"/>
          <w:bCs w:val="0"/>
        </w:rPr>
        <w:tab/>
      </w:r>
      <w:r w:rsidRPr="00F56DE9">
        <w:rPr>
          <w:bCs w:val="0"/>
        </w:rPr>
        <w:t>Итоговый проект</w:t>
      </w:r>
      <w:r w:rsidRPr="00F56DE9">
        <w:rPr>
          <w:b w:val="0"/>
          <w:bCs w:val="0"/>
        </w:rPr>
        <w:t xml:space="preserve"> представляет собой учебный проект, выполняемый обучающимся в рамках одного из учебных предметов или на </w:t>
      </w:r>
      <w:proofErr w:type="spellStart"/>
      <w:r w:rsidRPr="00F56DE9">
        <w:rPr>
          <w:b w:val="0"/>
          <w:bCs w:val="0"/>
        </w:rPr>
        <w:t>межпредметной</w:t>
      </w:r>
      <w:proofErr w:type="spellEnd"/>
      <w:r w:rsidRPr="00F56DE9">
        <w:rPr>
          <w:b w:val="0"/>
          <w:bCs w:val="0"/>
        </w:rPr>
        <w:t xml:space="preserve">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w:t>
      </w:r>
      <w:r w:rsidRPr="00F56DE9">
        <w:rPr>
          <w:bCs w:val="0"/>
        </w:rPr>
        <w:t>Выбор темы итогового проекта осуществляется обучающимися.</w:t>
      </w:r>
      <w:r w:rsidR="00223B69">
        <w:rPr>
          <w:bCs w:val="0"/>
        </w:rPr>
        <w:t xml:space="preserve"> </w:t>
      </w:r>
    </w:p>
    <w:p w:rsidR="00F56DE9" w:rsidRPr="00F56DE9" w:rsidRDefault="00F56DE9" w:rsidP="00F56DE9">
      <w:pPr>
        <w:pStyle w:val="1"/>
        <w:tabs>
          <w:tab w:val="left" w:pos="709"/>
        </w:tabs>
        <w:spacing w:before="62" w:line="322" w:lineRule="exact"/>
        <w:ind w:left="0"/>
        <w:jc w:val="both"/>
        <w:rPr>
          <w:bCs w:val="0"/>
        </w:rPr>
      </w:pPr>
      <w:r>
        <w:rPr>
          <w:b w:val="0"/>
          <w:bCs w:val="0"/>
        </w:rPr>
        <w:tab/>
      </w:r>
      <w:r w:rsidRPr="00F56DE9">
        <w:rPr>
          <w:bCs w:val="0"/>
        </w:rPr>
        <w:t>Требования к организации проектной деятельности</w:t>
      </w:r>
      <w:r w:rsidRPr="00F56DE9">
        <w:rPr>
          <w:b w:val="0"/>
          <w:bCs w:val="0"/>
        </w:rPr>
        <w:t xml:space="preserve">, </w:t>
      </w:r>
      <w:r w:rsidRPr="00F56DE9">
        <w:rPr>
          <w:bCs w:val="0"/>
        </w:rPr>
        <w:t>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F56DE9" w:rsidRPr="00F56DE9" w:rsidRDefault="00F56DE9" w:rsidP="00F56DE9">
      <w:pPr>
        <w:pStyle w:val="1"/>
        <w:spacing w:before="62" w:line="322" w:lineRule="exact"/>
        <w:ind w:left="0"/>
        <w:jc w:val="both"/>
        <w:rPr>
          <w:b w:val="0"/>
          <w:bCs w:val="0"/>
        </w:rPr>
      </w:pPr>
      <w:r>
        <w:rPr>
          <w:b w:val="0"/>
          <w:bCs w:val="0"/>
        </w:rPr>
        <w:tab/>
      </w:r>
      <w:r w:rsidRPr="00F56DE9">
        <w:rPr>
          <w:bCs w:val="0"/>
        </w:rPr>
        <w:t>Общим требованием</w:t>
      </w:r>
      <w:r w:rsidRPr="00F56DE9">
        <w:rPr>
          <w:b w:val="0"/>
          <w:bCs w:val="0"/>
        </w:rPr>
        <w:t xml:space="preserve">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r w:rsidR="00984A8C" w:rsidRPr="00984A8C">
        <w:t xml:space="preserve"> </w:t>
      </w:r>
      <w:r w:rsidR="00984A8C">
        <w:rPr>
          <w:b w:val="0"/>
          <w:bCs w:val="0"/>
        </w:rPr>
        <w:t>О</w:t>
      </w:r>
      <w:r w:rsidR="00984A8C" w:rsidRPr="00984A8C">
        <w:rPr>
          <w:b w:val="0"/>
          <w:bCs w:val="0"/>
        </w:rPr>
        <w:t>формление</w:t>
      </w:r>
      <w:r w:rsidR="00984A8C">
        <w:rPr>
          <w:b w:val="0"/>
          <w:bCs w:val="0"/>
        </w:rPr>
        <w:t xml:space="preserve"> пояснительной записки в соответствии </w:t>
      </w:r>
      <w:r w:rsidR="00984A8C" w:rsidRPr="00984A8C">
        <w:rPr>
          <w:b w:val="0"/>
          <w:bCs w:val="0"/>
        </w:rPr>
        <w:t xml:space="preserve">ГОСТ 7.32-2001 </w:t>
      </w:r>
      <w:r w:rsidR="00984A8C">
        <w:rPr>
          <w:b w:val="0"/>
          <w:bCs w:val="0"/>
        </w:rPr>
        <w:t>«</w:t>
      </w:r>
      <w:r w:rsidR="00984A8C" w:rsidRPr="00984A8C">
        <w:rPr>
          <w:b w:val="0"/>
          <w:bCs w:val="0"/>
        </w:rPr>
        <w:t>Международный стандарт оформления проектной документации</w:t>
      </w:r>
      <w:r w:rsidR="00984A8C">
        <w:rPr>
          <w:b w:val="0"/>
          <w:bCs w:val="0"/>
        </w:rPr>
        <w:t>».</w:t>
      </w:r>
      <w:r w:rsidR="00984A8C" w:rsidRPr="00984A8C">
        <w:rPr>
          <w:b w:val="0"/>
          <w:bCs w:val="0"/>
        </w:rPr>
        <w:t xml:space="preserve">                                    </w:t>
      </w:r>
    </w:p>
    <w:p w:rsidR="00F56DE9" w:rsidRPr="00F56DE9" w:rsidRDefault="00F56DE9" w:rsidP="00F56DE9">
      <w:pPr>
        <w:pStyle w:val="1"/>
        <w:spacing w:before="62" w:line="322" w:lineRule="exact"/>
        <w:ind w:left="0"/>
        <w:jc w:val="both"/>
        <w:rPr>
          <w:b w:val="0"/>
          <w:bCs w:val="0"/>
        </w:rPr>
      </w:pPr>
      <w:r>
        <w:rPr>
          <w:b w:val="0"/>
          <w:bCs w:val="0"/>
        </w:rPr>
        <w:tab/>
      </w:r>
      <w:r w:rsidRPr="00F56DE9">
        <w:rPr>
          <w:bCs w:val="0"/>
        </w:rPr>
        <w:t>Защита проекта</w:t>
      </w:r>
      <w:r w:rsidRPr="00F56DE9">
        <w:rPr>
          <w:b w:val="0"/>
          <w:bCs w:val="0"/>
        </w:rPr>
        <w:t xml:space="preserve"> осуществляется в процессе специально организованной деятельности комиссии образовательной организации или на школьной конференции.</w:t>
      </w:r>
    </w:p>
    <w:p w:rsidR="00F56DE9" w:rsidRDefault="00F56DE9" w:rsidP="00F56DE9">
      <w:pPr>
        <w:pStyle w:val="1"/>
        <w:tabs>
          <w:tab w:val="left" w:pos="851"/>
        </w:tabs>
        <w:spacing w:before="62" w:line="322" w:lineRule="exact"/>
        <w:ind w:left="0"/>
        <w:jc w:val="both"/>
        <w:rPr>
          <w:b w:val="0"/>
          <w:bCs w:val="0"/>
        </w:rPr>
      </w:pPr>
      <w:r>
        <w:rPr>
          <w:b w:val="0"/>
          <w:bCs w:val="0"/>
        </w:rPr>
        <w:lastRenderedPageBreak/>
        <w:tab/>
      </w:r>
      <w:r w:rsidRPr="00F56DE9">
        <w:rPr>
          <w:bCs w:val="0"/>
        </w:rPr>
        <w:t>Результаты выполнения проекта</w:t>
      </w:r>
      <w:r w:rsidRPr="00F56DE9">
        <w:rPr>
          <w:b w:val="0"/>
          <w:bCs w:val="0"/>
        </w:rPr>
        <w:t xml:space="preserve">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0D131B" w:rsidRPr="000D131B" w:rsidRDefault="000D131B" w:rsidP="000D131B">
      <w:pPr>
        <w:pStyle w:val="1"/>
        <w:tabs>
          <w:tab w:val="left" w:pos="851"/>
        </w:tabs>
        <w:spacing w:before="62" w:line="322" w:lineRule="exact"/>
        <w:ind w:left="0" w:firstLine="851"/>
        <w:jc w:val="both"/>
        <w:rPr>
          <w:b w:val="0"/>
          <w:bCs w:val="0"/>
        </w:rPr>
      </w:pPr>
      <w:r w:rsidRPr="000D131B">
        <w:rPr>
          <w:b w:val="0"/>
          <w:bCs w:val="0"/>
        </w:rPr>
        <w:t xml:space="preserve">Оценка проектной деятельности является </w:t>
      </w:r>
      <w:r w:rsidR="00DD565D" w:rsidRPr="000D131B">
        <w:rPr>
          <w:b w:val="0"/>
          <w:bCs w:val="0"/>
        </w:rPr>
        <w:t>важной составляющей метода проектов,</w:t>
      </w:r>
      <w:r w:rsidRPr="000D131B">
        <w:rPr>
          <w:b w:val="0"/>
          <w:bCs w:val="0"/>
        </w:rPr>
        <w:t xml:space="preserve"> и она должна отражать:</w:t>
      </w:r>
    </w:p>
    <w:p w:rsidR="000D131B" w:rsidRPr="000D131B" w:rsidRDefault="000D131B" w:rsidP="000D131B">
      <w:pPr>
        <w:pStyle w:val="1"/>
        <w:tabs>
          <w:tab w:val="left" w:pos="851"/>
        </w:tabs>
        <w:spacing w:before="62" w:line="322" w:lineRule="exact"/>
        <w:ind w:left="0"/>
        <w:jc w:val="both"/>
        <w:rPr>
          <w:b w:val="0"/>
          <w:bCs w:val="0"/>
        </w:rPr>
      </w:pPr>
      <w:r w:rsidRPr="000D131B">
        <w:rPr>
          <w:b w:val="0"/>
          <w:bCs w:val="0"/>
        </w:rPr>
        <w:t>- способность постановки цели,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0D131B" w:rsidRPr="000D131B" w:rsidRDefault="000D131B" w:rsidP="000D131B">
      <w:pPr>
        <w:pStyle w:val="1"/>
        <w:tabs>
          <w:tab w:val="left" w:pos="851"/>
        </w:tabs>
        <w:spacing w:before="62" w:line="322" w:lineRule="exact"/>
        <w:ind w:left="0"/>
        <w:jc w:val="both"/>
        <w:rPr>
          <w:b w:val="0"/>
          <w:bCs w:val="0"/>
        </w:rPr>
      </w:pPr>
      <w:r w:rsidRPr="000D131B">
        <w:rPr>
          <w:b w:val="0"/>
          <w:bCs w:val="0"/>
        </w:rPr>
        <w:t xml:space="preserve">- </w:t>
      </w:r>
      <w:proofErr w:type="spellStart"/>
      <w:r w:rsidR="00DD565D" w:rsidRPr="000D131B">
        <w:rPr>
          <w:b w:val="0"/>
          <w:bCs w:val="0"/>
        </w:rPr>
        <w:t>сформированность</w:t>
      </w:r>
      <w:proofErr w:type="spellEnd"/>
      <w:r w:rsidR="00DD565D" w:rsidRPr="000D131B">
        <w:rPr>
          <w:b w:val="0"/>
          <w:bCs w:val="0"/>
        </w:rPr>
        <w:t xml:space="preserve"> навыков коммуникативной</w:t>
      </w:r>
      <w:r w:rsidRPr="000D131B">
        <w:rPr>
          <w:b w:val="0"/>
          <w:bCs w:val="0"/>
        </w:rPr>
        <w:t xml:space="preserve">, учебно-исследовательской деятельности, критического мышления; </w:t>
      </w:r>
    </w:p>
    <w:p w:rsidR="000D131B" w:rsidRPr="000D131B" w:rsidRDefault="000D131B" w:rsidP="000D131B">
      <w:pPr>
        <w:pStyle w:val="1"/>
        <w:tabs>
          <w:tab w:val="left" w:pos="851"/>
        </w:tabs>
        <w:spacing w:before="62" w:line="322" w:lineRule="exact"/>
        <w:ind w:left="0"/>
        <w:jc w:val="both"/>
        <w:rPr>
          <w:b w:val="0"/>
          <w:bCs w:val="0"/>
        </w:rPr>
      </w:pPr>
      <w:r w:rsidRPr="000D131B">
        <w:rPr>
          <w:b w:val="0"/>
          <w:bCs w:val="0"/>
        </w:rPr>
        <w:t xml:space="preserve">- способность к инновационной, аналитической, творческой, интеллектуальной деятельности; </w:t>
      </w:r>
    </w:p>
    <w:p w:rsidR="000D131B" w:rsidRPr="000D131B" w:rsidRDefault="000D131B" w:rsidP="000D131B">
      <w:pPr>
        <w:pStyle w:val="1"/>
        <w:tabs>
          <w:tab w:val="left" w:pos="851"/>
        </w:tabs>
        <w:spacing w:before="62" w:line="322" w:lineRule="exact"/>
        <w:ind w:left="0"/>
        <w:jc w:val="both"/>
        <w:rPr>
          <w:b w:val="0"/>
          <w:bCs w:val="0"/>
        </w:rPr>
      </w:pPr>
      <w:r w:rsidRPr="000D131B">
        <w:rPr>
          <w:b w:val="0"/>
          <w:bCs w:val="0"/>
        </w:rPr>
        <w:t xml:space="preserve"> -</w:t>
      </w:r>
      <w:proofErr w:type="spellStart"/>
      <w:r w:rsidRPr="000D131B">
        <w:rPr>
          <w:b w:val="0"/>
          <w:bCs w:val="0"/>
        </w:rPr>
        <w:t>сформированность</w:t>
      </w:r>
      <w:proofErr w:type="spellEnd"/>
      <w:r w:rsidRPr="000D131B">
        <w:rPr>
          <w:b w:val="0"/>
          <w:bCs w:val="0"/>
        </w:rPr>
        <w:t xml:space="preserve"> навыков проектной деятельности, а также самостоятельного применения приобретенных знаний и способов решении различных задач, используя знания одного или нескольких учебных предметов или предметных областей.</w:t>
      </w:r>
    </w:p>
    <w:p w:rsidR="000D131B" w:rsidRPr="000D131B" w:rsidRDefault="000D131B" w:rsidP="000D131B">
      <w:pPr>
        <w:pStyle w:val="1"/>
        <w:tabs>
          <w:tab w:val="left" w:pos="851"/>
        </w:tabs>
        <w:spacing w:before="62" w:line="322" w:lineRule="exact"/>
        <w:ind w:left="0"/>
        <w:jc w:val="both"/>
        <w:rPr>
          <w:b w:val="0"/>
          <w:bCs w:val="0"/>
        </w:rPr>
      </w:pPr>
      <w:r w:rsidRPr="000D131B">
        <w:rPr>
          <w:b w:val="0"/>
          <w:bCs w:val="0"/>
        </w:rPr>
        <w:tab/>
      </w:r>
      <w:r w:rsidRPr="000D131B">
        <w:rPr>
          <w:bCs w:val="0"/>
        </w:rPr>
        <w:t>Оценка результатов выполнения проекта -  это оценка достижения целей обучения.</w:t>
      </w:r>
      <w:r w:rsidRPr="000D131B">
        <w:rPr>
          <w:b w:val="0"/>
          <w:bCs w:val="0"/>
        </w:rPr>
        <w:t xml:space="preserve"> Только по изготовленному объекту не всегда возможно судить:</w:t>
      </w:r>
    </w:p>
    <w:p w:rsidR="000D131B" w:rsidRPr="000D131B" w:rsidRDefault="000D131B" w:rsidP="000D131B">
      <w:pPr>
        <w:pStyle w:val="1"/>
        <w:tabs>
          <w:tab w:val="left" w:pos="851"/>
        </w:tabs>
        <w:spacing w:before="62" w:line="322" w:lineRule="exact"/>
        <w:ind w:left="0"/>
        <w:jc w:val="both"/>
        <w:rPr>
          <w:b w:val="0"/>
          <w:bCs w:val="0"/>
        </w:rPr>
      </w:pPr>
      <w:r w:rsidRPr="000D131B">
        <w:rPr>
          <w:b w:val="0"/>
          <w:bCs w:val="0"/>
        </w:rPr>
        <w:t xml:space="preserve">- о приобретенных в процессе выполнения данного проекта знаниях, умениях, навыках; </w:t>
      </w:r>
    </w:p>
    <w:p w:rsidR="000D131B" w:rsidRPr="000D131B" w:rsidRDefault="000D131B" w:rsidP="000D131B">
      <w:pPr>
        <w:pStyle w:val="1"/>
        <w:tabs>
          <w:tab w:val="left" w:pos="851"/>
        </w:tabs>
        <w:spacing w:before="62" w:line="322" w:lineRule="exact"/>
        <w:ind w:left="0"/>
        <w:jc w:val="both"/>
        <w:rPr>
          <w:b w:val="0"/>
          <w:bCs w:val="0"/>
        </w:rPr>
      </w:pPr>
      <w:r w:rsidRPr="000D131B">
        <w:rPr>
          <w:b w:val="0"/>
          <w:bCs w:val="0"/>
        </w:rPr>
        <w:t xml:space="preserve">- об уровне самостоятельности, проявленной при выполнении проекта; </w:t>
      </w:r>
    </w:p>
    <w:p w:rsidR="000D131B" w:rsidRPr="000D131B" w:rsidRDefault="000D131B" w:rsidP="000D131B">
      <w:pPr>
        <w:pStyle w:val="1"/>
        <w:tabs>
          <w:tab w:val="left" w:pos="851"/>
        </w:tabs>
        <w:spacing w:before="62" w:line="322" w:lineRule="exact"/>
        <w:ind w:left="0"/>
        <w:jc w:val="both"/>
        <w:rPr>
          <w:b w:val="0"/>
          <w:bCs w:val="0"/>
        </w:rPr>
      </w:pPr>
      <w:r w:rsidRPr="000D131B">
        <w:rPr>
          <w:b w:val="0"/>
          <w:bCs w:val="0"/>
        </w:rPr>
        <w:t>- о соответствии полученного опыта опыту, необходимому в реальной жизни, и т. п.</w:t>
      </w:r>
    </w:p>
    <w:p w:rsidR="000D131B" w:rsidRPr="000D131B" w:rsidRDefault="000D131B" w:rsidP="000D131B">
      <w:pPr>
        <w:pStyle w:val="1"/>
        <w:tabs>
          <w:tab w:val="left" w:pos="851"/>
        </w:tabs>
        <w:spacing w:before="62" w:line="322" w:lineRule="exact"/>
        <w:ind w:left="0"/>
        <w:jc w:val="both"/>
        <w:rPr>
          <w:b w:val="0"/>
          <w:bCs w:val="0"/>
        </w:rPr>
      </w:pPr>
      <w:r>
        <w:rPr>
          <w:b w:val="0"/>
          <w:bCs w:val="0"/>
        </w:rPr>
        <w:tab/>
      </w:r>
      <w:r w:rsidR="007401B3">
        <w:rPr>
          <w:b w:val="0"/>
          <w:bCs w:val="0"/>
        </w:rPr>
        <w:t xml:space="preserve">При </w:t>
      </w:r>
      <w:r w:rsidRPr="000D131B">
        <w:rPr>
          <w:b w:val="0"/>
          <w:bCs w:val="0"/>
        </w:rPr>
        <w:t>оценк</w:t>
      </w:r>
      <w:r w:rsidR="007401B3">
        <w:rPr>
          <w:b w:val="0"/>
          <w:bCs w:val="0"/>
        </w:rPr>
        <w:t>е</w:t>
      </w:r>
      <w:r w:rsidRPr="000D131B">
        <w:rPr>
          <w:b w:val="0"/>
          <w:bCs w:val="0"/>
        </w:rPr>
        <w:t xml:space="preserve"> проекта учащегося необходимо разделять понятия </w:t>
      </w:r>
      <w:r w:rsidRPr="000D131B">
        <w:rPr>
          <w:bCs w:val="0"/>
        </w:rPr>
        <w:t>«продукт»</w:t>
      </w:r>
      <w:r w:rsidRPr="000D131B">
        <w:rPr>
          <w:b w:val="0"/>
          <w:bCs w:val="0"/>
        </w:rPr>
        <w:t xml:space="preserve"> и </w:t>
      </w:r>
      <w:r w:rsidRPr="000D131B">
        <w:rPr>
          <w:bCs w:val="0"/>
        </w:rPr>
        <w:t>«результат»</w:t>
      </w:r>
      <w:r w:rsidRPr="000D131B">
        <w:rPr>
          <w:b w:val="0"/>
          <w:bCs w:val="0"/>
        </w:rPr>
        <w:t xml:space="preserve"> проектной деятельности.</w:t>
      </w:r>
    </w:p>
    <w:p w:rsidR="000D131B" w:rsidRPr="000D131B" w:rsidRDefault="000D131B" w:rsidP="000D131B">
      <w:pPr>
        <w:pStyle w:val="1"/>
        <w:tabs>
          <w:tab w:val="left" w:pos="851"/>
        </w:tabs>
        <w:spacing w:before="62" w:line="322" w:lineRule="exact"/>
        <w:ind w:left="0"/>
        <w:jc w:val="both"/>
        <w:rPr>
          <w:b w:val="0"/>
          <w:bCs w:val="0"/>
        </w:rPr>
      </w:pPr>
      <w:r>
        <w:rPr>
          <w:b w:val="0"/>
          <w:bCs w:val="0"/>
        </w:rPr>
        <w:tab/>
      </w:r>
      <w:r w:rsidRPr="000D131B">
        <w:rPr>
          <w:bCs w:val="0"/>
        </w:rPr>
        <w:t>Продуктом</w:t>
      </w:r>
      <w:r w:rsidRPr="000D131B">
        <w:rPr>
          <w:b w:val="0"/>
          <w:bCs w:val="0"/>
        </w:rPr>
        <w:t xml:space="preserve"> проектной деятельности может быть одна из следующих работ:</w:t>
      </w:r>
    </w:p>
    <w:p w:rsidR="000D131B" w:rsidRPr="000D131B" w:rsidRDefault="000D131B" w:rsidP="000D131B">
      <w:pPr>
        <w:pStyle w:val="1"/>
        <w:tabs>
          <w:tab w:val="left" w:pos="851"/>
        </w:tabs>
        <w:spacing w:before="62" w:line="322" w:lineRule="exact"/>
        <w:ind w:left="0"/>
        <w:jc w:val="both"/>
        <w:rPr>
          <w:b w:val="0"/>
          <w:bCs w:val="0"/>
        </w:rPr>
      </w:pPr>
      <w:r>
        <w:rPr>
          <w:b w:val="0"/>
          <w:bCs w:val="0"/>
        </w:rPr>
        <w:t>-</w:t>
      </w:r>
      <w:r w:rsidRPr="000D131B">
        <w:rPr>
          <w:b w:val="0"/>
          <w:bCs w:val="0"/>
        </w:rPr>
        <w:t xml:space="preserve"> письменная работа (эссе, реферат, аналитические материалы, обзорные материалы, отчеты о проведенных исследованиях, стендовый доклад и др.);</w:t>
      </w:r>
    </w:p>
    <w:p w:rsidR="000D131B" w:rsidRPr="000D131B" w:rsidRDefault="000D131B" w:rsidP="000D131B">
      <w:pPr>
        <w:pStyle w:val="1"/>
        <w:tabs>
          <w:tab w:val="left" w:pos="851"/>
        </w:tabs>
        <w:spacing w:before="62" w:line="322" w:lineRule="exact"/>
        <w:ind w:left="0"/>
        <w:jc w:val="both"/>
        <w:rPr>
          <w:b w:val="0"/>
          <w:bCs w:val="0"/>
        </w:rPr>
      </w:pPr>
      <w:r>
        <w:rPr>
          <w:b w:val="0"/>
          <w:bCs w:val="0"/>
        </w:rPr>
        <w:t xml:space="preserve">- </w:t>
      </w:r>
      <w:r w:rsidRPr="000D131B">
        <w:rPr>
          <w:b w:val="0"/>
          <w:bCs w:val="0"/>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0D131B" w:rsidRPr="000D131B" w:rsidRDefault="000D131B" w:rsidP="000D131B">
      <w:pPr>
        <w:pStyle w:val="1"/>
        <w:tabs>
          <w:tab w:val="left" w:pos="851"/>
        </w:tabs>
        <w:spacing w:before="62" w:line="322" w:lineRule="exact"/>
        <w:ind w:left="0"/>
        <w:jc w:val="both"/>
        <w:rPr>
          <w:b w:val="0"/>
          <w:bCs w:val="0"/>
        </w:rPr>
      </w:pPr>
      <w:r>
        <w:rPr>
          <w:b w:val="0"/>
          <w:bCs w:val="0"/>
        </w:rPr>
        <w:t>-</w:t>
      </w:r>
      <w:r w:rsidRPr="000D131B">
        <w:rPr>
          <w:b w:val="0"/>
          <w:bCs w:val="0"/>
        </w:rPr>
        <w:t xml:space="preserve"> материальный объект, макет, иное конструкторское изделие;</w:t>
      </w:r>
    </w:p>
    <w:p w:rsidR="000D131B" w:rsidRPr="000D131B" w:rsidRDefault="000D131B" w:rsidP="000D131B">
      <w:pPr>
        <w:pStyle w:val="1"/>
        <w:tabs>
          <w:tab w:val="left" w:pos="851"/>
        </w:tabs>
        <w:spacing w:before="62" w:line="322" w:lineRule="exact"/>
        <w:ind w:left="0"/>
        <w:jc w:val="both"/>
        <w:rPr>
          <w:b w:val="0"/>
          <w:bCs w:val="0"/>
        </w:rPr>
      </w:pPr>
      <w:r>
        <w:rPr>
          <w:b w:val="0"/>
          <w:bCs w:val="0"/>
        </w:rPr>
        <w:t>-</w:t>
      </w:r>
      <w:r w:rsidRPr="000D131B">
        <w:rPr>
          <w:b w:val="0"/>
          <w:bCs w:val="0"/>
        </w:rPr>
        <w:t xml:space="preserve"> отчетные материалы по социальному проекту, которые могут включать как тексты, так и мультимедийные продукты.</w:t>
      </w:r>
    </w:p>
    <w:p w:rsidR="000D131B" w:rsidRPr="000D131B" w:rsidRDefault="000D131B" w:rsidP="000D131B">
      <w:pPr>
        <w:pStyle w:val="1"/>
        <w:tabs>
          <w:tab w:val="left" w:pos="851"/>
        </w:tabs>
        <w:spacing w:before="62" w:line="322" w:lineRule="exact"/>
        <w:ind w:left="0"/>
        <w:jc w:val="both"/>
        <w:rPr>
          <w:b w:val="0"/>
          <w:bCs w:val="0"/>
        </w:rPr>
      </w:pPr>
      <w:r w:rsidRPr="000D131B">
        <w:rPr>
          <w:b w:val="0"/>
          <w:bCs w:val="0"/>
        </w:rPr>
        <w:tab/>
        <w:t>Продукт зафиксирован в документации ученика – пояснительной записке.</w:t>
      </w:r>
    </w:p>
    <w:p w:rsidR="000D131B" w:rsidRPr="00F56DE9" w:rsidRDefault="000D131B" w:rsidP="000D131B">
      <w:pPr>
        <w:pStyle w:val="1"/>
        <w:tabs>
          <w:tab w:val="left" w:pos="851"/>
        </w:tabs>
        <w:spacing w:before="62" w:line="322" w:lineRule="exact"/>
        <w:ind w:left="0"/>
        <w:jc w:val="both"/>
        <w:rPr>
          <w:b w:val="0"/>
          <w:bCs w:val="0"/>
        </w:rPr>
      </w:pPr>
      <w:r w:rsidRPr="000D131B">
        <w:rPr>
          <w:b w:val="0"/>
          <w:bCs w:val="0"/>
        </w:rPr>
        <w:tab/>
      </w:r>
      <w:r w:rsidRPr="000D131B">
        <w:rPr>
          <w:bCs w:val="0"/>
        </w:rPr>
        <w:t>Результат</w:t>
      </w:r>
      <w:r w:rsidRPr="000D131B">
        <w:rPr>
          <w:b w:val="0"/>
          <w:bCs w:val="0"/>
        </w:rPr>
        <w:t xml:space="preserve"> включает в себя продукт, а кроме этого предметные знания и способы деятельности, УУД, опыт предметной и </w:t>
      </w:r>
      <w:proofErr w:type="spellStart"/>
      <w:r w:rsidRPr="000D131B">
        <w:rPr>
          <w:b w:val="0"/>
          <w:bCs w:val="0"/>
        </w:rPr>
        <w:t>метапредметной</w:t>
      </w:r>
      <w:proofErr w:type="spellEnd"/>
      <w:r w:rsidRPr="000D131B">
        <w:rPr>
          <w:b w:val="0"/>
          <w:bCs w:val="0"/>
        </w:rPr>
        <w:t xml:space="preserve"> деятельности. И зафиксирован он в документации учителя.</w:t>
      </w:r>
    </w:p>
    <w:p w:rsidR="006C3279" w:rsidRPr="006C3279" w:rsidRDefault="007401B3" w:rsidP="007401B3">
      <w:pPr>
        <w:pStyle w:val="1"/>
        <w:spacing w:before="62" w:line="322" w:lineRule="exact"/>
        <w:ind w:left="0"/>
        <w:jc w:val="both"/>
        <w:rPr>
          <w:b w:val="0"/>
          <w:bCs w:val="0"/>
        </w:rPr>
      </w:pPr>
      <w:r>
        <w:rPr>
          <w:bCs w:val="0"/>
        </w:rPr>
        <w:lastRenderedPageBreak/>
        <w:tab/>
        <w:t xml:space="preserve">  </w:t>
      </w:r>
      <w:r w:rsidR="00F56DE9" w:rsidRPr="00F56DE9">
        <w:rPr>
          <w:bCs w:val="0"/>
        </w:rPr>
        <w:t>Критерии оценки проектной работы</w:t>
      </w:r>
      <w:r w:rsidR="006C3279" w:rsidRPr="006C3279">
        <w:t xml:space="preserve"> </w:t>
      </w:r>
      <w:r w:rsidR="006C3279" w:rsidRPr="006C3279">
        <w:rPr>
          <w:b w:val="0"/>
          <w:bCs w:val="0"/>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6C3279" w:rsidRPr="006C3279" w:rsidRDefault="006C3279" w:rsidP="006C3279">
      <w:pPr>
        <w:pStyle w:val="1"/>
        <w:tabs>
          <w:tab w:val="left" w:pos="1978"/>
        </w:tabs>
        <w:spacing w:before="62" w:line="322" w:lineRule="exact"/>
        <w:ind w:left="0"/>
        <w:jc w:val="both"/>
        <w:rPr>
          <w:b w:val="0"/>
          <w:bCs w:val="0"/>
        </w:rPr>
      </w:pPr>
      <w:r>
        <w:rPr>
          <w:b w:val="0"/>
          <w:bCs w:val="0"/>
        </w:rPr>
        <w:t xml:space="preserve">1. </w:t>
      </w:r>
      <w:r w:rsidRPr="006C3279">
        <w:rPr>
          <w:bCs w:val="0"/>
        </w:rPr>
        <w:t>Способность к самостоятельному приобретению знаний и решению проблем</w:t>
      </w:r>
      <w:r w:rsidRPr="006C3279">
        <w:rPr>
          <w:b w:val="0"/>
          <w:bCs w:val="0"/>
        </w:rPr>
        <w:t xml:space="preserve">,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w:t>
      </w:r>
      <w:proofErr w:type="spellStart"/>
      <w:r w:rsidRPr="006C3279">
        <w:rPr>
          <w:b w:val="0"/>
          <w:bCs w:val="0"/>
        </w:rPr>
        <w:t>сформированности</w:t>
      </w:r>
      <w:proofErr w:type="spellEnd"/>
      <w:r w:rsidRPr="006C3279">
        <w:rPr>
          <w:b w:val="0"/>
          <w:bCs w:val="0"/>
        </w:rPr>
        <w:t xml:space="preserve"> познавательных учебных действий.</w:t>
      </w:r>
    </w:p>
    <w:p w:rsidR="006C3279" w:rsidRPr="006C3279" w:rsidRDefault="006C3279" w:rsidP="006C3279">
      <w:pPr>
        <w:pStyle w:val="1"/>
        <w:tabs>
          <w:tab w:val="left" w:pos="1978"/>
        </w:tabs>
        <w:spacing w:before="62" w:line="322" w:lineRule="exact"/>
        <w:ind w:left="0"/>
        <w:jc w:val="both"/>
        <w:rPr>
          <w:b w:val="0"/>
          <w:bCs w:val="0"/>
        </w:rPr>
      </w:pPr>
      <w:r>
        <w:rPr>
          <w:b w:val="0"/>
          <w:bCs w:val="0"/>
        </w:rPr>
        <w:t>2</w:t>
      </w:r>
      <w:r w:rsidRPr="006C3279">
        <w:rPr>
          <w:bCs w:val="0"/>
        </w:rPr>
        <w:t xml:space="preserve">. </w:t>
      </w:r>
      <w:proofErr w:type="spellStart"/>
      <w:r w:rsidRPr="006C3279">
        <w:rPr>
          <w:bCs w:val="0"/>
        </w:rPr>
        <w:t>Сформированность</w:t>
      </w:r>
      <w:proofErr w:type="spellEnd"/>
      <w:r w:rsidRPr="006C3279">
        <w:rPr>
          <w:bCs w:val="0"/>
        </w:rPr>
        <w:t xml:space="preserve"> предметных знаний и способов действий</w:t>
      </w:r>
      <w:r w:rsidRPr="006C3279">
        <w:rPr>
          <w:b w:val="0"/>
          <w:bCs w:val="0"/>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6C3279" w:rsidRPr="006C3279" w:rsidRDefault="006C3279" w:rsidP="006C3279">
      <w:pPr>
        <w:pStyle w:val="1"/>
        <w:tabs>
          <w:tab w:val="left" w:pos="1978"/>
        </w:tabs>
        <w:spacing w:before="62" w:line="322" w:lineRule="exact"/>
        <w:ind w:left="0"/>
        <w:jc w:val="both"/>
        <w:rPr>
          <w:b w:val="0"/>
          <w:bCs w:val="0"/>
        </w:rPr>
      </w:pPr>
      <w:r>
        <w:rPr>
          <w:b w:val="0"/>
          <w:bCs w:val="0"/>
        </w:rPr>
        <w:t xml:space="preserve">3. </w:t>
      </w:r>
      <w:proofErr w:type="spellStart"/>
      <w:r w:rsidRPr="006C3279">
        <w:rPr>
          <w:bCs w:val="0"/>
        </w:rPr>
        <w:t>Сформированность</w:t>
      </w:r>
      <w:proofErr w:type="spellEnd"/>
      <w:r w:rsidRPr="006C3279">
        <w:rPr>
          <w:bCs w:val="0"/>
        </w:rPr>
        <w:t xml:space="preserve"> регулятивных действий</w:t>
      </w:r>
      <w:r w:rsidRPr="006C3279">
        <w:rPr>
          <w:b w:val="0"/>
          <w:bCs w:val="0"/>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C3279" w:rsidRDefault="006C3279" w:rsidP="006C3279">
      <w:pPr>
        <w:pStyle w:val="1"/>
        <w:tabs>
          <w:tab w:val="left" w:pos="1978"/>
        </w:tabs>
        <w:spacing w:before="62" w:line="322" w:lineRule="exact"/>
        <w:ind w:left="0"/>
        <w:jc w:val="both"/>
        <w:rPr>
          <w:b w:val="0"/>
          <w:bCs w:val="0"/>
        </w:rPr>
      </w:pPr>
      <w:r w:rsidRPr="006C3279">
        <w:rPr>
          <w:b w:val="0"/>
          <w:bCs w:val="0"/>
        </w:rPr>
        <w:t>4.</w:t>
      </w:r>
      <w:r>
        <w:rPr>
          <w:b w:val="0"/>
          <w:bCs w:val="0"/>
        </w:rPr>
        <w:t xml:space="preserve"> </w:t>
      </w:r>
      <w:proofErr w:type="spellStart"/>
      <w:r w:rsidRPr="006C3279">
        <w:rPr>
          <w:bCs w:val="0"/>
        </w:rPr>
        <w:t>Сформированность</w:t>
      </w:r>
      <w:proofErr w:type="spellEnd"/>
      <w:r w:rsidRPr="006C3279">
        <w:rPr>
          <w:bCs w:val="0"/>
        </w:rPr>
        <w:t xml:space="preserve"> коммуникативных действий</w:t>
      </w:r>
      <w:r>
        <w:rPr>
          <w:b w:val="0"/>
          <w:bCs w:val="0"/>
        </w:rPr>
        <w:t>, прояв</w:t>
      </w:r>
      <w:r w:rsidRPr="006C3279">
        <w:rPr>
          <w:b w:val="0"/>
          <w:bCs w:val="0"/>
        </w:rPr>
        <w:t>ляющаяся в умении ясно изложить и оформить выполненную работу, представить её результаты, аргументированно ответить на вопросы.</w:t>
      </w:r>
    </w:p>
    <w:p w:rsidR="00811D30" w:rsidRPr="00A84B09" w:rsidRDefault="007401B3" w:rsidP="00A84B09">
      <w:pPr>
        <w:pStyle w:val="1"/>
        <w:spacing w:before="62" w:line="322" w:lineRule="exact"/>
        <w:ind w:left="0"/>
        <w:jc w:val="both"/>
        <w:rPr>
          <w:b w:val="0"/>
          <w:bCs w:val="0"/>
        </w:rPr>
      </w:pPr>
      <w:r>
        <w:rPr>
          <w:bCs w:val="0"/>
        </w:rPr>
        <w:tab/>
        <w:t>А</w:t>
      </w:r>
      <w:r w:rsidRPr="007401B3">
        <w:rPr>
          <w:bCs w:val="0"/>
        </w:rPr>
        <w:t>нализ деятельности (самоанализ)</w:t>
      </w:r>
      <w:r w:rsidRPr="007401B3">
        <w:rPr>
          <w:b w:val="0"/>
          <w:bCs w:val="0"/>
        </w:rPr>
        <w:t xml:space="preserve"> и обобщение результатов играет более важную роль, чем сам продукт, так как дает понимание того чему ученик </w:t>
      </w:r>
      <w:r w:rsidRPr="007401B3">
        <w:rPr>
          <w:bCs w:val="0"/>
        </w:rPr>
        <w:t>научился.</w:t>
      </w:r>
      <w:r w:rsidRPr="007401B3">
        <w:rPr>
          <w:b w:val="0"/>
          <w:bCs w:val="0"/>
        </w:rPr>
        <w:t xml:space="preserve"> Создавая проект, ребенок изменяет </w:t>
      </w:r>
      <w:r w:rsidRPr="007401B3">
        <w:rPr>
          <w:bCs w:val="0"/>
        </w:rPr>
        <w:t>себя</w:t>
      </w:r>
      <w:r w:rsidRPr="007401B3">
        <w:rPr>
          <w:b w:val="0"/>
          <w:bCs w:val="0"/>
        </w:rPr>
        <w:t>.</w:t>
      </w:r>
    </w:p>
    <w:p w:rsidR="00AB1006" w:rsidRDefault="00AB1006" w:rsidP="00AB1006">
      <w:pPr>
        <w:pStyle w:val="1"/>
        <w:spacing w:before="62" w:line="322" w:lineRule="exact"/>
        <w:ind w:left="0" w:firstLine="720"/>
        <w:jc w:val="center"/>
        <w:rPr>
          <w:bCs w:val="0"/>
        </w:rPr>
      </w:pPr>
    </w:p>
    <w:p w:rsidR="00AB1006" w:rsidRDefault="00AB1006" w:rsidP="00AB1006">
      <w:pPr>
        <w:pStyle w:val="1"/>
        <w:spacing w:before="62" w:line="322" w:lineRule="exact"/>
        <w:ind w:left="0" w:firstLine="720"/>
        <w:jc w:val="center"/>
        <w:rPr>
          <w:bCs w:val="0"/>
        </w:rPr>
      </w:pPr>
      <w:r w:rsidRPr="00AB1006">
        <w:rPr>
          <w:bCs w:val="0"/>
        </w:rPr>
        <w:t>Принципы предмета ОБЗР</w:t>
      </w:r>
    </w:p>
    <w:p w:rsidR="00AB1006" w:rsidRDefault="00AB1006" w:rsidP="00AB1006">
      <w:pPr>
        <w:pStyle w:val="1"/>
        <w:spacing w:before="62" w:line="322" w:lineRule="exact"/>
        <w:ind w:left="0" w:firstLine="720"/>
        <w:jc w:val="center"/>
        <w:rPr>
          <w:bCs w:val="0"/>
        </w:rPr>
      </w:pPr>
    </w:p>
    <w:tbl>
      <w:tblPr>
        <w:tblStyle w:val="ac"/>
        <w:tblW w:w="0" w:type="auto"/>
        <w:tblLook w:val="04A0" w:firstRow="1" w:lastRow="0" w:firstColumn="1" w:lastColumn="0" w:noHBand="0" w:noVBand="1"/>
      </w:tblPr>
      <w:tblGrid>
        <w:gridCol w:w="3131"/>
        <w:gridCol w:w="3131"/>
        <w:gridCol w:w="3131"/>
      </w:tblGrid>
      <w:tr w:rsidR="00AB1006" w:rsidTr="00AB1006">
        <w:trPr>
          <w:trHeight w:val="2675"/>
        </w:trPr>
        <w:tc>
          <w:tcPr>
            <w:tcW w:w="3131" w:type="dxa"/>
          </w:tcPr>
          <w:p w:rsidR="00AB1006" w:rsidRPr="00AB1006" w:rsidRDefault="00AB1006" w:rsidP="00AB1006">
            <w:pPr>
              <w:pStyle w:val="1"/>
              <w:ind w:left="0"/>
              <w:jc w:val="center"/>
              <w:rPr>
                <w:b w:val="0"/>
                <w:bCs w:val="0"/>
              </w:rPr>
            </w:pPr>
            <w:r w:rsidRPr="00AB1006">
              <w:rPr>
                <w:b w:val="0"/>
                <w:bCs w:val="0"/>
              </w:rPr>
              <w:t>Динамичность</w:t>
            </w:r>
            <w:r>
              <w:rPr>
                <w:b w:val="0"/>
                <w:bCs w:val="0"/>
              </w:rPr>
              <w:t xml:space="preserve"> </w:t>
            </w:r>
            <w:r w:rsidRPr="00AB1006">
              <w:rPr>
                <w:b w:val="0"/>
                <w:bCs w:val="0"/>
              </w:rPr>
              <w:t>предмета.</w:t>
            </w:r>
          </w:p>
          <w:p w:rsidR="00AB1006" w:rsidRPr="00AB1006" w:rsidRDefault="00AB1006" w:rsidP="00AB1006">
            <w:pPr>
              <w:pStyle w:val="1"/>
              <w:ind w:left="0"/>
              <w:jc w:val="center"/>
              <w:rPr>
                <w:b w:val="0"/>
                <w:bCs w:val="0"/>
              </w:rPr>
            </w:pPr>
            <w:r w:rsidRPr="00AB1006">
              <w:rPr>
                <w:b w:val="0"/>
                <w:bCs w:val="0"/>
              </w:rPr>
              <w:t>Новая конструкция в</w:t>
            </w:r>
          </w:p>
          <w:p w:rsidR="00AB1006" w:rsidRPr="00AB1006" w:rsidRDefault="00AB1006" w:rsidP="00AB1006">
            <w:pPr>
              <w:pStyle w:val="1"/>
              <w:ind w:left="0"/>
              <w:jc w:val="center"/>
              <w:rPr>
                <w:b w:val="0"/>
                <w:bCs w:val="0"/>
              </w:rPr>
            </w:pPr>
            <w:r w:rsidRPr="00AB1006">
              <w:rPr>
                <w:b w:val="0"/>
                <w:bCs w:val="0"/>
              </w:rPr>
              <w:t>ответ на новые</w:t>
            </w:r>
          </w:p>
          <w:p w:rsidR="00AB1006" w:rsidRDefault="00AB1006" w:rsidP="00AB1006">
            <w:pPr>
              <w:pStyle w:val="1"/>
              <w:ind w:left="0"/>
              <w:jc w:val="center"/>
              <w:rPr>
                <w:b w:val="0"/>
                <w:bCs w:val="0"/>
              </w:rPr>
            </w:pPr>
            <w:r w:rsidRPr="00AB1006">
              <w:rPr>
                <w:b w:val="0"/>
                <w:bCs w:val="0"/>
              </w:rPr>
              <w:t>вызовы</w:t>
            </w:r>
          </w:p>
        </w:tc>
        <w:tc>
          <w:tcPr>
            <w:tcW w:w="3131" w:type="dxa"/>
          </w:tcPr>
          <w:p w:rsidR="00AB1006" w:rsidRPr="00AB1006" w:rsidRDefault="00AB1006" w:rsidP="00AB1006">
            <w:pPr>
              <w:pStyle w:val="1"/>
              <w:ind w:left="0"/>
              <w:jc w:val="center"/>
              <w:rPr>
                <w:b w:val="0"/>
                <w:bCs w:val="0"/>
              </w:rPr>
            </w:pPr>
            <w:r w:rsidRPr="00AB1006">
              <w:rPr>
                <w:b w:val="0"/>
                <w:bCs w:val="0"/>
              </w:rPr>
              <w:t>Линия «государство</w:t>
            </w:r>
          </w:p>
          <w:p w:rsidR="00AB1006" w:rsidRPr="00AB1006" w:rsidRDefault="00AB1006" w:rsidP="00AB1006">
            <w:pPr>
              <w:pStyle w:val="1"/>
              <w:ind w:left="0"/>
              <w:jc w:val="center"/>
              <w:rPr>
                <w:b w:val="0"/>
                <w:bCs w:val="0"/>
              </w:rPr>
            </w:pPr>
            <w:r w:rsidRPr="00AB1006">
              <w:rPr>
                <w:b w:val="0"/>
                <w:bCs w:val="0"/>
              </w:rPr>
              <w:t>– общество –личность» как</w:t>
            </w:r>
            <w:r>
              <w:rPr>
                <w:b w:val="0"/>
                <w:bCs w:val="0"/>
              </w:rPr>
              <w:t xml:space="preserve"> </w:t>
            </w:r>
            <w:r w:rsidRPr="00AB1006">
              <w:rPr>
                <w:b w:val="0"/>
                <w:bCs w:val="0"/>
              </w:rPr>
              <w:t>способ воспитания</w:t>
            </w:r>
          </w:p>
          <w:p w:rsidR="00AB1006" w:rsidRPr="00AB1006" w:rsidRDefault="00AB1006" w:rsidP="00AB1006">
            <w:pPr>
              <w:pStyle w:val="1"/>
              <w:ind w:left="0"/>
              <w:jc w:val="center"/>
              <w:rPr>
                <w:b w:val="0"/>
                <w:bCs w:val="0"/>
              </w:rPr>
            </w:pPr>
            <w:r w:rsidRPr="00AB1006">
              <w:rPr>
                <w:b w:val="0"/>
                <w:bCs w:val="0"/>
              </w:rPr>
              <w:t>ответственности и</w:t>
            </w:r>
          </w:p>
          <w:p w:rsidR="00AB1006" w:rsidRPr="00AB1006" w:rsidRDefault="00AB1006" w:rsidP="00AB1006">
            <w:pPr>
              <w:pStyle w:val="1"/>
              <w:ind w:left="0"/>
              <w:jc w:val="center"/>
              <w:rPr>
                <w:b w:val="0"/>
                <w:bCs w:val="0"/>
              </w:rPr>
            </w:pPr>
            <w:r w:rsidRPr="00AB1006">
              <w:rPr>
                <w:b w:val="0"/>
                <w:bCs w:val="0"/>
              </w:rPr>
              <w:t>умения видеть свою</w:t>
            </w:r>
          </w:p>
          <w:p w:rsidR="00AB1006" w:rsidRDefault="00AB1006" w:rsidP="00AB1006">
            <w:pPr>
              <w:pStyle w:val="1"/>
              <w:ind w:left="0"/>
              <w:jc w:val="center"/>
              <w:rPr>
                <w:b w:val="0"/>
                <w:bCs w:val="0"/>
              </w:rPr>
            </w:pPr>
            <w:r w:rsidRPr="00AB1006">
              <w:rPr>
                <w:b w:val="0"/>
                <w:bCs w:val="0"/>
              </w:rPr>
              <w:t>роль в обеспечении</w:t>
            </w:r>
            <w:r>
              <w:rPr>
                <w:b w:val="0"/>
                <w:bCs w:val="0"/>
              </w:rPr>
              <w:t xml:space="preserve"> </w:t>
            </w:r>
            <w:r w:rsidRPr="00AB1006">
              <w:rPr>
                <w:b w:val="0"/>
                <w:bCs w:val="0"/>
              </w:rPr>
              <w:t>безопасности и</w:t>
            </w:r>
            <w:r>
              <w:rPr>
                <w:b w:val="0"/>
                <w:bCs w:val="0"/>
              </w:rPr>
              <w:t xml:space="preserve"> </w:t>
            </w:r>
            <w:r w:rsidRPr="00AB1006">
              <w:rPr>
                <w:b w:val="0"/>
                <w:bCs w:val="0"/>
              </w:rPr>
              <w:t>защиты Родины</w:t>
            </w:r>
          </w:p>
        </w:tc>
        <w:tc>
          <w:tcPr>
            <w:tcW w:w="3131" w:type="dxa"/>
          </w:tcPr>
          <w:p w:rsidR="00AB1006" w:rsidRPr="00AB1006" w:rsidRDefault="00AB1006" w:rsidP="00AB1006">
            <w:pPr>
              <w:pStyle w:val="1"/>
              <w:ind w:left="0"/>
              <w:jc w:val="center"/>
              <w:rPr>
                <w:b w:val="0"/>
                <w:bCs w:val="0"/>
              </w:rPr>
            </w:pPr>
            <w:r w:rsidRPr="00AB1006">
              <w:rPr>
                <w:b w:val="0"/>
                <w:bCs w:val="0"/>
              </w:rPr>
              <w:t>Линия «предвидеть</w:t>
            </w:r>
          </w:p>
          <w:p w:rsidR="00AB1006" w:rsidRPr="00AB1006" w:rsidRDefault="00AB1006" w:rsidP="00AB1006">
            <w:pPr>
              <w:pStyle w:val="1"/>
              <w:ind w:left="0"/>
              <w:jc w:val="center"/>
              <w:rPr>
                <w:b w:val="0"/>
                <w:bCs w:val="0"/>
              </w:rPr>
            </w:pPr>
            <w:r w:rsidRPr="00AB1006">
              <w:rPr>
                <w:b w:val="0"/>
                <w:bCs w:val="0"/>
              </w:rPr>
              <w:t>опасность – по</w:t>
            </w:r>
            <w:r>
              <w:rPr>
                <w:b w:val="0"/>
                <w:bCs w:val="0"/>
              </w:rPr>
              <w:t xml:space="preserve"> </w:t>
            </w:r>
            <w:r w:rsidRPr="00AB1006">
              <w:rPr>
                <w:b w:val="0"/>
                <w:bCs w:val="0"/>
              </w:rPr>
              <w:t>возможности избегать ее</w:t>
            </w:r>
            <w:r>
              <w:rPr>
                <w:b w:val="0"/>
                <w:bCs w:val="0"/>
              </w:rPr>
              <w:t xml:space="preserve"> </w:t>
            </w:r>
            <w:r w:rsidRPr="00AB1006">
              <w:rPr>
                <w:b w:val="0"/>
                <w:bCs w:val="0"/>
              </w:rPr>
              <w:t>– действовать» как</w:t>
            </w:r>
            <w:r>
              <w:rPr>
                <w:b w:val="0"/>
                <w:bCs w:val="0"/>
              </w:rPr>
              <w:t xml:space="preserve"> </w:t>
            </w:r>
            <w:r w:rsidRPr="00AB1006">
              <w:rPr>
                <w:b w:val="0"/>
                <w:bCs w:val="0"/>
              </w:rPr>
              <w:t>стратегия для</w:t>
            </w:r>
            <w:r>
              <w:rPr>
                <w:b w:val="0"/>
                <w:bCs w:val="0"/>
              </w:rPr>
              <w:t xml:space="preserve"> </w:t>
            </w:r>
            <w:r w:rsidRPr="00AB1006">
              <w:rPr>
                <w:b w:val="0"/>
                <w:bCs w:val="0"/>
              </w:rPr>
              <w:t>формирования</w:t>
            </w:r>
            <w:r>
              <w:rPr>
                <w:b w:val="0"/>
                <w:bCs w:val="0"/>
              </w:rPr>
              <w:t xml:space="preserve"> </w:t>
            </w:r>
            <w:proofErr w:type="spellStart"/>
            <w:r w:rsidRPr="00AB1006">
              <w:rPr>
                <w:b w:val="0"/>
                <w:bCs w:val="0"/>
              </w:rPr>
              <w:t>рискориентированного</w:t>
            </w:r>
            <w:proofErr w:type="spellEnd"/>
          </w:p>
          <w:p w:rsidR="00AB1006" w:rsidRDefault="00AB1006" w:rsidP="00AB1006">
            <w:pPr>
              <w:pStyle w:val="1"/>
              <w:ind w:left="0"/>
              <w:jc w:val="center"/>
              <w:rPr>
                <w:b w:val="0"/>
                <w:bCs w:val="0"/>
              </w:rPr>
            </w:pPr>
            <w:r w:rsidRPr="00AB1006">
              <w:rPr>
                <w:b w:val="0"/>
                <w:bCs w:val="0"/>
              </w:rPr>
              <w:t>подхода</w:t>
            </w:r>
          </w:p>
        </w:tc>
      </w:tr>
    </w:tbl>
    <w:p w:rsidR="00A84B09" w:rsidRDefault="00A84B09" w:rsidP="00A84B09">
      <w:pPr>
        <w:pStyle w:val="1"/>
        <w:spacing w:before="62" w:line="322" w:lineRule="exact"/>
        <w:ind w:left="0"/>
        <w:jc w:val="both"/>
        <w:rPr>
          <w:bCs w:val="0"/>
        </w:rPr>
      </w:pPr>
    </w:p>
    <w:p w:rsidR="00A84B09" w:rsidRDefault="00A84B09" w:rsidP="00BE126D">
      <w:pPr>
        <w:pStyle w:val="1"/>
        <w:spacing w:before="62" w:line="322" w:lineRule="exact"/>
        <w:ind w:left="0" w:firstLine="720"/>
        <w:jc w:val="both"/>
        <w:rPr>
          <w:bCs w:val="0"/>
        </w:rPr>
      </w:pPr>
    </w:p>
    <w:p w:rsidR="00D91DEF" w:rsidRDefault="00603A44" w:rsidP="00E35634">
      <w:pPr>
        <w:pStyle w:val="1"/>
        <w:tabs>
          <w:tab w:val="left" w:pos="1978"/>
        </w:tabs>
        <w:spacing w:before="62" w:line="322" w:lineRule="exact"/>
        <w:ind w:left="0"/>
        <w:jc w:val="center"/>
      </w:pPr>
      <w:r>
        <w:t>Обзор действующих учебно-методических</w:t>
      </w:r>
      <w:r>
        <w:rPr>
          <w:spacing w:val="-1"/>
        </w:rPr>
        <w:t xml:space="preserve"> </w:t>
      </w:r>
      <w:r>
        <w:t>комплектов,</w:t>
      </w:r>
    </w:p>
    <w:p w:rsidR="00E35634" w:rsidRDefault="00603A44" w:rsidP="00E35634">
      <w:pPr>
        <w:ind w:left="567"/>
        <w:jc w:val="center"/>
        <w:rPr>
          <w:b/>
          <w:sz w:val="28"/>
        </w:rPr>
      </w:pPr>
      <w:r>
        <w:rPr>
          <w:b/>
          <w:sz w:val="28"/>
        </w:rPr>
        <w:t xml:space="preserve">обеспечивающих преподавание учебного предмета </w:t>
      </w:r>
    </w:p>
    <w:p w:rsidR="00D91DEF" w:rsidRDefault="00603A44" w:rsidP="00E35634">
      <w:pPr>
        <w:ind w:left="567"/>
        <w:jc w:val="center"/>
        <w:rPr>
          <w:b/>
          <w:sz w:val="28"/>
        </w:rPr>
      </w:pPr>
      <w:r>
        <w:rPr>
          <w:b/>
          <w:sz w:val="28"/>
        </w:rPr>
        <w:t>«</w:t>
      </w:r>
      <w:r w:rsidR="00E35634">
        <w:rPr>
          <w:b/>
          <w:sz w:val="28"/>
        </w:rPr>
        <w:t>Основы безопа</w:t>
      </w:r>
      <w:r w:rsidR="00DD565D">
        <w:rPr>
          <w:b/>
          <w:sz w:val="28"/>
        </w:rPr>
        <w:t>сн</w:t>
      </w:r>
      <w:r w:rsidR="00E35634">
        <w:rPr>
          <w:b/>
          <w:sz w:val="28"/>
        </w:rPr>
        <w:t>о</w:t>
      </w:r>
      <w:r w:rsidR="00DD565D">
        <w:rPr>
          <w:b/>
          <w:sz w:val="28"/>
        </w:rPr>
        <w:t>сти и защиты Родины</w:t>
      </w:r>
      <w:r>
        <w:rPr>
          <w:b/>
          <w:sz w:val="28"/>
        </w:rPr>
        <w:t>»</w:t>
      </w:r>
    </w:p>
    <w:p w:rsidR="00D91DEF" w:rsidRDefault="00603A44" w:rsidP="005A089F">
      <w:pPr>
        <w:pStyle w:val="a3"/>
        <w:ind w:left="0" w:right="227" w:firstLine="707"/>
      </w:pPr>
      <w:r>
        <w:t xml:space="preserve">Согласно статье 8, части 1, пункта 10 Федерального закона от 29 декабря 2012 года № 273-ФЗ «Об образовании в Российской Федерации», к полномочию органов государственной власти субъектов Российской </w:t>
      </w:r>
      <w:r>
        <w:lastRenderedPageBreak/>
        <w:t>Федерации в сфере образования относится организация обеспечения муниципальных образовательных организаций и образовательных организаций субъектов Российской Федерации учебниками в соответствии с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учебными пособиями, допущенными к использованию при реализации указанных образовательных</w:t>
      </w:r>
      <w:r>
        <w:rPr>
          <w:spacing w:val="1"/>
        </w:rPr>
        <w:t xml:space="preserve"> </w:t>
      </w:r>
      <w:r>
        <w:t>программ.</w:t>
      </w:r>
    </w:p>
    <w:p w:rsidR="00D91DEF" w:rsidRDefault="00603A44" w:rsidP="005A089F">
      <w:pPr>
        <w:pStyle w:val="a3"/>
        <w:ind w:left="0" w:right="232" w:firstLine="707"/>
      </w:pPr>
      <w:r>
        <w:t>При этом выбор учебников и учебных пособий относится к компетенции образовательно</w:t>
      </w:r>
      <w:r w:rsidR="00387C03">
        <w:t>й</w:t>
      </w:r>
      <w:r>
        <w:t xml:space="preserve"> </w:t>
      </w:r>
      <w:r w:rsidR="00387C03">
        <w:t>организации</w:t>
      </w:r>
      <w:r>
        <w:t xml:space="preserve"> в соответствии со статьей 18 части 4 и пункта 9, статье 28 части 3 Федерального</w:t>
      </w:r>
      <w:r>
        <w:rPr>
          <w:spacing w:val="1"/>
        </w:rPr>
        <w:t xml:space="preserve"> </w:t>
      </w:r>
      <w:r>
        <w:t>закона.</w:t>
      </w:r>
    </w:p>
    <w:p w:rsidR="00A62D3C" w:rsidRDefault="004E3842" w:rsidP="00A62D3C">
      <w:pPr>
        <w:pStyle w:val="a3"/>
        <w:ind w:left="0" w:right="232" w:firstLine="229"/>
      </w:pPr>
      <w:r>
        <w:t xml:space="preserve"> </w:t>
      </w:r>
      <w:r w:rsidR="008B5FC0">
        <w:tab/>
      </w:r>
      <w:r w:rsidRPr="00A62D3C">
        <w:t>В соответствии с</w:t>
      </w:r>
      <w:r w:rsidR="00A62D3C" w:rsidRPr="00A62D3C">
        <w:t xml:space="preserve"> приказом  </w:t>
      </w:r>
      <w:proofErr w:type="spellStart"/>
      <w:r w:rsidR="00A62D3C" w:rsidRPr="00A62D3C">
        <w:t>Минпросвещения</w:t>
      </w:r>
      <w:proofErr w:type="spellEnd"/>
      <w:r w:rsidR="00A62D3C" w:rsidRPr="00A62D3C">
        <w:t xml:space="preserve"> РФ от 21.02.2024 г. № 119 "О внесении изменений в приложения № 1 и № 2 к приказу Министерства просвещения Российской Федерации от 21 сентября 2022 г.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(Зарегистрирован 22.03.2024 г. №77603)</w:t>
      </w:r>
      <w:r w:rsidRPr="00A62D3C">
        <w:t xml:space="preserve"> </w:t>
      </w:r>
      <w:r w:rsidR="00A62D3C" w:rsidRPr="00A62D3C">
        <w:t xml:space="preserve"> </w:t>
      </w:r>
      <w:r w:rsidRPr="00A62D3C">
        <w:t xml:space="preserve"> </w:t>
      </w:r>
      <w:r>
        <w:t>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496800" w:rsidRDefault="00A62D3C" w:rsidP="00A62D3C">
      <w:pPr>
        <w:pStyle w:val="a3"/>
        <w:ind w:left="0" w:right="232" w:firstLine="229"/>
      </w:pPr>
      <w:r>
        <w:t>У</w:t>
      </w:r>
      <w:r w:rsidRPr="00A62D3C">
        <w:t>становлен предельный срок использования ряда учебников и соответственно - запрет на их использование в качес</w:t>
      </w:r>
      <w:r>
        <w:t>тве основного учебника по ОБЖ (</w:t>
      </w:r>
      <w:r w:rsidRPr="00A62D3C">
        <w:t>ОБЗР) с 1 сентября 2024 года.</w:t>
      </w:r>
      <w:r w:rsidR="002C525B">
        <w:t xml:space="preserve"> </w:t>
      </w:r>
      <w:r>
        <w:rPr>
          <w:b/>
          <w:i/>
        </w:rPr>
        <w:t xml:space="preserve"> </w:t>
      </w:r>
    </w:p>
    <w:tbl>
      <w:tblPr>
        <w:tblStyle w:val="ac"/>
        <w:tblW w:w="9782" w:type="dxa"/>
        <w:tblInd w:w="-431" w:type="dxa"/>
        <w:tblLayout w:type="fixed"/>
        <w:tblLook w:val="04A0" w:firstRow="1" w:lastRow="0" w:firstColumn="1" w:lastColumn="0" w:noHBand="0" w:noVBand="1"/>
      </w:tblPr>
      <w:tblGrid>
        <w:gridCol w:w="4537"/>
        <w:gridCol w:w="1418"/>
        <w:gridCol w:w="1417"/>
        <w:gridCol w:w="1134"/>
        <w:gridCol w:w="1276"/>
      </w:tblGrid>
      <w:tr w:rsidR="00051726" w:rsidRPr="00E35634" w:rsidTr="006B5E93">
        <w:tc>
          <w:tcPr>
            <w:tcW w:w="4537" w:type="dxa"/>
            <w:vMerge w:val="restart"/>
          </w:tcPr>
          <w:p w:rsidR="00051726" w:rsidRPr="00A62D3C" w:rsidRDefault="00051726" w:rsidP="00DD034F">
            <w:pPr>
              <w:pStyle w:val="a3"/>
              <w:ind w:left="0" w:right="232"/>
              <w:jc w:val="center"/>
              <w:rPr>
                <w:b/>
                <w:sz w:val="24"/>
                <w:szCs w:val="24"/>
              </w:rPr>
            </w:pPr>
            <w:r w:rsidRPr="00A62D3C">
              <w:rPr>
                <w:b/>
                <w:sz w:val="24"/>
                <w:szCs w:val="24"/>
              </w:rPr>
              <w:t>Название учебника, авторский состав</w:t>
            </w:r>
          </w:p>
        </w:tc>
        <w:tc>
          <w:tcPr>
            <w:tcW w:w="5245" w:type="dxa"/>
            <w:gridSpan w:val="4"/>
          </w:tcPr>
          <w:p w:rsidR="00051726" w:rsidRPr="00A62D3C" w:rsidRDefault="00051726" w:rsidP="00DD034F">
            <w:pPr>
              <w:pStyle w:val="a3"/>
              <w:ind w:left="0" w:right="232"/>
              <w:jc w:val="center"/>
              <w:rPr>
                <w:b/>
                <w:sz w:val="24"/>
                <w:szCs w:val="24"/>
              </w:rPr>
            </w:pPr>
            <w:r w:rsidRPr="00051726">
              <w:rPr>
                <w:b/>
                <w:sz w:val="24"/>
                <w:szCs w:val="24"/>
              </w:rPr>
              <w:t>Предельный срок использования</w:t>
            </w:r>
          </w:p>
        </w:tc>
      </w:tr>
      <w:tr w:rsidR="00051726" w:rsidRPr="00E35634" w:rsidTr="006B5E93">
        <w:tc>
          <w:tcPr>
            <w:tcW w:w="4537" w:type="dxa"/>
            <w:vMerge/>
          </w:tcPr>
          <w:p w:rsidR="00051726" w:rsidRPr="00A62D3C" w:rsidRDefault="00051726" w:rsidP="00DD034F">
            <w:pPr>
              <w:pStyle w:val="a3"/>
              <w:ind w:left="0" w:right="232"/>
              <w:jc w:val="center"/>
              <w:rPr>
                <w:b/>
                <w:sz w:val="24"/>
                <w:szCs w:val="24"/>
              </w:rPr>
            </w:pPr>
          </w:p>
        </w:tc>
        <w:tc>
          <w:tcPr>
            <w:tcW w:w="1418" w:type="dxa"/>
          </w:tcPr>
          <w:p w:rsidR="00051726" w:rsidRPr="00A62D3C" w:rsidRDefault="00051726" w:rsidP="00DD034F">
            <w:pPr>
              <w:pStyle w:val="a3"/>
              <w:ind w:left="0" w:right="232"/>
              <w:jc w:val="center"/>
              <w:rPr>
                <w:b/>
                <w:sz w:val="24"/>
                <w:szCs w:val="24"/>
              </w:rPr>
            </w:pPr>
            <w:r>
              <w:rPr>
                <w:b/>
                <w:sz w:val="24"/>
                <w:szCs w:val="24"/>
              </w:rPr>
              <w:t>8</w:t>
            </w:r>
            <w:r w:rsidRPr="00A62D3C">
              <w:rPr>
                <w:b/>
                <w:sz w:val="24"/>
                <w:szCs w:val="24"/>
              </w:rPr>
              <w:t xml:space="preserve"> класс</w:t>
            </w:r>
          </w:p>
        </w:tc>
        <w:tc>
          <w:tcPr>
            <w:tcW w:w="1417" w:type="dxa"/>
          </w:tcPr>
          <w:p w:rsidR="00051726" w:rsidRPr="00A62D3C" w:rsidRDefault="00051726" w:rsidP="00DD034F">
            <w:pPr>
              <w:pStyle w:val="a3"/>
              <w:ind w:left="0" w:right="232"/>
              <w:jc w:val="center"/>
              <w:rPr>
                <w:b/>
                <w:sz w:val="24"/>
                <w:szCs w:val="24"/>
              </w:rPr>
            </w:pPr>
            <w:r w:rsidRPr="00A62D3C">
              <w:rPr>
                <w:b/>
                <w:sz w:val="24"/>
                <w:szCs w:val="24"/>
              </w:rPr>
              <w:t>9 класс</w:t>
            </w:r>
          </w:p>
        </w:tc>
        <w:tc>
          <w:tcPr>
            <w:tcW w:w="1134" w:type="dxa"/>
          </w:tcPr>
          <w:p w:rsidR="00051726" w:rsidRPr="00A62D3C" w:rsidRDefault="00051726" w:rsidP="00DD034F">
            <w:pPr>
              <w:pStyle w:val="a3"/>
              <w:ind w:left="0" w:right="232"/>
              <w:jc w:val="center"/>
              <w:rPr>
                <w:b/>
                <w:sz w:val="24"/>
                <w:szCs w:val="24"/>
              </w:rPr>
            </w:pPr>
            <w:r w:rsidRPr="00A62D3C">
              <w:rPr>
                <w:b/>
                <w:sz w:val="24"/>
                <w:szCs w:val="24"/>
              </w:rPr>
              <w:t>10 класс</w:t>
            </w:r>
          </w:p>
        </w:tc>
        <w:tc>
          <w:tcPr>
            <w:tcW w:w="1276" w:type="dxa"/>
          </w:tcPr>
          <w:p w:rsidR="00051726" w:rsidRPr="00A62D3C" w:rsidRDefault="00051726" w:rsidP="00DD034F">
            <w:pPr>
              <w:pStyle w:val="a3"/>
              <w:ind w:left="0" w:right="232"/>
              <w:jc w:val="center"/>
              <w:rPr>
                <w:b/>
                <w:sz w:val="24"/>
                <w:szCs w:val="24"/>
              </w:rPr>
            </w:pPr>
            <w:r w:rsidRPr="00A62D3C">
              <w:rPr>
                <w:b/>
                <w:sz w:val="24"/>
                <w:szCs w:val="24"/>
              </w:rPr>
              <w:t>11 класс</w:t>
            </w:r>
          </w:p>
        </w:tc>
      </w:tr>
      <w:tr w:rsidR="008D3B9D" w:rsidRPr="00E35634" w:rsidTr="006B5E93">
        <w:tc>
          <w:tcPr>
            <w:tcW w:w="4537" w:type="dxa"/>
          </w:tcPr>
          <w:p w:rsidR="00DD034F" w:rsidRPr="002C2A69" w:rsidRDefault="008C27E2" w:rsidP="00051726">
            <w:pPr>
              <w:pStyle w:val="a3"/>
              <w:ind w:left="0" w:right="232" w:hanging="34"/>
              <w:rPr>
                <w:sz w:val="24"/>
                <w:szCs w:val="24"/>
              </w:rPr>
            </w:pPr>
            <w:r w:rsidRPr="002C2A69">
              <w:rPr>
                <w:sz w:val="24"/>
                <w:szCs w:val="24"/>
              </w:rPr>
              <w:t>Ос</w:t>
            </w:r>
            <w:r w:rsidR="002C2A69" w:rsidRPr="002C2A69">
              <w:rPr>
                <w:sz w:val="24"/>
                <w:szCs w:val="24"/>
              </w:rPr>
              <w:t xml:space="preserve">новы </w:t>
            </w:r>
            <w:r w:rsidRPr="002C2A69">
              <w:rPr>
                <w:sz w:val="24"/>
                <w:szCs w:val="24"/>
              </w:rPr>
              <w:t>безопасности жизнедеятельности: 8 - 9-е классы: учебник: в 2 частях; 3-е издание, переработанное</w:t>
            </w:r>
            <w:r w:rsidRPr="002C2A69">
              <w:rPr>
                <w:sz w:val="24"/>
                <w:szCs w:val="24"/>
              </w:rPr>
              <w:tab/>
              <w:t xml:space="preserve">Ч. 1 Рудаков Д.П., </w:t>
            </w:r>
            <w:proofErr w:type="spellStart"/>
            <w:r w:rsidRPr="002C2A69">
              <w:rPr>
                <w:sz w:val="24"/>
                <w:szCs w:val="24"/>
              </w:rPr>
              <w:t>Приорова</w:t>
            </w:r>
            <w:proofErr w:type="spellEnd"/>
            <w:r w:rsidRPr="002C2A69">
              <w:rPr>
                <w:sz w:val="24"/>
                <w:szCs w:val="24"/>
              </w:rPr>
              <w:t xml:space="preserve"> Е.М., Позднякова О.В. и другие; под научной редакцией Шойгу Ю.С. Ч. 2 Куличенко Т.В., Костюк Г.П., Дежурный Л.И. и другие; под научной редакцией Шойгу Ю.С.</w:t>
            </w:r>
            <w:r w:rsidRPr="002C2A69">
              <w:rPr>
                <w:sz w:val="24"/>
                <w:szCs w:val="24"/>
              </w:rPr>
              <w:tab/>
              <w:t>Акционерное общество “Издательство “Просвещение”</w:t>
            </w:r>
          </w:p>
        </w:tc>
        <w:tc>
          <w:tcPr>
            <w:tcW w:w="1418" w:type="dxa"/>
          </w:tcPr>
          <w:p w:rsidR="00DD034F" w:rsidRPr="002C2A69" w:rsidRDefault="008C27E2" w:rsidP="008C27E2">
            <w:pPr>
              <w:pStyle w:val="a3"/>
              <w:ind w:left="0" w:right="41"/>
              <w:rPr>
                <w:sz w:val="24"/>
                <w:szCs w:val="24"/>
              </w:rPr>
            </w:pPr>
            <w:r w:rsidRPr="002C2A69">
              <w:rPr>
                <w:sz w:val="24"/>
                <w:szCs w:val="24"/>
              </w:rPr>
              <w:t>до  22 апреля 2027 года</w:t>
            </w:r>
          </w:p>
        </w:tc>
        <w:tc>
          <w:tcPr>
            <w:tcW w:w="1417" w:type="dxa"/>
          </w:tcPr>
          <w:p w:rsidR="00DD034F" w:rsidRPr="002C2A69" w:rsidRDefault="008C27E2" w:rsidP="008D3B9D">
            <w:pPr>
              <w:pStyle w:val="a3"/>
              <w:ind w:left="0" w:right="-96"/>
              <w:jc w:val="center"/>
              <w:rPr>
                <w:sz w:val="24"/>
                <w:szCs w:val="24"/>
              </w:rPr>
            </w:pPr>
            <w:r w:rsidRPr="002C2A69">
              <w:rPr>
                <w:sz w:val="24"/>
                <w:szCs w:val="24"/>
              </w:rPr>
              <w:t>до  22 апреля 2027 года</w:t>
            </w:r>
          </w:p>
        </w:tc>
        <w:tc>
          <w:tcPr>
            <w:tcW w:w="1134" w:type="dxa"/>
          </w:tcPr>
          <w:p w:rsidR="00DD034F" w:rsidRPr="002C2A69" w:rsidRDefault="00DD034F" w:rsidP="008D3B9D">
            <w:pPr>
              <w:pStyle w:val="a3"/>
              <w:ind w:left="0"/>
              <w:jc w:val="center"/>
              <w:rPr>
                <w:sz w:val="24"/>
                <w:szCs w:val="24"/>
              </w:rPr>
            </w:pPr>
          </w:p>
        </w:tc>
        <w:tc>
          <w:tcPr>
            <w:tcW w:w="1276" w:type="dxa"/>
          </w:tcPr>
          <w:p w:rsidR="00DD034F" w:rsidRPr="00E35634" w:rsidRDefault="00DD034F" w:rsidP="008D3B9D">
            <w:pPr>
              <w:pStyle w:val="a3"/>
              <w:ind w:left="0" w:right="35"/>
              <w:jc w:val="center"/>
              <w:rPr>
                <w:color w:val="FF0000"/>
                <w:sz w:val="24"/>
                <w:szCs w:val="24"/>
              </w:rPr>
            </w:pPr>
          </w:p>
        </w:tc>
      </w:tr>
      <w:tr w:rsidR="008D3B9D" w:rsidRPr="00E35634" w:rsidTr="006B5E93">
        <w:tc>
          <w:tcPr>
            <w:tcW w:w="4537" w:type="dxa"/>
          </w:tcPr>
          <w:p w:rsidR="00DD034F" w:rsidRPr="002C2A69" w:rsidRDefault="008C27E2" w:rsidP="008D3B9D">
            <w:pPr>
              <w:pStyle w:val="a3"/>
              <w:ind w:left="0" w:right="232"/>
              <w:jc w:val="left"/>
              <w:rPr>
                <w:sz w:val="24"/>
                <w:szCs w:val="24"/>
              </w:rPr>
            </w:pPr>
            <w:r w:rsidRPr="002C2A69">
              <w:rPr>
                <w:sz w:val="24"/>
                <w:szCs w:val="24"/>
              </w:rPr>
              <w:t>Основы безопасности жизнедеятельности: 9-й класс: учебн</w:t>
            </w:r>
            <w:r w:rsidR="00051726" w:rsidRPr="002C2A69">
              <w:rPr>
                <w:sz w:val="24"/>
                <w:szCs w:val="24"/>
              </w:rPr>
              <w:t xml:space="preserve">ик; 3-е издание, переработанное </w:t>
            </w:r>
            <w:r w:rsidRPr="002C2A69">
              <w:rPr>
                <w:sz w:val="24"/>
                <w:szCs w:val="24"/>
              </w:rPr>
              <w:t>Хренников Б.О., Гололобов Н.В., Льняная Л.И. и другие; под редакцией Егорова С.Н.</w:t>
            </w:r>
            <w:r w:rsidRPr="002C2A69">
              <w:rPr>
                <w:sz w:val="24"/>
                <w:szCs w:val="24"/>
              </w:rPr>
              <w:tab/>
              <w:t xml:space="preserve">Акционерное общество </w:t>
            </w:r>
            <w:r w:rsidRPr="002C2A69">
              <w:rPr>
                <w:sz w:val="24"/>
                <w:szCs w:val="24"/>
              </w:rPr>
              <w:lastRenderedPageBreak/>
              <w:t>“Издательство “Просвещение”</w:t>
            </w:r>
          </w:p>
        </w:tc>
        <w:tc>
          <w:tcPr>
            <w:tcW w:w="1418" w:type="dxa"/>
          </w:tcPr>
          <w:p w:rsidR="00DD034F" w:rsidRPr="002C2A69" w:rsidRDefault="00DD034F" w:rsidP="008D3B9D">
            <w:pPr>
              <w:pStyle w:val="a3"/>
              <w:ind w:left="0"/>
              <w:jc w:val="center"/>
              <w:rPr>
                <w:sz w:val="24"/>
                <w:szCs w:val="24"/>
              </w:rPr>
            </w:pPr>
          </w:p>
        </w:tc>
        <w:tc>
          <w:tcPr>
            <w:tcW w:w="1417" w:type="dxa"/>
          </w:tcPr>
          <w:p w:rsidR="00DD034F" w:rsidRPr="002C2A69" w:rsidRDefault="00051726" w:rsidP="008D3B9D">
            <w:pPr>
              <w:pStyle w:val="a3"/>
              <w:ind w:left="0"/>
              <w:jc w:val="center"/>
              <w:rPr>
                <w:sz w:val="24"/>
                <w:szCs w:val="24"/>
              </w:rPr>
            </w:pPr>
            <w:r w:rsidRPr="002C2A69">
              <w:rPr>
                <w:sz w:val="24"/>
                <w:szCs w:val="24"/>
              </w:rPr>
              <w:t>До 25 июня 2026 года</w:t>
            </w:r>
          </w:p>
        </w:tc>
        <w:tc>
          <w:tcPr>
            <w:tcW w:w="1134" w:type="dxa"/>
          </w:tcPr>
          <w:p w:rsidR="00DD034F" w:rsidRPr="002C2A69" w:rsidRDefault="00051726" w:rsidP="008D3B9D">
            <w:pPr>
              <w:pStyle w:val="a3"/>
              <w:ind w:left="0" w:right="30"/>
              <w:jc w:val="center"/>
              <w:rPr>
                <w:sz w:val="24"/>
                <w:szCs w:val="24"/>
              </w:rPr>
            </w:pPr>
            <w:r w:rsidRPr="002C2A69">
              <w:rPr>
                <w:sz w:val="24"/>
                <w:szCs w:val="24"/>
              </w:rPr>
              <w:t>До 25 июня 2026 года</w:t>
            </w:r>
          </w:p>
        </w:tc>
        <w:tc>
          <w:tcPr>
            <w:tcW w:w="1276" w:type="dxa"/>
          </w:tcPr>
          <w:p w:rsidR="00DD034F" w:rsidRPr="00E35634" w:rsidRDefault="00DD034F" w:rsidP="008D3B9D">
            <w:pPr>
              <w:pStyle w:val="a3"/>
              <w:ind w:left="0" w:right="33"/>
              <w:jc w:val="center"/>
              <w:rPr>
                <w:color w:val="FF0000"/>
                <w:sz w:val="24"/>
                <w:szCs w:val="24"/>
              </w:rPr>
            </w:pPr>
          </w:p>
        </w:tc>
      </w:tr>
      <w:tr w:rsidR="008D3B9D" w:rsidRPr="00E35634" w:rsidTr="006B5E93">
        <w:tc>
          <w:tcPr>
            <w:tcW w:w="4537" w:type="dxa"/>
          </w:tcPr>
          <w:p w:rsidR="00DD034F" w:rsidRPr="002C2A69" w:rsidRDefault="008C27E2" w:rsidP="008D3B9D">
            <w:pPr>
              <w:pStyle w:val="a3"/>
              <w:ind w:left="0" w:right="232"/>
              <w:jc w:val="left"/>
              <w:rPr>
                <w:sz w:val="24"/>
                <w:szCs w:val="24"/>
              </w:rPr>
            </w:pPr>
            <w:r w:rsidRPr="002C2A69">
              <w:rPr>
                <w:sz w:val="24"/>
                <w:szCs w:val="24"/>
              </w:rPr>
              <w:t>Основы безопасности жиз</w:t>
            </w:r>
            <w:r w:rsidR="00051726" w:rsidRPr="002C2A69">
              <w:rPr>
                <w:sz w:val="24"/>
                <w:szCs w:val="24"/>
              </w:rPr>
              <w:t xml:space="preserve">недеятельности; базовый уровень </w:t>
            </w:r>
            <w:r w:rsidRPr="002C2A69">
              <w:rPr>
                <w:sz w:val="24"/>
                <w:szCs w:val="24"/>
              </w:rPr>
              <w:t>Хренников Б.О., Гололобов Н.В., Льняная Л.И. и другие; под редакцией Егорова С.Н.</w:t>
            </w:r>
            <w:r w:rsidRPr="002C2A69">
              <w:rPr>
                <w:sz w:val="24"/>
                <w:szCs w:val="24"/>
              </w:rPr>
              <w:tab/>
              <w:t>Акционерное общество “Издательство “Просвещение”</w:t>
            </w:r>
            <w:r w:rsidRPr="002C2A69">
              <w:rPr>
                <w:sz w:val="24"/>
                <w:szCs w:val="24"/>
              </w:rPr>
              <w:tab/>
              <w:t xml:space="preserve">   </w:t>
            </w:r>
            <w:r w:rsidRPr="002C2A69">
              <w:rPr>
                <w:sz w:val="24"/>
                <w:szCs w:val="24"/>
              </w:rPr>
              <w:tab/>
              <w:t>10</w:t>
            </w:r>
            <w:r w:rsidR="00051726" w:rsidRPr="002C2A69">
              <w:rPr>
                <w:sz w:val="24"/>
                <w:szCs w:val="24"/>
              </w:rPr>
              <w:t xml:space="preserve"> </w:t>
            </w:r>
            <w:proofErr w:type="spellStart"/>
            <w:r w:rsidR="00051726" w:rsidRPr="002C2A69">
              <w:rPr>
                <w:sz w:val="24"/>
                <w:szCs w:val="24"/>
              </w:rPr>
              <w:t>кл</w:t>
            </w:r>
            <w:proofErr w:type="spellEnd"/>
            <w:r w:rsidR="00051726" w:rsidRPr="002C2A69">
              <w:rPr>
                <w:sz w:val="24"/>
                <w:szCs w:val="24"/>
              </w:rPr>
              <w:t>.</w:t>
            </w:r>
            <w:r w:rsidRPr="002C2A69">
              <w:rPr>
                <w:sz w:val="24"/>
                <w:szCs w:val="24"/>
              </w:rPr>
              <w:tab/>
            </w:r>
          </w:p>
        </w:tc>
        <w:tc>
          <w:tcPr>
            <w:tcW w:w="1418" w:type="dxa"/>
          </w:tcPr>
          <w:p w:rsidR="00DD034F" w:rsidRPr="002C2A69" w:rsidRDefault="00DD034F" w:rsidP="008D3B9D">
            <w:pPr>
              <w:pStyle w:val="a3"/>
              <w:ind w:left="0"/>
              <w:jc w:val="center"/>
              <w:rPr>
                <w:sz w:val="24"/>
                <w:szCs w:val="24"/>
              </w:rPr>
            </w:pPr>
          </w:p>
        </w:tc>
        <w:tc>
          <w:tcPr>
            <w:tcW w:w="1417" w:type="dxa"/>
          </w:tcPr>
          <w:p w:rsidR="00DD034F" w:rsidRPr="00E35634" w:rsidRDefault="00DD034F" w:rsidP="008D3B9D">
            <w:pPr>
              <w:pStyle w:val="a3"/>
              <w:ind w:left="0"/>
              <w:jc w:val="center"/>
              <w:rPr>
                <w:color w:val="FF0000"/>
                <w:sz w:val="24"/>
                <w:szCs w:val="24"/>
              </w:rPr>
            </w:pPr>
          </w:p>
        </w:tc>
        <w:tc>
          <w:tcPr>
            <w:tcW w:w="1134" w:type="dxa"/>
          </w:tcPr>
          <w:p w:rsidR="00DD034F" w:rsidRPr="00E35634" w:rsidRDefault="00DD034F" w:rsidP="008D3B9D">
            <w:pPr>
              <w:pStyle w:val="a3"/>
              <w:ind w:left="0"/>
              <w:jc w:val="center"/>
              <w:rPr>
                <w:color w:val="FF0000"/>
                <w:sz w:val="24"/>
                <w:szCs w:val="24"/>
              </w:rPr>
            </w:pPr>
          </w:p>
        </w:tc>
        <w:tc>
          <w:tcPr>
            <w:tcW w:w="1276" w:type="dxa"/>
          </w:tcPr>
          <w:p w:rsidR="00DD034F" w:rsidRPr="00E35634" w:rsidRDefault="00DD034F" w:rsidP="008D3B9D">
            <w:pPr>
              <w:pStyle w:val="a3"/>
              <w:ind w:left="0"/>
              <w:jc w:val="center"/>
              <w:rPr>
                <w:color w:val="FF0000"/>
                <w:sz w:val="24"/>
                <w:szCs w:val="24"/>
              </w:rPr>
            </w:pPr>
          </w:p>
        </w:tc>
      </w:tr>
      <w:tr w:rsidR="008C27E2" w:rsidRPr="00E35634" w:rsidTr="006B5E93">
        <w:tc>
          <w:tcPr>
            <w:tcW w:w="4537" w:type="dxa"/>
          </w:tcPr>
          <w:p w:rsidR="008C27E2" w:rsidRPr="002C2A69" w:rsidRDefault="00051726" w:rsidP="008D3B9D">
            <w:pPr>
              <w:pStyle w:val="a3"/>
              <w:ind w:left="0" w:right="232"/>
              <w:jc w:val="left"/>
              <w:rPr>
                <w:sz w:val="24"/>
                <w:szCs w:val="24"/>
              </w:rPr>
            </w:pPr>
            <w:r w:rsidRPr="002C2A69">
              <w:rPr>
                <w:sz w:val="24"/>
                <w:szCs w:val="24"/>
              </w:rPr>
              <w:t>Основы безопасности жизнедеятельности; базовый уровень Хренников Б.О., Гололобов Н.В., Льняная Л.И. и другие; под редакцией Егорова С.Н.</w:t>
            </w:r>
            <w:r w:rsidRPr="002C2A69">
              <w:rPr>
                <w:sz w:val="24"/>
                <w:szCs w:val="24"/>
              </w:rPr>
              <w:tab/>
              <w:t xml:space="preserve">Акционерное общество “Издательство “Просвещение” 10-11 </w:t>
            </w:r>
            <w:proofErr w:type="spellStart"/>
            <w:r w:rsidRPr="002C2A69">
              <w:rPr>
                <w:sz w:val="24"/>
                <w:szCs w:val="24"/>
              </w:rPr>
              <w:t>кл</w:t>
            </w:r>
            <w:proofErr w:type="spellEnd"/>
            <w:r w:rsidRPr="002C2A69">
              <w:rPr>
                <w:sz w:val="24"/>
                <w:szCs w:val="24"/>
              </w:rPr>
              <w:t>.</w:t>
            </w:r>
          </w:p>
        </w:tc>
        <w:tc>
          <w:tcPr>
            <w:tcW w:w="1418" w:type="dxa"/>
          </w:tcPr>
          <w:p w:rsidR="008C27E2" w:rsidRPr="002C2A69" w:rsidRDefault="008C27E2" w:rsidP="008D3B9D">
            <w:pPr>
              <w:pStyle w:val="a3"/>
              <w:ind w:left="0"/>
              <w:jc w:val="center"/>
              <w:rPr>
                <w:sz w:val="24"/>
                <w:szCs w:val="24"/>
              </w:rPr>
            </w:pPr>
          </w:p>
        </w:tc>
        <w:tc>
          <w:tcPr>
            <w:tcW w:w="1417" w:type="dxa"/>
          </w:tcPr>
          <w:p w:rsidR="008C27E2" w:rsidRPr="00E35634" w:rsidRDefault="008C27E2" w:rsidP="008D3B9D">
            <w:pPr>
              <w:pStyle w:val="a3"/>
              <w:ind w:left="0"/>
              <w:jc w:val="center"/>
              <w:rPr>
                <w:color w:val="FF0000"/>
                <w:sz w:val="24"/>
                <w:szCs w:val="24"/>
              </w:rPr>
            </w:pPr>
          </w:p>
        </w:tc>
        <w:tc>
          <w:tcPr>
            <w:tcW w:w="1134" w:type="dxa"/>
          </w:tcPr>
          <w:p w:rsidR="008C27E2" w:rsidRPr="002C2A69" w:rsidRDefault="00051726" w:rsidP="008D3B9D">
            <w:pPr>
              <w:pStyle w:val="a3"/>
              <w:ind w:left="0"/>
              <w:jc w:val="center"/>
              <w:rPr>
                <w:sz w:val="24"/>
                <w:szCs w:val="24"/>
              </w:rPr>
            </w:pPr>
            <w:r w:rsidRPr="002C2A69">
              <w:rPr>
                <w:sz w:val="24"/>
                <w:szCs w:val="24"/>
              </w:rPr>
              <w:t>До 25 сентября 2025 года</w:t>
            </w:r>
          </w:p>
        </w:tc>
        <w:tc>
          <w:tcPr>
            <w:tcW w:w="1276" w:type="dxa"/>
          </w:tcPr>
          <w:p w:rsidR="008C27E2" w:rsidRPr="002C2A69" w:rsidRDefault="00051726" w:rsidP="008D3B9D">
            <w:pPr>
              <w:pStyle w:val="a3"/>
              <w:ind w:left="0"/>
              <w:jc w:val="center"/>
              <w:rPr>
                <w:sz w:val="24"/>
                <w:szCs w:val="24"/>
              </w:rPr>
            </w:pPr>
            <w:r w:rsidRPr="002C2A69">
              <w:rPr>
                <w:sz w:val="24"/>
                <w:szCs w:val="24"/>
              </w:rPr>
              <w:t>До 25 сентября 2025 года</w:t>
            </w:r>
          </w:p>
        </w:tc>
      </w:tr>
      <w:tr w:rsidR="002023DC" w:rsidRPr="00E35634" w:rsidTr="006B5E93">
        <w:tc>
          <w:tcPr>
            <w:tcW w:w="4537" w:type="dxa"/>
          </w:tcPr>
          <w:p w:rsidR="002023DC" w:rsidRDefault="00051726" w:rsidP="002023DC">
            <w:pPr>
              <w:pStyle w:val="a3"/>
              <w:ind w:left="0" w:right="232"/>
              <w:jc w:val="left"/>
              <w:rPr>
                <w:sz w:val="24"/>
                <w:szCs w:val="24"/>
              </w:rPr>
            </w:pPr>
            <w:r w:rsidRPr="002C2A69">
              <w:rPr>
                <w:sz w:val="24"/>
                <w:szCs w:val="24"/>
              </w:rPr>
              <w:t>Основы безопасности жизнедеятельности</w:t>
            </w:r>
            <w:r w:rsidRPr="002C2A69">
              <w:rPr>
                <w:sz w:val="24"/>
                <w:szCs w:val="24"/>
              </w:rPr>
              <w:tab/>
              <w:t>Виноградова Н.Ф., Смирнов Д.В., Сидоренко Л.В. и другие</w:t>
            </w:r>
            <w:r w:rsidRPr="002C2A69">
              <w:rPr>
                <w:sz w:val="24"/>
                <w:szCs w:val="24"/>
              </w:rPr>
              <w:tab/>
              <w:t>Общество с ограниченной ответственностью Издательский центр “ВЕНТАНА- ГРАФ”; Акционерное общество “Издательство “Просвещение”</w:t>
            </w:r>
            <w:r w:rsidRPr="002C2A69">
              <w:rPr>
                <w:sz w:val="24"/>
                <w:szCs w:val="24"/>
              </w:rPr>
              <w:tab/>
              <w:t xml:space="preserve">   </w:t>
            </w:r>
            <w:r w:rsidRPr="002C2A69">
              <w:rPr>
                <w:sz w:val="24"/>
                <w:szCs w:val="24"/>
              </w:rPr>
              <w:tab/>
              <w:t xml:space="preserve">8-9 </w:t>
            </w:r>
            <w:proofErr w:type="spellStart"/>
            <w:r w:rsidRPr="002C2A69">
              <w:rPr>
                <w:sz w:val="24"/>
                <w:szCs w:val="24"/>
              </w:rPr>
              <w:t>кл</w:t>
            </w:r>
            <w:proofErr w:type="spellEnd"/>
            <w:r w:rsidR="006707A3">
              <w:rPr>
                <w:sz w:val="24"/>
                <w:szCs w:val="24"/>
              </w:rPr>
              <w:t>.</w:t>
            </w:r>
          </w:p>
          <w:p w:rsidR="006707A3" w:rsidRDefault="006707A3" w:rsidP="002023DC">
            <w:pPr>
              <w:pStyle w:val="a3"/>
              <w:ind w:left="0" w:right="232"/>
              <w:jc w:val="left"/>
              <w:rPr>
                <w:sz w:val="24"/>
                <w:szCs w:val="24"/>
              </w:rPr>
            </w:pPr>
          </w:p>
          <w:p w:rsidR="006707A3" w:rsidRPr="002C2A69" w:rsidRDefault="006707A3" w:rsidP="002023DC">
            <w:pPr>
              <w:pStyle w:val="a3"/>
              <w:ind w:left="0" w:right="232"/>
              <w:jc w:val="left"/>
              <w:rPr>
                <w:sz w:val="24"/>
                <w:szCs w:val="24"/>
              </w:rPr>
            </w:pPr>
          </w:p>
        </w:tc>
        <w:tc>
          <w:tcPr>
            <w:tcW w:w="1418" w:type="dxa"/>
          </w:tcPr>
          <w:p w:rsidR="002023DC" w:rsidRPr="002C2A69" w:rsidRDefault="006B5E93" w:rsidP="002023DC">
            <w:pPr>
              <w:pStyle w:val="a3"/>
              <w:ind w:left="0" w:right="232"/>
              <w:jc w:val="center"/>
              <w:rPr>
                <w:sz w:val="24"/>
                <w:szCs w:val="24"/>
              </w:rPr>
            </w:pPr>
            <w:r w:rsidRPr="002C2A69">
              <w:rPr>
                <w:sz w:val="24"/>
                <w:szCs w:val="24"/>
              </w:rPr>
              <w:t>До 25 сентября 2025 года</w:t>
            </w:r>
          </w:p>
        </w:tc>
        <w:tc>
          <w:tcPr>
            <w:tcW w:w="1417" w:type="dxa"/>
          </w:tcPr>
          <w:p w:rsidR="002023DC" w:rsidRPr="002C2A69" w:rsidRDefault="006B5E93" w:rsidP="002023DC">
            <w:pPr>
              <w:pStyle w:val="a3"/>
              <w:ind w:left="0" w:right="232"/>
              <w:jc w:val="center"/>
              <w:rPr>
                <w:sz w:val="24"/>
                <w:szCs w:val="24"/>
              </w:rPr>
            </w:pPr>
            <w:r w:rsidRPr="002C2A69">
              <w:rPr>
                <w:sz w:val="24"/>
                <w:szCs w:val="24"/>
              </w:rPr>
              <w:t>До 25 сентября 2025 года</w:t>
            </w:r>
          </w:p>
        </w:tc>
        <w:tc>
          <w:tcPr>
            <w:tcW w:w="1134" w:type="dxa"/>
          </w:tcPr>
          <w:p w:rsidR="002023DC" w:rsidRPr="002C2A69" w:rsidRDefault="002023DC" w:rsidP="002023DC">
            <w:pPr>
              <w:pStyle w:val="a3"/>
              <w:ind w:left="0" w:right="232"/>
              <w:jc w:val="center"/>
              <w:rPr>
                <w:b/>
                <w:sz w:val="24"/>
                <w:szCs w:val="24"/>
              </w:rPr>
            </w:pPr>
          </w:p>
        </w:tc>
        <w:tc>
          <w:tcPr>
            <w:tcW w:w="1276" w:type="dxa"/>
          </w:tcPr>
          <w:p w:rsidR="002023DC" w:rsidRPr="002C2A69" w:rsidRDefault="002023DC" w:rsidP="002023DC">
            <w:pPr>
              <w:pStyle w:val="a3"/>
              <w:ind w:left="0" w:right="232"/>
              <w:jc w:val="center"/>
              <w:rPr>
                <w:b/>
                <w:sz w:val="24"/>
                <w:szCs w:val="24"/>
              </w:rPr>
            </w:pPr>
          </w:p>
        </w:tc>
      </w:tr>
      <w:tr w:rsidR="002023DC" w:rsidRPr="00E35634" w:rsidTr="006B5E93">
        <w:tc>
          <w:tcPr>
            <w:tcW w:w="4537" w:type="dxa"/>
          </w:tcPr>
          <w:p w:rsidR="002023DC" w:rsidRPr="002C2A69" w:rsidRDefault="006B5E93" w:rsidP="002023DC">
            <w:pPr>
              <w:pStyle w:val="a3"/>
              <w:ind w:left="0" w:right="232"/>
              <w:jc w:val="left"/>
              <w:rPr>
                <w:sz w:val="24"/>
                <w:szCs w:val="24"/>
              </w:rPr>
            </w:pPr>
            <w:r w:rsidRPr="002C2A69">
              <w:rPr>
                <w:sz w:val="24"/>
                <w:szCs w:val="24"/>
              </w:rPr>
              <w:t>Основы безопасности жизнедеятельности: базовый уровень: учебник для образовательных организаций, реализующих образовательные программы среднего профессионального образования: в 2 частях; 1-е издание</w:t>
            </w:r>
            <w:r w:rsidRPr="002C2A69">
              <w:rPr>
                <w:sz w:val="24"/>
                <w:szCs w:val="24"/>
              </w:rPr>
              <w:tab/>
              <w:t xml:space="preserve">Часть 1: Шойгу Ю.С., Белинская О.В., </w:t>
            </w:r>
            <w:proofErr w:type="spellStart"/>
            <w:r w:rsidRPr="002C2A69">
              <w:rPr>
                <w:sz w:val="24"/>
                <w:szCs w:val="24"/>
              </w:rPr>
              <w:t>Ащаулов</w:t>
            </w:r>
            <w:proofErr w:type="spellEnd"/>
            <w:r w:rsidRPr="002C2A69">
              <w:rPr>
                <w:sz w:val="24"/>
                <w:szCs w:val="24"/>
              </w:rPr>
              <w:t xml:space="preserve"> В.К. и </w:t>
            </w:r>
            <w:proofErr w:type="spellStart"/>
            <w:r w:rsidRPr="002C2A69">
              <w:rPr>
                <w:sz w:val="24"/>
                <w:szCs w:val="24"/>
              </w:rPr>
              <w:t>др</w:t>
            </w:r>
            <w:proofErr w:type="spellEnd"/>
            <w:r w:rsidRPr="002C2A69">
              <w:rPr>
                <w:sz w:val="24"/>
                <w:szCs w:val="24"/>
              </w:rPr>
              <w:t xml:space="preserve">; под редакцией Шойгу Ю.С. Часть 2: Шойгу Ю.С., </w:t>
            </w:r>
            <w:proofErr w:type="spellStart"/>
            <w:r w:rsidRPr="002C2A69">
              <w:rPr>
                <w:sz w:val="24"/>
                <w:szCs w:val="24"/>
              </w:rPr>
              <w:t>Байбарина</w:t>
            </w:r>
            <w:proofErr w:type="spellEnd"/>
            <w:r w:rsidRPr="002C2A69">
              <w:rPr>
                <w:sz w:val="24"/>
                <w:szCs w:val="24"/>
              </w:rPr>
              <w:t xml:space="preserve"> Е.Н., Зуев В.А. и </w:t>
            </w:r>
            <w:proofErr w:type="spellStart"/>
            <w:r w:rsidRPr="002C2A69">
              <w:rPr>
                <w:sz w:val="24"/>
                <w:szCs w:val="24"/>
              </w:rPr>
              <w:t>др</w:t>
            </w:r>
            <w:proofErr w:type="spellEnd"/>
            <w:r w:rsidRPr="002C2A69">
              <w:rPr>
                <w:sz w:val="24"/>
                <w:szCs w:val="24"/>
              </w:rPr>
              <w:t>; под редакцией Шойгу Ю.С.</w:t>
            </w:r>
            <w:r w:rsidRPr="002C2A69">
              <w:rPr>
                <w:sz w:val="24"/>
                <w:szCs w:val="24"/>
              </w:rPr>
              <w:tab/>
              <w:t>Акционерное общество “Издательство “Просвещение”</w:t>
            </w:r>
          </w:p>
        </w:tc>
        <w:tc>
          <w:tcPr>
            <w:tcW w:w="1418" w:type="dxa"/>
          </w:tcPr>
          <w:p w:rsidR="002023DC" w:rsidRPr="002C2A69" w:rsidRDefault="006B5E93" w:rsidP="002023DC">
            <w:pPr>
              <w:pStyle w:val="a3"/>
              <w:ind w:left="0" w:right="232"/>
              <w:jc w:val="center"/>
              <w:rPr>
                <w:sz w:val="24"/>
                <w:szCs w:val="24"/>
              </w:rPr>
            </w:pPr>
            <w:r w:rsidRPr="002C2A69">
              <w:rPr>
                <w:sz w:val="24"/>
                <w:szCs w:val="24"/>
              </w:rPr>
              <w:t>До 31 августа 2027 года</w:t>
            </w:r>
          </w:p>
        </w:tc>
        <w:tc>
          <w:tcPr>
            <w:tcW w:w="1417" w:type="dxa"/>
          </w:tcPr>
          <w:p w:rsidR="002023DC" w:rsidRPr="002C2A69" w:rsidRDefault="006B5E93" w:rsidP="002023DC">
            <w:pPr>
              <w:pStyle w:val="a3"/>
              <w:ind w:left="0" w:right="232"/>
              <w:jc w:val="center"/>
              <w:rPr>
                <w:sz w:val="24"/>
                <w:szCs w:val="24"/>
              </w:rPr>
            </w:pPr>
            <w:r w:rsidRPr="002C2A69">
              <w:rPr>
                <w:sz w:val="24"/>
                <w:szCs w:val="24"/>
              </w:rPr>
              <w:t>До 31 августа 2027 года</w:t>
            </w:r>
          </w:p>
        </w:tc>
        <w:tc>
          <w:tcPr>
            <w:tcW w:w="1134" w:type="dxa"/>
          </w:tcPr>
          <w:p w:rsidR="002023DC" w:rsidRPr="002C2A69" w:rsidRDefault="002023DC" w:rsidP="002023DC">
            <w:pPr>
              <w:pStyle w:val="a3"/>
              <w:tabs>
                <w:tab w:val="left" w:pos="1163"/>
              </w:tabs>
              <w:ind w:left="0" w:right="232"/>
              <w:jc w:val="center"/>
              <w:rPr>
                <w:sz w:val="24"/>
                <w:szCs w:val="24"/>
              </w:rPr>
            </w:pPr>
          </w:p>
        </w:tc>
        <w:tc>
          <w:tcPr>
            <w:tcW w:w="1276" w:type="dxa"/>
          </w:tcPr>
          <w:p w:rsidR="002023DC" w:rsidRPr="002C2A69" w:rsidRDefault="002023DC" w:rsidP="002023DC">
            <w:pPr>
              <w:pStyle w:val="a3"/>
              <w:ind w:left="0"/>
              <w:jc w:val="center"/>
              <w:rPr>
                <w:sz w:val="24"/>
                <w:szCs w:val="24"/>
              </w:rPr>
            </w:pPr>
          </w:p>
        </w:tc>
      </w:tr>
      <w:tr w:rsidR="00051726" w:rsidRPr="00E35634" w:rsidTr="006B5E93">
        <w:tc>
          <w:tcPr>
            <w:tcW w:w="4537" w:type="dxa"/>
          </w:tcPr>
          <w:p w:rsidR="00051726" w:rsidRPr="002C2A69" w:rsidRDefault="006B5E93" w:rsidP="002023DC">
            <w:pPr>
              <w:pStyle w:val="a3"/>
              <w:ind w:left="0" w:right="232"/>
              <w:jc w:val="left"/>
              <w:rPr>
                <w:sz w:val="24"/>
                <w:szCs w:val="24"/>
              </w:rPr>
            </w:pPr>
            <w:r w:rsidRPr="002C2A69">
              <w:rPr>
                <w:sz w:val="24"/>
                <w:szCs w:val="24"/>
              </w:rPr>
              <w:t>Основы безопасности жизнедеятельности</w:t>
            </w:r>
            <w:r w:rsidRPr="002C2A69">
              <w:rPr>
                <w:sz w:val="24"/>
                <w:szCs w:val="24"/>
              </w:rPr>
              <w:tab/>
              <w:t>Хренников Б.О., Гололобов Н.В., Льняная Л.И. и другие; под редакцией Егорова С.Н.</w:t>
            </w:r>
            <w:r w:rsidRPr="002C2A69">
              <w:rPr>
                <w:sz w:val="24"/>
                <w:szCs w:val="24"/>
              </w:rPr>
              <w:tab/>
              <w:t>Акционерное общество “Издательство “Просвещение”</w:t>
            </w:r>
            <w:r w:rsidRPr="002C2A69">
              <w:rPr>
                <w:sz w:val="24"/>
                <w:szCs w:val="24"/>
              </w:rPr>
              <w:tab/>
              <w:t xml:space="preserve">   </w:t>
            </w:r>
            <w:r w:rsidRPr="002C2A69">
              <w:rPr>
                <w:sz w:val="24"/>
                <w:szCs w:val="24"/>
              </w:rPr>
              <w:tab/>
              <w:t>8</w:t>
            </w:r>
            <w:r w:rsidRPr="002C2A69">
              <w:rPr>
                <w:sz w:val="24"/>
                <w:szCs w:val="24"/>
              </w:rPr>
              <w:tab/>
              <w:t xml:space="preserve">   </w:t>
            </w:r>
            <w:r w:rsidRPr="002C2A69">
              <w:rPr>
                <w:sz w:val="24"/>
                <w:szCs w:val="24"/>
              </w:rPr>
              <w:tab/>
              <w:t>Акционерное общество “Издательство “Просвещение”</w:t>
            </w:r>
            <w:r w:rsidRPr="002C2A69">
              <w:rPr>
                <w:sz w:val="24"/>
                <w:szCs w:val="24"/>
              </w:rPr>
              <w:tab/>
            </w:r>
          </w:p>
        </w:tc>
        <w:tc>
          <w:tcPr>
            <w:tcW w:w="1418" w:type="dxa"/>
          </w:tcPr>
          <w:p w:rsidR="00051726" w:rsidRPr="002C2A69" w:rsidRDefault="006B5E93" w:rsidP="002023DC">
            <w:pPr>
              <w:pStyle w:val="a3"/>
              <w:ind w:left="0" w:right="232"/>
              <w:jc w:val="center"/>
              <w:rPr>
                <w:sz w:val="24"/>
                <w:szCs w:val="24"/>
              </w:rPr>
            </w:pPr>
            <w:r w:rsidRPr="002C2A69">
              <w:rPr>
                <w:sz w:val="24"/>
                <w:szCs w:val="24"/>
              </w:rPr>
              <w:t>До 31 августа 2026 года</w:t>
            </w:r>
          </w:p>
        </w:tc>
        <w:tc>
          <w:tcPr>
            <w:tcW w:w="1417" w:type="dxa"/>
          </w:tcPr>
          <w:p w:rsidR="00051726" w:rsidRPr="00E35634" w:rsidRDefault="00051726" w:rsidP="002023DC">
            <w:pPr>
              <w:pStyle w:val="a3"/>
              <w:ind w:left="0" w:right="232"/>
              <w:jc w:val="center"/>
              <w:rPr>
                <w:color w:val="FF0000"/>
                <w:sz w:val="24"/>
                <w:szCs w:val="24"/>
              </w:rPr>
            </w:pPr>
          </w:p>
        </w:tc>
        <w:tc>
          <w:tcPr>
            <w:tcW w:w="1134" w:type="dxa"/>
          </w:tcPr>
          <w:p w:rsidR="00051726" w:rsidRPr="00E35634" w:rsidRDefault="00051726" w:rsidP="002023DC">
            <w:pPr>
              <w:pStyle w:val="a3"/>
              <w:tabs>
                <w:tab w:val="left" w:pos="1163"/>
              </w:tabs>
              <w:ind w:left="0" w:right="232"/>
              <w:jc w:val="center"/>
              <w:rPr>
                <w:color w:val="FF0000"/>
                <w:sz w:val="24"/>
                <w:szCs w:val="24"/>
              </w:rPr>
            </w:pPr>
          </w:p>
        </w:tc>
        <w:tc>
          <w:tcPr>
            <w:tcW w:w="1276" w:type="dxa"/>
          </w:tcPr>
          <w:p w:rsidR="00051726" w:rsidRPr="00E35634" w:rsidRDefault="00051726" w:rsidP="002023DC">
            <w:pPr>
              <w:pStyle w:val="a3"/>
              <w:ind w:left="0"/>
              <w:jc w:val="center"/>
              <w:rPr>
                <w:color w:val="FF0000"/>
                <w:sz w:val="24"/>
                <w:szCs w:val="24"/>
              </w:rPr>
            </w:pPr>
          </w:p>
        </w:tc>
      </w:tr>
    </w:tbl>
    <w:p w:rsidR="00DD034F" w:rsidRPr="00E35634" w:rsidRDefault="00DD034F" w:rsidP="002C525B">
      <w:pPr>
        <w:pStyle w:val="a3"/>
        <w:ind w:left="0" w:right="232" w:firstLine="229"/>
        <w:rPr>
          <w:b/>
          <w:color w:val="FF0000"/>
        </w:rPr>
      </w:pPr>
    </w:p>
    <w:p w:rsidR="00D26C42" w:rsidRDefault="00A62D3C" w:rsidP="00D9362B">
      <w:pPr>
        <w:ind w:firstLine="709"/>
        <w:jc w:val="both"/>
        <w:rPr>
          <w:sz w:val="28"/>
          <w:szCs w:val="28"/>
        </w:rPr>
      </w:pPr>
      <w:r>
        <w:rPr>
          <w:rFonts w:eastAsiaTheme="minorHAnsi"/>
          <w:b/>
          <w:bCs/>
          <w:i/>
          <w:color w:val="FF0000"/>
          <w:sz w:val="28"/>
          <w:szCs w:val="28"/>
          <w:lang w:eastAsia="en-US" w:bidi="ar-SA"/>
        </w:rPr>
        <w:t xml:space="preserve"> </w:t>
      </w:r>
    </w:p>
    <w:p w:rsidR="00D07359" w:rsidRPr="00D07359" w:rsidRDefault="00D07359" w:rsidP="00D9362B">
      <w:pPr>
        <w:ind w:firstLine="709"/>
        <w:jc w:val="both"/>
        <w:rPr>
          <w:sz w:val="28"/>
          <w:szCs w:val="28"/>
        </w:rPr>
      </w:pPr>
      <w:r w:rsidRPr="00D07359">
        <w:rPr>
          <w:sz w:val="28"/>
          <w:szCs w:val="28"/>
        </w:rPr>
        <w:t xml:space="preserve">При комплектовании фондов библиотек общеобразовательных организаций необходимо обратить внимание на сохранение преемственности в освоении основной образовательной программы, целесообразно приобретать </w:t>
      </w:r>
      <w:r w:rsidRPr="00D07359">
        <w:rPr>
          <w:sz w:val="28"/>
          <w:szCs w:val="28"/>
        </w:rPr>
        <w:lastRenderedPageBreak/>
        <w:t>учебники, входящие в предметные линии.</w:t>
      </w:r>
    </w:p>
    <w:p w:rsidR="00D07359" w:rsidRPr="00D07359" w:rsidRDefault="00D07359" w:rsidP="00D9362B">
      <w:pPr>
        <w:ind w:firstLine="709"/>
        <w:jc w:val="both"/>
        <w:rPr>
          <w:sz w:val="28"/>
          <w:szCs w:val="28"/>
        </w:rPr>
      </w:pPr>
      <w:r w:rsidRPr="00D07359">
        <w:rPr>
          <w:sz w:val="28"/>
          <w:szCs w:val="28"/>
        </w:rPr>
        <w:t xml:space="preserve">При исполнении профессиональных обязанностей педагогические работники имеют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 (п. 34 ч. 3 ст. 47 Федерального закона от 29 декабря 2012 г. № 273-ФЗ «Об образовании в Российской Федерации»). При этом выбор УМК должен быть обусловлен прежде всего наличием в нём возможностей для достижения ожидаемых результатов освоения обучающимся основной образовательной программы соответствующей ступени образования. </w:t>
      </w:r>
    </w:p>
    <w:p w:rsidR="00D07359" w:rsidRPr="00D07359" w:rsidRDefault="00D07359" w:rsidP="00D9362B">
      <w:pPr>
        <w:ind w:firstLine="709"/>
        <w:jc w:val="both"/>
        <w:rPr>
          <w:sz w:val="28"/>
          <w:szCs w:val="28"/>
        </w:rPr>
      </w:pPr>
      <w:r w:rsidRPr="00D07359">
        <w:rPr>
          <w:sz w:val="28"/>
          <w:szCs w:val="28"/>
        </w:rPr>
        <w:t>Допустимо также использование дополнительных справочных и учебных материалов при изучении разделов программ, не нашедших отражения в имеющихся учебниках по технологии, по своему усмотрению, при этом не допускается перегружать обучающихся избыточным информационным материалом.</w:t>
      </w:r>
    </w:p>
    <w:p w:rsidR="00D91DEF" w:rsidRDefault="00D91DEF" w:rsidP="00D9362B">
      <w:pPr>
        <w:pStyle w:val="a3"/>
        <w:spacing w:before="4"/>
        <w:ind w:left="0"/>
      </w:pPr>
    </w:p>
    <w:p w:rsidR="00E35634" w:rsidRPr="00D43373" w:rsidRDefault="00603A44" w:rsidP="000C1BB3">
      <w:pPr>
        <w:pStyle w:val="1"/>
        <w:tabs>
          <w:tab w:val="left" w:pos="1909"/>
        </w:tabs>
        <w:spacing w:line="204" w:lineRule="auto"/>
        <w:ind w:left="840" w:right="1722"/>
        <w:jc w:val="center"/>
      </w:pPr>
      <w:r w:rsidRPr="00D43373">
        <w:t>Цифровые образовательные ресурсы в</w:t>
      </w:r>
      <w:r w:rsidR="00F5562E" w:rsidRPr="00D43373">
        <w:t xml:space="preserve"> преподавании предметной области </w:t>
      </w:r>
    </w:p>
    <w:p w:rsidR="00D91DEF" w:rsidRPr="00D43373" w:rsidRDefault="00F5562E" w:rsidP="000C1BB3">
      <w:pPr>
        <w:pStyle w:val="1"/>
        <w:tabs>
          <w:tab w:val="left" w:pos="1909"/>
        </w:tabs>
        <w:spacing w:line="204" w:lineRule="auto"/>
        <w:ind w:left="840" w:right="1722"/>
        <w:jc w:val="center"/>
      </w:pPr>
      <w:r w:rsidRPr="00D43373">
        <w:t>Основы безопасности и защиты Родины</w:t>
      </w:r>
    </w:p>
    <w:p w:rsidR="00D91DEF" w:rsidRPr="00F5562E" w:rsidRDefault="00D91DEF" w:rsidP="005A089F">
      <w:pPr>
        <w:pStyle w:val="a3"/>
        <w:tabs>
          <w:tab w:val="left" w:pos="0"/>
          <w:tab w:val="left" w:pos="142"/>
        </w:tabs>
        <w:spacing w:before="6"/>
        <w:ind w:left="0"/>
        <w:jc w:val="left"/>
        <w:rPr>
          <w:b/>
          <w:color w:val="FF0000"/>
          <w:sz w:val="23"/>
        </w:rPr>
      </w:pPr>
    </w:p>
    <w:p w:rsidR="00D91DEF" w:rsidRPr="00A60DF0" w:rsidRDefault="00603A44" w:rsidP="005A089F">
      <w:pPr>
        <w:pStyle w:val="a3"/>
        <w:tabs>
          <w:tab w:val="left" w:pos="0"/>
          <w:tab w:val="left" w:pos="142"/>
        </w:tabs>
        <w:ind w:left="0" w:right="225" w:firstLine="710"/>
      </w:pPr>
      <w:r w:rsidRPr="00A60DF0">
        <w:t>Предметная область «</w:t>
      </w:r>
      <w:r w:rsidR="002C2A69" w:rsidRPr="00A60DF0">
        <w:t>Основы безопасности и защиты Родины</w:t>
      </w:r>
      <w:r w:rsidRPr="00A60DF0">
        <w:t xml:space="preserve">» </w:t>
      </w:r>
      <w:r w:rsidR="00A60DF0" w:rsidRPr="00A60DF0">
        <w:t>является системной</w:t>
      </w:r>
      <w:r w:rsidR="002C2A69" w:rsidRPr="00A60DF0">
        <w:t xml:space="preserve"> и направлена на формирование готовности к выполнению по защите Отечества и базового уровня культуры безопасности жизнедеятельности в </w:t>
      </w:r>
      <w:r w:rsidR="00A60DF0" w:rsidRPr="00A60DF0">
        <w:t>соответствии с современными потребностями личности общества и государства.</w:t>
      </w:r>
    </w:p>
    <w:p w:rsidR="00D91DEF" w:rsidRDefault="00603A44" w:rsidP="00D96D3F">
      <w:pPr>
        <w:pStyle w:val="a3"/>
        <w:tabs>
          <w:tab w:val="left" w:pos="0"/>
          <w:tab w:val="left" w:pos="142"/>
        </w:tabs>
        <w:ind w:left="0" w:right="227" w:firstLine="710"/>
      </w:pPr>
      <w:r>
        <w:t xml:space="preserve"> Эффективный образовательный процесс в настоящее время невозможен без использования информационных ресурсов, доступ к которым становится</w:t>
      </w:r>
      <w:r w:rsidR="001A2376">
        <w:t xml:space="preserve"> </w:t>
      </w:r>
      <w:r>
        <w:t>необходимым условием, обеспечивающим формировани</w:t>
      </w:r>
      <w:r w:rsidR="001A2376">
        <w:t>е</w:t>
      </w:r>
      <w:r>
        <w:t xml:space="preserve"> познавательной мотивации. Использование цифровых образовательных ресурсов повышает заинтересованность обучающихся предметом, способствует лучшему усвоению изучаемого материала, сокращает потери времени при проведении занятий и самостоятельной работ</w:t>
      </w:r>
      <w:r w:rsidR="001A2376">
        <w:t>ы</w:t>
      </w:r>
      <w:r>
        <w:t>. Учить и учиться с интересом и максимальной эффективностью в современной школе уже сегодня можно с помощью Информационно-коммуникационных технологий (далее - ИКТ) и электронных образовательных ресурсов</w:t>
      </w:r>
      <w:r w:rsidR="001A2376">
        <w:t xml:space="preserve"> (далее - ЭОР)</w:t>
      </w:r>
      <w:r>
        <w:t xml:space="preserve"> нового поколения.</w:t>
      </w:r>
    </w:p>
    <w:p w:rsidR="00D91DEF" w:rsidRDefault="00603A44" w:rsidP="005A089F">
      <w:pPr>
        <w:pStyle w:val="a3"/>
        <w:tabs>
          <w:tab w:val="left" w:pos="0"/>
          <w:tab w:val="left" w:pos="142"/>
        </w:tabs>
        <w:ind w:left="0" w:right="227" w:firstLine="580"/>
      </w:pPr>
      <w:r>
        <w:t xml:space="preserve">Использование компьютерных технологий в процессе обучения влияет на рост профессиональной компетентности учителя, </w:t>
      </w:r>
      <w:r w:rsidR="00D96D3F">
        <w:t>ч</w:t>
      </w:r>
      <w:r>
        <w:t xml:space="preserve">то способствует значительному повышению качества образования. Использование цифровых образовательных ресурсов позволяет осуществить задуманное, сделать урок современным. Интерактивные элементы обучающих программ позволяют уйти от пассивного усвоения материала, так как обучающиеся получают возможность самостоятельно моделировать явления и процессы, воспринимать информацию активно. Информационно-коммуникационные технологии позволяют учителю использовать предметные коллекции (иллюстрации, фотографии, карты, видео- экскурсии, видеофрагменты, </w:t>
      </w:r>
      <w:proofErr w:type="spellStart"/>
      <w:r>
        <w:t>аудиофрагменты</w:t>
      </w:r>
      <w:proofErr w:type="spellEnd"/>
      <w:r>
        <w:t xml:space="preserve">), динамические таблицы и схемы, интерактивные модели, </w:t>
      </w:r>
      <w:r>
        <w:lastRenderedPageBreak/>
        <w:t>прое</w:t>
      </w:r>
      <w:r w:rsidR="001A2376">
        <w:t>ц</w:t>
      </w:r>
      <w:r>
        <w:t>ируя их на большой экран.</w:t>
      </w:r>
    </w:p>
    <w:p w:rsidR="00D91DEF" w:rsidRDefault="00603A44" w:rsidP="005A089F">
      <w:pPr>
        <w:pStyle w:val="a3"/>
        <w:tabs>
          <w:tab w:val="left" w:pos="0"/>
          <w:tab w:val="left" w:pos="142"/>
        </w:tabs>
        <w:spacing w:before="2"/>
        <w:ind w:left="0" w:right="226" w:firstLine="719"/>
      </w:pPr>
      <w:r>
        <w:t>Современный учебный процесс, протекающий в условиях информатизации и массовой коммуникации всех сфер общественной жизни, требует существенного расширения арсенала средств обучения, связанных, в частности, с использованием цифровых образовательных ресурсов, под которыми мы понимаем специальным образом сформированные блоки разнообразных информационных ресурсов, предназначенных для использования в образовательном процессе. ЦОР безусловно являются проверенным и отличным ресурсом для всех участников образовательного процесса. Создание собственной базы ЦОР существенно упрощает учебный процесс для учителя и обучающегося, кроме того, делает его более ярким и насыщенным.</w:t>
      </w:r>
    </w:p>
    <w:p w:rsidR="00B253B0" w:rsidRPr="00B253B0" w:rsidRDefault="00B253B0" w:rsidP="00B253B0">
      <w:pPr>
        <w:pStyle w:val="a3"/>
        <w:tabs>
          <w:tab w:val="left" w:pos="0"/>
          <w:tab w:val="left" w:pos="142"/>
        </w:tabs>
        <w:spacing w:before="2"/>
        <w:ind w:right="226" w:firstLine="719"/>
        <w:jc w:val="center"/>
        <w:rPr>
          <w:b/>
        </w:rPr>
      </w:pPr>
      <w:r w:rsidRPr="00B253B0">
        <w:rPr>
          <w:b/>
        </w:rPr>
        <w:t>Основные формы организации информирования учителей о представленных изменениях</w:t>
      </w:r>
    </w:p>
    <w:p w:rsidR="00B253B0" w:rsidRDefault="00B253B0" w:rsidP="00B253B0">
      <w:pPr>
        <w:pStyle w:val="a3"/>
        <w:tabs>
          <w:tab w:val="left" w:pos="0"/>
          <w:tab w:val="left" w:pos="142"/>
        </w:tabs>
        <w:spacing w:before="2"/>
        <w:ind w:left="0" w:right="226" w:firstLine="719"/>
      </w:pPr>
      <w:r>
        <w:t xml:space="preserve">Информация о реализации ФРП ОБЗР представлена на сайте ИСРО </w:t>
      </w:r>
      <w:hyperlink r:id="rId21" w:history="1">
        <w:r w:rsidRPr="00CF217C">
          <w:rPr>
            <w:rStyle w:val="ad"/>
          </w:rPr>
          <w:t>https://edsoo.ru/</w:t>
        </w:r>
      </w:hyperlink>
      <w:r>
        <w:t xml:space="preserve">: </w:t>
      </w:r>
    </w:p>
    <w:p w:rsidR="00B253B0" w:rsidRDefault="00B253B0" w:rsidP="00B253B0">
      <w:pPr>
        <w:pStyle w:val="a3"/>
        <w:tabs>
          <w:tab w:val="left" w:pos="0"/>
          <w:tab w:val="left" w:pos="142"/>
        </w:tabs>
        <w:spacing w:before="2"/>
        <w:ind w:left="0" w:right="226" w:firstLine="719"/>
      </w:pPr>
      <w:r>
        <w:t xml:space="preserve">1. Нормативные документы </w:t>
      </w:r>
      <w:hyperlink r:id="rId22" w:history="1">
        <w:r w:rsidRPr="00CF217C">
          <w:rPr>
            <w:rStyle w:val="ad"/>
          </w:rPr>
          <w:t>https://edsoo.ru/normativnye-dokumenty/</w:t>
        </w:r>
      </w:hyperlink>
      <w:r>
        <w:t xml:space="preserve"> </w:t>
      </w:r>
    </w:p>
    <w:p w:rsidR="00B253B0" w:rsidRDefault="00B253B0" w:rsidP="00B253B0">
      <w:pPr>
        <w:pStyle w:val="a3"/>
        <w:tabs>
          <w:tab w:val="left" w:pos="0"/>
          <w:tab w:val="left" w:pos="142"/>
        </w:tabs>
        <w:spacing w:before="2"/>
        <w:ind w:left="0" w:right="226" w:firstLine="719"/>
      </w:pPr>
      <w:r>
        <w:t xml:space="preserve">2. Поурочное планирование в конструкторе рабочих программ </w:t>
      </w:r>
      <w:hyperlink r:id="rId23" w:history="1">
        <w:r w:rsidRPr="00CF217C">
          <w:rPr>
            <w:rStyle w:val="ad"/>
          </w:rPr>
          <w:t>https://edsoo.ru/konstruktor-rabochih-programm/</w:t>
        </w:r>
      </w:hyperlink>
      <w:r>
        <w:t xml:space="preserve"> </w:t>
      </w:r>
    </w:p>
    <w:p w:rsidR="00B253B0" w:rsidRDefault="00B253B0" w:rsidP="00B253B0">
      <w:pPr>
        <w:pStyle w:val="a3"/>
        <w:tabs>
          <w:tab w:val="left" w:pos="0"/>
          <w:tab w:val="left" w:pos="142"/>
        </w:tabs>
        <w:spacing w:before="2"/>
        <w:ind w:left="0" w:right="226" w:firstLine="719"/>
      </w:pPr>
      <w:r>
        <w:t xml:space="preserve">3. Методические семинары </w:t>
      </w:r>
      <w:hyperlink r:id="rId24" w:history="1">
        <w:r w:rsidRPr="00CF217C">
          <w:rPr>
            <w:rStyle w:val="ad"/>
          </w:rPr>
          <w:t>https://edsoo.ru/metodicheskie-seminary/</w:t>
        </w:r>
      </w:hyperlink>
      <w:r>
        <w:t xml:space="preserve"> </w:t>
      </w:r>
    </w:p>
    <w:p w:rsidR="00B253B0" w:rsidRDefault="00B253B0" w:rsidP="00B253B0">
      <w:pPr>
        <w:pStyle w:val="a3"/>
        <w:tabs>
          <w:tab w:val="left" w:pos="0"/>
          <w:tab w:val="left" w:pos="142"/>
        </w:tabs>
        <w:spacing w:before="2"/>
        <w:ind w:left="0" w:right="226" w:firstLine="719"/>
      </w:pPr>
      <w:r>
        <w:t xml:space="preserve">4. Методические материалы по учебному предмету ОБЗР https://edsoo.ru/mr-obzh/ </w:t>
      </w:r>
    </w:p>
    <w:p w:rsidR="00B253B0" w:rsidRDefault="00B253B0" w:rsidP="00B253B0">
      <w:pPr>
        <w:pStyle w:val="a3"/>
        <w:tabs>
          <w:tab w:val="left" w:pos="0"/>
          <w:tab w:val="left" w:pos="142"/>
        </w:tabs>
        <w:spacing w:before="2"/>
        <w:ind w:left="0" w:right="226" w:firstLine="719"/>
      </w:pPr>
      <w:r>
        <w:rPr>
          <w:noProof/>
          <w:lang w:bidi="ar-SA"/>
        </w:rPr>
        <w:drawing>
          <wp:anchor distT="0" distB="0" distL="114300" distR="114300" simplePos="0" relativeHeight="251664896" behindDoc="0" locked="0" layoutInCell="1" allowOverlap="1">
            <wp:simplePos x="0" y="0"/>
            <wp:positionH relativeFrom="column">
              <wp:posOffset>3647440</wp:posOffset>
            </wp:positionH>
            <wp:positionV relativeFrom="paragraph">
              <wp:posOffset>484505</wp:posOffset>
            </wp:positionV>
            <wp:extent cx="2575560" cy="1029740"/>
            <wp:effectExtent l="0" t="0" r="0" b="0"/>
            <wp:wrapThrough wrapText="bothSides">
              <wp:wrapPolygon edited="0">
                <wp:start x="0" y="0"/>
                <wp:lineTo x="0" y="21187"/>
                <wp:lineTo x="21408" y="21187"/>
                <wp:lineTo x="21408"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75560" cy="1029740"/>
                    </a:xfrm>
                    <a:prstGeom prst="rect">
                      <a:avLst/>
                    </a:prstGeom>
                  </pic:spPr>
                </pic:pic>
              </a:graphicData>
            </a:graphic>
          </wp:anchor>
        </w:drawing>
      </w:r>
      <w:r>
        <w:t xml:space="preserve">5. Горячая линия </w:t>
      </w:r>
      <w:hyperlink r:id="rId26" w:history="1">
        <w:r w:rsidRPr="00CF217C">
          <w:rPr>
            <w:rStyle w:val="ad"/>
          </w:rPr>
          <w:t xml:space="preserve">https://edsoo.ru/goryachaya-liniya-po-voprosam- </w:t>
        </w:r>
        <w:proofErr w:type="spellStart"/>
        <w:r w:rsidRPr="00CF217C">
          <w:rPr>
            <w:rStyle w:val="ad"/>
          </w:rPr>
          <w:t>vvedeniya-ob</w:t>
        </w:r>
        <w:proofErr w:type="spellEnd"/>
        <w:r w:rsidRPr="00CF217C">
          <w:rPr>
            <w:rStyle w:val="ad"/>
          </w:rPr>
          <w:t>/</w:t>
        </w:r>
      </w:hyperlink>
    </w:p>
    <w:p w:rsidR="00B253B0" w:rsidRDefault="00B253B0" w:rsidP="00B253B0">
      <w:pPr>
        <w:pStyle w:val="a3"/>
        <w:tabs>
          <w:tab w:val="left" w:pos="0"/>
          <w:tab w:val="left" w:pos="142"/>
        </w:tabs>
        <w:spacing w:before="2"/>
        <w:ind w:left="0" w:right="226" w:firstLine="719"/>
      </w:pPr>
      <w:r>
        <w:rPr>
          <w:noProof/>
          <w:lang w:bidi="ar-SA"/>
        </w:rPr>
        <w:drawing>
          <wp:anchor distT="0" distB="0" distL="114300" distR="114300" simplePos="0" relativeHeight="251663872" behindDoc="0" locked="0" layoutInCell="1" allowOverlap="1">
            <wp:simplePos x="0" y="0"/>
            <wp:positionH relativeFrom="margin">
              <wp:align>center</wp:align>
            </wp:positionH>
            <wp:positionV relativeFrom="paragraph">
              <wp:posOffset>154940</wp:posOffset>
            </wp:positionV>
            <wp:extent cx="830580" cy="863600"/>
            <wp:effectExtent l="0" t="0" r="7620" b="0"/>
            <wp:wrapThrough wrapText="bothSides">
              <wp:wrapPolygon edited="0">
                <wp:start x="0" y="0"/>
                <wp:lineTo x="0" y="20965"/>
                <wp:lineTo x="21303" y="20965"/>
                <wp:lineTo x="21303"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30580" cy="863600"/>
                    </a:xfrm>
                    <a:prstGeom prst="rect">
                      <a:avLst/>
                    </a:prstGeom>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1662848" behindDoc="0" locked="0" layoutInCell="1" allowOverlap="1">
            <wp:simplePos x="0" y="0"/>
            <wp:positionH relativeFrom="column">
              <wp:posOffset>1489075</wp:posOffset>
            </wp:positionH>
            <wp:positionV relativeFrom="paragraph">
              <wp:posOffset>104775</wp:posOffset>
            </wp:positionV>
            <wp:extent cx="908050" cy="944880"/>
            <wp:effectExtent l="0" t="0" r="6350" b="7620"/>
            <wp:wrapThrough wrapText="bothSides">
              <wp:wrapPolygon edited="0">
                <wp:start x="0" y="0"/>
                <wp:lineTo x="0" y="21339"/>
                <wp:lineTo x="21298" y="21339"/>
                <wp:lineTo x="21298"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08050" cy="944880"/>
                    </a:xfrm>
                    <a:prstGeom prst="rect">
                      <a:avLst/>
                    </a:prstGeom>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1661824" behindDoc="0" locked="0" layoutInCell="1" allowOverlap="1">
            <wp:simplePos x="0" y="0"/>
            <wp:positionH relativeFrom="column">
              <wp:posOffset>363220</wp:posOffset>
            </wp:positionH>
            <wp:positionV relativeFrom="paragraph">
              <wp:posOffset>104775</wp:posOffset>
            </wp:positionV>
            <wp:extent cx="1108364" cy="952500"/>
            <wp:effectExtent l="0" t="0" r="0" b="0"/>
            <wp:wrapThrough wrapText="bothSides">
              <wp:wrapPolygon edited="0">
                <wp:start x="0" y="0"/>
                <wp:lineTo x="0" y="21168"/>
                <wp:lineTo x="21167" y="21168"/>
                <wp:lineTo x="21167"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1108364" cy="952500"/>
                    </a:xfrm>
                    <a:prstGeom prst="rect">
                      <a:avLst/>
                    </a:prstGeom>
                  </pic:spPr>
                </pic:pic>
              </a:graphicData>
            </a:graphic>
          </wp:anchor>
        </w:drawing>
      </w:r>
    </w:p>
    <w:p w:rsidR="00B253B0" w:rsidRDefault="00B253B0" w:rsidP="00B253B0">
      <w:pPr>
        <w:pStyle w:val="a3"/>
        <w:tabs>
          <w:tab w:val="left" w:pos="0"/>
          <w:tab w:val="left" w:pos="142"/>
        </w:tabs>
        <w:spacing w:before="2"/>
        <w:ind w:left="0" w:right="226" w:firstLine="719"/>
      </w:pPr>
    </w:p>
    <w:p w:rsidR="00B253B0" w:rsidRDefault="00B253B0" w:rsidP="00B253B0">
      <w:pPr>
        <w:pStyle w:val="a3"/>
        <w:tabs>
          <w:tab w:val="left" w:pos="0"/>
          <w:tab w:val="left" w:pos="142"/>
        </w:tabs>
        <w:spacing w:before="2"/>
        <w:ind w:left="0" w:right="226" w:firstLine="719"/>
      </w:pPr>
    </w:p>
    <w:p w:rsidR="00B253B0" w:rsidRDefault="00B253B0" w:rsidP="00B253B0">
      <w:pPr>
        <w:pStyle w:val="a3"/>
        <w:tabs>
          <w:tab w:val="left" w:pos="0"/>
          <w:tab w:val="left" w:pos="142"/>
        </w:tabs>
        <w:spacing w:before="2"/>
        <w:ind w:left="0" w:right="226" w:firstLine="719"/>
      </w:pPr>
    </w:p>
    <w:p w:rsidR="00B253B0" w:rsidRDefault="00B253B0" w:rsidP="005A089F">
      <w:pPr>
        <w:pStyle w:val="a3"/>
        <w:tabs>
          <w:tab w:val="left" w:pos="0"/>
          <w:tab w:val="left" w:pos="142"/>
        </w:tabs>
        <w:spacing w:before="2"/>
        <w:ind w:left="0" w:right="226" w:firstLine="719"/>
      </w:pPr>
    </w:p>
    <w:p w:rsidR="00E64ED0" w:rsidRDefault="00E64ED0" w:rsidP="005A089F">
      <w:pPr>
        <w:pStyle w:val="a3"/>
        <w:tabs>
          <w:tab w:val="left" w:pos="0"/>
          <w:tab w:val="left" w:pos="142"/>
        </w:tabs>
        <w:spacing w:before="2"/>
        <w:ind w:left="0" w:right="226" w:firstLine="719"/>
      </w:pPr>
    </w:p>
    <w:p w:rsidR="001D3940" w:rsidRDefault="001D3940" w:rsidP="001D3940">
      <w:pPr>
        <w:pStyle w:val="a5"/>
        <w:tabs>
          <w:tab w:val="left" w:pos="463"/>
        </w:tabs>
        <w:spacing w:after="8" w:line="262" w:lineRule="exact"/>
        <w:ind w:left="222" w:right="-285"/>
        <w:jc w:val="center"/>
        <w:rPr>
          <w:b/>
          <w:sz w:val="28"/>
          <w:szCs w:val="28"/>
        </w:rPr>
      </w:pPr>
      <w:r w:rsidRPr="00EF1550">
        <w:rPr>
          <w:b/>
          <w:sz w:val="28"/>
          <w:szCs w:val="28"/>
        </w:rPr>
        <w:t xml:space="preserve">Перечень электронных образовательных ресурсов </w:t>
      </w:r>
    </w:p>
    <w:p w:rsidR="00E64ED0" w:rsidRPr="00EF1550" w:rsidRDefault="00E64ED0" w:rsidP="001D3940">
      <w:pPr>
        <w:pStyle w:val="a5"/>
        <w:tabs>
          <w:tab w:val="left" w:pos="463"/>
        </w:tabs>
        <w:spacing w:after="8" w:line="262" w:lineRule="exact"/>
        <w:ind w:left="222" w:right="-285"/>
        <w:jc w:val="center"/>
        <w:rPr>
          <w:b/>
          <w:sz w:val="28"/>
          <w:szCs w:val="28"/>
        </w:rPr>
      </w:pPr>
    </w:p>
    <w:tbl>
      <w:tblPr>
        <w:tblW w:w="1001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51"/>
        <w:gridCol w:w="6065"/>
      </w:tblGrid>
      <w:tr w:rsidR="001D3940" w:rsidRPr="00EF1550" w:rsidTr="005D170E">
        <w:trPr>
          <w:trHeight w:val="272"/>
        </w:trPr>
        <w:tc>
          <w:tcPr>
            <w:tcW w:w="3951" w:type="dxa"/>
            <w:shd w:val="clear" w:color="auto" w:fill="auto"/>
          </w:tcPr>
          <w:p w:rsidR="001D3940" w:rsidRPr="00EF1550" w:rsidRDefault="001D3940" w:rsidP="007C31F9">
            <w:pPr>
              <w:pStyle w:val="TableParagraph"/>
              <w:spacing w:line="256" w:lineRule="exact"/>
              <w:ind w:left="366" w:right="-285"/>
              <w:rPr>
                <w:rFonts w:eastAsia="Calibri"/>
                <w:b/>
                <w:sz w:val="28"/>
                <w:szCs w:val="28"/>
              </w:rPr>
            </w:pPr>
            <w:r w:rsidRPr="00EF1550">
              <w:rPr>
                <w:rFonts w:eastAsia="Calibri"/>
                <w:b/>
                <w:sz w:val="28"/>
                <w:szCs w:val="28"/>
              </w:rPr>
              <w:t>Название ресурса</w:t>
            </w:r>
          </w:p>
        </w:tc>
        <w:tc>
          <w:tcPr>
            <w:tcW w:w="6065" w:type="dxa"/>
            <w:shd w:val="clear" w:color="auto" w:fill="auto"/>
          </w:tcPr>
          <w:p w:rsidR="001D3940" w:rsidRPr="00EF1550" w:rsidRDefault="001D3940" w:rsidP="001D3940">
            <w:pPr>
              <w:pStyle w:val="TableParagraph"/>
              <w:spacing w:line="256" w:lineRule="exact"/>
              <w:ind w:left="1" w:right="-285"/>
              <w:jc w:val="center"/>
              <w:rPr>
                <w:rFonts w:eastAsia="Calibri"/>
                <w:b/>
                <w:sz w:val="28"/>
                <w:szCs w:val="28"/>
              </w:rPr>
            </w:pPr>
            <w:r w:rsidRPr="00EF1550">
              <w:rPr>
                <w:rFonts w:eastAsia="Calibri"/>
                <w:b/>
                <w:sz w:val="28"/>
                <w:szCs w:val="28"/>
              </w:rPr>
              <w:t>Краткая характеристика</w:t>
            </w:r>
          </w:p>
        </w:tc>
      </w:tr>
      <w:tr w:rsidR="0012153D" w:rsidRPr="0012153D" w:rsidTr="00E3491B">
        <w:trPr>
          <w:trHeight w:val="272"/>
        </w:trPr>
        <w:tc>
          <w:tcPr>
            <w:tcW w:w="3951" w:type="dxa"/>
            <w:tcBorders>
              <w:top w:val="single" w:sz="4" w:space="0" w:color="auto"/>
              <w:left w:val="single" w:sz="4" w:space="0" w:color="auto"/>
            </w:tcBorders>
            <w:shd w:val="clear" w:color="auto" w:fill="FFFFFF"/>
          </w:tcPr>
          <w:p w:rsidR="0012153D" w:rsidRPr="0012153D" w:rsidRDefault="00F1538D" w:rsidP="0012153D">
            <w:pPr>
              <w:pStyle w:val="af2"/>
              <w:shd w:val="clear" w:color="auto" w:fill="auto"/>
              <w:ind w:firstLine="132"/>
            </w:pPr>
            <w:hyperlink r:id="rId30" w:history="1">
              <w:r w:rsidR="0012153D" w:rsidRPr="0012153D">
                <w:rPr>
                  <w:lang w:bidi="en-US"/>
                </w:rPr>
                <w:t>http://www.edu.ru</w:t>
              </w:r>
            </w:hyperlink>
          </w:p>
        </w:tc>
        <w:tc>
          <w:tcPr>
            <w:tcW w:w="6065" w:type="dxa"/>
            <w:tcBorders>
              <w:top w:val="single" w:sz="4" w:space="0" w:color="auto"/>
              <w:left w:val="single" w:sz="4" w:space="0" w:color="auto"/>
              <w:right w:val="single" w:sz="4" w:space="0" w:color="auto"/>
            </w:tcBorders>
            <w:shd w:val="clear" w:color="auto" w:fill="FFFFFF"/>
          </w:tcPr>
          <w:p w:rsidR="0012153D" w:rsidRPr="0012153D" w:rsidRDefault="0012153D" w:rsidP="0012153D">
            <w:pPr>
              <w:pStyle w:val="af2"/>
              <w:shd w:val="clear" w:color="auto" w:fill="auto"/>
              <w:ind w:firstLine="153"/>
            </w:pPr>
            <w:proofErr w:type="spellStart"/>
            <w:r w:rsidRPr="0012153D">
              <w:t>Федеральный</w:t>
            </w:r>
            <w:proofErr w:type="spellEnd"/>
            <w:r w:rsidRPr="0012153D">
              <w:t xml:space="preserve"> </w:t>
            </w:r>
            <w:proofErr w:type="spellStart"/>
            <w:r w:rsidRPr="0012153D">
              <w:t>портал</w:t>
            </w:r>
            <w:proofErr w:type="spellEnd"/>
            <w:r w:rsidRPr="0012153D">
              <w:t xml:space="preserve"> «</w:t>
            </w:r>
            <w:proofErr w:type="spellStart"/>
            <w:r w:rsidRPr="0012153D">
              <w:t>Российское</w:t>
            </w:r>
            <w:proofErr w:type="spellEnd"/>
            <w:r w:rsidRPr="0012153D">
              <w:t xml:space="preserve"> </w:t>
            </w:r>
            <w:proofErr w:type="spellStart"/>
            <w:r w:rsidRPr="0012153D">
              <w:t>образование</w:t>
            </w:r>
            <w:proofErr w:type="spellEnd"/>
            <w:r w:rsidRPr="0012153D">
              <w:t>»</w:t>
            </w:r>
          </w:p>
        </w:tc>
      </w:tr>
      <w:tr w:rsidR="0012153D" w:rsidRPr="0012153D" w:rsidTr="00E3491B">
        <w:trPr>
          <w:trHeight w:val="272"/>
        </w:trPr>
        <w:tc>
          <w:tcPr>
            <w:tcW w:w="3951" w:type="dxa"/>
            <w:tcBorders>
              <w:top w:val="single" w:sz="4" w:space="0" w:color="auto"/>
              <w:left w:val="single" w:sz="4" w:space="0" w:color="auto"/>
            </w:tcBorders>
            <w:shd w:val="clear" w:color="auto" w:fill="FFFFFF"/>
          </w:tcPr>
          <w:p w:rsidR="0012153D" w:rsidRPr="0012153D" w:rsidRDefault="00F1538D" w:rsidP="0012153D">
            <w:pPr>
              <w:pStyle w:val="af2"/>
              <w:shd w:val="clear" w:color="auto" w:fill="auto"/>
              <w:ind w:left="132" w:firstLine="0"/>
              <w:rPr>
                <w:lang w:val="ru-RU"/>
              </w:rPr>
            </w:pPr>
            <w:hyperlink r:id="rId31" w:history="1">
              <w:r w:rsidR="0012153D" w:rsidRPr="0012153D">
                <w:rPr>
                  <w:lang w:bidi="en-US"/>
                </w:rPr>
                <w:t>http</w:t>
              </w:r>
              <w:r w:rsidR="0012153D" w:rsidRPr="0012153D">
                <w:rPr>
                  <w:lang w:val="ru-RU" w:bidi="en-US"/>
                </w:rPr>
                <w:t>://</w:t>
              </w:r>
              <w:r w:rsidR="0012153D" w:rsidRPr="0012153D">
                <w:rPr>
                  <w:lang w:bidi="en-US"/>
                </w:rPr>
                <w:t>www</w:t>
              </w:r>
              <w:r w:rsidR="0012153D" w:rsidRPr="0012153D">
                <w:rPr>
                  <w:lang w:val="ru-RU" w:bidi="en-US"/>
                </w:rPr>
                <w:t>.</w:t>
              </w:r>
              <w:r w:rsidR="0012153D" w:rsidRPr="0012153D">
                <w:rPr>
                  <w:lang w:bidi="en-US"/>
                </w:rPr>
                <w:t>school</w:t>
              </w:r>
              <w:r w:rsidR="0012153D" w:rsidRPr="0012153D">
                <w:rPr>
                  <w:lang w:val="ru-RU" w:bidi="en-US"/>
                </w:rPr>
                <w:t>.</w:t>
              </w:r>
              <w:proofErr w:type="spellStart"/>
              <w:r w:rsidR="0012153D" w:rsidRPr="0012153D">
                <w:rPr>
                  <w:lang w:bidi="en-US"/>
                </w:rPr>
                <w:t>edu</w:t>
              </w:r>
              <w:proofErr w:type="spellEnd"/>
              <w:r w:rsidR="0012153D" w:rsidRPr="0012153D">
                <w:rPr>
                  <w:lang w:val="ru-RU" w:bidi="en-US"/>
                </w:rPr>
                <w:t>.</w:t>
              </w:r>
              <w:proofErr w:type="spellStart"/>
              <w:r w:rsidR="0012153D" w:rsidRPr="0012153D">
                <w:rPr>
                  <w:lang w:bidi="en-US"/>
                </w:rPr>
                <w:t>ru</w:t>
              </w:r>
              <w:proofErr w:type="spellEnd"/>
            </w:hyperlink>
          </w:p>
        </w:tc>
        <w:tc>
          <w:tcPr>
            <w:tcW w:w="6065" w:type="dxa"/>
            <w:tcBorders>
              <w:top w:val="single" w:sz="4" w:space="0" w:color="auto"/>
              <w:left w:val="single" w:sz="4" w:space="0" w:color="auto"/>
              <w:right w:val="single" w:sz="4" w:space="0" w:color="auto"/>
            </w:tcBorders>
            <w:shd w:val="clear" w:color="auto" w:fill="FFFFFF"/>
          </w:tcPr>
          <w:p w:rsidR="0012153D" w:rsidRPr="0012153D" w:rsidRDefault="0012153D" w:rsidP="0012153D">
            <w:pPr>
              <w:pStyle w:val="af2"/>
              <w:shd w:val="clear" w:color="auto" w:fill="auto"/>
              <w:ind w:left="132" w:firstLine="0"/>
            </w:pPr>
            <w:proofErr w:type="spellStart"/>
            <w:r w:rsidRPr="0012153D">
              <w:t>Российский</w:t>
            </w:r>
            <w:proofErr w:type="spellEnd"/>
            <w:r w:rsidRPr="0012153D">
              <w:t xml:space="preserve"> </w:t>
            </w:r>
            <w:proofErr w:type="spellStart"/>
            <w:r w:rsidRPr="0012153D">
              <w:t>общеобразовательный</w:t>
            </w:r>
            <w:proofErr w:type="spellEnd"/>
            <w:r w:rsidRPr="0012153D">
              <w:t xml:space="preserve"> </w:t>
            </w:r>
            <w:proofErr w:type="spellStart"/>
            <w:r w:rsidRPr="0012153D">
              <w:t>портал</w:t>
            </w:r>
            <w:proofErr w:type="spellEnd"/>
          </w:p>
        </w:tc>
      </w:tr>
      <w:tr w:rsidR="007B49CD" w:rsidRPr="00EF1550" w:rsidTr="005D170E">
        <w:trPr>
          <w:trHeight w:val="991"/>
        </w:trPr>
        <w:tc>
          <w:tcPr>
            <w:tcW w:w="3951" w:type="dxa"/>
            <w:shd w:val="clear" w:color="auto" w:fill="auto"/>
          </w:tcPr>
          <w:p w:rsidR="007B49CD" w:rsidRDefault="00F1538D" w:rsidP="007B49CD">
            <w:pPr>
              <w:ind w:left="277" w:hanging="142"/>
              <w:rPr>
                <w:sz w:val="28"/>
                <w:szCs w:val="28"/>
              </w:rPr>
            </w:pPr>
            <w:hyperlink r:id="rId32" w:history="1">
              <w:r w:rsidR="00792041" w:rsidRPr="00626B02">
                <w:rPr>
                  <w:rStyle w:val="ad"/>
                  <w:sz w:val="28"/>
                  <w:szCs w:val="28"/>
                </w:rPr>
                <w:t>http://www.uroki.ru</w:t>
              </w:r>
            </w:hyperlink>
          </w:p>
          <w:p w:rsidR="00792041" w:rsidRPr="007B49CD" w:rsidRDefault="00792041" w:rsidP="007B49CD">
            <w:pPr>
              <w:ind w:left="277" w:hanging="142"/>
              <w:rPr>
                <w:sz w:val="28"/>
                <w:szCs w:val="28"/>
              </w:rPr>
            </w:pPr>
          </w:p>
        </w:tc>
        <w:tc>
          <w:tcPr>
            <w:tcW w:w="6065" w:type="dxa"/>
            <w:shd w:val="clear" w:color="auto" w:fill="auto"/>
          </w:tcPr>
          <w:p w:rsidR="007B49CD" w:rsidRPr="007B49CD" w:rsidRDefault="007B49CD" w:rsidP="007B49CD">
            <w:pPr>
              <w:ind w:left="144"/>
              <w:rPr>
                <w:sz w:val="28"/>
                <w:szCs w:val="28"/>
              </w:rPr>
            </w:pPr>
            <w:r w:rsidRPr="007B49CD">
              <w:rPr>
                <w:sz w:val="28"/>
                <w:szCs w:val="28"/>
              </w:rPr>
              <w:t>Образовательный портал «Учеба»</w:t>
            </w:r>
          </w:p>
        </w:tc>
      </w:tr>
      <w:tr w:rsidR="001D3940" w:rsidRPr="00EF1550" w:rsidTr="005D170E">
        <w:trPr>
          <w:trHeight w:val="1614"/>
        </w:trPr>
        <w:tc>
          <w:tcPr>
            <w:tcW w:w="3951" w:type="dxa"/>
            <w:shd w:val="clear" w:color="auto" w:fill="auto"/>
          </w:tcPr>
          <w:p w:rsidR="001D3940" w:rsidRDefault="001D3940" w:rsidP="007C31F9">
            <w:pPr>
              <w:pStyle w:val="TableParagraph"/>
              <w:spacing w:line="256" w:lineRule="exact"/>
              <w:ind w:right="-285"/>
              <w:rPr>
                <w:sz w:val="28"/>
                <w:szCs w:val="28"/>
              </w:rPr>
            </w:pPr>
            <w:proofErr w:type="spellStart"/>
            <w:r w:rsidRPr="00EF1550">
              <w:rPr>
                <w:rFonts w:eastAsia="Calibri"/>
                <w:sz w:val="28"/>
                <w:szCs w:val="28"/>
              </w:rPr>
              <w:lastRenderedPageBreak/>
              <w:t>Учи</w:t>
            </w:r>
            <w:r>
              <w:rPr>
                <w:rFonts w:eastAsia="Calibri"/>
                <w:sz w:val="28"/>
                <w:szCs w:val="28"/>
              </w:rPr>
              <w:t>.</w:t>
            </w:r>
            <w:r w:rsidRPr="00EF1550">
              <w:rPr>
                <w:rFonts w:eastAsia="Calibri"/>
                <w:sz w:val="28"/>
                <w:szCs w:val="28"/>
              </w:rPr>
              <w:t>ру</w:t>
            </w:r>
            <w:proofErr w:type="spellEnd"/>
            <w:r w:rsidRPr="00EF1550">
              <w:rPr>
                <w:sz w:val="28"/>
                <w:szCs w:val="28"/>
              </w:rPr>
              <w:t xml:space="preserve"> </w:t>
            </w:r>
          </w:p>
          <w:p w:rsidR="001D3940" w:rsidRPr="00792041" w:rsidRDefault="00F1538D" w:rsidP="007C31F9">
            <w:pPr>
              <w:pStyle w:val="TableParagraph"/>
              <w:spacing w:line="256" w:lineRule="exact"/>
              <w:ind w:right="-285"/>
              <w:rPr>
                <w:rFonts w:eastAsia="Calibri"/>
                <w:color w:val="FF0000"/>
                <w:sz w:val="28"/>
                <w:szCs w:val="28"/>
              </w:rPr>
            </w:pPr>
            <w:hyperlink r:id="rId33" w:history="1">
              <w:r w:rsidR="001D3940" w:rsidRPr="00792041">
                <w:rPr>
                  <w:rStyle w:val="ad"/>
                  <w:rFonts w:eastAsia="Calibri"/>
                  <w:color w:val="FF0000"/>
                  <w:sz w:val="28"/>
                  <w:szCs w:val="28"/>
                </w:rPr>
                <w:t>https://uchi.ru/</w:t>
              </w:r>
            </w:hyperlink>
            <w:r w:rsidR="001D3940" w:rsidRPr="00792041">
              <w:rPr>
                <w:rFonts w:eastAsia="Calibri"/>
                <w:color w:val="FF0000"/>
                <w:sz w:val="28"/>
                <w:szCs w:val="28"/>
              </w:rPr>
              <w:t xml:space="preserve"> </w:t>
            </w:r>
          </w:p>
          <w:p w:rsidR="001D3940" w:rsidRPr="00EF1550" w:rsidRDefault="001D3940" w:rsidP="007C31F9">
            <w:pPr>
              <w:pStyle w:val="TableParagraph"/>
              <w:spacing w:line="256" w:lineRule="exact"/>
              <w:ind w:right="-285"/>
              <w:rPr>
                <w:rFonts w:eastAsia="Calibri"/>
                <w:sz w:val="28"/>
                <w:szCs w:val="28"/>
              </w:rPr>
            </w:pPr>
          </w:p>
        </w:tc>
        <w:tc>
          <w:tcPr>
            <w:tcW w:w="6065" w:type="dxa"/>
            <w:shd w:val="clear" w:color="auto" w:fill="auto"/>
          </w:tcPr>
          <w:p w:rsidR="001D3940" w:rsidRPr="00361938" w:rsidRDefault="001D3940" w:rsidP="007C31F9">
            <w:pPr>
              <w:ind w:left="202" w:right="181"/>
              <w:jc w:val="both"/>
              <w:rPr>
                <w:rFonts w:eastAsia="Calibri"/>
                <w:sz w:val="28"/>
                <w:szCs w:val="28"/>
              </w:rPr>
            </w:pPr>
            <w:r w:rsidRPr="00361938">
              <w:rPr>
                <w:rFonts w:eastAsia="Calibri"/>
                <w:sz w:val="28"/>
                <w:szCs w:val="28"/>
              </w:rPr>
              <w:t>Онлайн-платформа для изучения общеобразовательных</w:t>
            </w:r>
            <w:r>
              <w:rPr>
                <w:rFonts w:eastAsia="Calibri"/>
                <w:sz w:val="28"/>
                <w:szCs w:val="28"/>
              </w:rPr>
              <w:t xml:space="preserve"> </w:t>
            </w:r>
            <w:r w:rsidRPr="00361938">
              <w:rPr>
                <w:rFonts w:eastAsia="Calibri"/>
                <w:sz w:val="28"/>
                <w:szCs w:val="28"/>
              </w:rPr>
              <w:t xml:space="preserve">предметов в интерактивной форме. Возможность изучения всей школьной программы. </w:t>
            </w:r>
          </w:p>
          <w:p w:rsidR="001D3940" w:rsidRPr="00361938" w:rsidRDefault="001D3940" w:rsidP="007C31F9">
            <w:pPr>
              <w:ind w:left="202" w:right="181"/>
              <w:jc w:val="both"/>
              <w:rPr>
                <w:rFonts w:eastAsia="Calibri"/>
                <w:sz w:val="28"/>
                <w:szCs w:val="28"/>
              </w:rPr>
            </w:pPr>
            <w:r w:rsidRPr="00361938">
              <w:rPr>
                <w:rFonts w:eastAsia="Calibri"/>
                <w:sz w:val="28"/>
                <w:szCs w:val="28"/>
              </w:rPr>
              <w:t>"</w:t>
            </w:r>
            <w:proofErr w:type="spellStart"/>
            <w:r w:rsidRPr="00361938">
              <w:rPr>
                <w:rFonts w:eastAsia="Calibri"/>
                <w:sz w:val="28"/>
                <w:szCs w:val="28"/>
              </w:rPr>
              <w:t>Учи.ру</w:t>
            </w:r>
            <w:proofErr w:type="spellEnd"/>
            <w:r w:rsidRPr="00361938">
              <w:rPr>
                <w:rFonts w:eastAsia="Calibri"/>
                <w:sz w:val="28"/>
                <w:szCs w:val="28"/>
              </w:rPr>
              <w:t xml:space="preserve">" специализируется на создании и разработки курсов по определенным предметам. Нужно зарегистрироваться в </w:t>
            </w:r>
            <w:proofErr w:type="spellStart"/>
            <w:r w:rsidRPr="00361938">
              <w:rPr>
                <w:rFonts w:eastAsia="Calibri"/>
                <w:sz w:val="28"/>
                <w:szCs w:val="28"/>
              </w:rPr>
              <w:t>Яндекс.Учебнике</w:t>
            </w:r>
            <w:proofErr w:type="spellEnd"/>
          </w:p>
        </w:tc>
      </w:tr>
      <w:tr w:rsidR="001D3940" w:rsidRPr="00EF1550" w:rsidTr="003D3919">
        <w:trPr>
          <w:trHeight w:val="983"/>
        </w:trPr>
        <w:tc>
          <w:tcPr>
            <w:tcW w:w="3951" w:type="dxa"/>
            <w:shd w:val="clear" w:color="auto" w:fill="auto"/>
          </w:tcPr>
          <w:p w:rsidR="001D3940" w:rsidRPr="00EF1550" w:rsidRDefault="001D3940" w:rsidP="007C31F9">
            <w:pPr>
              <w:pStyle w:val="TableParagraph"/>
              <w:ind w:right="-285"/>
              <w:rPr>
                <w:rFonts w:eastAsia="Calibri"/>
                <w:sz w:val="28"/>
                <w:szCs w:val="28"/>
              </w:rPr>
            </w:pPr>
            <w:proofErr w:type="spellStart"/>
            <w:r w:rsidRPr="00EF1550">
              <w:rPr>
                <w:rFonts w:eastAsia="Calibri"/>
                <w:sz w:val="28"/>
                <w:szCs w:val="28"/>
              </w:rPr>
              <w:t>Инфоурок</w:t>
            </w:r>
            <w:proofErr w:type="spellEnd"/>
            <w:r w:rsidRPr="00EF1550">
              <w:rPr>
                <w:rFonts w:eastAsia="Calibri"/>
                <w:sz w:val="28"/>
                <w:szCs w:val="28"/>
              </w:rPr>
              <w:t xml:space="preserve"> </w:t>
            </w:r>
            <w:hyperlink r:id="rId34">
              <w:r w:rsidRPr="00EF1550">
                <w:rPr>
                  <w:rFonts w:eastAsia="Calibri"/>
                  <w:color w:val="0000FF"/>
                  <w:sz w:val="28"/>
                  <w:szCs w:val="28"/>
                  <w:u w:val="single" w:color="0000FF"/>
                </w:rPr>
                <w:t>https://infourok.ru</w:t>
              </w:r>
            </w:hyperlink>
            <w:r w:rsidRPr="00EF1550">
              <w:rPr>
                <w:rFonts w:eastAsia="Calibri"/>
                <w:sz w:val="28"/>
                <w:szCs w:val="28"/>
              </w:rPr>
              <w:t>/</w:t>
            </w:r>
          </w:p>
        </w:tc>
        <w:tc>
          <w:tcPr>
            <w:tcW w:w="6065" w:type="dxa"/>
            <w:shd w:val="clear" w:color="auto" w:fill="auto"/>
          </w:tcPr>
          <w:p w:rsidR="001D3940" w:rsidRPr="00EF1550" w:rsidRDefault="001D3940" w:rsidP="00576B91">
            <w:pPr>
              <w:pStyle w:val="TableParagraph"/>
              <w:tabs>
                <w:tab w:val="left" w:pos="202"/>
                <w:tab w:val="left" w:pos="1689"/>
                <w:tab w:val="left" w:pos="2045"/>
                <w:tab w:val="left" w:pos="6672"/>
              </w:tabs>
              <w:ind w:left="202" w:right="143"/>
              <w:rPr>
                <w:rFonts w:eastAsia="Calibri"/>
                <w:sz w:val="28"/>
                <w:szCs w:val="28"/>
              </w:rPr>
            </w:pPr>
            <w:r w:rsidRPr="00EF1550">
              <w:rPr>
                <w:rFonts w:eastAsia="Calibri"/>
                <w:sz w:val="28"/>
                <w:szCs w:val="28"/>
              </w:rPr>
              <w:t xml:space="preserve">Образовательный интернет-проект в России, для учеников и для преподавателей. Сайт наполнен тестами, полезными изданиями, </w:t>
            </w:r>
            <w:proofErr w:type="spellStart"/>
            <w:r w:rsidRPr="00EF1550">
              <w:rPr>
                <w:rFonts w:eastAsia="Calibri"/>
                <w:sz w:val="28"/>
                <w:szCs w:val="28"/>
              </w:rPr>
              <w:t>видеоуроками</w:t>
            </w:r>
            <w:proofErr w:type="spellEnd"/>
            <w:r w:rsidRPr="00EF1550">
              <w:rPr>
                <w:rFonts w:eastAsia="Calibri"/>
                <w:sz w:val="28"/>
                <w:szCs w:val="28"/>
              </w:rPr>
              <w:t>, курсами, возможностью получени</w:t>
            </w:r>
            <w:r>
              <w:rPr>
                <w:rFonts w:eastAsia="Calibri"/>
                <w:sz w:val="28"/>
                <w:szCs w:val="28"/>
              </w:rPr>
              <w:t>я сертификата учеником,</w:t>
            </w:r>
            <w:r>
              <w:rPr>
                <w:rFonts w:eastAsia="Calibri"/>
                <w:sz w:val="28"/>
                <w:szCs w:val="28"/>
              </w:rPr>
              <w:tab/>
              <w:t>а</w:t>
            </w:r>
            <w:r>
              <w:rPr>
                <w:rFonts w:eastAsia="Calibri"/>
                <w:sz w:val="28"/>
                <w:szCs w:val="28"/>
              </w:rPr>
              <w:tab/>
              <w:t xml:space="preserve">также </w:t>
            </w:r>
            <w:r w:rsidRPr="00EF1550">
              <w:rPr>
                <w:rFonts w:eastAsia="Calibri"/>
                <w:sz w:val="28"/>
                <w:szCs w:val="28"/>
              </w:rPr>
              <w:t>повышение</w:t>
            </w:r>
            <w:r w:rsidRPr="00EF1550">
              <w:rPr>
                <w:rFonts w:eastAsia="Calibri"/>
                <w:sz w:val="28"/>
                <w:szCs w:val="28"/>
              </w:rPr>
              <w:tab/>
            </w:r>
            <w:r>
              <w:rPr>
                <w:rFonts w:eastAsia="Calibri"/>
                <w:sz w:val="28"/>
                <w:szCs w:val="28"/>
              </w:rPr>
              <w:t xml:space="preserve"> </w:t>
            </w:r>
            <w:r w:rsidR="00576B91">
              <w:rPr>
                <w:rFonts w:eastAsia="Calibri"/>
                <w:sz w:val="28"/>
                <w:szCs w:val="28"/>
              </w:rPr>
              <w:t xml:space="preserve"> </w:t>
            </w:r>
            <w:r w:rsidRPr="00EF1550">
              <w:rPr>
                <w:rFonts w:eastAsia="Calibri"/>
                <w:sz w:val="28"/>
                <w:szCs w:val="28"/>
              </w:rPr>
              <w:t>квалификации</w:t>
            </w:r>
            <w:r w:rsidRPr="00EF1550">
              <w:rPr>
                <w:rFonts w:eastAsia="Calibri"/>
                <w:sz w:val="28"/>
                <w:szCs w:val="28"/>
              </w:rPr>
              <w:tab/>
            </w:r>
            <w:r w:rsidRPr="00EF1550">
              <w:rPr>
                <w:rFonts w:eastAsia="Calibri"/>
                <w:spacing w:val="-16"/>
                <w:sz w:val="28"/>
                <w:szCs w:val="28"/>
              </w:rPr>
              <w:t xml:space="preserve">и </w:t>
            </w:r>
            <w:r>
              <w:rPr>
                <w:rFonts w:eastAsia="Calibri"/>
                <w:spacing w:val="-16"/>
                <w:sz w:val="28"/>
                <w:szCs w:val="28"/>
              </w:rPr>
              <w:t xml:space="preserve"> </w:t>
            </w:r>
            <w:r w:rsidRPr="00EF1550">
              <w:rPr>
                <w:rFonts w:eastAsia="Calibri"/>
                <w:sz w:val="28"/>
                <w:szCs w:val="28"/>
              </w:rPr>
              <w:t>профессиональной</w:t>
            </w:r>
            <w:r>
              <w:rPr>
                <w:rFonts w:eastAsia="Calibri"/>
                <w:sz w:val="28"/>
                <w:szCs w:val="28"/>
              </w:rPr>
              <w:t xml:space="preserve"> </w:t>
            </w:r>
            <w:r w:rsidRPr="00EF1550">
              <w:rPr>
                <w:rFonts w:eastAsia="Calibri"/>
                <w:sz w:val="28"/>
                <w:szCs w:val="28"/>
              </w:rPr>
              <w:t>переподготовки</w:t>
            </w:r>
            <w:r w:rsidR="00576B91">
              <w:rPr>
                <w:rFonts w:eastAsia="Calibri"/>
                <w:sz w:val="28"/>
                <w:szCs w:val="28"/>
              </w:rPr>
              <w:t xml:space="preserve"> </w:t>
            </w:r>
            <w:r w:rsidRPr="00EF1550">
              <w:rPr>
                <w:rFonts w:eastAsia="Calibri"/>
                <w:sz w:val="28"/>
                <w:szCs w:val="28"/>
              </w:rPr>
              <w:t>за</w:t>
            </w:r>
            <w:r>
              <w:rPr>
                <w:rFonts w:eastAsia="Calibri"/>
                <w:sz w:val="28"/>
                <w:szCs w:val="28"/>
              </w:rPr>
              <w:t xml:space="preserve"> </w:t>
            </w:r>
            <w:r w:rsidRPr="00EF1550">
              <w:rPr>
                <w:rFonts w:eastAsia="Calibri"/>
                <w:sz w:val="28"/>
                <w:szCs w:val="28"/>
              </w:rPr>
              <w:t>счет</w:t>
            </w:r>
            <w:r>
              <w:rPr>
                <w:rFonts w:eastAsia="Calibri"/>
                <w:sz w:val="28"/>
                <w:szCs w:val="28"/>
              </w:rPr>
              <w:t xml:space="preserve"> </w:t>
            </w:r>
            <w:r w:rsidRPr="00EF1550">
              <w:rPr>
                <w:rFonts w:eastAsia="Calibri"/>
                <w:sz w:val="28"/>
                <w:szCs w:val="28"/>
              </w:rPr>
              <w:t>дистанционного</w:t>
            </w:r>
            <w:r>
              <w:rPr>
                <w:rFonts w:eastAsia="Calibri"/>
                <w:sz w:val="28"/>
                <w:szCs w:val="28"/>
              </w:rPr>
              <w:t xml:space="preserve"> </w:t>
            </w:r>
            <w:r w:rsidRPr="00EF1550">
              <w:rPr>
                <w:rFonts w:eastAsia="Calibri"/>
                <w:sz w:val="28"/>
                <w:szCs w:val="28"/>
              </w:rPr>
              <w:t>обучения</w:t>
            </w:r>
          </w:p>
        </w:tc>
      </w:tr>
      <w:tr w:rsidR="001D3940" w:rsidRPr="00EF1550" w:rsidTr="005D170E">
        <w:trPr>
          <w:trHeight w:val="1093"/>
        </w:trPr>
        <w:tc>
          <w:tcPr>
            <w:tcW w:w="3951" w:type="dxa"/>
            <w:shd w:val="clear" w:color="auto" w:fill="auto"/>
          </w:tcPr>
          <w:p w:rsidR="001D3940" w:rsidRPr="00EF1550" w:rsidRDefault="001D3940" w:rsidP="007C31F9">
            <w:pPr>
              <w:pStyle w:val="TableParagraph"/>
              <w:ind w:right="-6"/>
              <w:rPr>
                <w:rFonts w:eastAsia="Calibri"/>
                <w:sz w:val="28"/>
                <w:szCs w:val="28"/>
              </w:rPr>
            </w:pPr>
            <w:r w:rsidRPr="00EF1550">
              <w:rPr>
                <w:rFonts w:eastAsia="Calibri"/>
                <w:sz w:val="28"/>
                <w:szCs w:val="28"/>
              </w:rPr>
              <w:t xml:space="preserve">Электронно- библиотечная система </w:t>
            </w:r>
            <w:hyperlink r:id="rId35" w:history="1">
              <w:r w:rsidRPr="00EF1550">
                <w:rPr>
                  <w:rStyle w:val="ad"/>
                  <w:rFonts w:eastAsia="Calibri"/>
                  <w:sz w:val="28"/>
                  <w:szCs w:val="28"/>
                </w:rPr>
                <w:t>https://znanium.com/</w:t>
              </w:r>
            </w:hyperlink>
            <w:r w:rsidRPr="00EF1550">
              <w:rPr>
                <w:rFonts w:eastAsia="Calibri"/>
                <w:sz w:val="28"/>
                <w:szCs w:val="28"/>
              </w:rPr>
              <w:t xml:space="preserve"> </w:t>
            </w:r>
          </w:p>
        </w:tc>
        <w:tc>
          <w:tcPr>
            <w:tcW w:w="6065" w:type="dxa"/>
            <w:shd w:val="clear" w:color="auto" w:fill="auto"/>
          </w:tcPr>
          <w:p w:rsidR="001D3940" w:rsidRPr="006B1DEC" w:rsidRDefault="001D3940" w:rsidP="007C31F9">
            <w:pPr>
              <w:ind w:left="202"/>
              <w:rPr>
                <w:rFonts w:eastAsia="Calibri"/>
                <w:sz w:val="28"/>
                <w:szCs w:val="28"/>
              </w:rPr>
            </w:pPr>
            <w:r w:rsidRPr="006B1DEC">
              <w:rPr>
                <w:rFonts w:eastAsia="Calibri"/>
                <w:sz w:val="28"/>
                <w:szCs w:val="28"/>
              </w:rPr>
              <w:t>П</w:t>
            </w:r>
            <w:r>
              <w:rPr>
                <w:rFonts w:eastAsia="Calibri"/>
                <w:sz w:val="28"/>
                <w:szCs w:val="28"/>
              </w:rPr>
              <w:t>редоставляет</w:t>
            </w:r>
            <w:r>
              <w:rPr>
                <w:rFonts w:eastAsia="Calibri"/>
                <w:sz w:val="28"/>
                <w:szCs w:val="28"/>
              </w:rPr>
              <w:tab/>
              <w:t xml:space="preserve">зарегистрированным </w:t>
            </w:r>
            <w:r w:rsidRPr="006B1DEC">
              <w:rPr>
                <w:rFonts w:eastAsia="Calibri"/>
                <w:spacing w:val="-3"/>
                <w:sz w:val="28"/>
                <w:szCs w:val="28"/>
              </w:rPr>
              <w:t xml:space="preserve">пользователям </w:t>
            </w:r>
            <w:r w:rsidRPr="006B1DEC">
              <w:rPr>
                <w:rFonts w:eastAsia="Calibri"/>
                <w:sz w:val="28"/>
                <w:szCs w:val="28"/>
              </w:rPr>
              <w:t>круглосуточный доступ к электронным изданиям из любой точки мира посредством сети</w:t>
            </w:r>
            <w:r w:rsidRPr="006B1DEC">
              <w:rPr>
                <w:rFonts w:eastAsia="Calibri"/>
                <w:spacing w:val="-1"/>
                <w:sz w:val="28"/>
                <w:szCs w:val="28"/>
              </w:rPr>
              <w:t xml:space="preserve"> </w:t>
            </w:r>
            <w:r w:rsidRPr="006B1DEC">
              <w:rPr>
                <w:rFonts w:eastAsia="Calibri"/>
                <w:sz w:val="28"/>
                <w:szCs w:val="28"/>
              </w:rPr>
              <w:t>Интернет</w:t>
            </w:r>
          </w:p>
        </w:tc>
      </w:tr>
      <w:tr w:rsidR="001D3940" w:rsidRPr="00EF1550" w:rsidTr="005D170E">
        <w:trPr>
          <w:trHeight w:val="820"/>
        </w:trPr>
        <w:tc>
          <w:tcPr>
            <w:tcW w:w="3951" w:type="dxa"/>
            <w:shd w:val="clear" w:color="auto" w:fill="auto"/>
          </w:tcPr>
          <w:p w:rsidR="001D3940" w:rsidRPr="00EF1550" w:rsidRDefault="00F1538D" w:rsidP="007C31F9">
            <w:pPr>
              <w:pStyle w:val="TableParagraph"/>
              <w:ind w:right="-285"/>
              <w:rPr>
                <w:rFonts w:eastAsia="Calibri"/>
                <w:sz w:val="28"/>
                <w:szCs w:val="28"/>
              </w:rPr>
            </w:pPr>
            <w:hyperlink r:id="rId36">
              <w:r w:rsidR="001D3940" w:rsidRPr="00EF1550">
                <w:rPr>
                  <w:rFonts w:eastAsia="Calibri"/>
                  <w:color w:val="0000FF"/>
                  <w:sz w:val="28"/>
                  <w:szCs w:val="28"/>
                  <w:u w:val="single" w:color="0000FF"/>
                </w:rPr>
                <w:t>«Российская</w:t>
              </w:r>
            </w:hyperlink>
            <w:r w:rsidR="001D3940" w:rsidRPr="00EF1550">
              <w:rPr>
                <w:rFonts w:eastAsia="Calibri"/>
                <w:color w:val="0000FF"/>
                <w:sz w:val="28"/>
                <w:szCs w:val="28"/>
              </w:rPr>
              <w:t xml:space="preserve"> </w:t>
            </w:r>
            <w:hyperlink r:id="rId37">
              <w:r w:rsidR="001D3940" w:rsidRPr="00EF1550">
                <w:rPr>
                  <w:rFonts w:eastAsia="Calibri"/>
                  <w:color w:val="0000FF"/>
                  <w:sz w:val="28"/>
                  <w:szCs w:val="28"/>
                  <w:u w:val="single" w:color="0000FF"/>
                </w:rPr>
                <w:t>электронная школа».</w:t>
              </w:r>
            </w:hyperlink>
          </w:p>
          <w:p w:rsidR="001D3940" w:rsidRPr="00EF1550" w:rsidRDefault="00F1538D" w:rsidP="007C31F9">
            <w:pPr>
              <w:pStyle w:val="TableParagraph"/>
              <w:spacing w:line="269" w:lineRule="exact"/>
              <w:ind w:right="-285"/>
              <w:rPr>
                <w:rFonts w:eastAsia="Calibri"/>
                <w:sz w:val="28"/>
                <w:szCs w:val="28"/>
              </w:rPr>
            </w:pPr>
            <w:hyperlink r:id="rId38">
              <w:r w:rsidR="001D3940" w:rsidRPr="00EF1550">
                <w:rPr>
                  <w:rFonts w:eastAsia="Calibri"/>
                  <w:color w:val="0000FF"/>
                  <w:sz w:val="28"/>
                  <w:szCs w:val="28"/>
                  <w:u w:val="single" w:color="0000FF"/>
                </w:rPr>
                <w:t>https://resh.edu.ru/</w:t>
              </w:r>
            </w:hyperlink>
          </w:p>
        </w:tc>
        <w:tc>
          <w:tcPr>
            <w:tcW w:w="6065" w:type="dxa"/>
            <w:shd w:val="clear" w:color="auto" w:fill="auto"/>
          </w:tcPr>
          <w:p w:rsidR="001D3940" w:rsidRPr="006B1DEC" w:rsidRDefault="001D3940" w:rsidP="007C31F9">
            <w:pPr>
              <w:ind w:left="202"/>
              <w:rPr>
                <w:rFonts w:eastAsia="Calibri"/>
                <w:sz w:val="28"/>
                <w:szCs w:val="28"/>
              </w:rPr>
            </w:pPr>
            <w:r w:rsidRPr="006B1DEC">
              <w:rPr>
                <w:rFonts w:eastAsia="Calibri"/>
                <w:sz w:val="28"/>
                <w:szCs w:val="28"/>
              </w:rPr>
              <w:t>Интерактивные уроки по всему курсу средней школы</w:t>
            </w:r>
          </w:p>
        </w:tc>
      </w:tr>
      <w:tr w:rsidR="001D3940" w:rsidRPr="00EF1550" w:rsidTr="005D170E">
        <w:trPr>
          <w:trHeight w:val="1367"/>
        </w:trPr>
        <w:tc>
          <w:tcPr>
            <w:tcW w:w="3951" w:type="dxa"/>
            <w:shd w:val="clear" w:color="auto" w:fill="auto"/>
          </w:tcPr>
          <w:p w:rsidR="001D3940" w:rsidRPr="00EF1550" w:rsidRDefault="001D3940" w:rsidP="007C31F9">
            <w:pPr>
              <w:pStyle w:val="TableParagraph"/>
              <w:rPr>
                <w:rFonts w:eastAsia="Calibri"/>
                <w:sz w:val="28"/>
                <w:szCs w:val="28"/>
              </w:rPr>
            </w:pPr>
            <w:r w:rsidRPr="00EF1550">
              <w:rPr>
                <w:rFonts w:eastAsia="Calibri"/>
                <w:sz w:val="28"/>
                <w:szCs w:val="28"/>
              </w:rPr>
              <w:t>«Московская электронная школа»</w:t>
            </w:r>
            <w:r w:rsidRPr="00EF1550">
              <w:rPr>
                <w:sz w:val="28"/>
                <w:szCs w:val="28"/>
              </w:rPr>
              <w:t xml:space="preserve"> </w:t>
            </w:r>
            <w:hyperlink r:id="rId39" w:history="1">
              <w:r w:rsidRPr="00EF1550">
                <w:rPr>
                  <w:rStyle w:val="ad"/>
                  <w:rFonts w:eastAsia="Calibri"/>
                  <w:sz w:val="28"/>
                  <w:szCs w:val="28"/>
                </w:rPr>
                <w:t>https://school.mos.ru/</w:t>
              </w:r>
            </w:hyperlink>
            <w:r w:rsidRPr="00EF1550">
              <w:rPr>
                <w:rFonts w:eastAsia="Calibri"/>
                <w:sz w:val="28"/>
                <w:szCs w:val="28"/>
              </w:rPr>
              <w:t xml:space="preserve"> </w:t>
            </w:r>
          </w:p>
        </w:tc>
        <w:tc>
          <w:tcPr>
            <w:tcW w:w="6065" w:type="dxa"/>
            <w:shd w:val="clear" w:color="auto" w:fill="auto"/>
          </w:tcPr>
          <w:p w:rsidR="001D3940" w:rsidRPr="006B1DEC" w:rsidRDefault="001D3940" w:rsidP="007C31F9">
            <w:pPr>
              <w:ind w:left="202"/>
              <w:rPr>
                <w:rFonts w:eastAsia="Calibri"/>
                <w:sz w:val="28"/>
                <w:szCs w:val="28"/>
              </w:rPr>
            </w:pPr>
            <w:r>
              <w:rPr>
                <w:rFonts w:eastAsia="Calibri"/>
                <w:sz w:val="28"/>
                <w:szCs w:val="28"/>
              </w:rPr>
              <w:t>Э</w:t>
            </w:r>
            <w:r w:rsidRPr="006B1DEC">
              <w:rPr>
                <w:rFonts w:eastAsia="Calibri"/>
                <w:sz w:val="28"/>
                <w:szCs w:val="28"/>
              </w:rPr>
              <w:t xml:space="preserve">то широкий набор электронных учебников и тестов, интерактивные сценарии уроков. Проверка ошибок, общение с преподавателями, домашние задания, материалы для подготовки </w:t>
            </w:r>
            <w:r w:rsidRPr="006B1DEC">
              <w:rPr>
                <w:rFonts w:eastAsia="Calibri"/>
                <w:smallCaps/>
                <w:w w:val="91"/>
                <w:sz w:val="28"/>
                <w:szCs w:val="28"/>
              </w:rPr>
              <w:t>к</w:t>
            </w:r>
            <w:r w:rsidRPr="006B1DEC">
              <w:rPr>
                <w:rFonts w:eastAsia="Calibri"/>
                <w:sz w:val="28"/>
                <w:szCs w:val="28"/>
              </w:rPr>
              <w:t xml:space="preserve"> </w:t>
            </w:r>
            <w:r w:rsidRPr="006B1DEC">
              <w:rPr>
                <w:rFonts w:eastAsia="Calibri"/>
                <w:spacing w:val="-10"/>
                <w:sz w:val="28"/>
                <w:szCs w:val="28"/>
              </w:rPr>
              <w:t xml:space="preserve"> </w:t>
            </w:r>
            <w:r w:rsidRPr="006B1DEC">
              <w:rPr>
                <w:rFonts w:eastAsia="Calibri"/>
                <w:spacing w:val="-5"/>
                <w:sz w:val="28"/>
                <w:szCs w:val="28"/>
              </w:rPr>
              <w:t>у</w:t>
            </w:r>
            <w:r w:rsidRPr="006B1DEC">
              <w:rPr>
                <w:rFonts w:eastAsia="Calibri"/>
                <w:sz w:val="28"/>
                <w:szCs w:val="28"/>
              </w:rPr>
              <w:t>ро</w:t>
            </w:r>
            <w:r w:rsidRPr="006B1DEC">
              <w:rPr>
                <w:rFonts w:eastAsia="Calibri"/>
                <w:spacing w:val="3"/>
                <w:sz w:val="28"/>
                <w:szCs w:val="28"/>
              </w:rPr>
              <w:t>к</w:t>
            </w:r>
            <w:r w:rsidRPr="006B1DEC">
              <w:rPr>
                <w:rFonts w:eastAsia="Calibri"/>
                <w:spacing w:val="-5"/>
                <w:sz w:val="28"/>
                <w:szCs w:val="28"/>
              </w:rPr>
              <w:t>у</w:t>
            </w:r>
            <w:r w:rsidRPr="006B1DEC">
              <w:rPr>
                <w:rFonts w:eastAsia="Calibri"/>
                <w:sz w:val="28"/>
                <w:szCs w:val="28"/>
              </w:rPr>
              <w:t xml:space="preserve">, </w:t>
            </w:r>
            <w:r w:rsidRPr="006B1DEC">
              <w:rPr>
                <w:rFonts w:eastAsia="Calibri"/>
                <w:spacing w:val="-10"/>
                <w:sz w:val="28"/>
                <w:szCs w:val="28"/>
              </w:rPr>
              <w:t xml:space="preserve"> </w:t>
            </w:r>
            <w:r w:rsidRPr="006B1DEC">
              <w:rPr>
                <w:rFonts w:eastAsia="Calibri"/>
                <w:spacing w:val="-1"/>
                <w:sz w:val="28"/>
                <w:szCs w:val="28"/>
              </w:rPr>
              <w:t>в</w:t>
            </w:r>
            <w:r w:rsidRPr="006B1DEC">
              <w:rPr>
                <w:rFonts w:eastAsia="Calibri"/>
                <w:spacing w:val="-2"/>
                <w:sz w:val="28"/>
                <w:szCs w:val="28"/>
              </w:rPr>
              <w:t>а</w:t>
            </w:r>
            <w:r w:rsidRPr="006B1DEC">
              <w:rPr>
                <w:rFonts w:eastAsia="Calibri"/>
                <w:sz w:val="28"/>
                <w:szCs w:val="28"/>
              </w:rPr>
              <w:t>ри</w:t>
            </w:r>
            <w:r w:rsidRPr="006B1DEC">
              <w:rPr>
                <w:rFonts w:eastAsia="Calibri"/>
                <w:spacing w:val="-1"/>
                <w:sz w:val="28"/>
                <w:szCs w:val="28"/>
              </w:rPr>
              <w:t>а</w:t>
            </w:r>
            <w:r w:rsidRPr="006B1DEC">
              <w:rPr>
                <w:rFonts w:eastAsia="Calibri"/>
                <w:sz w:val="28"/>
                <w:szCs w:val="28"/>
              </w:rPr>
              <w:t xml:space="preserve">нты </w:t>
            </w:r>
            <w:r w:rsidRPr="006B1DEC">
              <w:rPr>
                <w:rFonts w:eastAsia="Calibri"/>
                <w:spacing w:val="-12"/>
                <w:sz w:val="28"/>
                <w:szCs w:val="28"/>
              </w:rPr>
              <w:t xml:space="preserve"> </w:t>
            </w:r>
            <w:r w:rsidRPr="006B1DEC">
              <w:rPr>
                <w:rFonts w:eastAsia="Calibri"/>
                <w:sz w:val="28"/>
                <w:szCs w:val="28"/>
              </w:rPr>
              <w:t>контрольн</w:t>
            </w:r>
            <w:r w:rsidRPr="006B1DEC">
              <w:rPr>
                <w:rFonts w:eastAsia="Calibri"/>
                <w:spacing w:val="-3"/>
                <w:sz w:val="28"/>
                <w:szCs w:val="28"/>
              </w:rPr>
              <w:t>ы</w:t>
            </w:r>
            <w:r w:rsidRPr="006B1DEC">
              <w:rPr>
                <w:rFonts w:eastAsia="Calibri"/>
                <w:sz w:val="28"/>
                <w:szCs w:val="28"/>
              </w:rPr>
              <w:t xml:space="preserve">х </w:t>
            </w:r>
            <w:r w:rsidRPr="006B1DEC">
              <w:rPr>
                <w:rFonts w:eastAsia="Calibri"/>
                <w:spacing w:val="-11"/>
                <w:sz w:val="28"/>
                <w:szCs w:val="28"/>
              </w:rPr>
              <w:t xml:space="preserve"> </w:t>
            </w:r>
            <w:r w:rsidRPr="006B1DEC">
              <w:rPr>
                <w:rFonts w:eastAsia="Calibri"/>
                <w:sz w:val="28"/>
                <w:szCs w:val="28"/>
              </w:rPr>
              <w:t xml:space="preserve">и </w:t>
            </w:r>
            <w:r w:rsidRPr="006B1DEC">
              <w:rPr>
                <w:rFonts w:eastAsia="Calibri"/>
                <w:spacing w:val="-14"/>
                <w:sz w:val="28"/>
                <w:szCs w:val="28"/>
              </w:rPr>
              <w:t xml:space="preserve"> </w:t>
            </w:r>
            <w:r w:rsidRPr="006B1DEC">
              <w:rPr>
                <w:rFonts w:eastAsia="Calibri"/>
                <w:sz w:val="28"/>
                <w:szCs w:val="28"/>
              </w:rPr>
              <w:t>те</w:t>
            </w:r>
            <w:r w:rsidRPr="006B1DEC">
              <w:rPr>
                <w:rFonts w:eastAsia="Calibri"/>
                <w:spacing w:val="-2"/>
                <w:sz w:val="28"/>
                <w:szCs w:val="28"/>
              </w:rPr>
              <w:t>с</w:t>
            </w:r>
            <w:r w:rsidRPr="006B1DEC">
              <w:rPr>
                <w:rFonts w:eastAsia="Calibri"/>
                <w:sz w:val="28"/>
                <w:szCs w:val="28"/>
              </w:rPr>
              <w:t xml:space="preserve">тов </w:t>
            </w:r>
            <w:r w:rsidRPr="006B1DEC">
              <w:rPr>
                <w:rFonts w:eastAsia="Calibri"/>
                <w:spacing w:val="-8"/>
                <w:sz w:val="28"/>
                <w:szCs w:val="28"/>
              </w:rPr>
              <w:t xml:space="preserve"> </w:t>
            </w:r>
            <w:r w:rsidRPr="006B1DEC">
              <w:rPr>
                <w:rFonts w:eastAsia="Calibri"/>
                <w:sz w:val="28"/>
                <w:szCs w:val="28"/>
              </w:rPr>
              <w:t xml:space="preserve">— </w:t>
            </w:r>
            <w:r w:rsidRPr="006B1DEC">
              <w:rPr>
                <w:rFonts w:eastAsia="Calibri"/>
                <w:spacing w:val="-12"/>
                <w:sz w:val="28"/>
                <w:szCs w:val="28"/>
              </w:rPr>
              <w:t xml:space="preserve"> </w:t>
            </w:r>
            <w:r w:rsidRPr="006B1DEC">
              <w:rPr>
                <w:rFonts w:eastAsia="Calibri"/>
                <w:spacing w:val="-1"/>
                <w:sz w:val="28"/>
                <w:szCs w:val="28"/>
              </w:rPr>
              <w:t>в</w:t>
            </w:r>
            <w:r w:rsidRPr="006B1DEC">
              <w:rPr>
                <w:rFonts w:eastAsia="Calibri"/>
                <w:spacing w:val="-2"/>
                <w:sz w:val="28"/>
                <w:szCs w:val="28"/>
              </w:rPr>
              <w:t>с</w:t>
            </w:r>
            <w:r w:rsidRPr="006B1DEC">
              <w:rPr>
                <w:rFonts w:eastAsia="Calibri"/>
                <w:sz w:val="28"/>
                <w:szCs w:val="28"/>
              </w:rPr>
              <w:t xml:space="preserve">ё </w:t>
            </w:r>
            <w:r w:rsidRPr="006B1DEC">
              <w:rPr>
                <w:rFonts w:eastAsia="Calibri"/>
                <w:spacing w:val="-14"/>
                <w:sz w:val="28"/>
                <w:szCs w:val="28"/>
              </w:rPr>
              <w:t xml:space="preserve"> </w:t>
            </w:r>
            <w:r w:rsidRPr="006B1DEC">
              <w:rPr>
                <w:rFonts w:eastAsia="Calibri"/>
                <w:spacing w:val="-1"/>
                <w:sz w:val="28"/>
                <w:szCs w:val="28"/>
              </w:rPr>
              <w:t>э</w:t>
            </w:r>
            <w:r w:rsidRPr="006B1DEC">
              <w:rPr>
                <w:rFonts w:eastAsia="Calibri"/>
                <w:sz w:val="28"/>
                <w:szCs w:val="28"/>
              </w:rPr>
              <w:t xml:space="preserve">то </w:t>
            </w:r>
            <w:r w:rsidRPr="006B1DEC">
              <w:rPr>
                <w:rFonts w:eastAsia="Calibri"/>
                <w:spacing w:val="-13"/>
                <w:sz w:val="28"/>
                <w:szCs w:val="28"/>
              </w:rPr>
              <w:t xml:space="preserve"> </w:t>
            </w:r>
            <w:r w:rsidRPr="006B1DEC">
              <w:rPr>
                <w:rFonts w:eastAsia="Calibri"/>
                <w:sz w:val="28"/>
                <w:szCs w:val="28"/>
              </w:rPr>
              <w:t>до</w:t>
            </w:r>
            <w:r w:rsidRPr="006B1DEC">
              <w:rPr>
                <w:rFonts w:eastAsia="Calibri"/>
                <w:spacing w:val="-1"/>
                <w:sz w:val="28"/>
                <w:szCs w:val="28"/>
              </w:rPr>
              <w:t>с</w:t>
            </w:r>
            <w:r w:rsidRPr="006B1DEC">
              <w:rPr>
                <w:rFonts w:eastAsia="Calibri"/>
                <w:spacing w:val="5"/>
                <w:sz w:val="28"/>
                <w:szCs w:val="28"/>
              </w:rPr>
              <w:t>т</w:t>
            </w:r>
            <w:r w:rsidRPr="006B1DEC">
              <w:rPr>
                <w:rFonts w:eastAsia="Calibri"/>
                <w:spacing w:val="-8"/>
                <w:sz w:val="28"/>
                <w:szCs w:val="28"/>
              </w:rPr>
              <w:t>у</w:t>
            </w:r>
            <w:r w:rsidRPr="006B1DEC">
              <w:rPr>
                <w:rFonts w:eastAsia="Calibri"/>
                <w:sz w:val="28"/>
                <w:szCs w:val="28"/>
              </w:rPr>
              <w:t>пно род</w:t>
            </w:r>
            <w:r w:rsidRPr="006B1DEC">
              <w:rPr>
                <w:rFonts w:eastAsia="Calibri"/>
                <w:spacing w:val="1"/>
                <w:sz w:val="28"/>
                <w:szCs w:val="28"/>
              </w:rPr>
              <w:t>и</w:t>
            </w:r>
            <w:r w:rsidRPr="006B1DEC">
              <w:rPr>
                <w:rFonts w:eastAsia="Calibri"/>
                <w:sz w:val="28"/>
                <w:szCs w:val="28"/>
              </w:rPr>
              <w:t>теля</w:t>
            </w:r>
            <w:r w:rsidRPr="006B1DEC">
              <w:rPr>
                <w:rFonts w:eastAsia="Calibri"/>
                <w:spacing w:val="-1"/>
                <w:sz w:val="28"/>
                <w:szCs w:val="28"/>
              </w:rPr>
              <w:t>м</w:t>
            </w:r>
            <w:r w:rsidRPr="006B1DEC">
              <w:rPr>
                <w:rFonts w:eastAsia="Calibri"/>
                <w:sz w:val="28"/>
                <w:szCs w:val="28"/>
              </w:rPr>
              <w:t>, пр</w:t>
            </w:r>
            <w:r w:rsidRPr="006B1DEC">
              <w:rPr>
                <w:rFonts w:eastAsia="Calibri"/>
                <w:spacing w:val="-1"/>
                <w:sz w:val="28"/>
                <w:szCs w:val="28"/>
              </w:rPr>
              <w:t>е</w:t>
            </w:r>
            <w:r w:rsidRPr="006B1DEC">
              <w:rPr>
                <w:rFonts w:eastAsia="Calibri"/>
                <w:sz w:val="28"/>
                <w:szCs w:val="28"/>
              </w:rPr>
              <w:t>под</w:t>
            </w:r>
            <w:r w:rsidRPr="006B1DEC">
              <w:rPr>
                <w:rFonts w:eastAsia="Calibri"/>
                <w:spacing w:val="-1"/>
                <w:sz w:val="28"/>
                <w:szCs w:val="28"/>
              </w:rPr>
              <w:t>ав</w:t>
            </w:r>
            <w:r w:rsidRPr="006B1DEC">
              <w:rPr>
                <w:rFonts w:eastAsia="Calibri"/>
                <w:spacing w:val="-2"/>
                <w:sz w:val="28"/>
                <w:szCs w:val="28"/>
              </w:rPr>
              <w:t>а</w:t>
            </w:r>
            <w:r w:rsidRPr="006B1DEC">
              <w:rPr>
                <w:rFonts w:eastAsia="Calibri"/>
                <w:sz w:val="28"/>
                <w:szCs w:val="28"/>
              </w:rPr>
              <w:t>телям</w:t>
            </w:r>
            <w:r w:rsidRPr="006B1DEC">
              <w:rPr>
                <w:rFonts w:eastAsia="Calibri"/>
                <w:spacing w:val="-1"/>
                <w:sz w:val="28"/>
                <w:szCs w:val="28"/>
              </w:rPr>
              <w:t xml:space="preserve"> </w:t>
            </w:r>
            <w:r w:rsidRPr="006B1DEC">
              <w:rPr>
                <w:rFonts w:eastAsia="Calibri"/>
                <w:sz w:val="28"/>
                <w:szCs w:val="28"/>
              </w:rPr>
              <w:t xml:space="preserve">и </w:t>
            </w:r>
            <w:r w:rsidRPr="006B1DEC">
              <w:rPr>
                <w:rFonts w:eastAsia="Calibri"/>
                <w:spacing w:val="-1"/>
                <w:sz w:val="28"/>
                <w:szCs w:val="28"/>
              </w:rPr>
              <w:t>с</w:t>
            </w:r>
            <w:r w:rsidRPr="006B1DEC">
              <w:rPr>
                <w:rFonts w:eastAsia="Calibri"/>
                <w:spacing w:val="2"/>
                <w:sz w:val="28"/>
                <w:szCs w:val="28"/>
              </w:rPr>
              <w:t>т</w:t>
            </w:r>
            <w:r w:rsidRPr="006B1DEC">
              <w:rPr>
                <w:rFonts w:eastAsia="Calibri"/>
                <w:spacing w:val="-5"/>
                <w:sz w:val="28"/>
                <w:szCs w:val="28"/>
              </w:rPr>
              <w:t>у</w:t>
            </w:r>
            <w:r w:rsidRPr="006B1DEC">
              <w:rPr>
                <w:rFonts w:eastAsia="Calibri"/>
                <w:sz w:val="28"/>
                <w:szCs w:val="28"/>
              </w:rPr>
              <w:t>д</w:t>
            </w:r>
            <w:r w:rsidRPr="006B1DEC">
              <w:rPr>
                <w:rFonts w:eastAsia="Calibri"/>
                <w:spacing w:val="-1"/>
                <w:sz w:val="28"/>
                <w:szCs w:val="28"/>
              </w:rPr>
              <w:t>е</w:t>
            </w:r>
            <w:r w:rsidRPr="006B1DEC">
              <w:rPr>
                <w:rFonts w:eastAsia="Calibri"/>
                <w:sz w:val="28"/>
                <w:szCs w:val="28"/>
              </w:rPr>
              <w:t>нтам</w:t>
            </w:r>
            <w:r w:rsidRPr="006B1DEC">
              <w:rPr>
                <w:rFonts w:eastAsia="Calibri"/>
                <w:spacing w:val="1"/>
                <w:sz w:val="28"/>
                <w:szCs w:val="28"/>
              </w:rPr>
              <w:t xml:space="preserve"> </w:t>
            </w:r>
            <w:r w:rsidRPr="006B1DEC">
              <w:rPr>
                <w:rFonts w:eastAsia="Calibri"/>
                <w:sz w:val="28"/>
                <w:szCs w:val="28"/>
              </w:rPr>
              <w:t>с</w:t>
            </w:r>
            <w:r w:rsidRPr="006B1DEC">
              <w:rPr>
                <w:rFonts w:eastAsia="Calibri"/>
                <w:spacing w:val="-1"/>
                <w:sz w:val="28"/>
                <w:szCs w:val="28"/>
              </w:rPr>
              <w:t xml:space="preserve"> </w:t>
            </w:r>
            <w:r w:rsidRPr="006B1DEC">
              <w:rPr>
                <w:rFonts w:eastAsia="Calibri"/>
                <w:sz w:val="28"/>
                <w:szCs w:val="28"/>
              </w:rPr>
              <w:t>любых</w:t>
            </w:r>
            <w:r w:rsidRPr="006B1DEC">
              <w:rPr>
                <w:rFonts w:eastAsia="Calibri"/>
                <w:spacing w:val="4"/>
                <w:sz w:val="28"/>
                <w:szCs w:val="28"/>
              </w:rPr>
              <w:t xml:space="preserve"> </w:t>
            </w:r>
            <w:r w:rsidRPr="006B1DEC">
              <w:rPr>
                <w:rFonts w:eastAsia="Calibri"/>
                <w:spacing w:val="-5"/>
                <w:sz w:val="28"/>
                <w:szCs w:val="28"/>
              </w:rPr>
              <w:t>у</w:t>
            </w:r>
            <w:r w:rsidRPr="006B1DEC">
              <w:rPr>
                <w:rFonts w:eastAsia="Calibri"/>
                <w:spacing w:val="-1"/>
                <w:sz w:val="28"/>
                <w:szCs w:val="28"/>
              </w:rPr>
              <w:t>с</w:t>
            </w:r>
            <w:r w:rsidRPr="006B1DEC">
              <w:rPr>
                <w:rFonts w:eastAsia="Calibri"/>
                <w:sz w:val="28"/>
                <w:szCs w:val="28"/>
              </w:rPr>
              <w:t>тро</w:t>
            </w:r>
            <w:r w:rsidRPr="006B1DEC">
              <w:rPr>
                <w:rFonts w:eastAsia="Calibri"/>
                <w:spacing w:val="1"/>
                <w:sz w:val="28"/>
                <w:szCs w:val="28"/>
              </w:rPr>
              <w:t>й</w:t>
            </w:r>
            <w:r w:rsidRPr="006B1DEC">
              <w:rPr>
                <w:rFonts w:eastAsia="Calibri"/>
                <w:spacing w:val="-1"/>
                <w:sz w:val="28"/>
                <w:szCs w:val="28"/>
              </w:rPr>
              <w:t>с</w:t>
            </w:r>
            <w:r>
              <w:rPr>
                <w:rFonts w:eastAsia="Calibri"/>
                <w:sz w:val="28"/>
                <w:szCs w:val="28"/>
              </w:rPr>
              <w:t>тв</w:t>
            </w:r>
          </w:p>
        </w:tc>
      </w:tr>
      <w:tr w:rsidR="00696FFD" w:rsidRPr="00EF1550" w:rsidTr="005D170E">
        <w:trPr>
          <w:trHeight w:val="2465"/>
        </w:trPr>
        <w:tc>
          <w:tcPr>
            <w:tcW w:w="3951" w:type="dxa"/>
            <w:tcBorders>
              <w:top w:val="single" w:sz="4" w:space="0" w:color="000000"/>
              <w:left w:val="single" w:sz="4" w:space="0" w:color="000000"/>
              <w:bottom w:val="single" w:sz="4" w:space="0" w:color="000000"/>
              <w:right w:val="single" w:sz="4" w:space="0" w:color="000000"/>
            </w:tcBorders>
            <w:shd w:val="clear" w:color="auto" w:fill="auto"/>
          </w:tcPr>
          <w:p w:rsidR="00696FFD" w:rsidRPr="001D3940" w:rsidRDefault="00F1538D" w:rsidP="00696FFD">
            <w:pPr>
              <w:pStyle w:val="TableParagraph"/>
              <w:ind w:right="141"/>
              <w:rPr>
                <w:rFonts w:eastAsia="Calibri"/>
                <w:sz w:val="28"/>
                <w:szCs w:val="28"/>
              </w:rPr>
            </w:pPr>
            <w:hyperlink r:id="rId40">
              <w:r w:rsidR="00696FFD" w:rsidRPr="001D3940">
                <w:rPr>
                  <w:rStyle w:val="ad"/>
                  <w:rFonts w:eastAsia="Calibri"/>
                  <w:sz w:val="28"/>
                  <w:szCs w:val="28"/>
                </w:rPr>
                <w:t>http://school-collection.edu.ru/</w:t>
              </w:r>
            </w:hyperlink>
          </w:p>
        </w:tc>
        <w:tc>
          <w:tcPr>
            <w:tcW w:w="6065" w:type="dxa"/>
            <w:tcBorders>
              <w:top w:val="single" w:sz="4" w:space="0" w:color="000000"/>
              <w:left w:val="single" w:sz="4" w:space="0" w:color="000000"/>
              <w:bottom w:val="single" w:sz="4" w:space="0" w:color="000000"/>
              <w:right w:val="single" w:sz="4" w:space="0" w:color="000000"/>
            </w:tcBorders>
            <w:shd w:val="clear" w:color="auto" w:fill="auto"/>
          </w:tcPr>
          <w:p w:rsidR="00696FFD" w:rsidRPr="001D3940" w:rsidRDefault="00696FFD" w:rsidP="00696FFD">
            <w:pPr>
              <w:ind w:left="181" w:firstLine="21"/>
              <w:rPr>
                <w:rFonts w:eastAsia="Calibri"/>
                <w:sz w:val="28"/>
                <w:szCs w:val="28"/>
              </w:rPr>
            </w:pPr>
            <w:r w:rsidRPr="001D3940">
              <w:rPr>
                <w:rFonts w:eastAsia="Calibri"/>
                <w:sz w:val="28"/>
                <w:szCs w:val="28"/>
              </w:rPr>
              <w:t>В Единой коллекции цифровых образовательных ресурсов имеется несколько рубрик («Наборы цифровых ресурсов к учебникам», «Инновационные учебные материалы», «Коллекции», «Инструменты учебной деятельности»). Методические материалы, тематические коллекции, программные средства для поддержки учебной деятельности и организации учебного процесса</w:t>
            </w:r>
          </w:p>
        </w:tc>
      </w:tr>
      <w:tr w:rsidR="00696FFD" w:rsidRPr="00EF1550" w:rsidTr="005D170E">
        <w:trPr>
          <w:trHeight w:val="561"/>
        </w:trPr>
        <w:tc>
          <w:tcPr>
            <w:tcW w:w="3951" w:type="dxa"/>
            <w:shd w:val="clear" w:color="auto" w:fill="auto"/>
          </w:tcPr>
          <w:p w:rsidR="00696FFD" w:rsidRPr="00EF1550" w:rsidRDefault="00696FFD" w:rsidP="00696FFD">
            <w:pPr>
              <w:pStyle w:val="TableParagraph"/>
              <w:ind w:right="136"/>
              <w:rPr>
                <w:rFonts w:eastAsia="Calibri"/>
                <w:sz w:val="28"/>
                <w:szCs w:val="28"/>
              </w:rPr>
            </w:pPr>
            <w:r w:rsidRPr="00EF1550">
              <w:rPr>
                <w:rFonts w:eastAsia="Calibri"/>
                <w:sz w:val="28"/>
                <w:szCs w:val="28"/>
              </w:rPr>
              <w:t>Единое окно доступа к образовательным ресурс</w:t>
            </w:r>
            <w:r>
              <w:rPr>
                <w:rFonts w:eastAsia="Calibri"/>
                <w:sz w:val="28"/>
                <w:szCs w:val="28"/>
              </w:rPr>
              <w:t xml:space="preserve">ам </w:t>
            </w:r>
          </w:p>
          <w:p w:rsidR="00696FFD" w:rsidRPr="00EF1550" w:rsidRDefault="00F1538D" w:rsidP="00696FFD">
            <w:pPr>
              <w:pStyle w:val="TableParagraph"/>
              <w:ind w:right="-285"/>
              <w:rPr>
                <w:rFonts w:eastAsia="Calibri"/>
                <w:sz w:val="28"/>
                <w:szCs w:val="28"/>
              </w:rPr>
            </w:pPr>
            <w:hyperlink r:id="rId41" w:history="1">
              <w:r w:rsidR="00696FFD" w:rsidRPr="00EF1550">
                <w:rPr>
                  <w:rStyle w:val="ad"/>
                  <w:rFonts w:eastAsia="Calibri"/>
                  <w:sz w:val="28"/>
                  <w:szCs w:val="28"/>
                </w:rPr>
                <w:t>http://window.edu.ru/</w:t>
              </w:r>
            </w:hyperlink>
            <w:r w:rsidR="00696FFD" w:rsidRPr="00EF1550">
              <w:rPr>
                <w:rFonts w:eastAsia="Calibri"/>
                <w:sz w:val="28"/>
                <w:szCs w:val="28"/>
              </w:rPr>
              <w:t xml:space="preserve"> </w:t>
            </w:r>
          </w:p>
        </w:tc>
        <w:tc>
          <w:tcPr>
            <w:tcW w:w="6065" w:type="dxa"/>
            <w:shd w:val="clear" w:color="auto" w:fill="auto"/>
          </w:tcPr>
          <w:p w:rsidR="00696FFD" w:rsidRPr="006B1DEC" w:rsidRDefault="00696FFD" w:rsidP="00696FFD">
            <w:pPr>
              <w:ind w:left="202"/>
              <w:rPr>
                <w:rFonts w:eastAsia="Calibri"/>
                <w:sz w:val="28"/>
                <w:szCs w:val="28"/>
              </w:rPr>
            </w:pPr>
            <w:r w:rsidRPr="006B1DEC">
              <w:rPr>
                <w:rFonts w:eastAsia="Calibri"/>
                <w:sz w:val="28"/>
                <w:szCs w:val="28"/>
              </w:rPr>
              <w:t xml:space="preserve">Свободный доступ к каталогу образовательных интернет- ресурсов, электронная библиотека учебно-методических материалов и пособий для преподавателей и студентов. Возможность скачивания и чтения онлайн учебников по </w:t>
            </w:r>
            <w:r w:rsidRPr="006B1DEC">
              <w:rPr>
                <w:rFonts w:eastAsia="Calibri"/>
                <w:sz w:val="28"/>
                <w:szCs w:val="28"/>
              </w:rPr>
              <w:lastRenderedPageBreak/>
              <w:t>различным дисциплинам. Каталог ссылок на региональные образовательные   порталы.   Удобный   поиск   по</w:t>
            </w:r>
            <w:r w:rsidRPr="006B1DEC">
              <w:rPr>
                <w:rFonts w:eastAsia="Calibri"/>
                <w:spacing w:val="10"/>
                <w:sz w:val="28"/>
                <w:szCs w:val="28"/>
              </w:rPr>
              <w:t xml:space="preserve"> </w:t>
            </w:r>
            <w:r w:rsidRPr="006B1DEC">
              <w:rPr>
                <w:rFonts w:eastAsia="Calibri"/>
                <w:sz w:val="28"/>
                <w:szCs w:val="28"/>
              </w:rPr>
              <w:t>направлению,</w:t>
            </w:r>
            <w:r>
              <w:rPr>
                <w:rFonts w:eastAsia="Calibri"/>
                <w:sz w:val="28"/>
                <w:szCs w:val="28"/>
              </w:rPr>
              <w:t xml:space="preserve"> </w:t>
            </w:r>
            <w:r w:rsidRPr="006B1DEC">
              <w:rPr>
                <w:rFonts w:eastAsia="Calibri"/>
                <w:sz w:val="28"/>
                <w:szCs w:val="28"/>
              </w:rPr>
              <w:t>типу материалов, по аудитории. Новости, отзывы</w:t>
            </w:r>
            <w:r w:rsidRPr="006B1DEC">
              <w:rPr>
                <w:rFonts w:eastAsia="Calibri"/>
                <w:spacing w:val="-22"/>
                <w:sz w:val="28"/>
                <w:szCs w:val="28"/>
              </w:rPr>
              <w:t xml:space="preserve"> </w:t>
            </w:r>
            <w:r>
              <w:rPr>
                <w:rFonts w:eastAsia="Calibri"/>
                <w:sz w:val="28"/>
                <w:szCs w:val="28"/>
              </w:rPr>
              <w:t>пользователей</w:t>
            </w:r>
          </w:p>
        </w:tc>
      </w:tr>
      <w:tr w:rsidR="00696FFD" w:rsidTr="005D17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784"/>
        </w:trPr>
        <w:tc>
          <w:tcPr>
            <w:tcW w:w="3951" w:type="dxa"/>
            <w:tcBorders>
              <w:top w:val="single" w:sz="4" w:space="0" w:color="000000"/>
              <w:left w:val="single" w:sz="4" w:space="0" w:color="000000"/>
              <w:bottom w:val="single" w:sz="4" w:space="0" w:color="000000"/>
              <w:right w:val="single" w:sz="4" w:space="0" w:color="000000"/>
            </w:tcBorders>
            <w:shd w:val="clear" w:color="auto" w:fill="auto"/>
          </w:tcPr>
          <w:p w:rsidR="00696FFD" w:rsidRPr="00EF1550" w:rsidRDefault="00696FFD" w:rsidP="00696FFD">
            <w:pPr>
              <w:pStyle w:val="TableParagraph"/>
              <w:ind w:right="141"/>
              <w:rPr>
                <w:rFonts w:eastAsia="Calibri"/>
                <w:sz w:val="28"/>
                <w:szCs w:val="28"/>
              </w:rPr>
            </w:pPr>
            <w:r w:rsidRPr="00EF1550">
              <w:rPr>
                <w:rFonts w:eastAsia="Calibri"/>
                <w:sz w:val="28"/>
                <w:szCs w:val="28"/>
              </w:rPr>
              <w:lastRenderedPageBreak/>
              <w:t>Электронные пособия издательств</w:t>
            </w:r>
          </w:p>
          <w:p w:rsidR="00696FFD" w:rsidRPr="001D3940" w:rsidRDefault="00F1538D" w:rsidP="00696FFD">
            <w:pPr>
              <w:pStyle w:val="TableParagraph"/>
              <w:ind w:right="141"/>
              <w:rPr>
                <w:rFonts w:eastAsia="Calibri"/>
                <w:sz w:val="28"/>
                <w:szCs w:val="28"/>
              </w:rPr>
            </w:pPr>
            <w:hyperlink r:id="rId42">
              <w:r w:rsidR="00696FFD" w:rsidRPr="001D3940">
                <w:rPr>
                  <w:rStyle w:val="ad"/>
                  <w:rFonts w:eastAsia="Calibri"/>
                  <w:sz w:val="28"/>
                  <w:szCs w:val="28"/>
                </w:rPr>
                <w:t>https://prosv.ru/</w:t>
              </w:r>
            </w:hyperlink>
          </w:p>
        </w:tc>
        <w:tc>
          <w:tcPr>
            <w:tcW w:w="6065" w:type="dxa"/>
            <w:tcBorders>
              <w:top w:val="single" w:sz="4" w:space="0" w:color="000000"/>
              <w:left w:val="single" w:sz="4" w:space="0" w:color="000000"/>
              <w:bottom w:val="single" w:sz="4" w:space="0" w:color="000000"/>
              <w:right w:val="single" w:sz="4" w:space="0" w:color="000000"/>
            </w:tcBorders>
            <w:shd w:val="clear" w:color="auto" w:fill="auto"/>
          </w:tcPr>
          <w:p w:rsidR="00696FFD" w:rsidRDefault="00696FFD" w:rsidP="00696FFD">
            <w:pPr>
              <w:ind w:left="202"/>
              <w:rPr>
                <w:rFonts w:eastAsia="Calibri"/>
                <w:sz w:val="28"/>
                <w:szCs w:val="28"/>
              </w:rPr>
            </w:pPr>
            <w:r w:rsidRPr="006B1DEC">
              <w:rPr>
                <w:rFonts w:eastAsia="Calibri"/>
                <w:sz w:val="28"/>
                <w:szCs w:val="28"/>
              </w:rPr>
              <w:t>«Просвещение»</w:t>
            </w:r>
          </w:p>
          <w:p w:rsidR="00696FFD" w:rsidRDefault="00696FFD" w:rsidP="00696FFD">
            <w:pPr>
              <w:ind w:left="181" w:firstLine="21"/>
              <w:rPr>
                <w:rFonts w:eastAsia="Calibri"/>
                <w:sz w:val="28"/>
                <w:szCs w:val="28"/>
              </w:rPr>
            </w:pPr>
          </w:p>
          <w:p w:rsidR="00696FFD" w:rsidRPr="001D3940" w:rsidRDefault="00696FFD" w:rsidP="00696FFD">
            <w:pPr>
              <w:ind w:left="181" w:firstLine="21"/>
              <w:rPr>
                <w:rFonts w:eastAsia="Calibri"/>
                <w:sz w:val="28"/>
                <w:szCs w:val="28"/>
              </w:rPr>
            </w:pPr>
          </w:p>
        </w:tc>
      </w:tr>
      <w:tr w:rsidR="00696FFD" w:rsidTr="005D17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784"/>
        </w:trPr>
        <w:tc>
          <w:tcPr>
            <w:tcW w:w="3951" w:type="dxa"/>
            <w:tcBorders>
              <w:top w:val="single" w:sz="4" w:space="0" w:color="000000"/>
              <w:left w:val="single" w:sz="4" w:space="0" w:color="000000"/>
              <w:bottom w:val="single" w:sz="4" w:space="0" w:color="000000"/>
              <w:right w:val="single" w:sz="4" w:space="0" w:color="000000"/>
            </w:tcBorders>
            <w:shd w:val="clear" w:color="auto" w:fill="auto"/>
          </w:tcPr>
          <w:p w:rsidR="00696FFD" w:rsidRPr="007B49CD" w:rsidRDefault="00696FFD" w:rsidP="00696FFD">
            <w:pPr>
              <w:rPr>
                <w:sz w:val="28"/>
                <w:szCs w:val="28"/>
              </w:rPr>
            </w:pPr>
            <w:r w:rsidRPr="007B49CD">
              <w:rPr>
                <w:sz w:val="28"/>
                <w:szCs w:val="28"/>
              </w:rPr>
              <w:t>https://live.coreapp.ai/main</w:t>
            </w:r>
          </w:p>
        </w:tc>
        <w:tc>
          <w:tcPr>
            <w:tcW w:w="6065" w:type="dxa"/>
            <w:tcBorders>
              <w:top w:val="single" w:sz="4" w:space="0" w:color="000000"/>
              <w:left w:val="single" w:sz="4" w:space="0" w:color="000000"/>
              <w:bottom w:val="single" w:sz="4" w:space="0" w:color="000000"/>
              <w:right w:val="single" w:sz="4" w:space="0" w:color="000000"/>
            </w:tcBorders>
            <w:shd w:val="clear" w:color="auto" w:fill="auto"/>
          </w:tcPr>
          <w:p w:rsidR="00696FFD" w:rsidRPr="007B49CD" w:rsidRDefault="00696FFD" w:rsidP="00696FFD">
            <w:pPr>
              <w:ind w:left="182"/>
              <w:rPr>
                <w:sz w:val="28"/>
                <w:szCs w:val="28"/>
              </w:rPr>
            </w:pPr>
            <w:r w:rsidRPr="007B49CD">
              <w:rPr>
                <w:sz w:val="28"/>
                <w:szCs w:val="28"/>
              </w:rPr>
              <w:t>CORE – Российская адаптивная онлайн-платформа конструирования образовательных материалов и проверки знаний</w:t>
            </w:r>
          </w:p>
        </w:tc>
      </w:tr>
    </w:tbl>
    <w:p w:rsidR="00D91DEF" w:rsidRDefault="00603A44" w:rsidP="005A089F">
      <w:pPr>
        <w:pStyle w:val="a3"/>
        <w:spacing w:before="89"/>
        <w:ind w:left="0" w:right="227" w:firstLine="707"/>
      </w:pPr>
      <w:r>
        <w:t>Современное обучение сегодня трудно представить без технологии мультимедиа. Большую роль в этом может и должно сыграть активное применение ИКТ в учебном процессе, поскольку, как показывает практика - использование ИКТ способствует повышению качества знаний обучающихся, уровню воспитанности, общему и специальному развитию детей.</w:t>
      </w:r>
    </w:p>
    <w:p w:rsidR="00D91DEF" w:rsidRDefault="00603A44" w:rsidP="005A089F">
      <w:pPr>
        <w:pStyle w:val="a3"/>
        <w:spacing w:before="2" w:line="322" w:lineRule="exact"/>
        <w:ind w:left="0" w:firstLine="708"/>
      </w:pPr>
      <w:r>
        <w:t xml:space="preserve">Имеется опыт применения следующих видов ИКТ на уроках </w:t>
      </w:r>
      <w:r w:rsidR="00614797">
        <w:t>ОБЗР</w:t>
      </w:r>
      <w:r>
        <w:t>:</w:t>
      </w:r>
    </w:p>
    <w:p w:rsidR="00D91DEF" w:rsidRDefault="00603A44" w:rsidP="005A089F">
      <w:pPr>
        <w:pStyle w:val="a3"/>
        <w:ind w:left="0" w:right="614" w:hanging="54"/>
      </w:pPr>
      <w:r>
        <w:rPr>
          <w:sz w:val="24"/>
        </w:rPr>
        <w:t>-</w:t>
      </w:r>
      <w:r w:rsidR="009338B2">
        <w:rPr>
          <w:sz w:val="24"/>
        </w:rPr>
        <w:t xml:space="preserve"> </w:t>
      </w:r>
      <w:r>
        <w:t xml:space="preserve">работа в </w:t>
      </w:r>
      <w:proofErr w:type="spellStart"/>
      <w:r>
        <w:t>Word</w:t>
      </w:r>
      <w:proofErr w:type="spellEnd"/>
      <w:r>
        <w:t>: тексты документально-методических комплексов, контрольные работы, дидактический раздаточный материал;</w:t>
      </w:r>
    </w:p>
    <w:p w:rsidR="00D91DEF" w:rsidRDefault="00603A44" w:rsidP="005A089F">
      <w:pPr>
        <w:pStyle w:val="a3"/>
        <w:ind w:left="0" w:right="234" w:hanging="54"/>
      </w:pPr>
      <w:r>
        <w:rPr>
          <w:sz w:val="24"/>
        </w:rPr>
        <w:t>-</w:t>
      </w:r>
      <w:r w:rsidR="009338B2">
        <w:rPr>
          <w:sz w:val="24"/>
        </w:rPr>
        <w:t xml:space="preserve"> </w:t>
      </w:r>
      <w:r>
        <w:t xml:space="preserve">работа с </w:t>
      </w:r>
      <w:r w:rsidR="00D96D3F">
        <w:t xml:space="preserve">Яндекс </w:t>
      </w:r>
      <w:r>
        <w:t>формами: создание тестов, совместный поиск и хранение информации;</w:t>
      </w:r>
    </w:p>
    <w:p w:rsidR="00D91DEF" w:rsidRDefault="00FA6756" w:rsidP="005A089F">
      <w:pPr>
        <w:pStyle w:val="a3"/>
        <w:ind w:left="0" w:right="485" w:hanging="54"/>
      </w:pPr>
      <w:r>
        <w:rPr>
          <w:noProof/>
          <w:lang w:bidi="ar-SA"/>
        </w:rPr>
        <mc:AlternateContent>
          <mc:Choice Requires="wps">
            <w:drawing>
              <wp:anchor distT="0" distB="0" distL="114300" distR="114300" simplePos="0" relativeHeight="251657728" behindDoc="1" locked="0" layoutInCell="1" allowOverlap="1">
                <wp:simplePos x="0" y="0"/>
                <wp:positionH relativeFrom="page">
                  <wp:posOffset>2981325</wp:posOffset>
                </wp:positionH>
                <wp:positionV relativeFrom="paragraph">
                  <wp:posOffset>391795</wp:posOffset>
                </wp:positionV>
                <wp:extent cx="44450" cy="8890"/>
                <wp:effectExtent l="0" t="0" r="0" b="0"/>
                <wp:wrapNone/>
                <wp:docPr id="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1C80E" id="Rectangle 39" o:spid="_x0000_s1026" style="position:absolute;margin-left:234.75pt;margin-top:30.85pt;width:3.5pt;height:.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" fillcolor="black" stroked="f">
                <w10:wrap anchorx="page"/>
              </v:rect>
            </w:pict>
          </mc:Fallback>
        </mc:AlternateContent>
      </w:r>
      <w:r w:rsidR="00603A44">
        <w:rPr>
          <w:sz w:val="24"/>
        </w:rPr>
        <w:t>-</w:t>
      </w:r>
      <w:r w:rsidR="009338B2">
        <w:rPr>
          <w:sz w:val="24"/>
        </w:rPr>
        <w:t xml:space="preserve"> </w:t>
      </w:r>
      <w:r w:rsidR="00603A44">
        <w:t xml:space="preserve">работа с информационным ресурсом </w:t>
      </w:r>
      <w:proofErr w:type="spellStart"/>
      <w:r w:rsidR="00603A44">
        <w:t>OnLine</w:t>
      </w:r>
      <w:proofErr w:type="spellEnd"/>
      <w:r w:rsidR="00603A44">
        <w:t xml:space="preserve"> </w:t>
      </w:r>
      <w:proofErr w:type="spellStart"/>
      <w:r w:rsidR="00603A44">
        <w:t>Test</w:t>
      </w:r>
      <w:proofErr w:type="spellEnd"/>
      <w:r w:rsidR="00603A44">
        <w:t xml:space="preserve"> </w:t>
      </w:r>
      <w:proofErr w:type="spellStart"/>
      <w:r w:rsidR="00603A44">
        <w:t>Pad</w:t>
      </w:r>
      <w:proofErr w:type="spellEnd"/>
      <w:r w:rsidR="00603A44">
        <w:t xml:space="preserve"> - </w:t>
      </w:r>
      <w:hyperlink r:id="rId43">
        <w:r w:rsidR="00603A44" w:rsidRPr="001A6737">
          <w:rPr>
            <w:u w:val="single" w:color="0066CC"/>
          </w:rPr>
          <w:t>https://onlinetestpad.com/ru</w:t>
        </w:r>
        <w:r w:rsidR="00603A44">
          <w:rPr>
            <w:color w:val="0066CC"/>
          </w:rPr>
          <w:t xml:space="preserve"> </w:t>
        </w:r>
      </w:hyperlink>
      <w:r w:rsidR="00603A44">
        <w:t>- конструктор тестов, опросов, кроссвордов, логических игр и комплексных заданий.</w:t>
      </w:r>
    </w:p>
    <w:p w:rsidR="00D91DEF" w:rsidRDefault="00603A44" w:rsidP="005A089F">
      <w:pPr>
        <w:pStyle w:val="a3"/>
        <w:spacing w:before="1"/>
        <w:ind w:left="0" w:right="229" w:firstLine="820"/>
      </w:pPr>
      <w:r>
        <w:t>Применение данных форм работы позволяет стимулировать и развивать познавательный интерес обучающихся, формировать у них навыки работы с информацией.</w:t>
      </w:r>
    </w:p>
    <w:p w:rsidR="00D91DEF" w:rsidRDefault="006707A3" w:rsidP="003D3919">
      <w:pPr>
        <w:pStyle w:val="a3"/>
        <w:ind w:left="0" w:right="229" w:firstLine="851"/>
      </w:pPr>
      <w:r>
        <w:rPr>
          <w:color w:val="FF0000"/>
        </w:rPr>
        <w:t xml:space="preserve"> </w:t>
      </w:r>
    </w:p>
    <w:p w:rsidR="00C6489C" w:rsidRDefault="00C6489C">
      <w:pPr>
        <w:pStyle w:val="a3"/>
        <w:spacing w:before="1"/>
        <w:ind w:left="552" w:right="560" w:firstLine="707"/>
        <w:rPr>
          <w:b/>
          <w:i/>
        </w:rPr>
      </w:pPr>
    </w:p>
    <w:p w:rsidR="00222AA5" w:rsidRPr="00222AA5" w:rsidRDefault="000C1BB3" w:rsidP="00222AA5">
      <w:pPr>
        <w:pStyle w:val="a3"/>
        <w:spacing w:before="1"/>
        <w:ind w:left="552" w:right="560" w:firstLine="707"/>
        <w:rPr>
          <w:b/>
        </w:rPr>
      </w:pPr>
      <w:r w:rsidRPr="00222AA5">
        <w:rPr>
          <w:b/>
        </w:rPr>
        <w:t xml:space="preserve">Презентации и </w:t>
      </w:r>
      <w:r w:rsidR="00222AA5" w:rsidRPr="00222AA5">
        <w:rPr>
          <w:b/>
        </w:rPr>
        <w:t>мультимедийные ресурсы предмету ОБЗР</w:t>
      </w:r>
    </w:p>
    <w:p w:rsidR="00361938" w:rsidRPr="00E35634" w:rsidRDefault="00361938" w:rsidP="00361938">
      <w:pPr>
        <w:pStyle w:val="a3"/>
        <w:spacing w:before="10"/>
        <w:ind w:left="0"/>
        <w:jc w:val="left"/>
        <w:rPr>
          <w:color w:val="FF0000"/>
          <w:sz w:val="24"/>
        </w:rPr>
      </w:pPr>
    </w:p>
    <w:tbl>
      <w:tblPr>
        <w:tblStyle w:val="ac"/>
        <w:tblW w:w="0" w:type="auto"/>
        <w:tblLook w:val="04A0" w:firstRow="1" w:lastRow="0" w:firstColumn="1" w:lastColumn="0" w:noHBand="0" w:noVBand="1"/>
      </w:tblPr>
      <w:tblGrid>
        <w:gridCol w:w="5696"/>
        <w:gridCol w:w="3871"/>
      </w:tblGrid>
      <w:tr w:rsidR="00361938" w:rsidRPr="00EF1550" w:rsidTr="00222AA5">
        <w:trPr>
          <w:trHeight w:val="240"/>
        </w:trPr>
        <w:tc>
          <w:tcPr>
            <w:tcW w:w="5696" w:type="dxa"/>
          </w:tcPr>
          <w:p w:rsidR="00361938" w:rsidRPr="00EF1550" w:rsidRDefault="00222AA5" w:rsidP="007C31F9">
            <w:pPr>
              <w:pStyle w:val="a3"/>
              <w:spacing w:before="10"/>
              <w:ind w:left="0"/>
              <w:jc w:val="left"/>
            </w:pPr>
            <w:r>
              <w:t xml:space="preserve"> </w:t>
            </w:r>
          </w:p>
        </w:tc>
        <w:tc>
          <w:tcPr>
            <w:tcW w:w="3871" w:type="dxa"/>
          </w:tcPr>
          <w:p w:rsidR="00361938" w:rsidRPr="00EF1550" w:rsidRDefault="00222AA5" w:rsidP="00D23F6A">
            <w:pPr>
              <w:pStyle w:val="a3"/>
              <w:spacing w:before="10"/>
              <w:ind w:left="0"/>
              <w:jc w:val="left"/>
            </w:pPr>
            <w:r>
              <w:t xml:space="preserve"> </w:t>
            </w:r>
          </w:p>
        </w:tc>
      </w:tr>
      <w:tr w:rsidR="00361938" w:rsidRPr="00EF1550" w:rsidTr="00222AA5">
        <w:trPr>
          <w:trHeight w:val="240"/>
        </w:trPr>
        <w:tc>
          <w:tcPr>
            <w:tcW w:w="5696" w:type="dxa"/>
          </w:tcPr>
          <w:p w:rsidR="00361938" w:rsidRPr="00EF1550" w:rsidRDefault="00361938" w:rsidP="007C31F9">
            <w:pPr>
              <w:pStyle w:val="a3"/>
              <w:spacing w:before="10"/>
              <w:ind w:left="0"/>
              <w:jc w:val="left"/>
            </w:pPr>
          </w:p>
        </w:tc>
        <w:tc>
          <w:tcPr>
            <w:tcW w:w="3871" w:type="dxa"/>
          </w:tcPr>
          <w:p w:rsidR="00361938" w:rsidRPr="00EF1550" w:rsidRDefault="00222AA5" w:rsidP="00D23F6A">
            <w:pPr>
              <w:pStyle w:val="a3"/>
              <w:spacing w:before="10"/>
              <w:ind w:left="0"/>
              <w:jc w:val="left"/>
            </w:pPr>
            <w:r>
              <w:t xml:space="preserve"> </w:t>
            </w:r>
          </w:p>
        </w:tc>
      </w:tr>
      <w:tr w:rsidR="00361938" w:rsidRPr="00EF1550" w:rsidTr="00222AA5">
        <w:tc>
          <w:tcPr>
            <w:tcW w:w="5696" w:type="dxa"/>
          </w:tcPr>
          <w:p w:rsidR="00361938" w:rsidRPr="00EF1550" w:rsidRDefault="00222AA5" w:rsidP="007C31F9">
            <w:pPr>
              <w:pStyle w:val="a3"/>
              <w:spacing w:before="10"/>
              <w:ind w:left="0"/>
              <w:jc w:val="left"/>
            </w:pPr>
            <w:r>
              <w:t xml:space="preserve"> </w:t>
            </w:r>
            <w:r w:rsidRPr="00222AA5">
              <w:t>https://www.uchportal.ru/load/81</w:t>
            </w:r>
          </w:p>
        </w:tc>
        <w:tc>
          <w:tcPr>
            <w:tcW w:w="3871" w:type="dxa"/>
            <w:vMerge w:val="restart"/>
          </w:tcPr>
          <w:p w:rsidR="00D23F6A" w:rsidRDefault="00D23F6A" w:rsidP="007C31F9">
            <w:pPr>
              <w:pStyle w:val="a3"/>
              <w:spacing w:before="10"/>
              <w:ind w:left="0"/>
              <w:jc w:val="left"/>
            </w:pPr>
            <w:r>
              <w:t>Учительский портал.</w:t>
            </w:r>
          </w:p>
          <w:p w:rsidR="00361938" w:rsidRPr="00EF1550" w:rsidRDefault="00361938" w:rsidP="007C31F9">
            <w:pPr>
              <w:pStyle w:val="a3"/>
              <w:spacing w:before="10"/>
              <w:ind w:left="0"/>
              <w:jc w:val="left"/>
            </w:pPr>
            <w:r w:rsidRPr="00361938">
              <w:t xml:space="preserve">Методические разработки по </w:t>
            </w:r>
            <w:r w:rsidR="00222AA5">
              <w:t>ОБЖ(ОБЗР)</w:t>
            </w:r>
            <w:r w:rsidRPr="00361938">
              <w:t>. Мультимедийные презентации, игры, контроль знаний, олимпиадные задания, поуроч</w:t>
            </w:r>
            <w:r>
              <w:t>ные разработки</w:t>
            </w:r>
          </w:p>
        </w:tc>
      </w:tr>
      <w:tr w:rsidR="00361938" w:rsidRPr="00222AA5" w:rsidTr="00222AA5">
        <w:tc>
          <w:tcPr>
            <w:tcW w:w="5696" w:type="dxa"/>
          </w:tcPr>
          <w:p w:rsidR="00361938" w:rsidRPr="00222AA5" w:rsidRDefault="00222AA5" w:rsidP="007C31F9">
            <w:pPr>
              <w:pStyle w:val="a3"/>
              <w:spacing w:before="10"/>
              <w:ind w:left="0"/>
              <w:jc w:val="left"/>
            </w:pPr>
            <w:r>
              <w:t xml:space="preserve"> </w:t>
            </w:r>
            <w:r w:rsidRPr="00222AA5">
              <w:t>https://www.uchportal.ru/load/86</w:t>
            </w:r>
          </w:p>
        </w:tc>
        <w:tc>
          <w:tcPr>
            <w:tcW w:w="3871" w:type="dxa"/>
            <w:vMerge/>
          </w:tcPr>
          <w:p w:rsidR="00361938" w:rsidRPr="00222AA5" w:rsidRDefault="00361938" w:rsidP="007C31F9">
            <w:pPr>
              <w:pStyle w:val="a3"/>
              <w:spacing w:before="10"/>
              <w:ind w:left="0"/>
              <w:jc w:val="left"/>
            </w:pPr>
          </w:p>
        </w:tc>
      </w:tr>
    </w:tbl>
    <w:p w:rsidR="00361938" w:rsidRPr="00361938" w:rsidRDefault="00361938" w:rsidP="00361938">
      <w:pPr>
        <w:pStyle w:val="a3"/>
        <w:spacing w:before="10"/>
        <w:ind w:left="0"/>
        <w:jc w:val="left"/>
        <w:rPr>
          <w:sz w:val="24"/>
        </w:rPr>
      </w:pPr>
    </w:p>
    <w:p w:rsidR="00361938" w:rsidRPr="00361938" w:rsidRDefault="00361938" w:rsidP="00361938">
      <w:pPr>
        <w:pStyle w:val="a3"/>
        <w:spacing w:before="10"/>
        <w:ind w:left="0"/>
        <w:jc w:val="left"/>
        <w:rPr>
          <w:sz w:val="9"/>
        </w:rPr>
      </w:pPr>
    </w:p>
    <w:p w:rsidR="00D91DEF" w:rsidRDefault="00603A44" w:rsidP="003D3919">
      <w:pPr>
        <w:pStyle w:val="1"/>
        <w:numPr>
          <w:ilvl w:val="0"/>
          <w:numId w:val="23"/>
        </w:numPr>
        <w:spacing w:before="89"/>
        <w:ind w:left="1134" w:right="29" w:hanging="283"/>
      </w:pPr>
      <w:r>
        <w:t>Использование современных образовательных технологий</w:t>
      </w:r>
    </w:p>
    <w:p w:rsidR="00D91DEF" w:rsidRDefault="00603A44" w:rsidP="001D3940">
      <w:pPr>
        <w:pStyle w:val="a3"/>
        <w:spacing w:before="192"/>
        <w:ind w:left="0" w:right="228" w:firstLine="707"/>
      </w:pPr>
      <w:r>
        <w:t xml:space="preserve">Основой преподавания предметной области </w:t>
      </w:r>
      <w:r w:rsidR="009C69B7" w:rsidRPr="009C69B7">
        <w:t xml:space="preserve">«Основы безопасности </w:t>
      </w:r>
      <w:r w:rsidR="009C69B7" w:rsidRPr="009C69B7">
        <w:lastRenderedPageBreak/>
        <w:t>защиты Родины</w:t>
      </w:r>
      <w:r w:rsidRPr="009C69B7">
        <w:t>»</w:t>
      </w:r>
      <w:r w:rsidR="009C69B7">
        <w:t xml:space="preserve"> является </w:t>
      </w:r>
      <w:r w:rsidR="00C83374">
        <w:t>формирование обучающимися качественного представления о культуры безопасности человека, коллектива, государства.</w:t>
      </w:r>
    </w:p>
    <w:p w:rsidR="0012153D" w:rsidRDefault="0012153D" w:rsidP="0012153D">
      <w:pPr>
        <w:pStyle w:val="a3"/>
        <w:ind w:right="228" w:firstLine="87"/>
      </w:pPr>
      <w:r>
        <w:t>В Федеральном государственном образовательном стандарте основного</w:t>
      </w:r>
    </w:p>
    <w:p w:rsidR="0012153D" w:rsidRDefault="0012153D" w:rsidP="0012153D">
      <w:pPr>
        <w:pStyle w:val="a3"/>
        <w:ind w:left="0" w:right="228"/>
      </w:pPr>
      <w:r>
        <w:t xml:space="preserve">общего образования подчёркивается </w:t>
      </w:r>
      <w:r w:rsidRPr="0012153D">
        <w:t xml:space="preserve">значимость проектной и исследовательской деятельности </w:t>
      </w:r>
      <w:r>
        <w:t xml:space="preserve">для развития у обучающихся универсальных учебных действий, достижения личностных, предметных и </w:t>
      </w:r>
      <w:proofErr w:type="spellStart"/>
      <w:r>
        <w:t>метапредметных</w:t>
      </w:r>
      <w:proofErr w:type="spellEnd"/>
      <w:r>
        <w:t xml:space="preserve"> результатов изучения предметной области «</w:t>
      </w:r>
      <w:r w:rsidR="00C83374">
        <w:t>ОБЗР</w:t>
      </w:r>
      <w:r>
        <w:t xml:space="preserve">», овладения ключевыми компетенциями, составляющими основу дальнейшего успешного образования и ориентации в мире профессий. </w:t>
      </w:r>
      <w:r w:rsidR="00C83374">
        <w:t xml:space="preserve"> </w:t>
      </w:r>
    </w:p>
    <w:p w:rsidR="00D91DEF" w:rsidRDefault="003D3919" w:rsidP="001D3940">
      <w:pPr>
        <w:pStyle w:val="a3"/>
        <w:spacing w:before="2"/>
        <w:ind w:left="0" w:right="228" w:firstLine="820"/>
      </w:pPr>
      <w:r>
        <w:rPr>
          <w:b/>
        </w:rPr>
        <w:t xml:space="preserve">Технология проектной деятельности. </w:t>
      </w:r>
      <w:r w:rsidR="00603A44">
        <w:t>Основное предназначение метода проектов состоит в предоставлении обучающимся возможности самостоятельного приобретения знаний в процессе решения практических задач или проблем, требующего интеграции знаний из различных предметных областей. Метод проектов как педагогическая технология предполагает совокупность исследовательских, поисковых, проблемных методов, творческих по своей сути. Преподавателю в рамках проекта отводится роль разработчика, координатора, эксперта, консультанта.</w:t>
      </w:r>
    </w:p>
    <w:p w:rsidR="00D91DEF" w:rsidRDefault="00603A44" w:rsidP="001D3940">
      <w:pPr>
        <w:pStyle w:val="a3"/>
        <w:ind w:left="0" w:right="228" w:firstLine="820"/>
      </w:pPr>
      <w:r>
        <w:t>При изучении обновленного содержания технологии целесообразно использовать проектный метод обучения, так как в Концепции проектная и исследовательская деятельность в преподавании предмета считается приоритетной, перед учителем ставится новая задача: знакомство обучающихся с жизненным циклом продукта, использование принципов дизайна при проектировании изделий, решения изобретательских задач в рамках проектной деятельности.</w:t>
      </w:r>
    </w:p>
    <w:p w:rsidR="00D91DEF" w:rsidRDefault="00D91DEF" w:rsidP="001D3940">
      <w:pPr>
        <w:pStyle w:val="a3"/>
        <w:spacing w:before="7"/>
        <w:ind w:left="0"/>
        <w:jc w:val="left"/>
      </w:pPr>
    </w:p>
    <w:p w:rsidR="009338B2" w:rsidRPr="00614797" w:rsidRDefault="00603A44" w:rsidP="001D3940">
      <w:pPr>
        <w:pStyle w:val="2"/>
        <w:ind w:left="0" w:right="29"/>
        <w:jc w:val="center"/>
        <w:rPr>
          <w:i w:val="0"/>
        </w:rPr>
      </w:pPr>
      <w:r w:rsidRPr="00614797">
        <w:rPr>
          <w:i w:val="0"/>
        </w:rPr>
        <w:t>Примерные темы проектов, связанные с обновлением</w:t>
      </w:r>
    </w:p>
    <w:p w:rsidR="00614797" w:rsidRDefault="00603A44" w:rsidP="001D3940">
      <w:pPr>
        <w:pStyle w:val="2"/>
        <w:ind w:left="0" w:right="29"/>
        <w:jc w:val="center"/>
        <w:rPr>
          <w:i w:val="0"/>
        </w:rPr>
      </w:pPr>
      <w:r w:rsidRPr="00614797">
        <w:rPr>
          <w:i w:val="0"/>
        </w:rPr>
        <w:t xml:space="preserve"> содержан</w:t>
      </w:r>
      <w:r w:rsidR="00614797" w:rsidRPr="00614797">
        <w:rPr>
          <w:i w:val="0"/>
        </w:rPr>
        <w:t xml:space="preserve">ия предметной области </w:t>
      </w:r>
    </w:p>
    <w:p w:rsidR="00D91DEF" w:rsidRPr="00614797" w:rsidRDefault="00614797" w:rsidP="001D3940">
      <w:pPr>
        <w:pStyle w:val="2"/>
        <w:ind w:left="0" w:right="29"/>
        <w:jc w:val="center"/>
        <w:rPr>
          <w:i w:val="0"/>
        </w:rPr>
      </w:pPr>
      <w:r w:rsidRPr="00614797">
        <w:rPr>
          <w:i w:val="0"/>
        </w:rPr>
        <w:t>«Основы безопасности и защиты Родины</w:t>
      </w:r>
      <w:r w:rsidR="00603A44" w:rsidRPr="00614797">
        <w:rPr>
          <w:i w:val="0"/>
        </w:rPr>
        <w:t>»</w:t>
      </w:r>
    </w:p>
    <w:p w:rsidR="00D91DEF" w:rsidRDefault="00D91DEF" w:rsidP="001D3940">
      <w:pPr>
        <w:pStyle w:val="a3"/>
        <w:spacing w:before="1"/>
        <w:ind w:left="0"/>
        <w:jc w:val="left"/>
        <w:rPr>
          <w:b/>
          <w:i/>
        </w:rPr>
      </w:pPr>
    </w:p>
    <w:tbl>
      <w:tblPr>
        <w:tblStyle w:val="TableNormal"/>
        <w:tblW w:w="949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9"/>
        <w:gridCol w:w="5558"/>
      </w:tblGrid>
      <w:tr w:rsidR="00D91DEF" w:rsidTr="0012153D">
        <w:trPr>
          <w:trHeight w:val="292"/>
        </w:trPr>
        <w:tc>
          <w:tcPr>
            <w:tcW w:w="3939" w:type="dxa"/>
          </w:tcPr>
          <w:p w:rsidR="00D91DEF" w:rsidRDefault="00603A44" w:rsidP="005F42AC">
            <w:pPr>
              <w:pStyle w:val="a3"/>
              <w:ind w:left="141"/>
            </w:pPr>
            <w:r>
              <w:t>Тема урока</w:t>
            </w:r>
          </w:p>
        </w:tc>
        <w:tc>
          <w:tcPr>
            <w:tcW w:w="5558" w:type="dxa"/>
          </w:tcPr>
          <w:p w:rsidR="00D91DEF" w:rsidRDefault="00603A44" w:rsidP="005F42AC">
            <w:pPr>
              <w:pStyle w:val="a3"/>
              <w:ind w:left="141"/>
            </w:pPr>
            <w:r>
              <w:t>Тема проекта</w:t>
            </w:r>
          </w:p>
        </w:tc>
      </w:tr>
      <w:tr w:rsidR="00D91DEF" w:rsidTr="0012153D">
        <w:trPr>
          <w:trHeight w:val="556"/>
        </w:trPr>
        <w:tc>
          <w:tcPr>
            <w:tcW w:w="3939" w:type="dxa"/>
          </w:tcPr>
          <w:p w:rsidR="00D91DEF" w:rsidRDefault="00614797" w:rsidP="005F42AC">
            <w:pPr>
              <w:pStyle w:val="a3"/>
              <w:ind w:left="141"/>
            </w:pPr>
            <w:r>
              <w:t xml:space="preserve"> </w:t>
            </w:r>
            <w:r w:rsidR="008F720B">
              <w:t>Отечество и Родина в условиях современного мира.</w:t>
            </w:r>
          </w:p>
        </w:tc>
        <w:tc>
          <w:tcPr>
            <w:tcW w:w="5558" w:type="dxa"/>
          </w:tcPr>
          <w:p w:rsidR="00D91DEF" w:rsidRDefault="008F720B" w:rsidP="005F42AC">
            <w:pPr>
              <w:pStyle w:val="a3"/>
              <w:ind w:left="141" w:right="142"/>
            </w:pPr>
            <w:r w:rsidRPr="008F720B">
              <w:t>«Дети должны быть готовы защищать страну»</w:t>
            </w:r>
          </w:p>
        </w:tc>
      </w:tr>
      <w:tr w:rsidR="00AB17F2" w:rsidTr="004E0CA8">
        <w:trPr>
          <w:trHeight w:val="976"/>
        </w:trPr>
        <w:tc>
          <w:tcPr>
            <w:tcW w:w="3939" w:type="dxa"/>
          </w:tcPr>
          <w:p w:rsidR="00AB17F2" w:rsidRDefault="00AB17F2" w:rsidP="005F42AC">
            <w:pPr>
              <w:pStyle w:val="a3"/>
              <w:ind w:left="141"/>
            </w:pPr>
            <w:r>
              <w:t>Устройство и принцип действия АК47, АК12</w:t>
            </w:r>
          </w:p>
        </w:tc>
        <w:tc>
          <w:tcPr>
            <w:tcW w:w="5558" w:type="dxa"/>
          </w:tcPr>
          <w:p w:rsidR="00AB17F2" w:rsidRDefault="00AB17F2" w:rsidP="005F42AC">
            <w:pPr>
              <w:pStyle w:val="a3"/>
              <w:ind w:left="141"/>
            </w:pPr>
            <w:r>
              <w:t xml:space="preserve">«АК-47 история и современность, лучшее оружие мира» </w:t>
            </w:r>
          </w:p>
        </w:tc>
      </w:tr>
      <w:tr w:rsidR="00AB17F2" w:rsidTr="004E0CA8">
        <w:trPr>
          <w:trHeight w:val="888"/>
        </w:trPr>
        <w:tc>
          <w:tcPr>
            <w:tcW w:w="3939" w:type="dxa"/>
          </w:tcPr>
          <w:p w:rsidR="00AB17F2" w:rsidRDefault="00AB17F2" w:rsidP="005F42AC">
            <w:pPr>
              <w:pStyle w:val="a3"/>
              <w:ind w:left="141"/>
            </w:pPr>
            <w:r>
              <w:t>Безопасность на транспорте</w:t>
            </w:r>
          </w:p>
        </w:tc>
        <w:tc>
          <w:tcPr>
            <w:tcW w:w="5558" w:type="dxa"/>
          </w:tcPr>
          <w:p w:rsidR="00AB17F2" w:rsidRDefault="00AB17F2" w:rsidP="005F42AC">
            <w:pPr>
              <w:pStyle w:val="a3"/>
              <w:ind w:left="141" w:right="142"/>
            </w:pPr>
            <w:r>
              <w:t>«Безопасные средства индивидуальной городской мобильности»</w:t>
            </w:r>
          </w:p>
        </w:tc>
      </w:tr>
      <w:tr w:rsidR="00AB17F2" w:rsidTr="004E0CA8">
        <w:trPr>
          <w:trHeight w:val="888"/>
        </w:trPr>
        <w:tc>
          <w:tcPr>
            <w:tcW w:w="3939" w:type="dxa"/>
          </w:tcPr>
          <w:p w:rsidR="00AB17F2" w:rsidRDefault="00AB17F2" w:rsidP="005F42AC">
            <w:pPr>
              <w:pStyle w:val="a3"/>
              <w:ind w:left="141"/>
            </w:pPr>
            <w:r>
              <w:t>Безопасная культура человека</w:t>
            </w:r>
          </w:p>
        </w:tc>
        <w:tc>
          <w:tcPr>
            <w:tcW w:w="5558" w:type="dxa"/>
          </w:tcPr>
          <w:p w:rsidR="00AB17F2" w:rsidRDefault="00AB17F2" w:rsidP="005F42AC">
            <w:pPr>
              <w:pStyle w:val="a3"/>
              <w:ind w:left="141" w:right="142"/>
            </w:pPr>
            <w:r>
              <w:t>«Мир вокруг меня должен быть безопасным»</w:t>
            </w:r>
          </w:p>
        </w:tc>
      </w:tr>
      <w:tr w:rsidR="00AB17F2" w:rsidTr="004E0CA8">
        <w:trPr>
          <w:trHeight w:val="986"/>
        </w:trPr>
        <w:tc>
          <w:tcPr>
            <w:tcW w:w="3939" w:type="dxa"/>
            <w:vMerge w:val="restart"/>
          </w:tcPr>
          <w:p w:rsidR="00AB17F2" w:rsidRDefault="00AB17F2" w:rsidP="005F42AC">
            <w:pPr>
              <w:pStyle w:val="a3"/>
              <w:ind w:left="141"/>
            </w:pPr>
            <w:r>
              <w:t>Основы первой помощи</w:t>
            </w:r>
          </w:p>
        </w:tc>
        <w:tc>
          <w:tcPr>
            <w:tcW w:w="5558" w:type="dxa"/>
          </w:tcPr>
          <w:p w:rsidR="00AB17F2" w:rsidRDefault="00AB17F2" w:rsidP="005F42AC">
            <w:pPr>
              <w:pStyle w:val="a3"/>
              <w:ind w:left="141" w:right="142"/>
            </w:pPr>
            <w:r>
              <w:t>«Как спасти человека от….»</w:t>
            </w:r>
          </w:p>
        </w:tc>
      </w:tr>
      <w:tr w:rsidR="00AB17F2" w:rsidTr="004E0CA8">
        <w:trPr>
          <w:trHeight w:val="296"/>
        </w:trPr>
        <w:tc>
          <w:tcPr>
            <w:tcW w:w="3939" w:type="dxa"/>
            <w:vMerge/>
          </w:tcPr>
          <w:p w:rsidR="00AB17F2" w:rsidRDefault="00AB17F2" w:rsidP="005F42AC">
            <w:pPr>
              <w:pStyle w:val="a3"/>
              <w:ind w:left="141"/>
              <w:rPr>
                <w:sz w:val="2"/>
                <w:szCs w:val="2"/>
              </w:rPr>
            </w:pPr>
          </w:p>
        </w:tc>
        <w:tc>
          <w:tcPr>
            <w:tcW w:w="5558" w:type="dxa"/>
            <w:tcBorders>
              <w:top w:val="single" w:sz="18" w:space="0" w:color="FFFFFF"/>
            </w:tcBorders>
          </w:tcPr>
          <w:p w:rsidR="00AB17F2" w:rsidRDefault="00AB17F2" w:rsidP="005F42AC">
            <w:pPr>
              <w:pStyle w:val="a3"/>
              <w:ind w:left="141"/>
            </w:pPr>
          </w:p>
        </w:tc>
      </w:tr>
    </w:tbl>
    <w:p w:rsidR="0012153D" w:rsidRDefault="0012153D" w:rsidP="0012153D">
      <w:pPr>
        <w:ind w:firstLine="708"/>
        <w:jc w:val="both"/>
        <w:rPr>
          <w:color w:val="000000"/>
          <w:sz w:val="28"/>
          <w:szCs w:val="28"/>
        </w:rPr>
      </w:pPr>
      <w:r>
        <w:rPr>
          <w:color w:val="000000" w:themeColor="text1"/>
          <w:sz w:val="28"/>
          <w:szCs w:val="28"/>
        </w:rPr>
        <w:lastRenderedPageBreak/>
        <w:t xml:space="preserve">Следует обратить внимание на </w:t>
      </w:r>
      <w:r w:rsidRPr="0012153D">
        <w:rPr>
          <w:b/>
          <w:i/>
          <w:color w:val="000000" w:themeColor="text1"/>
          <w:sz w:val="28"/>
          <w:szCs w:val="28"/>
        </w:rPr>
        <w:t>повышение требований к уровню</w:t>
      </w:r>
      <w:r w:rsidRPr="0012153D">
        <w:rPr>
          <w:b/>
          <w:i/>
          <w:color w:val="000000" w:themeColor="text1"/>
          <w:sz w:val="28"/>
          <w:szCs w:val="28"/>
        </w:rPr>
        <w:br/>
      </w:r>
      <w:proofErr w:type="spellStart"/>
      <w:r w:rsidRPr="0012153D">
        <w:rPr>
          <w:b/>
          <w:i/>
          <w:color w:val="000000" w:themeColor="text1"/>
          <w:sz w:val="28"/>
          <w:szCs w:val="28"/>
        </w:rPr>
        <w:t>сформированности</w:t>
      </w:r>
      <w:proofErr w:type="spellEnd"/>
      <w:r w:rsidRPr="0012153D">
        <w:rPr>
          <w:b/>
          <w:i/>
          <w:color w:val="000000" w:themeColor="text1"/>
          <w:sz w:val="28"/>
          <w:szCs w:val="28"/>
        </w:rPr>
        <w:t xml:space="preserve"> проектной деятельности учащихся</w:t>
      </w:r>
      <w:r>
        <w:rPr>
          <w:color w:val="000000" w:themeColor="text1"/>
          <w:sz w:val="28"/>
          <w:szCs w:val="28"/>
        </w:rPr>
        <w:t xml:space="preserve"> (за основу могут быть взяты критерии оценки проект</w:t>
      </w:r>
      <w:r w:rsidR="00614797">
        <w:rPr>
          <w:color w:val="000000" w:themeColor="text1"/>
          <w:sz w:val="28"/>
          <w:szCs w:val="28"/>
        </w:rPr>
        <w:t>ных работ, описанные в ФОП ООО и СОО</w:t>
      </w:r>
    </w:p>
    <w:p w:rsidR="00D91DEF" w:rsidRDefault="00603A44" w:rsidP="001D3940">
      <w:pPr>
        <w:pStyle w:val="a3"/>
        <w:ind w:left="0" w:right="230" w:firstLine="903"/>
      </w:pPr>
      <w:r w:rsidRPr="003D3919">
        <w:rPr>
          <w:b/>
        </w:rPr>
        <w:t>Междисциплинарная интеграция.</w:t>
      </w:r>
      <w:r>
        <w:t xml:space="preserve"> Осуществление </w:t>
      </w:r>
      <w:proofErr w:type="spellStart"/>
      <w:r>
        <w:t>межпредметных</w:t>
      </w:r>
      <w:proofErr w:type="spellEnd"/>
      <w:r>
        <w:t xml:space="preserve"> связей способствует приобщению обучающихся к системному методу мышления, формированию системы научных знаний и мировоззрения, развитию </w:t>
      </w:r>
      <w:proofErr w:type="gramStart"/>
      <w:r>
        <w:t>умений</w:t>
      </w:r>
      <w:proofErr w:type="gramEnd"/>
      <w:r>
        <w:t xml:space="preserve"> обучающихся обобщать знания по разным предметам, в единичном видеть общее и с позиций общего оценивать единичное. Систематические </w:t>
      </w:r>
      <w:proofErr w:type="spellStart"/>
      <w:r>
        <w:t>межпредметные</w:t>
      </w:r>
      <w:proofErr w:type="spellEnd"/>
      <w:r>
        <w:t xml:space="preserve"> связи способствуют решению и сугубо учебных задач закрепления </w:t>
      </w:r>
      <w:proofErr w:type="gramStart"/>
      <w:r>
        <w:t>предметных знаний</w:t>
      </w:r>
      <w:proofErr w:type="gramEnd"/>
      <w:r>
        <w:t xml:space="preserve"> обучающихся в процессе их постоянного применения при обучении разным предметам.</w:t>
      </w:r>
    </w:p>
    <w:p w:rsidR="00D91DEF" w:rsidRDefault="00603A44" w:rsidP="001D3940">
      <w:pPr>
        <w:pStyle w:val="a3"/>
        <w:spacing w:before="173"/>
        <w:ind w:left="0" w:right="281" w:firstLine="839"/>
      </w:pPr>
      <w:r>
        <w:t xml:space="preserve">В предметной Концепции делается акцент на необходимость обеспечения связей фундаментального знания с преобразующей деятельностью человека и взаимодействия между содержанием общего образования и окружающим миром. Предметная область «Технология», синтезирующая естественнонаучные, научно-технические, технологические, предпринимательские и гуманитарные знания, раскрывает способы их применения в различных областях деятельности человека, что может быть достигнуто посредством применения на уроках технологии </w:t>
      </w:r>
      <w:proofErr w:type="spellStart"/>
      <w:r>
        <w:t>межпредметных</w:t>
      </w:r>
      <w:proofErr w:type="spellEnd"/>
      <w:r>
        <w:t xml:space="preserve"> связей, стимулирующих интерес и облегчающих освоение других</w:t>
      </w:r>
      <w:r>
        <w:rPr>
          <w:spacing w:val="-9"/>
        </w:rPr>
        <w:t xml:space="preserve"> </w:t>
      </w:r>
      <w:r>
        <w:t>предметов.</w:t>
      </w:r>
    </w:p>
    <w:p w:rsidR="003D34E8" w:rsidRPr="00614797" w:rsidRDefault="003D34E8" w:rsidP="00EA62E9">
      <w:pPr>
        <w:pStyle w:val="a3"/>
        <w:spacing w:line="322" w:lineRule="exact"/>
        <w:ind w:left="1061"/>
        <w:rPr>
          <w:b/>
        </w:rPr>
      </w:pPr>
    </w:p>
    <w:p w:rsidR="00AB17F2" w:rsidRDefault="00AB17F2" w:rsidP="00EA62E9">
      <w:pPr>
        <w:pStyle w:val="a3"/>
        <w:spacing w:line="322" w:lineRule="exact"/>
        <w:ind w:left="1061"/>
        <w:rPr>
          <w:b/>
        </w:rPr>
      </w:pPr>
    </w:p>
    <w:p w:rsidR="00AB17F2" w:rsidRDefault="00AB17F2" w:rsidP="00EA62E9">
      <w:pPr>
        <w:pStyle w:val="a3"/>
        <w:spacing w:line="322" w:lineRule="exact"/>
        <w:ind w:left="1061"/>
        <w:rPr>
          <w:b/>
        </w:rPr>
      </w:pPr>
    </w:p>
    <w:p w:rsidR="00D91DEF" w:rsidRPr="00614797" w:rsidRDefault="00603A44" w:rsidP="00EA62E9">
      <w:pPr>
        <w:pStyle w:val="a3"/>
        <w:spacing w:line="322" w:lineRule="exact"/>
        <w:ind w:left="1061"/>
        <w:rPr>
          <w:b/>
        </w:rPr>
      </w:pPr>
      <w:proofErr w:type="spellStart"/>
      <w:r w:rsidRPr="00614797">
        <w:rPr>
          <w:b/>
        </w:rPr>
        <w:t>Межпредметные</w:t>
      </w:r>
      <w:proofErr w:type="spellEnd"/>
      <w:r w:rsidRPr="00614797">
        <w:rPr>
          <w:b/>
          <w:color w:val="FF0000"/>
        </w:rPr>
        <w:t xml:space="preserve"> </w:t>
      </w:r>
      <w:r w:rsidRPr="00614797">
        <w:rPr>
          <w:b/>
        </w:rPr>
        <w:t>свя</w:t>
      </w:r>
      <w:r w:rsidR="00614797">
        <w:rPr>
          <w:b/>
        </w:rPr>
        <w:t>зи предмета</w:t>
      </w:r>
      <w:r w:rsidR="00614797" w:rsidRPr="00614797">
        <w:rPr>
          <w:b/>
        </w:rPr>
        <w:t xml:space="preserve"> «ОБЗР» </w:t>
      </w:r>
      <w:r w:rsidR="00614797">
        <w:rPr>
          <w:b/>
        </w:rPr>
        <w:t>с предметам</w:t>
      </w:r>
      <w:r w:rsidR="00614797" w:rsidRPr="00614797">
        <w:rPr>
          <w:b/>
        </w:rPr>
        <w:t>и «Технология</w:t>
      </w:r>
      <w:r w:rsidRPr="00614797">
        <w:rPr>
          <w:b/>
        </w:rPr>
        <w:t>»</w:t>
      </w:r>
      <w:r w:rsidR="00614797" w:rsidRPr="00614797">
        <w:rPr>
          <w:b/>
        </w:rPr>
        <w:t>, «Биология», «История»</w:t>
      </w:r>
    </w:p>
    <w:p w:rsidR="00D91DEF" w:rsidRPr="00614797" w:rsidRDefault="00D91DEF">
      <w:pPr>
        <w:pStyle w:val="a3"/>
        <w:spacing w:before="9"/>
        <w:ind w:left="0"/>
        <w:jc w:val="left"/>
        <w:rPr>
          <w:b/>
        </w:rPr>
      </w:pPr>
    </w:p>
    <w:tbl>
      <w:tblPr>
        <w:tblStyle w:val="TableNormal"/>
        <w:tblW w:w="968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3260"/>
        <w:gridCol w:w="4300"/>
      </w:tblGrid>
      <w:tr w:rsidR="00D91DEF" w:rsidTr="00614797">
        <w:trPr>
          <w:trHeight w:val="642"/>
        </w:trPr>
        <w:tc>
          <w:tcPr>
            <w:tcW w:w="2127" w:type="dxa"/>
          </w:tcPr>
          <w:p w:rsidR="00D91DEF" w:rsidRDefault="00614797">
            <w:pPr>
              <w:pStyle w:val="TableParagraph"/>
              <w:rPr>
                <w:sz w:val="28"/>
              </w:rPr>
            </w:pPr>
            <w:r>
              <w:rPr>
                <w:sz w:val="28"/>
              </w:rPr>
              <w:t>ОБЗР</w:t>
            </w:r>
          </w:p>
        </w:tc>
        <w:tc>
          <w:tcPr>
            <w:tcW w:w="3260" w:type="dxa"/>
          </w:tcPr>
          <w:p w:rsidR="00D91DEF" w:rsidRDefault="00603A44">
            <w:pPr>
              <w:pStyle w:val="TableParagraph"/>
              <w:rPr>
                <w:sz w:val="28"/>
              </w:rPr>
            </w:pPr>
            <w:r>
              <w:rPr>
                <w:sz w:val="28"/>
              </w:rPr>
              <w:t>Технология</w:t>
            </w:r>
          </w:p>
        </w:tc>
        <w:tc>
          <w:tcPr>
            <w:tcW w:w="4300" w:type="dxa"/>
          </w:tcPr>
          <w:p w:rsidR="00D91DEF" w:rsidRDefault="00603A44">
            <w:pPr>
              <w:pStyle w:val="TableParagraph"/>
              <w:rPr>
                <w:sz w:val="28"/>
              </w:rPr>
            </w:pPr>
            <w:proofErr w:type="spellStart"/>
            <w:r>
              <w:rPr>
                <w:sz w:val="28"/>
              </w:rPr>
              <w:t>Межпредметная</w:t>
            </w:r>
            <w:proofErr w:type="spellEnd"/>
            <w:r>
              <w:rPr>
                <w:sz w:val="28"/>
              </w:rPr>
              <w:t xml:space="preserve"> связь и</w:t>
            </w:r>
          </w:p>
          <w:p w:rsidR="00D91DEF" w:rsidRDefault="00603A44">
            <w:pPr>
              <w:pStyle w:val="TableParagraph"/>
              <w:spacing w:line="308" w:lineRule="exact"/>
              <w:rPr>
                <w:sz w:val="28"/>
              </w:rPr>
            </w:pPr>
            <w:r>
              <w:rPr>
                <w:sz w:val="28"/>
              </w:rPr>
              <w:t>ее содержание</w:t>
            </w:r>
          </w:p>
        </w:tc>
      </w:tr>
      <w:tr w:rsidR="00D91DEF" w:rsidTr="00614797">
        <w:trPr>
          <w:trHeight w:val="966"/>
        </w:trPr>
        <w:tc>
          <w:tcPr>
            <w:tcW w:w="2127" w:type="dxa"/>
          </w:tcPr>
          <w:p w:rsidR="00D91DEF" w:rsidRDefault="00614797">
            <w:pPr>
              <w:pStyle w:val="TableParagraph"/>
              <w:rPr>
                <w:sz w:val="28"/>
              </w:rPr>
            </w:pPr>
            <w:r>
              <w:rPr>
                <w:sz w:val="28"/>
              </w:rPr>
              <w:t>Безопасность в быту</w:t>
            </w:r>
          </w:p>
        </w:tc>
        <w:tc>
          <w:tcPr>
            <w:tcW w:w="3260" w:type="dxa"/>
          </w:tcPr>
          <w:p w:rsidR="00D91DEF" w:rsidRDefault="00614797">
            <w:pPr>
              <w:pStyle w:val="TableParagraph"/>
              <w:tabs>
                <w:tab w:val="left" w:pos="2142"/>
              </w:tabs>
              <w:spacing w:before="3" w:line="322" w:lineRule="exact"/>
              <w:ind w:right="93"/>
              <w:rPr>
                <w:sz w:val="28"/>
              </w:rPr>
            </w:pPr>
            <w:r>
              <w:rPr>
                <w:sz w:val="28"/>
              </w:rPr>
              <w:t xml:space="preserve"> Электробезопасность</w:t>
            </w:r>
          </w:p>
        </w:tc>
        <w:tc>
          <w:tcPr>
            <w:tcW w:w="4300" w:type="dxa"/>
          </w:tcPr>
          <w:p w:rsidR="00EA62E9" w:rsidRDefault="00614797" w:rsidP="00EA62E9">
            <w:pPr>
              <w:pStyle w:val="TableParagraph"/>
              <w:tabs>
                <w:tab w:val="left" w:pos="2422"/>
              </w:tabs>
              <w:spacing w:line="240" w:lineRule="auto"/>
              <w:ind w:right="96"/>
              <w:rPr>
                <w:sz w:val="28"/>
              </w:rPr>
            </w:pPr>
            <w:r>
              <w:rPr>
                <w:sz w:val="28"/>
              </w:rPr>
              <w:t xml:space="preserve"> Правила использования электроинструментов и электрооборудования</w:t>
            </w:r>
          </w:p>
        </w:tc>
      </w:tr>
      <w:tr w:rsidR="00D91DEF" w:rsidTr="00614797">
        <w:trPr>
          <w:trHeight w:val="960"/>
        </w:trPr>
        <w:tc>
          <w:tcPr>
            <w:tcW w:w="2127" w:type="dxa"/>
          </w:tcPr>
          <w:p w:rsidR="00D91DEF" w:rsidRDefault="00614797">
            <w:pPr>
              <w:pStyle w:val="TableParagraph"/>
              <w:rPr>
                <w:sz w:val="28"/>
              </w:rPr>
            </w:pPr>
            <w:r>
              <w:rPr>
                <w:sz w:val="28"/>
              </w:rPr>
              <w:t xml:space="preserve"> </w:t>
            </w:r>
            <w:r w:rsidRPr="00614797">
              <w:rPr>
                <w:sz w:val="28"/>
              </w:rPr>
              <w:t>ОБЗР</w:t>
            </w:r>
          </w:p>
        </w:tc>
        <w:tc>
          <w:tcPr>
            <w:tcW w:w="3260" w:type="dxa"/>
          </w:tcPr>
          <w:p w:rsidR="00D91DEF" w:rsidRDefault="00614797" w:rsidP="001D3940">
            <w:pPr>
              <w:pStyle w:val="TableParagraph"/>
              <w:tabs>
                <w:tab w:val="left" w:pos="98"/>
                <w:tab w:val="left" w:pos="140"/>
              </w:tabs>
              <w:spacing w:line="240" w:lineRule="auto"/>
              <w:ind w:right="97"/>
              <w:rPr>
                <w:sz w:val="28"/>
              </w:rPr>
            </w:pPr>
            <w:r>
              <w:rPr>
                <w:sz w:val="28"/>
              </w:rPr>
              <w:t>Биология</w:t>
            </w:r>
          </w:p>
        </w:tc>
        <w:tc>
          <w:tcPr>
            <w:tcW w:w="4300" w:type="dxa"/>
          </w:tcPr>
          <w:p w:rsidR="00D91DEF" w:rsidRDefault="00AB17F2">
            <w:pPr>
              <w:pStyle w:val="TableParagraph"/>
              <w:spacing w:line="322" w:lineRule="exact"/>
              <w:ind w:right="94"/>
              <w:jc w:val="both"/>
              <w:rPr>
                <w:sz w:val="28"/>
              </w:rPr>
            </w:pPr>
            <w:r>
              <w:rPr>
                <w:sz w:val="28"/>
              </w:rPr>
              <w:t>Опасные животные и растения</w:t>
            </w:r>
          </w:p>
        </w:tc>
      </w:tr>
      <w:tr w:rsidR="00D91DEF" w:rsidTr="00614797">
        <w:trPr>
          <w:trHeight w:val="1117"/>
        </w:trPr>
        <w:tc>
          <w:tcPr>
            <w:tcW w:w="2127" w:type="dxa"/>
          </w:tcPr>
          <w:p w:rsidR="00D91DEF" w:rsidRDefault="0083547A">
            <w:pPr>
              <w:pStyle w:val="TableParagraph"/>
              <w:spacing w:line="317" w:lineRule="exact"/>
              <w:rPr>
                <w:sz w:val="28"/>
              </w:rPr>
            </w:pPr>
            <w:r w:rsidRPr="0083547A">
              <w:rPr>
                <w:sz w:val="28"/>
              </w:rPr>
              <w:t>Безопасность в природной среде</w:t>
            </w:r>
            <w:r>
              <w:rPr>
                <w:sz w:val="28"/>
              </w:rPr>
              <w:t>, безопасность в социуме</w:t>
            </w:r>
          </w:p>
        </w:tc>
        <w:tc>
          <w:tcPr>
            <w:tcW w:w="3260" w:type="dxa"/>
          </w:tcPr>
          <w:p w:rsidR="00D91DEF" w:rsidRDefault="0083547A">
            <w:pPr>
              <w:pStyle w:val="TableParagraph"/>
              <w:tabs>
                <w:tab w:val="left" w:pos="1803"/>
                <w:tab w:val="left" w:pos="2956"/>
              </w:tabs>
              <w:spacing w:line="240" w:lineRule="auto"/>
              <w:ind w:right="96"/>
              <w:rPr>
                <w:sz w:val="28"/>
              </w:rPr>
            </w:pPr>
            <w:r>
              <w:rPr>
                <w:sz w:val="28"/>
              </w:rPr>
              <w:t>Анатомия человека, Природные опасности</w:t>
            </w:r>
          </w:p>
        </w:tc>
        <w:tc>
          <w:tcPr>
            <w:tcW w:w="4300" w:type="dxa"/>
          </w:tcPr>
          <w:p w:rsidR="00D91DEF" w:rsidRDefault="00614797" w:rsidP="00EA62E9">
            <w:pPr>
              <w:pStyle w:val="TableParagraph"/>
              <w:spacing w:line="240" w:lineRule="auto"/>
              <w:ind w:right="92"/>
              <w:jc w:val="both"/>
              <w:rPr>
                <w:sz w:val="28"/>
              </w:rPr>
            </w:pPr>
            <w:r>
              <w:rPr>
                <w:sz w:val="28"/>
              </w:rPr>
              <w:t>Здоровый образ жизни</w:t>
            </w:r>
          </w:p>
        </w:tc>
      </w:tr>
      <w:tr w:rsidR="00D91DEF" w:rsidTr="00614797">
        <w:trPr>
          <w:trHeight w:val="645"/>
        </w:trPr>
        <w:tc>
          <w:tcPr>
            <w:tcW w:w="2127" w:type="dxa"/>
          </w:tcPr>
          <w:p w:rsidR="00D91DEF" w:rsidRDefault="0083547A">
            <w:pPr>
              <w:pStyle w:val="TableParagraph"/>
              <w:rPr>
                <w:sz w:val="28"/>
              </w:rPr>
            </w:pPr>
            <w:r>
              <w:rPr>
                <w:sz w:val="28"/>
              </w:rPr>
              <w:t>ОБЗР</w:t>
            </w:r>
          </w:p>
        </w:tc>
        <w:tc>
          <w:tcPr>
            <w:tcW w:w="3260" w:type="dxa"/>
          </w:tcPr>
          <w:p w:rsidR="00D91DEF" w:rsidRDefault="0083547A">
            <w:pPr>
              <w:pStyle w:val="TableParagraph"/>
              <w:rPr>
                <w:sz w:val="28"/>
              </w:rPr>
            </w:pPr>
            <w:r>
              <w:rPr>
                <w:sz w:val="28"/>
              </w:rPr>
              <w:t>История</w:t>
            </w:r>
          </w:p>
        </w:tc>
        <w:tc>
          <w:tcPr>
            <w:tcW w:w="4300" w:type="dxa"/>
          </w:tcPr>
          <w:p w:rsidR="00D91DEF" w:rsidRDefault="00AB17F2" w:rsidP="009338B2">
            <w:pPr>
              <w:pStyle w:val="TableParagraph"/>
              <w:tabs>
                <w:tab w:val="left" w:pos="169"/>
                <w:tab w:val="left" w:pos="2324"/>
              </w:tabs>
              <w:rPr>
                <w:sz w:val="28"/>
              </w:rPr>
            </w:pPr>
            <w:r>
              <w:rPr>
                <w:sz w:val="28"/>
              </w:rPr>
              <w:t>История вооруженных сил</w:t>
            </w:r>
          </w:p>
        </w:tc>
      </w:tr>
      <w:tr w:rsidR="00D91DEF" w:rsidTr="00614797">
        <w:trPr>
          <w:trHeight w:val="1289"/>
        </w:trPr>
        <w:tc>
          <w:tcPr>
            <w:tcW w:w="2127" w:type="dxa"/>
          </w:tcPr>
          <w:p w:rsidR="00D91DEF" w:rsidRDefault="0083547A">
            <w:pPr>
              <w:pStyle w:val="TableParagraph"/>
              <w:rPr>
                <w:sz w:val="28"/>
              </w:rPr>
            </w:pPr>
            <w:r>
              <w:rPr>
                <w:sz w:val="28"/>
              </w:rPr>
              <w:lastRenderedPageBreak/>
              <w:t>История вооруженных сил РФ</w:t>
            </w:r>
          </w:p>
        </w:tc>
        <w:tc>
          <w:tcPr>
            <w:tcW w:w="3260" w:type="dxa"/>
          </w:tcPr>
          <w:p w:rsidR="00D91DEF" w:rsidRDefault="0083547A">
            <w:pPr>
              <w:pStyle w:val="TableParagraph"/>
              <w:spacing w:before="41" w:line="240" w:lineRule="auto"/>
              <w:rPr>
                <w:sz w:val="28"/>
              </w:rPr>
            </w:pPr>
            <w:r>
              <w:rPr>
                <w:sz w:val="28"/>
              </w:rPr>
              <w:t>История России</w:t>
            </w:r>
          </w:p>
        </w:tc>
        <w:tc>
          <w:tcPr>
            <w:tcW w:w="4300" w:type="dxa"/>
          </w:tcPr>
          <w:p w:rsidR="00D91DEF" w:rsidRDefault="0083547A" w:rsidP="009338B2">
            <w:pPr>
              <w:pStyle w:val="TableParagraph"/>
              <w:tabs>
                <w:tab w:val="left" w:pos="169"/>
              </w:tabs>
              <w:spacing w:line="322" w:lineRule="exact"/>
              <w:ind w:right="95"/>
              <w:rPr>
                <w:sz w:val="28"/>
              </w:rPr>
            </w:pPr>
            <w:r>
              <w:rPr>
                <w:sz w:val="28"/>
              </w:rPr>
              <w:t>Военно-историческое наследие</w:t>
            </w:r>
          </w:p>
        </w:tc>
      </w:tr>
    </w:tbl>
    <w:p w:rsidR="001D3940" w:rsidRDefault="001D3940" w:rsidP="009338B2">
      <w:pPr>
        <w:pStyle w:val="a3"/>
        <w:spacing w:after="6"/>
        <w:ind w:left="222" w:right="281" w:firstLine="498"/>
        <w:jc w:val="left"/>
      </w:pPr>
    </w:p>
    <w:p w:rsidR="000E35CB" w:rsidRPr="00E3491B" w:rsidRDefault="000E35CB" w:rsidP="0083547A">
      <w:pPr>
        <w:jc w:val="center"/>
        <w:textAlignment w:val="baseline"/>
        <w:rPr>
          <w:b/>
          <w:sz w:val="28"/>
          <w:szCs w:val="28"/>
        </w:rPr>
      </w:pPr>
      <w:r w:rsidRPr="00E3491B">
        <w:rPr>
          <w:b/>
          <w:sz w:val="28"/>
          <w:szCs w:val="28"/>
        </w:rPr>
        <w:t>Технология развития критического мышления</w:t>
      </w:r>
    </w:p>
    <w:p w:rsidR="000E35CB" w:rsidRDefault="000E35CB" w:rsidP="002637B5">
      <w:pPr>
        <w:ind w:firstLine="720"/>
        <w:jc w:val="both"/>
        <w:textAlignment w:val="baseline"/>
        <w:rPr>
          <w:color w:val="000000"/>
          <w:sz w:val="28"/>
          <w:szCs w:val="28"/>
        </w:rPr>
      </w:pPr>
      <w:r>
        <w:rPr>
          <w:color w:val="000000"/>
          <w:sz w:val="28"/>
          <w:szCs w:val="28"/>
        </w:rPr>
        <w:t>С</w:t>
      </w:r>
      <w:r w:rsidRPr="0063738A">
        <w:rPr>
          <w:color w:val="000000"/>
          <w:sz w:val="28"/>
          <w:szCs w:val="28"/>
        </w:rPr>
        <w:t>овременный образ жизни человека, интегрированный с быстро меняющимся и постоянно растущим информационным полем, а также высокий темп индустриально-информационного развития человечества в целом формируют высокий спрос на развитие новых индиви</w:t>
      </w:r>
      <w:r>
        <w:rPr>
          <w:color w:val="000000"/>
          <w:sz w:val="28"/>
          <w:szCs w:val="28"/>
        </w:rPr>
        <w:t>дуальных и коллективных навыков:</w:t>
      </w:r>
    </w:p>
    <w:p w:rsidR="000E35CB" w:rsidRPr="00DF47B2" w:rsidRDefault="000E35CB" w:rsidP="000E35CB">
      <w:pPr>
        <w:textAlignment w:val="baseline"/>
        <w:rPr>
          <w:color w:val="000000"/>
          <w:sz w:val="28"/>
          <w:szCs w:val="28"/>
        </w:rPr>
      </w:pPr>
      <w:r w:rsidRPr="00DF47B2">
        <w:rPr>
          <w:color w:val="000000"/>
          <w:sz w:val="28"/>
          <w:szCs w:val="28"/>
        </w:rPr>
        <w:t>-</w:t>
      </w:r>
      <w:r>
        <w:rPr>
          <w:color w:val="000000"/>
          <w:sz w:val="28"/>
          <w:szCs w:val="28"/>
        </w:rPr>
        <w:t xml:space="preserve"> </w:t>
      </w:r>
      <w:r w:rsidRPr="00DF47B2">
        <w:rPr>
          <w:color w:val="000000"/>
          <w:sz w:val="28"/>
          <w:szCs w:val="28"/>
        </w:rPr>
        <w:t>это умение ориентироваться в потоках информации,</w:t>
      </w:r>
    </w:p>
    <w:p w:rsidR="000E35CB" w:rsidRPr="00DF47B2" w:rsidRDefault="000E35CB" w:rsidP="000E35CB">
      <w:pPr>
        <w:textAlignment w:val="baseline"/>
        <w:rPr>
          <w:color w:val="000000"/>
          <w:sz w:val="28"/>
          <w:szCs w:val="28"/>
        </w:rPr>
      </w:pPr>
      <w:r w:rsidRPr="00DF47B2">
        <w:rPr>
          <w:color w:val="000000"/>
          <w:sz w:val="28"/>
          <w:szCs w:val="28"/>
        </w:rPr>
        <w:t xml:space="preserve">- видеть причинно-следственные связи, </w:t>
      </w:r>
    </w:p>
    <w:p w:rsidR="000E35CB" w:rsidRDefault="000E35CB" w:rsidP="000E35CB">
      <w:pPr>
        <w:textAlignment w:val="baseline"/>
        <w:rPr>
          <w:color w:val="000000"/>
          <w:sz w:val="28"/>
          <w:szCs w:val="28"/>
        </w:rPr>
      </w:pPr>
      <w:r w:rsidRPr="00DF47B2">
        <w:rPr>
          <w:color w:val="000000"/>
          <w:sz w:val="28"/>
          <w:szCs w:val="28"/>
        </w:rPr>
        <w:t xml:space="preserve">- отсеивать ненужное и делать выводы. </w:t>
      </w:r>
    </w:p>
    <w:p w:rsidR="000E35CB" w:rsidRPr="00DF47B2" w:rsidRDefault="000E35CB" w:rsidP="000E35CB">
      <w:pPr>
        <w:textAlignment w:val="baseline"/>
        <w:rPr>
          <w:color w:val="000000"/>
          <w:sz w:val="28"/>
          <w:szCs w:val="28"/>
        </w:rPr>
      </w:pPr>
    </w:p>
    <w:p w:rsidR="000E35CB" w:rsidRDefault="000E35CB" w:rsidP="00333AA9">
      <w:pPr>
        <w:ind w:firstLine="720"/>
        <w:jc w:val="both"/>
        <w:textAlignment w:val="baseline"/>
        <w:rPr>
          <w:color w:val="000000"/>
          <w:sz w:val="28"/>
          <w:szCs w:val="28"/>
        </w:rPr>
      </w:pPr>
      <w:r w:rsidRPr="00DF47B2">
        <w:rPr>
          <w:color w:val="000000"/>
          <w:sz w:val="28"/>
          <w:szCs w:val="28"/>
        </w:rPr>
        <w:t xml:space="preserve">Все эти умения и составляют </w:t>
      </w:r>
      <w:r w:rsidRPr="00333AA9">
        <w:rPr>
          <w:b/>
          <w:i/>
          <w:color w:val="000000"/>
          <w:sz w:val="28"/>
          <w:szCs w:val="28"/>
        </w:rPr>
        <w:t>критическое мышление</w:t>
      </w:r>
      <w:r w:rsidR="00333AA9" w:rsidRPr="00333AA9">
        <w:rPr>
          <w:b/>
          <w:i/>
          <w:color w:val="000000"/>
          <w:sz w:val="28"/>
          <w:szCs w:val="28"/>
        </w:rPr>
        <w:t>, т.е. способ добывать знания, умение анализировать, оценивать, выносить обоснованное суждение, вырабатывать собственное мнение по изучаемой проблеме и умение применять знания как в стандартной и не стандартной ситуации.</w:t>
      </w:r>
      <w:r w:rsidR="00333AA9">
        <w:rPr>
          <w:b/>
          <w:i/>
          <w:color w:val="000000"/>
          <w:sz w:val="28"/>
          <w:szCs w:val="28"/>
        </w:rPr>
        <w:t xml:space="preserve"> </w:t>
      </w:r>
      <w:r w:rsidR="00333AA9" w:rsidRPr="00333AA9">
        <w:rPr>
          <w:color w:val="000000"/>
          <w:sz w:val="28"/>
          <w:szCs w:val="28"/>
        </w:rPr>
        <w:t>Это открытое мышление, развивающееся путем наложения новой информации на жизненный личный опыт.</w:t>
      </w:r>
    </w:p>
    <w:p w:rsidR="000E35CB" w:rsidRDefault="000E35CB" w:rsidP="00333AA9">
      <w:pPr>
        <w:ind w:firstLine="720"/>
        <w:jc w:val="both"/>
        <w:textAlignment w:val="baseline"/>
        <w:rPr>
          <w:color w:val="000000"/>
          <w:sz w:val="28"/>
          <w:szCs w:val="28"/>
        </w:rPr>
      </w:pPr>
      <w:r w:rsidRPr="00AA2954">
        <w:rPr>
          <w:color w:val="000000"/>
          <w:sz w:val="28"/>
          <w:szCs w:val="28"/>
        </w:rPr>
        <w:t>Трудно представить себе сферу жизни, где способность ясно мыслить была бы не нужна.</w:t>
      </w:r>
      <w:r>
        <w:rPr>
          <w:color w:val="000000"/>
          <w:sz w:val="28"/>
          <w:szCs w:val="28"/>
        </w:rPr>
        <w:t xml:space="preserve"> Нормой становится жизнь в постоянно изменяющихся условиях, что требует умения решать постоянно возникающие нестандартные проблемы.</w:t>
      </w:r>
    </w:p>
    <w:p w:rsidR="00333AA9" w:rsidRDefault="000E35CB" w:rsidP="00315C31">
      <w:pPr>
        <w:ind w:firstLine="720"/>
        <w:jc w:val="both"/>
        <w:textAlignment w:val="baseline"/>
      </w:pPr>
      <w:r w:rsidRPr="003232AA">
        <w:rPr>
          <w:rStyle w:val="fontstyle01"/>
          <w:sz w:val="28"/>
          <w:szCs w:val="28"/>
        </w:rPr>
        <w:t>Поэтому современная</w:t>
      </w:r>
      <w:r w:rsidRPr="00AA2954">
        <w:rPr>
          <w:rStyle w:val="fontstyle01"/>
          <w:sz w:val="28"/>
          <w:szCs w:val="28"/>
        </w:rPr>
        <w:t xml:space="preserve"> образовательная система должна не только </w:t>
      </w:r>
      <w:r>
        <w:rPr>
          <w:rStyle w:val="fontstyle01"/>
          <w:sz w:val="28"/>
          <w:szCs w:val="28"/>
        </w:rPr>
        <w:t>формиро</w:t>
      </w:r>
      <w:r w:rsidRPr="00AA2954">
        <w:rPr>
          <w:rStyle w:val="fontstyle01"/>
          <w:sz w:val="28"/>
          <w:szCs w:val="28"/>
        </w:rPr>
        <w:t>вать умение адекватно воспринимать информацию, но и научить получать ее, оперировать ею, применять ее к конкретным жизненным ситуациям, интерпретировать эту информацию.</w:t>
      </w:r>
      <w:r w:rsidRPr="00B556FD">
        <w:t xml:space="preserve"> </w:t>
      </w:r>
    </w:p>
    <w:p w:rsidR="000E35CB" w:rsidRPr="00315C31" w:rsidRDefault="000E35CB" w:rsidP="00333AA9">
      <w:pPr>
        <w:ind w:firstLine="720"/>
        <w:jc w:val="both"/>
        <w:textAlignment w:val="baseline"/>
        <w:rPr>
          <w:b/>
          <w:i/>
          <w:sz w:val="28"/>
          <w:szCs w:val="28"/>
        </w:rPr>
      </w:pPr>
      <w:r w:rsidRPr="004C1E4D">
        <w:rPr>
          <w:sz w:val="28"/>
          <w:szCs w:val="28"/>
        </w:rPr>
        <w:t>Способствует этому технология развития критического мышления</w:t>
      </w:r>
      <w:r w:rsidR="00333AA9" w:rsidRPr="00333AA9">
        <w:rPr>
          <w:sz w:val="28"/>
          <w:szCs w:val="28"/>
        </w:rPr>
        <w:t xml:space="preserve"> через чтение и письмо</w:t>
      </w:r>
      <w:r w:rsidR="00333AA9">
        <w:rPr>
          <w:sz w:val="28"/>
          <w:szCs w:val="28"/>
        </w:rPr>
        <w:t xml:space="preserve"> (ТРКМ), которая</w:t>
      </w:r>
      <w:r w:rsidR="00333AA9" w:rsidRPr="00333AA9">
        <w:rPr>
          <w:sz w:val="28"/>
          <w:szCs w:val="28"/>
        </w:rPr>
        <w:t xml:space="preserve"> представляет собой целостную систему, формирующую навыки работы с информацией. </w:t>
      </w:r>
      <w:r w:rsidR="00333AA9" w:rsidRPr="00315C31">
        <w:rPr>
          <w:b/>
          <w:i/>
          <w:sz w:val="28"/>
          <w:szCs w:val="28"/>
        </w:rPr>
        <w:t>Она представляет собой совокупность разнообразных приёмов, направленных на то, чтобы сначала заинтересовать ученика (пробудить в нём исследовательскую, творческую активность), затем предоставить ему условия для осмысления материала и, наконец, помочь ему обобщить приобретённые знания.</w:t>
      </w:r>
    </w:p>
    <w:p w:rsidR="00503CFC" w:rsidRDefault="000E35CB" w:rsidP="00503CFC">
      <w:pPr>
        <w:ind w:firstLine="709"/>
        <w:jc w:val="both"/>
        <w:textAlignment w:val="baseline"/>
        <w:rPr>
          <w:sz w:val="28"/>
          <w:szCs w:val="28"/>
        </w:rPr>
      </w:pPr>
      <w:r>
        <w:rPr>
          <w:sz w:val="28"/>
          <w:szCs w:val="28"/>
        </w:rPr>
        <w:t xml:space="preserve">Почему именно эта технология сегодня актуальна? </w:t>
      </w:r>
      <w:r w:rsidR="00333AA9">
        <w:rPr>
          <w:sz w:val="28"/>
          <w:szCs w:val="28"/>
        </w:rPr>
        <w:t xml:space="preserve">У современных школьников </w:t>
      </w:r>
      <w:r w:rsidR="00503CFC">
        <w:rPr>
          <w:sz w:val="28"/>
          <w:szCs w:val="28"/>
        </w:rPr>
        <w:t>наблюдается:</w:t>
      </w:r>
    </w:p>
    <w:p w:rsidR="00503CFC" w:rsidRDefault="00503CFC" w:rsidP="00503CFC">
      <w:pPr>
        <w:ind w:firstLine="720"/>
        <w:jc w:val="both"/>
        <w:textAlignment w:val="baseline"/>
        <w:rPr>
          <w:sz w:val="28"/>
          <w:szCs w:val="28"/>
        </w:rPr>
      </w:pPr>
      <w:r>
        <w:rPr>
          <w:sz w:val="28"/>
          <w:szCs w:val="28"/>
        </w:rPr>
        <w:t>-   о</w:t>
      </w:r>
      <w:r w:rsidRPr="00503CFC">
        <w:rPr>
          <w:sz w:val="28"/>
          <w:szCs w:val="28"/>
        </w:rPr>
        <w:t>тсутствие мотивации к познавательной деятельности</w:t>
      </w:r>
      <w:r>
        <w:rPr>
          <w:sz w:val="28"/>
          <w:szCs w:val="28"/>
        </w:rPr>
        <w:t>;</w:t>
      </w:r>
    </w:p>
    <w:p w:rsidR="00333AA9" w:rsidRDefault="00503CFC" w:rsidP="00503CFC">
      <w:pPr>
        <w:tabs>
          <w:tab w:val="left" w:pos="851"/>
        </w:tabs>
        <w:ind w:firstLine="720"/>
        <w:jc w:val="both"/>
        <w:textAlignment w:val="baseline"/>
        <w:rPr>
          <w:sz w:val="28"/>
          <w:szCs w:val="28"/>
        </w:rPr>
      </w:pPr>
      <w:r w:rsidRPr="00503CFC">
        <w:rPr>
          <w:sz w:val="28"/>
          <w:szCs w:val="28"/>
        </w:rPr>
        <w:t xml:space="preserve">- </w:t>
      </w:r>
      <w:r>
        <w:rPr>
          <w:sz w:val="28"/>
          <w:szCs w:val="28"/>
        </w:rPr>
        <w:t>н</w:t>
      </w:r>
      <w:r w:rsidRPr="00503CFC">
        <w:rPr>
          <w:sz w:val="28"/>
          <w:szCs w:val="28"/>
        </w:rPr>
        <w:t>едостаточный    уровень индивидуальной культуры работы с информацией</w:t>
      </w:r>
      <w:r>
        <w:rPr>
          <w:sz w:val="28"/>
          <w:szCs w:val="28"/>
        </w:rPr>
        <w:t>;</w:t>
      </w:r>
    </w:p>
    <w:p w:rsidR="00503CFC" w:rsidRDefault="00503CFC" w:rsidP="00503CFC">
      <w:pPr>
        <w:tabs>
          <w:tab w:val="left" w:pos="851"/>
        </w:tabs>
        <w:ind w:firstLine="720"/>
        <w:jc w:val="both"/>
        <w:textAlignment w:val="baseline"/>
        <w:rPr>
          <w:sz w:val="28"/>
          <w:szCs w:val="28"/>
        </w:rPr>
      </w:pPr>
      <w:r>
        <w:rPr>
          <w:sz w:val="28"/>
          <w:szCs w:val="28"/>
        </w:rPr>
        <w:t>- н</w:t>
      </w:r>
      <w:r w:rsidRPr="00503CFC">
        <w:rPr>
          <w:sz w:val="28"/>
          <w:szCs w:val="28"/>
        </w:rPr>
        <w:t>еумение анализировать и делать самостоятельные выводы, прогнозировать последствия своих решений и отвечать за них;</w:t>
      </w:r>
    </w:p>
    <w:p w:rsidR="00503CFC" w:rsidRPr="00503CFC" w:rsidRDefault="00503CFC" w:rsidP="00503CFC">
      <w:pPr>
        <w:tabs>
          <w:tab w:val="left" w:pos="851"/>
        </w:tabs>
        <w:ind w:firstLine="720"/>
        <w:jc w:val="both"/>
        <w:textAlignment w:val="baseline"/>
        <w:rPr>
          <w:sz w:val="28"/>
          <w:szCs w:val="28"/>
        </w:rPr>
      </w:pPr>
      <w:r>
        <w:rPr>
          <w:sz w:val="28"/>
          <w:szCs w:val="28"/>
        </w:rPr>
        <w:t>-  н</w:t>
      </w:r>
      <w:r w:rsidRPr="00503CFC">
        <w:rPr>
          <w:sz w:val="28"/>
          <w:szCs w:val="28"/>
        </w:rPr>
        <w:t>еумение применять полученные учащимися</w:t>
      </w:r>
      <w:r>
        <w:rPr>
          <w:sz w:val="28"/>
          <w:szCs w:val="28"/>
        </w:rPr>
        <w:t xml:space="preserve"> </w:t>
      </w:r>
      <w:r w:rsidRPr="00503CFC">
        <w:rPr>
          <w:sz w:val="28"/>
          <w:szCs w:val="28"/>
        </w:rPr>
        <w:t>знания и умения в реальной жизни</w:t>
      </w:r>
      <w:r>
        <w:rPr>
          <w:sz w:val="28"/>
          <w:szCs w:val="28"/>
        </w:rPr>
        <w:t>;</w:t>
      </w:r>
    </w:p>
    <w:p w:rsidR="00503CFC" w:rsidRDefault="00503CFC" w:rsidP="00503CFC">
      <w:pPr>
        <w:tabs>
          <w:tab w:val="left" w:pos="851"/>
        </w:tabs>
        <w:ind w:firstLine="720"/>
        <w:jc w:val="both"/>
        <w:textAlignment w:val="baseline"/>
        <w:rPr>
          <w:sz w:val="28"/>
          <w:szCs w:val="28"/>
        </w:rPr>
      </w:pPr>
      <w:r w:rsidRPr="00503CFC">
        <w:rPr>
          <w:sz w:val="28"/>
          <w:szCs w:val="28"/>
        </w:rPr>
        <w:lastRenderedPageBreak/>
        <w:t>- неумение определить собственные приоритеты в личной и профессиональной</w:t>
      </w:r>
      <w:r>
        <w:rPr>
          <w:sz w:val="28"/>
          <w:szCs w:val="28"/>
        </w:rPr>
        <w:t xml:space="preserve"> </w:t>
      </w:r>
      <w:r w:rsidRPr="00503CFC">
        <w:rPr>
          <w:sz w:val="28"/>
          <w:szCs w:val="28"/>
        </w:rPr>
        <w:t>жизни</w:t>
      </w:r>
      <w:r>
        <w:rPr>
          <w:sz w:val="28"/>
          <w:szCs w:val="28"/>
        </w:rPr>
        <w:t>.</w:t>
      </w:r>
    </w:p>
    <w:p w:rsidR="000E35CB" w:rsidRPr="00503CFC" w:rsidRDefault="000E35CB" w:rsidP="00333AA9">
      <w:pPr>
        <w:ind w:firstLine="720"/>
        <w:jc w:val="both"/>
        <w:textAlignment w:val="baseline"/>
        <w:rPr>
          <w:rStyle w:val="fontstyle01"/>
          <w:b/>
          <w:i/>
          <w:sz w:val="28"/>
          <w:szCs w:val="28"/>
        </w:rPr>
      </w:pPr>
      <w:r w:rsidRPr="00503CFC">
        <w:rPr>
          <w:rStyle w:val="fontstyle01"/>
          <w:b/>
          <w:i/>
          <w:sz w:val="28"/>
          <w:szCs w:val="28"/>
        </w:rPr>
        <w:t>Цель данной образовательной технологи – развитие интеллектуальных способностей ученика, позволяющих ему учиться самостоятельно.</w:t>
      </w:r>
    </w:p>
    <w:p w:rsidR="000E35CB" w:rsidRDefault="000E35CB" w:rsidP="000B6470">
      <w:pPr>
        <w:ind w:firstLine="720"/>
        <w:jc w:val="both"/>
        <w:textAlignment w:val="baseline"/>
        <w:rPr>
          <w:rStyle w:val="fontstyle01"/>
          <w:sz w:val="28"/>
          <w:szCs w:val="28"/>
        </w:rPr>
      </w:pPr>
      <w:r>
        <w:rPr>
          <w:rStyle w:val="fontstyle01"/>
          <w:sz w:val="28"/>
          <w:szCs w:val="28"/>
        </w:rPr>
        <w:t xml:space="preserve">Структура урока </w:t>
      </w:r>
      <w:r w:rsidRPr="00B556FD">
        <w:rPr>
          <w:rStyle w:val="fontstyle01"/>
          <w:sz w:val="28"/>
          <w:szCs w:val="28"/>
        </w:rPr>
        <w:t xml:space="preserve">в </w:t>
      </w:r>
      <w:r w:rsidR="000B6470">
        <w:rPr>
          <w:rStyle w:val="fontstyle01"/>
          <w:sz w:val="28"/>
          <w:szCs w:val="28"/>
        </w:rPr>
        <w:t xml:space="preserve">соответствии с </w:t>
      </w:r>
      <w:r w:rsidRPr="00B556FD">
        <w:rPr>
          <w:rStyle w:val="fontstyle01"/>
          <w:sz w:val="28"/>
          <w:szCs w:val="28"/>
        </w:rPr>
        <w:t xml:space="preserve">данной технологии </w:t>
      </w:r>
      <w:r>
        <w:rPr>
          <w:rStyle w:val="fontstyle01"/>
          <w:sz w:val="28"/>
          <w:szCs w:val="28"/>
        </w:rPr>
        <w:t xml:space="preserve">состоит из </w:t>
      </w:r>
      <w:r w:rsidRPr="00B556FD">
        <w:rPr>
          <w:rStyle w:val="fontstyle01"/>
          <w:sz w:val="28"/>
          <w:szCs w:val="28"/>
        </w:rPr>
        <w:t>тре</w:t>
      </w:r>
      <w:r>
        <w:rPr>
          <w:rStyle w:val="fontstyle01"/>
          <w:sz w:val="28"/>
          <w:szCs w:val="28"/>
        </w:rPr>
        <w:t>х</w:t>
      </w:r>
      <w:r w:rsidRPr="00B556FD">
        <w:rPr>
          <w:rStyle w:val="fontstyle01"/>
          <w:sz w:val="28"/>
          <w:szCs w:val="28"/>
        </w:rPr>
        <w:t xml:space="preserve"> фаз</w:t>
      </w:r>
      <w:r>
        <w:rPr>
          <w:rStyle w:val="fontstyle01"/>
          <w:sz w:val="28"/>
          <w:szCs w:val="28"/>
        </w:rPr>
        <w:t>.</w:t>
      </w:r>
    </w:p>
    <w:p w:rsidR="000E35CB" w:rsidRPr="008C25C1" w:rsidRDefault="000E35CB" w:rsidP="000E35CB">
      <w:pPr>
        <w:jc w:val="both"/>
        <w:textAlignment w:val="baseline"/>
        <w:rPr>
          <w:sz w:val="28"/>
          <w:szCs w:val="28"/>
        </w:rPr>
      </w:pPr>
      <w:r w:rsidRPr="00B556FD">
        <w:rPr>
          <w:rStyle w:val="fontstyle21"/>
          <w:sz w:val="28"/>
          <w:szCs w:val="28"/>
        </w:rPr>
        <w:t>Первая стадия (фаза) – вызов</w:t>
      </w:r>
      <w:r w:rsidRPr="00B556FD">
        <w:rPr>
          <w:rStyle w:val="fontstyle01"/>
          <w:sz w:val="28"/>
          <w:szCs w:val="28"/>
        </w:rPr>
        <w:t>, когда ставится задача не только активизировать, заинтересовать учащегося, мотивировать его на дальнейшую работу, но и «вызвать» уже имеющиеся знания либо создать ассоциации по изучаемому вопросу, что само по себе станет</w:t>
      </w:r>
      <w:r>
        <w:rPr>
          <w:rStyle w:val="fontstyle01"/>
          <w:sz w:val="28"/>
          <w:szCs w:val="28"/>
        </w:rPr>
        <w:t xml:space="preserve"> </w:t>
      </w:r>
      <w:r w:rsidRPr="00B556FD">
        <w:rPr>
          <w:rStyle w:val="fontstyle01"/>
          <w:sz w:val="28"/>
          <w:szCs w:val="28"/>
        </w:rPr>
        <w:t xml:space="preserve">серьезным активизирующим и мотивирующим </w:t>
      </w:r>
      <w:r>
        <w:rPr>
          <w:rStyle w:val="fontstyle01"/>
          <w:sz w:val="28"/>
          <w:szCs w:val="28"/>
        </w:rPr>
        <w:t>фактором для дальнейшей работы</w:t>
      </w:r>
      <w:r w:rsidR="000B6470">
        <w:rPr>
          <w:rStyle w:val="fontstyle01"/>
          <w:sz w:val="28"/>
          <w:szCs w:val="28"/>
        </w:rPr>
        <w:t xml:space="preserve"> учащихся на уроке.</w:t>
      </w:r>
      <w:r>
        <w:rPr>
          <w:rStyle w:val="fontstyle01"/>
          <w:sz w:val="28"/>
          <w:szCs w:val="28"/>
        </w:rPr>
        <w:t xml:space="preserve"> </w:t>
      </w:r>
      <w:r w:rsidRPr="00B556FD">
        <w:rPr>
          <w:color w:val="808080"/>
          <w:sz w:val="28"/>
          <w:szCs w:val="28"/>
        </w:rPr>
        <w:br/>
      </w:r>
      <w:r w:rsidRPr="00B556FD">
        <w:rPr>
          <w:rStyle w:val="fontstyle21"/>
          <w:sz w:val="28"/>
          <w:szCs w:val="28"/>
        </w:rPr>
        <w:t xml:space="preserve">Вторая стадия (фаза) – осмысление </w:t>
      </w:r>
      <w:r w:rsidRPr="00B556FD">
        <w:rPr>
          <w:rStyle w:val="fontstyle01"/>
          <w:sz w:val="28"/>
          <w:szCs w:val="28"/>
        </w:rPr>
        <w:t>(реализация смысла). На этой стадии идет непосредственная работа с информацией, причем приемы и методы ТРКМ позволяют сохранить</w:t>
      </w:r>
      <w:r>
        <w:rPr>
          <w:rStyle w:val="fontstyle01"/>
          <w:sz w:val="28"/>
          <w:szCs w:val="28"/>
        </w:rPr>
        <w:t xml:space="preserve"> </w:t>
      </w:r>
      <w:r w:rsidRPr="00B556FD">
        <w:rPr>
          <w:rStyle w:val="fontstyle01"/>
          <w:sz w:val="28"/>
          <w:szCs w:val="28"/>
        </w:rPr>
        <w:t>активность ученика, сделать чтение или слушание осмысленным.</w:t>
      </w:r>
      <w:r w:rsidRPr="00B556FD">
        <w:rPr>
          <w:color w:val="000000"/>
          <w:sz w:val="28"/>
          <w:szCs w:val="28"/>
        </w:rPr>
        <w:br/>
      </w:r>
      <w:r w:rsidRPr="00B556FD">
        <w:rPr>
          <w:rStyle w:val="fontstyle21"/>
          <w:sz w:val="28"/>
          <w:szCs w:val="28"/>
        </w:rPr>
        <w:t>Третья стадия (фаза) – рефл</w:t>
      </w:r>
      <w:r w:rsidR="008C25C1">
        <w:rPr>
          <w:rStyle w:val="fontstyle21"/>
          <w:sz w:val="28"/>
          <w:szCs w:val="28"/>
        </w:rPr>
        <w:t>е</w:t>
      </w:r>
      <w:r w:rsidRPr="00B556FD">
        <w:rPr>
          <w:rStyle w:val="fontstyle21"/>
          <w:sz w:val="28"/>
          <w:szCs w:val="28"/>
        </w:rPr>
        <w:t>ксия (размышление)</w:t>
      </w:r>
      <w:r w:rsidRPr="00B556FD">
        <w:rPr>
          <w:rStyle w:val="fontstyle01"/>
          <w:sz w:val="28"/>
          <w:szCs w:val="28"/>
        </w:rPr>
        <w:t>. На этой стадии информация анализируется, интерпретируе</w:t>
      </w:r>
      <w:r w:rsidR="008C25C1">
        <w:rPr>
          <w:rStyle w:val="fontstyle01"/>
          <w:sz w:val="28"/>
          <w:szCs w:val="28"/>
        </w:rPr>
        <w:t>тся, творчески перерабатывается.</w:t>
      </w:r>
      <w:r w:rsidRPr="00B556FD">
        <w:rPr>
          <w:color w:val="000000"/>
          <w:sz w:val="28"/>
          <w:szCs w:val="28"/>
        </w:rPr>
        <w:br/>
      </w:r>
      <w:r w:rsidR="008C25C1">
        <w:rPr>
          <w:rStyle w:val="fontstyle01"/>
          <w:sz w:val="28"/>
          <w:szCs w:val="28"/>
        </w:rPr>
        <w:t>Подробнее д</w:t>
      </w:r>
      <w:r>
        <w:rPr>
          <w:rStyle w:val="fontstyle01"/>
          <w:sz w:val="28"/>
          <w:szCs w:val="28"/>
        </w:rPr>
        <w:t>анн</w:t>
      </w:r>
      <w:r w:rsidR="008C25C1">
        <w:rPr>
          <w:rStyle w:val="fontstyle01"/>
          <w:sz w:val="28"/>
          <w:szCs w:val="28"/>
        </w:rPr>
        <w:t>ая</w:t>
      </w:r>
      <w:r>
        <w:rPr>
          <w:rStyle w:val="fontstyle01"/>
          <w:sz w:val="28"/>
          <w:szCs w:val="28"/>
        </w:rPr>
        <w:t xml:space="preserve"> т</w:t>
      </w:r>
      <w:r w:rsidRPr="00B556FD">
        <w:rPr>
          <w:rStyle w:val="fontstyle01"/>
          <w:sz w:val="28"/>
          <w:szCs w:val="28"/>
        </w:rPr>
        <w:t>ехнологи</w:t>
      </w:r>
      <w:r w:rsidR="008C25C1">
        <w:rPr>
          <w:rStyle w:val="fontstyle01"/>
          <w:sz w:val="28"/>
          <w:szCs w:val="28"/>
        </w:rPr>
        <w:t>я</w:t>
      </w:r>
      <w:r w:rsidRPr="00B556FD">
        <w:rPr>
          <w:rStyle w:val="fontstyle01"/>
          <w:sz w:val="28"/>
          <w:szCs w:val="28"/>
        </w:rPr>
        <w:t xml:space="preserve"> </w:t>
      </w:r>
      <w:r w:rsidR="008C25C1">
        <w:rPr>
          <w:rStyle w:val="fontstyle01"/>
          <w:sz w:val="28"/>
          <w:szCs w:val="28"/>
        </w:rPr>
        <w:t xml:space="preserve">рассматривается в пособии </w:t>
      </w:r>
      <w:r w:rsidRPr="008C25C1">
        <w:rPr>
          <w:rStyle w:val="fontstyle31"/>
          <w:rFonts w:ascii="Times New Roman" w:hAnsi="Times New Roman" w:cs="Times New Roman"/>
          <w:color w:val="auto"/>
          <w:sz w:val="28"/>
          <w:szCs w:val="28"/>
        </w:rPr>
        <w:t xml:space="preserve">И. В. </w:t>
      </w:r>
      <w:proofErr w:type="spellStart"/>
      <w:r w:rsidRPr="008C25C1">
        <w:rPr>
          <w:rStyle w:val="fontstyle31"/>
          <w:rFonts w:ascii="Times New Roman" w:hAnsi="Times New Roman" w:cs="Times New Roman"/>
          <w:color w:val="auto"/>
          <w:sz w:val="28"/>
          <w:szCs w:val="28"/>
        </w:rPr>
        <w:t>Муштавинск</w:t>
      </w:r>
      <w:r w:rsidR="008C25C1">
        <w:rPr>
          <w:rStyle w:val="fontstyle31"/>
          <w:rFonts w:ascii="Times New Roman" w:hAnsi="Times New Roman" w:cs="Times New Roman"/>
          <w:color w:val="auto"/>
          <w:sz w:val="28"/>
          <w:szCs w:val="28"/>
        </w:rPr>
        <w:t>ой</w:t>
      </w:r>
      <w:proofErr w:type="spellEnd"/>
      <w:r w:rsidRPr="008C25C1">
        <w:rPr>
          <w:rStyle w:val="fontstyle31"/>
          <w:rFonts w:ascii="Times New Roman" w:hAnsi="Times New Roman" w:cs="Times New Roman"/>
          <w:color w:val="auto"/>
          <w:sz w:val="28"/>
          <w:szCs w:val="28"/>
        </w:rPr>
        <w:t xml:space="preserve"> «Технология развития критического мышления на уроке и в системе подготовки у</w:t>
      </w:r>
      <w:r w:rsidR="008C25C1">
        <w:rPr>
          <w:rStyle w:val="fontstyle31"/>
          <w:rFonts w:ascii="Times New Roman" w:hAnsi="Times New Roman" w:cs="Times New Roman"/>
          <w:color w:val="auto"/>
          <w:sz w:val="28"/>
          <w:szCs w:val="28"/>
        </w:rPr>
        <w:t>чителя»</w:t>
      </w:r>
      <w:r w:rsidRPr="008C25C1">
        <w:rPr>
          <w:rStyle w:val="fontstyle31"/>
          <w:rFonts w:ascii="Times New Roman" w:hAnsi="Times New Roman" w:cs="Times New Roman"/>
          <w:color w:val="auto"/>
          <w:sz w:val="28"/>
          <w:szCs w:val="28"/>
        </w:rPr>
        <w:t>.</w:t>
      </w:r>
    </w:p>
    <w:p w:rsidR="00400ECB" w:rsidRPr="00400ECB" w:rsidRDefault="00400ECB" w:rsidP="00400ECB">
      <w:pPr>
        <w:ind w:firstLine="720"/>
        <w:jc w:val="both"/>
        <w:textAlignment w:val="baseline"/>
        <w:rPr>
          <w:color w:val="000000"/>
          <w:sz w:val="28"/>
          <w:szCs w:val="28"/>
        </w:rPr>
      </w:pPr>
      <w:r w:rsidRPr="00400ECB">
        <w:rPr>
          <w:color w:val="000000"/>
          <w:sz w:val="28"/>
          <w:szCs w:val="28"/>
        </w:rPr>
        <w:t>Такая структура урока, по мнению психологов, соответствует этапам человеческого восприятия: сначала надо настроиться, вспомнить, что тебе известно по этой теме, затем познакомиться с новой информацией, потом подумать, для чего тебе понадобятся полученные знания и как ты их сможешь применить.</w:t>
      </w:r>
    </w:p>
    <w:p w:rsidR="00400ECB" w:rsidRDefault="00400ECB" w:rsidP="00400ECB">
      <w:pPr>
        <w:ind w:firstLine="720"/>
        <w:jc w:val="both"/>
        <w:textAlignment w:val="baseline"/>
        <w:rPr>
          <w:color w:val="000000"/>
          <w:sz w:val="28"/>
          <w:szCs w:val="28"/>
        </w:rPr>
      </w:pPr>
      <w:r>
        <w:rPr>
          <w:color w:val="000000"/>
          <w:sz w:val="28"/>
          <w:szCs w:val="28"/>
        </w:rPr>
        <w:t xml:space="preserve">Технология развития критического мышления использует </w:t>
      </w:r>
      <w:r w:rsidRPr="0095181F">
        <w:rPr>
          <w:b/>
          <w:color w:val="000000"/>
          <w:sz w:val="28"/>
          <w:szCs w:val="28"/>
        </w:rPr>
        <w:t xml:space="preserve">интерактивные методы </w:t>
      </w:r>
      <w:r>
        <w:rPr>
          <w:b/>
          <w:color w:val="000000"/>
          <w:sz w:val="28"/>
          <w:szCs w:val="28"/>
        </w:rPr>
        <w:t xml:space="preserve">и </w:t>
      </w:r>
      <w:r w:rsidRPr="008C25C1">
        <w:rPr>
          <w:b/>
          <w:color w:val="000000"/>
          <w:sz w:val="28"/>
          <w:szCs w:val="28"/>
        </w:rPr>
        <w:t xml:space="preserve">приемы </w:t>
      </w:r>
      <w:r w:rsidRPr="0095181F">
        <w:rPr>
          <w:b/>
          <w:color w:val="000000"/>
          <w:sz w:val="28"/>
          <w:szCs w:val="28"/>
        </w:rPr>
        <w:t>обучения</w:t>
      </w:r>
      <w:r>
        <w:rPr>
          <w:b/>
          <w:color w:val="000000"/>
          <w:sz w:val="28"/>
          <w:szCs w:val="28"/>
        </w:rPr>
        <w:t xml:space="preserve">, </w:t>
      </w:r>
      <w:r w:rsidRPr="00931A55">
        <w:rPr>
          <w:color w:val="000000"/>
          <w:sz w:val="28"/>
          <w:szCs w:val="28"/>
        </w:rPr>
        <w:t xml:space="preserve">построенные на активном взаимодействии обучающихся с преподавателем, контентом и между собой в </w:t>
      </w:r>
      <w:proofErr w:type="spellStart"/>
      <w:r w:rsidRPr="00931A55">
        <w:rPr>
          <w:color w:val="000000"/>
          <w:sz w:val="28"/>
          <w:szCs w:val="28"/>
        </w:rPr>
        <w:t>коллаборативном</w:t>
      </w:r>
      <w:proofErr w:type="spellEnd"/>
      <w:r w:rsidRPr="00931A55">
        <w:rPr>
          <w:color w:val="000000"/>
          <w:sz w:val="28"/>
          <w:szCs w:val="28"/>
        </w:rPr>
        <w:t xml:space="preserve"> обучении (</w:t>
      </w:r>
      <w:proofErr w:type="spellStart"/>
      <w:r w:rsidRPr="00931A55">
        <w:rPr>
          <w:color w:val="000000"/>
          <w:sz w:val="28"/>
          <w:szCs w:val="28"/>
        </w:rPr>
        <w:t>collaborative</w:t>
      </w:r>
      <w:proofErr w:type="spellEnd"/>
      <w:r w:rsidRPr="00931A55">
        <w:rPr>
          <w:color w:val="000000"/>
          <w:sz w:val="28"/>
          <w:szCs w:val="28"/>
        </w:rPr>
        <w:t xml:space="preserve"> </w:t>
      </w:r>
      <w:proofErr w:type="spellStart"/>
      <w:r w:rsidRPr="00931A55">
        <w:rPr>
          <w:color w:val="000000"/>
          <w:sz w:val="28"/>
          <w:szCs w:val="28"/>
        </w:rPr>
        <w:t>learning</w:t>
      </w:r>
      <w:proofErr w:type="spellEnd"/>
      <w:r w:rsidRPr="00931A55">
        <w:rPr>
          <w:color w:val="000000"/>
          <w:sz w:val="28"/>
          <w:szCs w:val="28"/>
        </w:rPr>
        <w:t>).</w:t>
      </w:r>
    </w:p>
    <w:p w:rsidR="00400ECB" w:rsidRPr="00C57977" w:rsidRDefault="00400ECB" w:rsidP="00400ECB">
      <w:pPr>
        <w:ind w:firstLine="720"/>
        <w:jc w:val="both"/>
        <w:textAlignment w:val="baseline"/>
        <w:rPr>
          <w:color w:val="000000"/>
          <w:sz w:val="28"/>
          <w:szCs w:val="28"/>
        </w:rPr>
      </w:pPr>
      <w:r w:rsidRPr="00C57977">
        <w:rPr>
          <w:color w:val="000000"/>
          <w:sz w:val="28"/>
          <w:szCs w:val="28"/>
        </w:rPr>
        <w:t>Задачи интерактивных методов обучения:</w:t>
      </w:r>
    </w:p>
    <w:p w:rsidR="00400ECB" w:rsidRPr="00C57977" w:rsidRDefault="00400ECB" w:rsidP="00400ECB">
      <w:pPr>
        <w:ind w:firstLine="567"/>
        <w:jc w:val="both"/>
        <w:textAlignment w:val="baseline"/>
        <w:rPr>
          <w:color w:val="000000"/>
          <w:sz w:val="28"/>
          <w:szCs w:val="28"/>
        </w:rPr>
      </w:pPr>
      <w:r>
        <w:rPr>
          <w:color w:val="000000"/>
          <w:sz w:val="28"/>
          <w:szCs w:val="28"/>
        </w:rPr>
        <w:t>-</w:t>
      </w:r>
      <w:r w:rsidRPr="00C57977">
        <w:rPr>
          <w:color w:val="000000"/>
          <w:sz w:val="28"/>
          <w:szCs w:val="28"/>
        </w:rPr>
        <w:t>научить самостоятельному поиску, анализу информации и выработке правильного решения ситуации.</w:t>
      </w:r>
    </w:p>
    <w:p w:rsidR="00400ECB" w:rsidRPr="00C57977" w:rsidRDefault="00400ECB" w:rsidP="00400ECB">
      <w:pPr>
        <w:ind w:firstLine="567"/>
        <w:jc w:val="both"/>
        <w:textAlignment w:val="baseline"/>
        <w:rPr>
          <w:color w:val="000000"/>
          <w:sz w:val="28"/>
          <w:szCs w:val="28"/>
        </w:rPr>
      </w:pPr>
      <w:r>
        <w:rPr>
          <w:color w:val="000000"/>
          <w:sz w:val="28"/>
          <w:szCs w:val="28"/>
        </w:rPr>
        <w:t>-</w:t>
      </w:r>
      <w:r w:rsidRPr="00C57977">
        <w:rPr>
          <w:color w:val="000000"/>
          <w:sz w:val="28"/>
          <w:szCs w:val="28"/>
        </w:rPr>
        <w:t>научить работать в команде, уважать чужое мнение, проявлять толерантность к другой точке зрения.</w:t>
      </w:r>
    </w:p>
    <w:p w:rsidR="00400ECB" w:rsidRDefault="00400ECB" w:rsidP="00400ECB">
      <w:pPr>
        <w:ind w:firstLine="567"/>
        <w:jc w:val="both"/>
        <w:textAlignment w:val="baseline"/>
        <w:rPr>
          <w:color w:val="000000"/>
          <w:sz w:val="28"/>
          <w:szCs w:val="28"/>
        </w:rPr>
      </w:pPr>
      <w:r>
        <w:rPr>
          <w:color w:val="000000"/>
          <w:sz w:val="28"/>
          <w:szCs w:val="28"/>
        </w:rPr>
        <w:t>-</w:t>
      </w:r>
      <w:r w:rsidRPr="00C57977">
        <w:rPr>
          <w:color w:val="000000"/>
          <w:sz w:val="28"/>
          <w:szCs w:val="28"/>
        </w:rPr>
        <w:t>научить формировать собственное мнение, опирающееся на определенные факты.</w:t>
      </w:r>
    </w:p>
    <w:p w:rsidR="00400ECB" w:rsidRDefault="00400ECB" w:rsidP="00400ECB">
      <w:pPr>
        <w:ind w:firstLine="720"/>
        <w:jc w:val="both"/>
        <w:textAlignment w:val="baseline"/>
        <w:rPr>
          <w:b/>
          <w:i/>
          <w:color w:val="000000"/>
          <w:sz w:val="28"/>
          <w:szCs w:val="28"/>
        </w:rPr>
      </w:pPr>
    </w:p>
    <w:p w:rsidR="000E35CB" w:rsidRDefault="00400ECB" w:rsidP="0026511E">
      <w:pPr>
        <w:ind w:firstLine="720"/>
        <w:jc w:val="center"/>
        <w:textAlignment w:val="baseline"/>
        <w:rPr>
          <w:b/>
          <w:i/>
          <w:color w:val="000000"/>
          <w:sz w:val="28"/>
          <w:szCs w:val="28"/>
        </w:rPr>
      </w:pPr>
      <w:r>
        <w:rPr>
          <w:b/>
          <w:i/>
          <w:color w:val="000000"/>
          <w:sz w:val="28"/>
          <w:szCs w:val="28"/>
        </w:rPr>
        <w:t>С</w:t>
      </w:r>
      <w:r w:rsidR="000E35CB" w:rsidRPr="00400ECB">
        <w:rPr>
          <w:b/>
          <w:i/>
          <w:color w:val="000000"/>
          <w:sz w:val="28"/>
          <w:szCs w:val="28"/>
        </w:rPr>
        <w:t>истематизаци</w:t>
      </w:r>
      <w:r>
        <w:rPr>
          <w:b/>
          <w:i/>
          <w:color w:val="000000"/>
          <w:sz w:val="28"/>
          <w:szCs w:val="28"/>
        </w:rPr>
        <w:t>я</w:t>
      </w:r>
      <w:r w:rsidR="000E35CB" w:rsidRPr="00400ECB">
        <w:rPr>
          <w:b/>
          <w:i/>
          <w:color w:val="000000"/>
          <w:sz w:val="28"/>
          <w:szCs w:val="28"/>
        </w:rPr>
        <w:t xml:space="preserve"> интерактивных методов обучения по формированию определенных универсальных учебных действий (умений)</w:t>
      </w:r>
    </w:p>
    <w:p w:rsidR="00400ECB" w:rsidRDefault="0026511E" w:rsidP="0026511E">
      <w:pPr>
        <w:jc w:val="both"/>
        <w:textAlignment w:val="baseline"/>
        <w:rPr>
          <w:i/>
          <w:color w:val="000000"/>
          <w:sz w:val="28"/>
          <w:szCs w:val="28"/>
        </w:rPr>
      </w:pPr>
      <w:r w:rsidRPr="0026511E">
        <w:rPr>
          <w:i/>
          <w:color w:val="000000"/>
          <w:sz w:val="28"/>
          <w:szCs w:val="28"/>
        </w:rPr>
        <w:t>Умение систематизировать и анализировать информацию на всех стадиях ее усвоения:</w:t>
      </w:r>
    </w:p>
    <w:p w:rsidR="0026511E" w:rsidRPr="0026511E" w:rsidRDefault="0026511E" w:rsidP="0026511E">
      <w:pPr>
        <w:ind w:firstLine="720"/>
        <w:jc w:val="both"/>
        <w:textAlignment w:val="baseline"/>
        <w:rPr>
          <w:color w:val="000000"/>
          <w:sz w:val="28"/>
          <w:szCs w:val="28"/>
        </w:rPr>
      </w:pPr>
      <w:r>
        <w:rPr>
          <w:color w:val="000000"/>
          <w:sz w:val="28"/>
          <w:szCs w:val="28"/>
        </w:rPr>
        <w:t xml:space="preserve">- </w:t>
      </w:r>
      <w:r w:rsidRPr="0026511E">
        <w:rPr>
          <w:color w:val="000000"/>
          <w:sz w:val="28"/>
          <w:szCs w:val="28"/>
        </w:rPr>
        <w:t xml:space="preserve">Бортовой журнал </w:t>
      </w:r>
    </w:p>
    <w:p w:rsidR="0026511E" w:rsidRPr="0026511E" w:rsidRDefault="0026511E" w:rsidP="0026511E">
      <w:pPr>
        <w:ind w:firstLine="720"/>
        <w:jc w:val="both"/>
        <w:textAlignment w:val="baseline"/>
        <w:rPr>
          <w:color w:val="000000"/>
          <w:sz w:val="28"/>
          <w:szCs w:val="28"/>
        </w:rPr>
      </w:pPr>
      <w:r>
        <w:rPr>
          <w:color w:val="000000"/>
          <w:sz w:val="28"/>
          <w:szCs w:val="28"/>
        </w:rPr>
        <w:t xml:space="preserve">- </w:t>
      </w:r>
      <w:r w:rsidRPr="0026511E">
        <w:rPr>
          <w:color w:val="000000"/>
          <w:sz w:val="28"/>
          <w:szCs w:val="28"/>
        </w:rPr>
        <w:t xml:space="preserve">Доска вопросов </w:t>
      </w:r>
    </w:p>
    <w:p w:rsidR="0026511E" w:rsidRPr="0026511E" w:rsidRDefault="0026511E" w:rsidP="0026511E">
      <w:pPr>
        <w:ind w:firstLine="720"/>
        <w:jc w:val="both"/>
        <w:textAlignment w:val="baseline"/>
        <w:rPr>
          <w:color w:val="000000"/>
          <w:sz w:val="28"/>
          <w:szCs w:val="28"/>
        </w:rPr>
      </w:pPr>
      <w:r>
        <w:rPr>
          <w:color w:val="000000"/>
          <w:sz w:val="28"/>
          <w:szCs w:val="28"/>
        </w:rPr>
        <w:t xml:space="preserve">- </w:t>
      </w:r>
      <w:r w:rsidRPr="0026511E">
        <w:rPr>
          <w:color w:val="000000"/>
          <w:sz w:val="28"/>
          <w:szCs w:val="28"/>
        </w:rPr>
        <w:t>Прием «Общее-уникальное»</w:t>
      </w:r>
    </w:p>
    <w:p w:rsidR="0026511E" w:rsidRPr="0026511E" w:rsidRDefault="0026511E" w:rsidP="0026511E">
      <w:pPr>
        <w:ind w:firstLine="720"/>
        <w:jc w:val="both"/>
        <w:textAlignment w:val="baseline"/>
        <w:rPr>
          <w:color w:val="000000"/>
          <w:sz w:val="28"/>
          <w:szCs w:val="28"/>
        </w:rPr>
      </w:pPr>
      <w:r>
        <w:rPr>
          <w:color w:val="000000"/>
          <w:sz w:val="28"/>
          <w:szCs w:val="28"/>
        </w:rPr>
        <w:t xml:space="preserve">- </w:t>
      </w:r>
      <w:proofErr w:type="spellStart"/>
      <w:r w:rsidRPr="0026511E">
        <w:rPr>
          <w:color w:val="000000"/>
          <w:sz w:val="28"/>
          <w:szCs w:val="28"/>
        </w:rPr>
        <w:t>Инсерт</w:t>
      </w:r>
      <w:proofErr w:type="spellEnd"/>
    </w:p>
    <w:p w:rsidR="0026511E" w:rsidRDefault="0026511E" w:rsidP="0026511E">
      <w:pPr>
        <w:ind w:firstLine="720"/>
        <w:jc w:val="both"/>
        <w:textAlignment w:val="baseline"/>
        <w:rPr>
          <w:color w:val="000000"/>
          <w:sz w:val="28"/>
          <w:szCs w:val="28"/>
        </w:rPr>
      </w:pPr>
      <w:r>
        <w:rPr>
          <w:color w:val="000000"/>
          <w:sz w:val="28"/>
          <w:szCs w:val="28"/>
        </w:rPr>
        <w:lastRenderedPageBreak/>
        <w:t xml:space="preserve">- </w:t>
      </w:r>
      <w:r w:rsidRPr="0026511E">
        <w:rPr>
          <w:color w:val="000000"/>
          <w:sz w:val="28"/>
          <w:szCs w:val="28"/>
        </w:rPr>
        <w:t>Стратегия «</w:t>
      </w:r>
      <w:proofErr w:type="spellStart"/>
      <w:r w:rsidRPr="0026511E">
        <w:rPr>
          <w:color w:val="000000"/>
          <w:sz w:val="28"/>
          <w:szCs w:val="28"/>
        </w:rPr>
        <w:t>Фишбоун</w:t>
      </w:r>
      <w:proofErr w:type="spellEnd"/>
      <w:r w:rsidRPr="0026511E">
        <w:rPr>
          <w:color w:val="000000"/>
          <w:sz w:val="28"/>
          <w:szCs w:val="28"/>
        </w:rPr>
        <w:t>»</w:t>
      </w:r>
    </w:p>
    <w:p w:rsidR="0026511E" w:rsidRDefault="0026511E" w:rsidP="00C52EA9">
      <w:pPr>
        <w:ind w:left="709" w:hanging="709"/>
        <w:jc w:val="both"/>
        <w:textAlignment w:val="baseline"/>
        <w:rPr>
          <w:i/>
          <w:color w:val="000000"/>
          <w:sz w:val="28"/>
          <w:szCs w:val="28"/>
        </w:rPr>
      </w:pPr>
      <w:r w:rsidRPr="0028226F">
        <w:rPr>
          <w:i/>
          <w:color w:val="000000"/>
          <w:sz w:val="28"/>
          <w:szCs w:val="28"/>
        </w:rPr>
        <w:t>Умение</w:t>
      </w:r>
      <w:r w:rsidRPr="0026511E">
        <w:rPr>
          <w:i/>
          <w:color w:val="000000"/>
          <w:sz w:val="28"/>
          <w:szCs w:val="28"/>
        </w:rPr>
        <w:t xml:space="preserve"> осознанного, «вдумчивого» чтения:</w:t>
      </w:r>
    </w:p>
    <w:p w:rsidR="0026511E" w:rsidRPr="0026511E" w:rsidRDefault="0026511E" w:rsidP="0026511E">
      <w:pPr>
        <w:ind w:firstLine="720"/>
        <w:jc w:val="both"/>
        <w:textAlignment w:val="baseline"/>
        <w:rPr>
          <w:color w:val="000000"/>
          <w:sz w:val="28"/>
          <w:szCs w:val="28"/>
        </w:rPr>
      </w:pPr>
      <w:r>
        <w:rPr>
          <w:color w:val="000000"/>
          <w:sz w:val="28"/>
          <w:szCs w:val="28"/>
        </w:rPr>
        <w:t xml:space="preserve">- </w:t>
      </w:r>
      <w:proofErr w:type="spellStart"/>
      <w:r w:rsidRPr="0026511E">
        <w:rPr>
          <w:color w:val="000000"/>
          <w:sz w:val="28"/>
          <w:szCs w:val="28"/>
        </w:rPr>
        <w:t>Синквейн</w:t>
      </w:r>
      <w:proofErr w:type="spellEnd"/>
      <w:r w:rsidRPr="0026511E">
        <w:rPr>
          <w:color w:val="000000"/>
          <w:sz w:val="28"/>
          <w:szCs w:val="28"/>
        </w:rPr>
        <w:t xml:space="preserve"> </w:t>
      </w:r>
    </w:p>
    <w:p w:rsidR="0026511E" w:rsidRPr="0026511E" w:rsidRDefault="0026511E" w:rsidP="0026511E">
      <w:pPr>
        <w:ind w:firstLine="720"/>
        <w:jc w:val="both"/>
        <w:textAlignment w:val="baseline"/>
        <w:rPr>
          <w:color w:val="000000"/>
          <w:sz w:val="28"/>
          <w:szCs w:val="28"/>
        </w:rPr>
      </w:pPr>
      <w:r>
        <w:rPr>
          <w:color w:val="000000"/>
          <w:sz w:val="28"/>
          <w:szCs w:val="28"/>
        </w:rPr>
        <w:t xml:space="preserve">- </w:t>
      </w:r>
      <w:proofErr w:type="spellStart"/>
      <w:r w:rsidRPr="0026511E">
        <w:rPr>
          <w:color w:val="000000"/>
          <w:sz w:val="28"/>
          <w:szCs w:val="28"/>
        </w:rPr>
        <w:t>Инсерт</w:t>
      </w:r>
      <w:proofErr w:type="spellEnd"/>
    </w:p>
    <w:p w:rsidR="0026511E" w:rsidRPr="0026511E" w:rsidRDefault="0026511E" w:rsidP="0026511E">
      <w:pPr>
        <w:ind w:firstLine="720"/>
        <w:jc w:val="both"/>
        <w:textAlignment w:val="baseline"/>
        <w:rPr>
          <w:color w:val="000000"/>
          <w:sz w:val="28"/>
          <w:szCs w:val="28"/>
        </w:rPr>
      </w:pPr>
      <w:r>
        <w:rPr>
          <w:color w:val="000000"/>
          <w:sz w:val="28"/>
          <w:szCs w:val="28"/>
        </w:rPr>
        <w:t xml:space="preserve">- </w:t>
      </w:r>
      <w:r w:rsidRPr="0026511E">
        <w:rPr>
          <w:color w:val="000000"/>
          <w:sz w:val="28"/>
          <w:szCs w:val="28"/>
        </w:rPr>
        <w:t xml:space="preserve">Стратегия «Идеал» </w:t>
      </w:r>
    </w:p>
    <w:p w:rsidR="0026511E" w:rsidRPr="0026511E" w:rsidRDefault="0026511E" w:rsidP="0026511E">
      <w:pPr>
        <w:ind w:firstLine="720"/>
        <w:jc w:val="both"/>
        <w:textAlignment w:val="baseline"/>
        <w:rPr>
          <w:color w:val="000000"/>
          <w:sz w:val="28"/>
          <w:szCs w:val="28"/>
        </w:rPr>
      </w:pPr>
      <w:r>
        <w:rPr>
          <w:color w:val="000000"/>
          <w:sz w:val="28"/>
          <w:szCs w:val="28"/>
        </w:rPr>
        <w:t xml:space="preserve">- </w:t>
      </w:r>
      <w:r w:rsidRPr="0026511E">
        <w:rPr>
          <w:color w:val="000000"/>
          <w:sz w:val="28"/>
          <w:szCs w:val="28"/>
        </w:rPr>
        <w:t xml:space="preserve">«Ромашка </w:t>
      </w:r>
      <w:proofErr w:type="spellStart"/>
      <w:r w:rsidRPr="0026511E">
        <w:rPr>
          <w:color w:val="000000"/>
          <w:sz w:val="28"/>
          <w:szCs w:val="28"/>
        </w:rPr>
        <w:t>Блума</w:t>
      </w:r>
      <w:proofErr w:type="spellEnd"/>
      <w:r w:rsidRPr="0026511E">
        <w:rPr>
          <w:color w:val="000000"/>
          <w:sz w:val="28"/>
          <w:szCs w:val="28"/>
        </w:rPr>
        <w:t>»</w:t>
      </w:r>
    </w:p>
    <w:p w:rsidR="0026511E" w:rsidRPr="0026511E" w:rsidRDefault="0026511E" w:rsidP="0026511E">
      <w:pPr>
        <w:ind w:firstLine="720"/>
        <w:jc w:val="both"/>
        <w:textAlignment w:val="baseline"/>
        <w:rPr>
          <w:color w:val="000000"/>
          <w:sz w:val="28"/>
          <w:szCs w:val="28"/>
        </w:rPr>
      </w:pPr>
      <w:r>
        <w:rPr>
          <w:color w:val="000000"/>
          <w:sz w:val="28"/>
          <w:szCs w:val="28"/>
        </w:rPr>
        <w:t xml:space="preserve">- </w:t>
      </w:r>
      <w:r w:rsidRPr="0026511E">
        <w:rPr>
          <w:color w:val="000000"/>
          <w:sz w:val="28"/>
          <w:szCs w:val="28"/>
        </w:rPr>
        <w:t>Таблица «толстых» и «тонких» вопросов</w:t>
      </w:r>
    </w:p>
    <w:p w:rsidR="0026511E" w:rsidRDefault="0026511E" w:rsidP="0026511E">
      <w:pPr>
        <w:ind w:firstLine="720"/>
        <w:jc w:val="both"/>
        <w:textAlignment w:val="baseline"/>
        <w:rPr>
          <w:color w:val="000000"/>
          <w:sz w:val="28"/>
          <w:szCs w:val="28"/>
        </w:rPr>
      </w:pPr>
      <w:r>
        <w:rPr>
          <w:color w:val="000000"/>
          <w:sz w:val="28"/>
          <w:szCs w:val="28"/>
        </w:rPr>
        <w:t xml:space="preserve">- </w:t>
      </w:r>
      <w:r w:rsidRPr="0026511E">
        <w:rPr>
          <w:color w:val="000000"/>
          <w:sz w:val="28"/>
          <w:szCs w:val="28"/>
        </w:rPr>
        <w:t>Таблица «Сравнение источников»</w:t>
      </w:r>
    </w:p>
    <w:p w:rsidR="0026511E" w:rsidRDefault="0026511E" w:rsidP="0026511E">
      <w:pPr>
        <w:jc w:val="both"/>
        <w:textAlignment w:val="baseline"/>
        <w:rPr>
          <w:i/>
          <w:color w:val="000000"/>
          <w:sz w:val="28"/>
          <w:szCs w:val="28"/>
        </w:rPr>
      </w:pPr>
      <w:r w:rsidRPr="0026511E">
        <w:rPr>
          <w:i/>
          <w:color w:val="000000"/>
          <w:sz w:val="28"/>
          <w:szCs w:val="28"/>
        </w:rPr>
        <w:t>Умение формулировать и решать проблемы:</w:t>
      </w:r>
    </w:p>
    <w:p w:rsidR="0026511E" w:rsidRPr="0026511E" w:rsidRDefault="0026511E" w:rsidP="0026511E">
      <w:pPr>
        <w:ind w:firstLine="720"/>
        <w:jc w:val="both"/>
        <w:textAlignment w:val="baseline"/>
        <w:rPr>
          <w:color w:val="000000"/>
          <w:sz w:val="28"/>
          <w:szCs w:val="28"/>
        </w:rPr>
      </w:pPr>
      <w:r>
        <w:rPr>
          <w:color w:val="000000"/>
          <w:sz w:val="28"/>
          <w:szCs w:val="28"/>
        </w:rPr>
        <w:t xml:space="preserve">- </w:t>
      </w:r>
      <w:r w:rsidRPr="0026511E">
        <w:rPr>
          <w:color w:val="000000"/>
          <w:sz w:val="28"/>
          <w:szCs w:val="28"/>
        </w:rPr>
        <w:t xml:space="preserve">Мозговой штурм </w:t>
      </w:r>
    </w:p>
    <w:p w:rsidR="0026511E" w:rsidRPr="0026511E" w:rsidRDefault="0026511E" w:rsidP="0026511E">
      <w:pPr>
        <w:ind w:firstLine="720"/>
        <w:jc w:val="both"/>
        <w:textAlignment w:val="baseline"/>
        <w:rPr>
          <w:color w:val="000000"/>
          <w:sz w:val="28"/>
          <w:szCs w:val="28"/>
        </w:rPr>
      </w:pPr>
      <w:r>
        <w:rPr>
          <w:color w:val="000000"/>
          <w:sz w:val="28"/>
          <w:szCs w:val="28"/>
        </w:rPr>
        <w:t xml:space="preserve">- </w:t>
      </w:r>
      <w:r w:rsidRPr="0026511E">
        <w:rPr>
          <w:color w:val="000000"/>
          <w:sz w:val="28"/>
          <w:szCs w:val="28"/>
        </w:rPr>
        <w:t>Стратегия «</w:t>
      </w:r>
      <w:proofErr w:type="spellStart"/>
      <w:r w:rsidRPr="0026511E">
        <w:rPr>
          <w:color w:val="000000"/>
          <w:sz w:val="28"/>
          <w:szCs w:val="28"/>
        </w:rPr>
        <w:t>Фишбон</w:t>
      </w:r>
      <w:proofErr w:type="spellEnd"/>
      <w:r w:rsidRPr="0026511E">
        <w:rPr>
          <w:color w:val="000000"/>
          <w:sz w:val="28"/>
          <w:szCs w:val="28"/>
        </w:rPr>
        <w:t>»</w:t>
      </w:r>
    </w:p>
    <w:p w:rsidR="0026511E" w:rsidRPr="0026511E" w:rsidRDefault="0026511E" w:rsidP="0026511E">
      <w:pPr>
        <w:ind w:firstLine="720"/>
        <w:jc w:val="both"/>
        <w:textAlignment w:val="baseline"/>
        <w:rPr>
          <w:color w:val="000000"/>
          <w:sz w:val="28"/>
          <w:szCs w:val="28"/>
        </w:rPr>
      </w:pPr>
      <w:r>
        <w:rPr>
          <w:color w:val="000000"/>
          <w:sz w:val="28"/>
          <w:szCs w:val="28"/>
        </w:rPr>
        <w:t xml:space="preserve">- </w:t>
      </w:r>
      <w:r w:rsidRPr="0026511E">
        <w:rPr>
          <w:color w:val="000000"/>
          <w:sz w:val="28"/>
          <w:szCs w:val="28"/>
        </w:rPr>
        <w:t xml:space="preserve">Стратегия «Идеал» </w:t>
      </w:r>
    </w:p>
    <w:p w:rsidR="0026511E" w:rsidRPr="0026511E" w:rsidRDefault="0026511E" w:rsidP="0026511E">
      <w:pPr>
        <w:ind w:firstLine="720"/>
        <w:jc w:val="both"/>
        <w:textAlignment w:val="baseline"/>
        <w:rPr>
          <w:color w:val="000000"/>
          <w:sz w:val="28"/>
          <w:szCs w:val="28"/>
        </w:rPr>
      </w:pPr>
      <w:r>
        <w:rPr>
          <w:color w:val="000000"/>
          <w:sz w:val="28"/>
          <w:szCs w:val="28"/>
        </w:rPr>
        <w:t xml:space="preserve">- </w:t>
      </w:r>
      <w:r w:rsidRPr="0026511E">
        <w:rPr>
          <w:color w:val="000000"/>
          <w:sz w:val="28"/>
          <w:szCs w:val="28"/>
        </w:rPr>
        <w:t>6 шляп мышления</w:t>
      </w:r>
    </w:p>
    <w:p w:rsidR="0026511E" w:rsidRPr="0026511E" w:rsidRDefault="0026511E" w:rsidP="0026511E">
      <w:pPr>
        <w:ind w:firstLine="720"/>
        <w:jc w:val="both"/>
        <w:textAlignment w:val="baseline"/>
        <w:rPr>
          <w:color w:val="000000"/>
          <w:sz w:val="28"/>
          <w:szCs w:val="28"/>
        </w:rPr>
      </w:pPr>
      <w:r>
        <w:rPr>
          <w:color w:val="000000"/>
          <w:sz w:val="28"/>
          <w:szCs w:val="28"/>
        </w:rPr>
        <w:t xml:space="preserve">- </w:t>
      </w:r>
      <w:r w:rsidRPr="0026511E">
        <w:rPr>
          <w:color w:val="000000"/>
          <w:sz w:val="28"/>
          <w:szCs w:val="28"/>
        </w:rPr>
        <w:t>Корзина идей</w:t>
      </w:r>
    </w:p>
    <w:p w:rsidR="0026511E" w:rsidRDefault="00C52EA9" w:rsidP="00C52EA9">
      <w:pPr>
        <w:jc w:val="both"/>
        <w:textAlignment w:val="baseline"/>
        <w:rPr>
          <w:i/>
          <w:color w:val="000000"/>
          <w:sz w:val="28"/>
          <w:szCs w:val="28"/>
        </w:rPr>
      </w:pPr>
      <w:r w:rsidRPr="00C52EA9">
        <w:rPr>
          <w:i/>
          <w:color w:val="000000"/>
          <w:sz w:val="28"/>
          <w:szCs w:val="28"/>
        </w:rPr>
        <w:t>Умение работать с понятиями:</w:t>
      </w:r>
    </w:p>
    <w:p w:rsidR="00C52EA9" w:rsidRPr="00C52EA9" w:rsidRDefault="00C52EA9" w:rsidP="00C52EA9">
      <w:pPr>
        <w:ind w:left="709"/>
        <w:jc w:val="both"/>
        <w:textAlignment w:val="baseline"/>
        <w:rPr>
          <w:color w:val="000000"/>
          <w:sz w:val="28"/>
          <w:szCs w:val="28"/>
        </w:rPr>
      </w:pPr>
      <w:r>
        <w:rPr>
          <w:i/>
          <w:color w:val="000000"/>
          <w:sz w:val="28"/>
          <w:szCs w:val="28"/>
        </w:rPr>
        <w:t xml:space="preserve">- </w:t>
      </w:r>
      <w:proofErr w:type="spellStart"/>
      <w:r w:rsidRPr="00C52EA9">
        <w:rPr>
          <w:color w:val="000000"/>
          <w:sz w:val="28"/>
          <w:szCs w:val="28"/>
        </w:rPr>
        <w:t>Синквейн</w:t>
      </w:r>
      <w:proofErr w:type="spellEnd"/>
      <w:r w:rsidRPr="00C52EA9">
        <w:rPr>
          <w:color w:val="000000"/>
          <w:sz w:val="28"/>
          <w:szCs w:val="28"/>
        </w:rPr>
        <w:t xml:space="preserve"> </w:t>
      </w:r>
    </w:p>
    <w:p w:rsidR="00C52EA9" w:rsidRPr="00C52EA9" w:rsidRDefault="00C52EA9" w:rsidP="00C52EA9">
      <w:pPr>
        <w:ind w:left="709"/>
        <w:jc w:val="both"/>
        <w:textAlignment w:val="baseline"/>
        <w:rPr>
          <w:color w:val="000000"/>
          <w:sz w:val="28"/>
          <w:szCs w:val="28"/>
        </w:rPr>
      </w:pPr>
      <w:r>
        <w:rPr>
          <w:color w:val="000000"/>
          <w:sz w:val="28"/>
          <w:szCs w:val="28"/>
        </w:rPr>
        <w:t xml:space="preserve">- </w:t>
      </w:r>
      <w:r w:rsidRPr="00C52EA9">
        <w:rPr>
          <w:color w:val="000000"/>
          <w:sz w:val="28"/>
          <w:szCs w:val="28"/>
        </w:rPr>
        <w:t>Прием «Выглядит, как... Звучит, как...»</w:t>
      </w:r>
    </w:p>
    <w:p w:rsidR="00C52EA9" w:rsidRPr="00C52EA9" w:rsidRDefault="00C52EA9" w:rsidP="00C52EA9">
      <w:pPr>
        <w:ind w:left="709"/>
        <w:jc w:val="both"/>
        <w:textAlignment w:val="baseline"/>
        <w:rPr>
          <w:color w:val="000000"/>
          <w:sz w:val="28"/>
          <w:szCs w:val="28"/>
        </w:rPr>
      </w:pPr>
      <w:r>
        <w:rPr>
          <w:color w:val="000000"/>
          <w:sz w:val="28"/>
          <w:szCs w:val="28"/>
        </w:rPr>
        <w:t xml:space="preserve">- </w:t>
      </w:r>
      <w:r w:rsidRPr="00C52EA9">
        <w:rPr>
          <w:color w:val="000000"/>
          <w:sz w:val="28"/>
          <w:szCs w:val="28"/>
        </w:rPr>
        <w:t>«Концептуальное колесо»</w:t>
      </w:r>
    </w:p>
    <w:p w:rsidR="00C52EA9" w:rsidRPr="00C52EA9" w:rsidRDefault="00C52EA9" w:rsidP="00C52EA9">
      <w:pPr>
        <w:ind w:left="709"/>
        <w:jc w:val="both"/>
        <w:textAlignment w:val="baseline"/>
        <w:rPr>
          <w:color w:val="000000"/>
          <w:sz w:val="28"/>
          <w:szCs w:val="28"/>
        </w:rPr>
      </w:pPr>
      <w:r>
        <w:rPr>
          <w:color w:val="000000"/>
          <w:sz w:val="28"/>
          <w:szCs w:val="28"/>
        </w:rPr>
        <w:t xml:space="preserve">- </w:t>
      </w:r>
      <w:proofErr w:type="spellStart"/>
      <w:r w:rsidRPr="00C52EA9">
        <w:rPr>
          <w:color w:val="000000"/>
          <w:sz w:val="28"/>
          <w:szCs w:val="28"/>
        </w:rPr>
        <w:t>Денотатный</w:t>
      </w:r>
      <w:proofErr w:type="spellEnd"/>
      <w:r w:rsidRPr="00C52EA9">
        <w:rPr>
          <w:color w:val="000000"/>
          <w:sz w:val="28"/>
          <w:szCs w:val="28"/>
        </w:rPr>
        <w:t xml:space="preserve"> граф</w:t>
      </w:r>
    </w:p>
    <w:p w:rsidR="00C52EA9" w:rsidRPr="00C52EA9" w:rsidRDefault="00C52EA9" w:rsidP="00C52EA9">
      <w:pPr>
        <w:jc w:val="both"/>
        <w:textAlignment w:val="baseline"/>
        <w:rPr>
          <w:i/>
          <w:color w:val="000000"/>
          <w:sz w:val="28"/>
          <w:szCs w:val="28"/>
        </w:rPr>
      </w:pPr>
      <w:r w:rsidRPr="00C52EA9">
        <w:rPr>
          <w:i/>
          <w:color w:val="000000"/>
          <w:sz w:val="28"/>
          <w:szCs w:val="28"/>
        </w:rPr>
        <w:t xml:space="preserve">Умение интерпретировать, творчески перерабатывать новую информацию, </w:t>
      </w:r>
    </w:p>
    <w:p w:rsidR="0026511E" w:rsidRDefault="00C52EA9" w:rsidP="00C52EA9">
      <w:pPr>
        <w:jc w:val="both"/>
        <w:textAlignment w:val="baseline"/>
        <w:rPr>
          <w:i/>
          <w:color w:val="000000"/>
          <w:sz w:val="28"/>
          <w:szCs w:val="28"/>
        </w:rPr>
      </w:pPr>
      <w:r w:rsidRPr="00C52EA9">
        <w:rPr>
          <w:i/>
          <w:color w:val="000000"/>
          <w:sz w:val="28"/>
          <w:szCs w:val="28"/>
        </w:rPr>
        <w:t>давать рефлексивную оценку пройденного:</w:t>
      </w:r>
    </w:p>
    <w:p w:rsidR="00C52EA9" w:rsidRPr="00C52EA9" w:rsidRDefault="00C52EA9" w:rsidP="00C52EA9">
      <w:pPr>
        <w:ind w:left="567"/>
        <w:jc w:val="both"/>
        <w:textAlignment w:val="baseline"/>
        <w:rPr>
          <w:color w:val="000000"/>
          <w:sz w:val="28"/>
          <w:szCs w:val="28"/>
        </w:rPr>
      </w:pPr>
      <w:r>
        <w:rPr>
          <w:i/>
          <w:color w:val="000000"/>
          <w:sz w:val="28"/>
          <w:szCs w:val="28"/>
        </w:rPr>
        <w:t xml:space="preserve">  </w:t>
      </w:r>
      <w:r>
        <w:rPr>
          <w:color w:val="000000"/>
          <w:sz w:val="28"/>
          <w:szCs w:val="28"/>
        </w:rPr>
        <w:t xml:space="preserve">- </w:t>
      </w:r>
      <w:r w:rsidRPr="00C52EA9">
        <w:rPr>
          <w:color w:val="000000"/>
          <w:sz w:val="28"/>
          <w:szCs w:val="28"/>
        </w:rPr>
        <w:t>Кластер</w:t>
      </w:r>
    </w:p>
    <w:p w:rsidR="00C52EA9" w:rsidRPr="00C52EA9" w:rsidRDefault="00C52EA9" w:rsidP="00C52EA9">
      <w:pPr>
        <w:ind w:left="709"/>
        <w:jc w:val="both"/>
        <w:textAlignment w:val="baseline"/>
        <w:rPr>
          <w:color w:val="000000"/>
          <w:sz w:val="28"/>
          <w:szCs w:val="28"/>
        </w:rPr>
      </w:pPr>
      <w:r>
        <w:rPr>
          <w:color w:val="000000"/>
          <w:sz w:val="28"/>
          <w:szCs w:val="28"/>
        </w:rPr>
        <w:t xml:space="preserve">- </w:t>
      </w:r>
      <w:proofErr w:type="spellStart"/>
      <w:r w:rsidRPr="00C52EA9">
        <w:rPr>
          <w:color w:val="000000"/>
          <w:sz w:val="28"/>
          <w:szCs w:val="28"/>
        </w:rPr>
        <w:t>Синквейн</w:t>
      </w:r>
      <w:proofErr w:type="spellEnd"/>
    </w:p>
    <w:p w:rsidR="00C52EA9" w:rsidRPr="00C52EA9" w:rsidRDefault="00C52EA9" w:rsidP="00C52EA9">
      <w:pPr>
        <w:ind w:left="709"/>
        <w:jc w:val="both"/>
        <w:textAlignment w:val="baseline"/>
        <w:rPr>
          <w:color w:val="000000"/>
          <w:sz w:val="28"/>
          <w:szCs w:val="28"/>
        </w:rPr>
      </w:pPr>
      <w:r>
        <w:rPr>
          <w:color w:val="000000"/>
          <w:sz w:val="28"/>
          <w:szCs w:val="28"/>
        </w:rPr>
        <w:t xml:space="preserve">- </w:t>
      </w:r>
      <w:r w:rsidRPr="00C52EA9">
        <w:rPr>
          <w:color w:val="000000"/>
          <w:sz w:val="28"/>
          <w:szCs w:val="28"/>
        </w:rPr>
        <w:t>Эссе и другие приемы рефлексивного письма</w:t>
      </w:r>
    </w:p>
    <w:p w:rsidR="00C52EA9" w:rsidRPr="00C52EA9" w:rsidRDefault="00C52EA9" w:rsidP="00C52EA9">
      <w:pPr>
        <w:ind w:left="709"/>
        <w:jc w:val="both"/>
        <w:textAlignment w:val="baseline"/>
        <w:rPr>
          <w:color w:val="000000"/>
          <w:sz w:val="28"/>
          <w:szCs w:val="28"/>
        </w:rPr>
      </w:pPr>
      <w:r>
        <w:rPr>
          <w:color w:val="000000"/>
          <w:sz w:val="28"/>
          <w:szCs w:val="28"/>
        </w:rPr>
        <w:t xml:space="preserve">- </w:t>
      </w:r>
      <w:r w:rsidRPr="00C52EA9">
        <w:rPr>
          <w:color w:val="000000"/>
          <w:sz w:val="28"/>
          <w:szCs w:val="28"/>
        </w:rPr>
        <w:t>Прием «Общее-уникальное»</w:t>
      </w:r>
    </w:p>
    <w:p w:rsidR="00C52EA9" w:rsidRPr="00C52EA9" w:rsidRDefault="00C52EA9" w:rsidP="00C52EA9">
      <w:pPr>
        <w:ind w:left="709"/>
        <w:jc w:val="both"/>
        <w:textAlignment w:val="baseline"/>
        <w:rPr>
          <w:color w:val="000000"/>
          <w:sz w:val="28"/>
          <w:szCs w:val="28"/>
        </w:rPr>
      </w:pPr>
      <w:r>
        <w:rPr>
          <w:color w:val="000000"/>
          <w:sz w:val="28"/>
          <w:szCs w:val="28"/>
        </w:rPr>
        <w:t xml:space="preserve">- </w:t>
      </w:r>
      <w:r w:rsidRPr="00C52EA9">
        <w:rPr>
          <w:color w:val="000000"/>
          <w:sz w:val="28"/>
          <w:szCs w:val="28"/>
        </w:rPr>
        <w:t>Сводная таблица</w:t>
      </w:r>
    </w:p>
    <w:p w:rsidR="00C52EA9" w:rsidRPr="00C52EA9" w:rsidRDefault="00C52EA9" w:rsidP="00C52EA9">
      <w:pPr>
        <w:ind w:left="709"/>
        <w:jc w:val="both"/>
        <w:textAlignment w:val="baseline"/>
        <w:rPr>
          <w:color w:val="000000"/>
          <w:sz w:val="28"/>
          <w:szCs w:val="28"/>
        </w:rPr>
      </w:pPr>
      <w:r>
        <w:rPr>
          <w:color w:val="000000"/>
          <w:sz w:val="28"/>
          <w:szCs w:val="28"/>
        </w:rPr>
        <w:t xml:space="preserve">- </w:t>
      </w:r>
      <w:r w:rsidRPr="00C52EA9">
        <w:rPr>
          <w:color w:val="000000"/>
          <w:sz w:val="28"/>
          <w:szCs w:val="28"/>
        </w:rPr>
        <w:t>Рамка</w:t>
      </w:r>
    </w:p>
    <w:p w:rsidR="00C52EA9" w:rsidRDefault="00C52EA9" w:rsidP="00C52EA9">
      <w:pPr>
        <w:ind w:left="709"/>
        <w:jc w:val="both"/>
        <w:textAlignment w:val="baseline"/>
        <w:rPr>
          <w:color w:val="000000"/>
          <w:sz w:val="28"/>
          <w:szCs w:val="28"/>
        </w:rPr>
      </w:pPr>
      <w:r>
        <w:rPr>
          <w:color w:val="000000"/>
          <w:sz w:val="28"/>
          <w:szCs w:val="28"/>
        </w:rPr>
        <w:t xml:space="preserve">- </w:t>
      </w:r>
      <w:r w:rsidRPr="00C52EA9">
        <w:rPr>
          <w:color w:val="000000"/>
          <w:sz w:val="28"/>
          <w:szCs w:val="28"/>
        </w:rPr>
        <w:t>Двухрядный круглый стол</w:t>
      </w:r>
    </w:p>
    <w:p w:rsidR="00C52EA9" w:rsidRDefault="00C52EA9" w:rsidP="00C52EA9">
      <w:pPr>
        <w:ind w:left="709" w:hanging="709"/>
        <w:jc w:val="both"/>
        <w:textAlignment w:val="baseline"/>
        <w:rPr>
          <w:i/>
          <w:color w:val="000000"/>
          <w:sz w:val="28"/>
          <w:szCs w:val="28"/>
        </w:rPr>
      </w:pPr>
      <w:r w:rsidRPr="00C52EA9">
        <w:rPr>
          <w:i/>
          <w:color w:val="000000"/>
          <w:sz w:val="28"/>
          <w:szCs w:val="28"/>
        </w:rPr>
        <w:t>Умение планировать собственную учебную деятель­ность:</w:t>
      </w:r>
    </w:p>
    <w:p w:rsidR="00C52EA9" w:rsidRPr="00C52EA9" w:rsidRDefault="00C52EA9" w:rsidP="00C52EA9">
      <w:pPr>
        <w:ind w:left="709"/>
        <w:jc w:val="both"/>
        <w:textAlignment w:val="baseline"/>
        <w:rPr>
          <w:color w:val="000000"/>
          <w:sz w:val="28"/>
          <w:szCs w:val="28"/>
        </w:rPr>
      </w:pPr>
      <w:r>
        <w:rPr>
          <w:color w:val="000000"/>
          <w:sz w:val="28"/>
          <w:szCs w:val="28"/>
        </w:rPr>
        <w:t xml:space="preserve">- </w:t>
      </w:r>
      <w:r w:rsidRPr="00C52EA9">
        <w:rPr>
          <w:color w:val="000000"/>
          <w:sz w:val="28"/>
          <w:szCs w:val="28"/>
        </w:rPr>
        <w:t>Лови ошибку</w:t>
      </w:r>
    </w:p>
    <w:p w:rsidR="00C52EA9" w:rsidRPr="00C52EA9" w:rsidRDefault="00C52EA9" w:rsidP="00C52EA9">
      <w:pPr>
        <w:ind w:left="709"/>
        <w:jc w:val="both"/>
        <w:textAlignment w:val="baseline"/>
        <w:rPr>
          <w:color w:val="000000"/>
          <w:sz w:val="28"/>
          <w:szCs w:val="28"/>
        </w:rPr>
      </w:pPr>
      <w:r>
        <w:rPr>
          <w:color w:val="000000"/>
          <w:sz w:val="28"/>
          <w:szCs w:val="28"/>
        </w:rPr>
        <w:t xml:space="preserve">- </w:t>
      </w:r>
      <w:r w:rsidRPr="00C52EA9">
        <w:rPr>
          <w:color w:val="000000"/>
          <w:sz w:val="28"/>
          <w:szCs w:val="28"/>
        </w:rPr>
        <w:t>Таблица «Верные - неверные утверждения»</w:t>
      </w:r>
    </w:p>
    <w:p w:rsidR="00C52EA9" w:rsidRPr="00C52EA9" w:rsidRDefault="00C52EA9" w:rsidP="00C52EA9">
      <w:pPr>
        <w:ind w:left="709"/>
        <w:jc w:val="both"/>
        <w:textAlignment w:val="baseline"/>
        <w:rPr>
          <w:color w:val="000000"/>
          <w:sz w:val="28"/>
          <w:szCs w:val="28"/>
        </w:rPr>
      </w:pPr>
      <w:r>
        <w:rPr>
          <w:color w:val="000000"/>
          <w:sz w:val="28"/>
          <w:szCs w:val="28"/>
        </w:rPr>
        <w:t xml:space="preserve">- </w:t>
      </w:r>
      <w:r w:rsidRPr="00C52EA9">
        <w:rPr>
          <w:color w:val="000000"/>
          <w:sz w:val="28"/>
          <w:szCs w:val="28"/>
        </w:rPr>
        <w:t>Вопросы «Верите ли вы?»</w:t>
      </w:r>
    </w:p>
    <w:p w:rsidR="00C52EA9" w:rsidRPr="00C52EA9" w:rsidRDefault="00C52EA9" w:rsidP="00C52EA9">
      <w:pPr>
        <w:ind w:left="709"/>
        <w:jc w:val="both"/>
        <w:textAlignment w:val="baseline"/>
        <w:rPr>
          <w:color w:val="000000"/>
          <w:sz w:val="28"/>
          <w:szCs w:val="28"/>
        </w:rPr>
      </w:pPr>
      <w:r>
        <w:rPr>
          <w:color w:val="000000"/>
          <w:sz w:val="28"/>
          <w:szCs w:val="28"/>
        </w:rPr>
        <w:t xml:space="preserve">- </w:t>
      </w:r>
      <w:r w:rsidRPr="00C52EA9">
        <w:rPr>
          <w:color w:val="000000"/>
          <w:sz w:val="28"/>
          <w:szCs w:val="28"/>
        </w:rPr>
        <w:t>Кластер</w:t>
      </w:r>
    </w:p>
    <w:p w:rsidR="00C52EA9" w:rsidRPr="00C52EA9" w:rsidRDefault="00C52EA9" w:rsidP="00C52EA9">
      <w:pPr>
        <w:ind w:left="709"/>
        <w:jc w:val="both"/>
        <w:textAlignment w:val="baseline"/>
        <w:rPr>
          <w:color w:val="000000"/>
          <w:sz w:val="28"/>
          <w:szCs w:val="28"/>
        </w:rPr>
      </w:pPr>
      <w:r>
        <w:rPr>
          <w:color w:val="000000"/>
          <w:sz w:val="28"/>
          <w:szCs w:val="28"/>
        </w:rPr>
        <w:t xml:space="preserve">- </w:t>
      </w:r>
      <w:r w:rsidRPr="00C52EA9">
        <w:rPr>
          <w:color w:val="000000"/>
          <w:sz w:val="28"/>
          <w:szCs w:val="28"/>
        </w:rPr>
        <w:t>Портфолио</w:t>
      </w:r>
    </w:p>
    <w:p w:rsidR="00C52EA9" w:rsidRDefault="00962FB0" w:rsidP="00962FB0">
      <w:pPr>
        <w:ind w:left="709" w:hanging="709"/>
        <w:jc w:val="both"/>
        <w:textAlignment w:val="baseline"/>
        <w:rPr>
          <w:i/>
          <w:color w:val="000000"/>
          <w:sz w:val="28"/>
          <w:szCs w:val="28"/>
        </w:rPr>
      </w:pPr>
      <w:r w:rsidRPr="00962FB0">
        <w:rPr>
          <w:i/>
          <w:color w:val="000000"/>
          <w:sz w:val="28"/>
          <w:szCs w:val="28"/>
        </w:rPr>
        <w:t>Коммуникативные умения:</w:t>
      </w:r>
    </w:p>
    <w:p w:rsidR="00962FB0" w:rsidRPr="00962FB0" w:rsidRDefault="00962FB0" w:rsidP="00962FB0">
      <w:pPr>
        <w:ind w:left="709"/>
        <w:jc w:val="both"/>
        <w:textAlignment w:val="baseline"/>
        <w:rPr>
          <w:color w:val="000000"/>
          <w:sz w:val="28"/>
          <w:szCs w:val="28"/>
        </w:rPr>
      </w:pPr>
      <w:r>
        <w:rPr>
          <w:color w:val="000000"/>
          <w:sz w:val="28"/>
          <w:szCs w:val="28"/>
        </w:rPr>
        <w:t xml:space="preserve">- </w:t>
      </w:r>
      <w:r w:rsidRPr="00962FB0">
        <w:rPr>
          <w:color w:val="000000"/>
          <w:sz w:val="28"/>
          <w:szCs w:val="28"/>
        </w:rPr>
        <w:t xml:space="preserve">Приемы парной и групповой работы: </w:t>
      </w:r>
      <w:proofErr w:type="spellStart"/>
      <w:r w:rsidRPr="00962FB0">
        <w:rPr>
          <w:color w:val="000000"/>
          <w:sz w:val="28"/>
          <w:szCs w:val="28"/>
        </w:rPr>
        <w:t>Взаимоопрос</w:t>
      </w:r>
      <w:proofErr w:type="spellEnd"/>
      <w:r w:rsidRPr="00962FB0">
        <w:rPr>
          <w:color w:val="000000"/>
          <w:sz w:val="28"/>
          <w:szCs w:val="28"/>
        </w:rPr>
        <w:t xml:space="preserve"> </w:t>
      </w:r>
    </w:p>
    <w:p w:rsidR="00962FB0" w:rsidRPr="00962FB0" w:rsidRDefault="00962FB0" w:rsidP="00962FB0">
      <w:pPr>
        <w:ind w:left="709"/>
        <w:jc w:val="both"/>
        <w:textAlignment w:val="baseline"/>
        <w:rPr>
          <w:color w:val="000000"/>
          <w:sz w:val="28"/>
          <w:szCs w:val="28"/>
        </w:rPr>
      </w:pPr>
      <w:r>
        <w:rPr>
          <w:color w:val="000000"/>
          <w:sz w:val="28"/>
          <w:szCs w:val="28"/>
        </w:rPr>
        <w:t xml:space="preserve">- </w:t>
      </w:r>
      <w:r w:rsidRPr="00962FB0">
        <w:rPr>
          <w:color w:val="000000"/>
          <w:sz w:val="28"/>
          <w:szCs w:val="28"/>
        </w:rPr>
        <w:t xml:space="preserve">Групповая дискуссия «Зигзаг» </w:t>
      </w:r>
    </w:p>
    <w:p w:rsidR="00962FB0" w:rsidRDefault="00962FB0" w:rsidP="00962FB0">
      <w:pPr>
        <w:ind w:left="709"/>
        <w:jc w:val="both"/>
        <w:textAlignment w:val="baseline"/>
        <w:rPr>
          <w:color w:val="000000"/>
          <w:sz w:val="28"/>
          <w:szCs w:val="28"/>
        </w:rPr>
      </w:pPr>
      <w:r>
        <w:rPr>
          <w:color w:val="000000"/>
          <w:sz w:val="28"/>
          <w:szCs w:val="28"/>
        </w:rPr>
        <w:t xml:space="preserve">- </w:t>
      </w:r>
      <w:r w:rsidRPr="00962FB0">
        <w:rPr>
          <w:color w:val="000000"/>
          <w:sz w:val="28"/>
          <w:szCs w:val="28"/>
        </w:rPr>
        <w:t>Таблицы (концептуальная, сводная)</w:t>
      </w:r>
    </w:p>
    <w:p w:rsidR="00962FB0" w:rsidRDefault="00962FB0" w:rsidP="00962FB0">
      <w:pPr>
        <w:ind w:left="709"/>
        <w:jc w:val="both"/>
        <w:textAlignment w:val="baseline"/>
        <w:rPr>
          <w:color w:val="000000"/>
          <w:sz w:val="28"/>
          <w:szCs w:val="28"/>
        </w:rPr>
      </w:pPr>
      <w:r>
        <w:rPr>
          <w:color w:val="000000"/>
          <w:sz w:val="28"/>
          <w:szCs w:val="28"/>
        </w:rPr>
        <w:t>-</w:t>
      </w:r>
      <w:r w:rsidRPr="00962FB0">
        <w:rPr>
          <w:color w:val="000000"/>
          <w:sz w:val="28"/>
          <w:szCs w:val="28"/>
        </w:rPr>
        <w:t xml:space="preserve"> Стратегии решения проблем и многие другие</w:t>
      </w:r>
      <w:r>
        <w:rPr>
          <w:color w:val="000000"/>
          <w:sz w:val="28"/>
          <w:szCs w:val="28"/>
        </w:rPr>
        <w:t>.</w:t>
      </w:r>
    </w:p>
    <w:p w:rsidR="00962FB0" w:rsidRPr="00962FB0" w:rsidRDefault="00962FB0" w:rsidP="00962FB0">
      <w:pPr>
        <w:ind w:left="709"/>
        <w:jc w:val="both"/>
        <w:textAlignment w:val="baseline"/>
        <w:rPr>
          <w:color w:val="000000"/>
          <w:sz w:val="28"/>
          <w:szCs w:val="28"/>
        </w:rPr>
      </w:pPr>
    </w:p>
    <w:p w:rsidR="00400ECB" w:rsidRDefault="00400ECB" w:rsidP="00400ECB">
      <w:pPr>
        <w:ind w:firstLine="720"/>
        <w:jc w:val="both"/>
        <w:textAlignment w:val="baseline"/>
        <w:rPr>
          <w:color w:val="000000"/>
          <w:sz w:val="28"/>
          <w:szCs w:val="28"/>
        </w:rPr>
      </w:pPr>
      <w:r w:rsidRPr="00400ECB">
        <w:rPr>
          <w:color w:val="000000"/>
          <w:sz w:val="28"/>
          <w:szCs w:val="28"/>
        </w:rPr>
        <w:t xml:space="preserve">Каждая стадия </w:t>
      </w:r>
      <w:r w:rsidR="00962FB0">
        <w:rPr>
          <w:color w:val="000000"/>
          <w:sz w:val="28"/>
          <w:szCs w:val="28"/>
        </w:rPr>
        <w:t xml:space="preserve">урока в ТРКМ </w:t>
      </w:r>
      <w:r w:rsidRPr="00400ECB">
        <w:rPr>
          <w:color w:val="000000"/>
          <w:sz w:val="28"/>
          <w:szCs w:val="28"/>
        </w:rPr>
        <w:t>имеет свои цели и задачи, а также набор характерных приемов, направленных сначала на активизацию исследовательской, творческой деятельности, а потом на осмысление и</w:t>
      </w:r>
      <w:r w:rsidR="00962FB0">
        <w:rPr>
          <w:color w:val="000000"/>
          <w:sz w:val="28"/>
          <w:szCs w:val="28"/>
        </w:rPr>
        <w:t xml:space="preserve"> обобщение приобретенных знаний:</w:t>
      </w:r>
    </w:p>
    <w:p w:rsidR="00962FB0" w:rsidRDefault="00962FB0" w:rsidP="00400ECB">
      <w:pPr>
        <w:ind w:firstLine="720"/>
        <w:jc w:val="both"/>
        <w:textAlignment w:val="baseline"/>
        <w:rPr>
          <w:color w:val="000000"/>
          <w:sz w:val="28"/>
          <w:szCs w:val="28"/>
        </w:rPr>
      </w:pPr>
    </w:p>
    <w:p w:rsidR="00AB17F2" w:rsidRDefault="000E35CB" w:rsidP="00962FB0">
      <w:pPr>
        <w:jc w:val="center"/>
        <w:textAlignment w:val="baseline"/>
        <w:rPr>
          <w:b/>
          <w:i/>
          <w:color w:val="000000"/>
          <w:sz w:val="28"/>
          <w:szCs w:val="28"/>
        </w:rPr>
      </w:pPr>
      <w:r w:rsidRPr="00962FB0">
        <w:rPr>
          <w:b/>
          <w:i/>
          <w:color w:val="000000"/>
          <w:sz w:val="28"/>
          <w:szCs w:val="28"/>
        </w:rPr>
        <w:lastRenderedPageBreak/>
        <w:t>Использование интерактивных методов обучения</w:t>
      </w:r>
    </w:p>
    <w:p w:rsidR="000E35CB" w:rsidRPr="00962FB0" w:rsidRDefault="00962FB0" w:rsidP="00962FB0">
      <w:pPr>
        <w:jc w:val="center"/>
        <w:textAlignment w:val="baseline"/>
        <w:rPr>
          <w:b/>
          <w:i/>
          <w:color w:val="000000"/>
          <w:sz w:val="28"/>
          <w:szCs w:val="28"/>
        </w:rPr>
      </w:pPr>
      <w:r w:rsidRPr="00962FB0">
        <w:rPr>
          <w:b/>
          <w:i/>
          <w:color w:val="000000"/>
          <w:sz w:val="28"/>
          <w:szCs w:val="28"/>
        </w:rPr>
        <w:t xml:space="preserve"> на определенных фазах урока:</w:t>
      </w:r>
    </w:p>
    <w:p w:rsidR="00962FB0" w:rsidRPr="00962FB0" w:rsidRDefault="00962FB0" w:rsidP="00962FB0">
      <w:pPr>
        <w:jc w:val="both"/>
        <w:textAlignment w:val="baseline"/>
        <w:rPr>
          <w:color w:val="000000"/>
          <w:sz w:val="28"/>
          <w:szCs w:val="28"/>
        </w:rPr>
      </w:pPr>
      <w:r w:rsidRPr="00962FB0">
        <w:rPr>
          <w:color w:val="000000"/>
          <w:sz w:val="28"/>
          <w:szCs w:val="28"/>
          <w:lang w:val="en-US"/>
        </w:rPr>
        <w:t>I</w:t>
      </w:r>
      <w:r w:rsidRPr="00962FB0">
        <w:rPr>
          <w:color w:val="000000"/>
          <w:sz w:val="28"/>
          <w:szCs w:val="28"/>
        </w:rPr>
        <w:t xml:space="preserve"> – Фаза вызова:</w:t>
      </w:r>
    </w:p>
    <w:p w:rsidR="00962FB0" w:rsidRPr="00962FB0" w:rsidRDefault="00962FB0" w:rsidP="00962FB0">
      <w:pPr>
        <w:ind w:left="709"/>
        <w:jc w:val="both"/>
        <w:textAlignment w:val="baseline"/>
        <w:rPr>
          <w:color w:val="000000"/>
          <w:sz w:val="28"/>
          <w:szCs w:val="28"/>
        </w:rPr>
      </w:pPr>
      <w:r>
        <w:rPr>
          <w:color w:val="000000"/>
          <w:sz w:val="28"/>
          <w:szCs w:val="28"/>
        </w:rPr>
        <w:t xml:space="preserve">- </w:t>
      </w:r>
      <w:r w:rsidRPr="00962FB0">
        <w:rPr>
          <w:color w:val="000000"/>
          <w:sz w:val="28"/>
          <w:szCs w:val="28"/>
        </w:rPr>
        <w:t>Парная или групповая мозговая атака (мозговой штурм)</w:t>
      </w:r>
    </w:p>
    <w:p w:rsidR="00962FB0" w:rsidRDefault="00962FB0" w:rsidP="00962FB0">
      <w:pPr>
        <w:ind w:left="709"/>
        <w:jc w:val="both"/>
        <w:textAlignment w:val="baseline"/>
        <w:rPr>
          <w:color w:val="000000"/>
          <w:sz w:val="28"/>
          <w:szCs w:val="28"/>
        </w:rPr>
      </w:pPr>
      <w:r>
        <w:rPr>
          <w:color w:val="000000"/>
          <w:sz w:val="28"/>
          <w:szCs w:val="28"/>
        </w:rPr>
        <w:t xml:space="preserve">- </w:t>
      </w:r>
      <w:r w:rsidRPr="00962FB0">
        <w:rPr>
          <w:color w:val="000000"/>
          <w:sz w:val="28"/>
          <w:szCs w:val="28"/>
        </w:rPr>
        <w:t>Кластер (ассоциативные поля)</w:t>
      </w:r>
    </w:p>
    <w:p w:rsidR="00C354B3" w:rsidRDefault="00C354B3" w:rsidP="00962FB0">
      <w:pPr>
        <w:ind w:left="709"/>
        <w:jc w:val="both"/>
        <w:textAlignment w:val="baseline"/>
        <w:rPr>
          <w:color w:val="000000"/>
          <w:sz w:val="28"/>
          <w:szCs w:val="28"/>
        </w:rPr>
      </w:pPr>
      <w:r>
        <w:rPr>
          <w:color w:val="000000"/>
          <w:sz w:val="28"/>
          <w:szCs w:val="28"/>
        </w:rPr>
        <w:t xml:space="preserve">- </w:t>
      </w:r>
      <w:r w:rsidRPr="00C354B3">
        <w:rPr>
          <w:color w:val="000000"/>
          <w:sz w:val="28"/>
          <w:szCs w:val="28"/>
        </w:rPr>
        <w:t>Тонкие и толстые вопросы</w:t>
      </w:r>
    </w:p>
    <w:p w:rsidR="00835219" w:rsidRDefault="00835219" w:rsidP="00962FB0">
      <w:pPr>
        <w:ind w:left="709"/>
        <w:jc w:val="both"/>
        <w:textAlignment w:val="baseline"/>
        <w:rPr>
          <w:color w:val="000000"/>
          <w:sz w:val="28"/>
          <w:szCs w:val="28"/>
        </w:rPr>
      </w:pPr>
      <w:r>
        <w:rPr>
          <w:color w:val="000000"/>
          <w:sz w:val="28"/>
          <w:szCs w:val="28"/>
        </w:rPr>
        <w:t>- Отсроченная отгадка</w:t>
      </w:r>
    </w:p>
    <w:p w:rsidR="00835219" w:rsidRPr="00962FB0" w:rsidRDefault="00835219" w:rsidP="00962FB0">
      <w:pPr>
        <w:ind w:left="709"/>
        <w:jc w:val="both"/>
        <w:textAlignment w:val="baseline"/>
        <w:rPr>
          <w:color w:val="000000"/>
          <w:sz w:val="28"/>
          <w:szCs w:val="28"/>
        </w:rPr>
      </w:pPr>
      <w:r>
        <w:rPr>
          <w:color w:val="000000"/>
          <w:sz w:val="28"/>
          <w:szCs w:val="28"/>
        </w:rPr>
        <w:t>- Проблемный вопрос</w:t>
      </w:r>
    </w:p>
    <w:p w:rsidR="00962FB0" w:rsidRPr="00962FB0" w:rsidRDefault="00962FB0" w:rsidP="00962FB0">
      <w:pPr>
        <w:ind w:left="709"/>
        <w:jc w:val="both"/>
        <w:textAlignment w:val="baseline"/>
        <w:rPr>
          <w:color w:val="000000"/>
          <w:sz w:val="28"/>
          <w:szCs w:val="28"/>
        </w:rPr>
      </w:pPr>
      <w:r>
        <w:rPr>
          <w:color w:val="000000"/>
          <w:sz w:val="28"/>
          <w:szCs w:val="28"/>
        </w:rPr>
        <w:t xml:space="preserve">- </w:t>
      </w:r>
      <w:r w:rsidRPr="00962FB0">
        <w:rPr>
          <w:color w:val="000000"/>
          <w:sz w:val="28"/>
          <w:szCs w:val="28"/>
        </w:rPr>
        <w:t>Бортовой журнал и т.д.</w:t>
      </w:r>
    </w:p>
    <w:p w:rsidR="00962FB0" w:rsidRPr="00962FB0" w:rsidRDefault="00962FB0" w:rsidP="00962FB0">
      <w:pPr>
        <w:jc w:val="both"/>
        <w:textAlignment w:val="baseline"/>
        <w:rPr>
          <w:color w:val="000000"/>
          <w:sz w:val="28"/>
          <w:szCs w:val="28"/>
        </w:rPr>
      </w:pPr>
      <w:r>
        <w:rPr>
          <w:color w:val="000000"/>
          <w:sz w:val="28"/>
          <w:szCs w:val="28"/>
          <w:lang w:val="en-US"/>
        </w:rPr>
        <w:t>II</w:t>
      </w:r>
      <w:r w:rsidRPr="00962FB0">
        <w:rPr>
          <w:color w:val="000000"/>
          <w:sz w:val="28"/>
          <w:szCs w:val="28"/>
        </w:rPr>
        <w:t xml:space="preserve"> – Фаза реализации (осмысления)</w:t>
      </w:r>
      <w:r>
        <w:rPr>
          <w:color w:val="000000"/>
          <w:sz w:val="28"/>
          <w:szCs w:val="28"/>
        </w:rPr>
        <w:t>:</w:t>
      </w:r>
    </w:p>
    <w:p w:rsidR="00962FB0" w:rsidRDefault="00962FB0" w:rsidP="00962FB0">
      <w:pPr>
        <w:ind w:left="709"/>
        <w:jc w:val="both"/>
        <w:textAlignment w:val="baseline"/>
        <w:rPr>
          <w:color w:val="000000"/>
          <w:sz w:val="28"/>
          <w:szCs w:val="28"/>
        </w:rPr>
      </w:pPr>
      <w:r>
        <w:rPr>
          <w:color w:val="000000"/>
          <w:sz w:val="28"/>
          <w:szCs w:val="28"/>
        </w:rPr>
        <w:t xml:space="preserve">- </w:t>
      </w:r>
      <w:proofErr w:type="spellStart"/>
      <w:r w:rsidRPr="00962FB0">
        <w:rPr>
          <w:color w:val="000000"/>
          <w:sz w:val="28"/>
          <w:szCs w:val="28"/>
        </w:rPr>
        <w:t>Инсерт</w:t>
      </w:r>
      <w:proofErr w:type="spellEnd"/>
    </w:p>
    <w:p w:rsidR="00C354B3" w:rsidRDefault="00C354B3" w:rsidP="00962FB0">
      <w:pPr>
        <w:ind w:left="709"/>
        <w:jc w:val="both"/>
        <w:textAlignment w:val="baseline"/>
        <w:rPr>
          <w:color w:val="000000"/>
          <w:sz w:val="28"/>
          <w:szCs w:val="28"/>
        </w:rPr>
      </w:pPr>
      <w:r>
        <w:rPr>
          <w:color w:val="000000"/>
          <w:sz w:val="28"/>
          <w:szCs w:val="28"/>
        </w:rPr>
        <w:t xml:space="preserve">- </w:t>
      </w:r>
      <w:r w:rsidRPr="00C354B3">
        <w:rPr>
          <w:color w:val="000000"/>
          <w:sz w:val="28"/>
          <w:szCs w:val="28"/>
        </w:rPr>
        <w:t>Кластер</w:t>
      </w:r>
    </w:p>
    <w:p w:rsidR="00835219" w:rsidRDefault="00835219" w:rsidP="00962FB0">
      <w:pPr>
        <w:ind w:left="709"/>
        <w:jc w:val="both"/>
        <w:textAlignment w:val="baseline"/>
        <w:rPr>
          <w:color w:val="000000"/>
          <w:sz w:val="28"/>
          <w:szCs w:val="28"/>
        </w:rPr>
      </w:pPr>
      <w:r>
        <w:rPr>
          <w:color w:val="000000"/>
          <w:sz w:val="28"/>
          <w:szCs w:val="28"/>
        </w:rPr>
        <w:t>- Зигзаг</w:t>
      </w:r>
    </w:p>
    <w:p w:rsidR="00C354B3" w:rsidRPr="00962FB0" w:rsidRDefault="00C354B3" w:rsidP="00962FB0">
      <w:pPr>
        <w:ind w:left="709"/>
        <w:jc w:val="both"/>
        <w:textAlignment w:val="baseline"/>
        <w:rPr>
          <w:color w:val="000000"/>
          <w:sz w:val="28"/>
          <w:szCs w:val="28"/>
        </w:rPr>
      </w:pPr>
      <w:r w:rsidRPr="00C354B3">
        <w:rPr>
          <w:color w:val="000000"/>
          <w:sz w:val="28"/>
          <w:szCs w:val="28"/>
        </w:rPr>
        <w:t>- Тонкие и толстые вопросы</w:t>
      </w:r>
    </w:p>
    <w:p w:rsidR="00962FB0" w:rsidRPr="00962FB0" w:rsidRDefault="00962FB0" w:rsidP="00962FB0">
      <w:pPr>
        <w:ind w:left="709"/>
        <w:jc w:val="both"/>
        <w:textAlignment w:val="baseline"/>
        <w:rPr>
          <w:color w:val="000000"/>
          <w:sz w:val="28"/>
          <w:szCs w:val="28"/>
        </w:rPr>
      </w:pPr>
      <w:r>
        <w:rPr>
          <w:color w:val="000000"/>
          <w:sz w:val="28"/>
          <w:szCs w:val="28"/>
        </w:rPr>
        <w:t xml:space="preserve">- </w:t>
      </w:r>
      <w:r w:rsidRPr="00962FB0">
        <w:rPr>
          <w:color w:val="000000"/>
          <w:sz w:val="28"/>
          <w:szCs w:val="28"/>
        </w:rPr>
        <w:t>Таблицы «Плюс-Минус-Интересно», «Знаем-Хотим узнать-Узнали»</w:t>
      </w:r>
    </w:p>
    <w:p w:rsidR="00962FB0" w:rsidRDefault="00962FB0" w:rsidP="00962FB0">
      <w:pPr>
        <w:ind w:left="709"/>
        <w:jc w:val="both"/>
        <w:textAlignment w:val="baseline"/>
        <w:rPr>
          <w:color w:val="000000"/>
          <w:sz w:val="28"/>
          <w:szCs w:val="28"/>
        </w:rPr>
      </w:pPr>
      <w:r>
        <w:rPr>
          <w:color w:val="000000"/>
          <w:sz w:val="28"/>
          <w:szCs w:val="28"/>
        </w:rPr>
        <w:t xml:space="preserve">- </w:t>
      </w:r>
      <w:proofErr w:type="spellStart"/>
      <w:r w:rsidRPr="00962FB0">
        <w:rPr>
          <w:color w:val="000000"/>
          <w:sz w:val="28"/>
          <w:szCs w:val="28"/>
        </w:rPr>
        <w:t>Взаимоопрос</w:t>
      </w:r>
      <w:proofErr w:type="spellEnd"/>
      <w:r>
        <w:rPr>
          <w:color w:val="000000"/>
          <w:sz w:val="28"/>
          <w:szCs w:val="28"/>
        </w:rPr>
        <w:t>.</w:t>
      </w:r>
    </w:p>
    <w:p w:rsidR="00962FB0" w:rsidRDefault="00962FB0" w:rsidP="00962FB0">
      <w:pPr>
        <w:jc w:val="both"/>
        <w:textAlignment w:val="baseline"/>
        <w:rPr>
          <w:color w:val="000000"/>
          <w:sz w:val="28"/>
          <w:szCs w:val="28"/>
        </w:rPr>
      </w:pPr>
      <w:r>
        <w:rPr>
          <w:color w:val="000000"/>
          <w:sz w:val="28"/>
          <w:szCs w:val="28"/>
          <w:lang w:val="en-US"/>
        </w:rPr>
        <w:t>III</w:t>
      </w:r>
      <w:r w:rsidRPr="00962FB0">
        <w:rPr>
          <w:color w:val="000000"/>
          <w:sz w:val="28"/>
          <w:szCs w:val="28"/>
        </w:rPr>
        <w:t xml:space="preserve"> –</w:t>
      </w:r>
      <w:r>
        <w:rPr>
          <w:color w:val="000000"/>
          <w:sz w:val="28"/>
          <w:szCs w:val="28"/>
        </w:rPr>
        <w:t xml:space="preserve"> </w:t>
      </w:r>
      <w:r w:rsidRPr="00962FB0">
        <w:rPr>
          <w:color w:val="000000"/>
          <w:sz w:val="28"/>
          <w:szCs w:val="28"/>
        </w:rPr>
        <w:t>Фаза рефлексии</w:t>
      </w:r>
      <w:r>
        <w:rPr>
          <w:color w:val="000000"/>
          <w:sz w:val="28"/>
          <w:szCs w:val="28"/>
        </w:rPr>
        <w:t>:</w:t>
      </w:r>
    </w:p>
    <w:p w:rsidR="00C354B3" w:rsidRDefault="00C354B3" w:rsidP="00C354B3">
      <w:pPr>
        <w:ind w:left="709"/>
        <w:jc w:val="both"/>
        <w:textAlignment w:val="baseline"/>
        <w:rPr>
          <w:color w:val="000000"/>
          <w:sz w:val="28"/>
          <w:szCs w:val="28"/>
        </w:rPr>
      </w:pPr>
      <w:r w:rsidRPr="00C354B3">
        <w:rPr>
          <w:color w:val="000000"/>
          <w:sz w:val="28"/>
          <w:szCs w:val="28"/>
        </w:rPr>
        <w:t>- Тонкие и толстые вопросы</w:t>
      </w:r>
    </w:p>
    <w:p w:rsidR="00C354B3" w:rsidRPr="00962FB0" w:rsidRDefault="00C354B3" w:rsidP="00C354B3">
      <w:pPr>
        <w:ind w:left="709"/>
        <w:jc w:val="both"/>
        <w:textAlignment w:val="baseline"/>
        <w:rPr>
          <w:color w:val="000000"/>
          <w:sz w:val="28"/>
          <w:szCs w:val="28"/>
        </w:rPr>
      </w:pPr>
      <w:r w:rsidRPr="00C354B3">
        <w:rPr>
          <w:color w:val="000000"/>
          <w:sz w:val="28"/>
          <w:szCs w:val="28"/>
        </w:rPr>
        <w:t>- Кластер</w:t>
      </w:r>
    </w:p>
    <w:p w:rsidR="00962FB0" w:rsidRPr="00962FB0" w:rsidRDefault="00962FB0" w:rsidP="00962FB0">
      <w:pPr>
        <w:ind w:left="709"/>
        <w:jc w:val="both"/>
        <w:textAlignment w:val="baseline"/>
        <w:rPr>
          <w:color w:val="000000"/>
          <w:sz w:val="28"/>
          <w:szCs w:val="28"/>
        </w:rPr>
      </w:pPr>
      <w:r>
        <w:rPr>
          <w:color w:val="000000"/>
          <w:sz w:val="28"/>
          <w:szCs w:val="28"/>
        </w:rPr>
        <w:t xml:space="preserve">- </w:t>
      </w:r>
      <w:proofErr w:type="spellStart"/>
      <w:r w:rsidRPr="00962FB0">
        <w:rPr>
          <w:color w:val="000000"/>
          <w:sz w:val="28"/>
          <w:szCs w:val="28"/>
        </w:rPr>
        <w:t>Синквейн</w:t>
      </w:r>
      <w:proofErr w:type="spellEnd"/>
    </w:p>
    <w:p w:rsidR="00962FB0" w:rsidRPr="00C12DA0" w:rsidRDefault="00962FB0" w:rsidP="00962FB0">
      <w:pPr>
        <w:ind w:left="709"/>
        <w:jc w:val="both"/>
        <w:textAlignment w:val="baseline"/>
        <w:rPr>
          <w:color w:val="000000"/>
          <w:sz w:val="28"/>
          <w:szCs w:val="28"/>
        </w:rPr>
      </w:pPr>
      <w:r>
        <w:rPr>
          <w:color w:val="000000"/>
          <w:sz w:val="28"/>
          <w:szCs w:val="28"/>
        </w:rPr>
        <w:t xml:space="preserve">- </w:t>
      </w:r>
      <w:r w:rsidRPr="00962FB0">
        <w:rPr>
          <w:color w:val="000000"/>
          <w:sz w:val="28"/>
          <w:szCs w:val="28"/>
        </w:rPr>
        <w:t>Эссе и т.д.</w:t>
      </w:r>
    </w:p>
    <w:p w:rsidR="00962FB0" w:rsidRDefault="00962FB0" w:rsidP="000E35CB">
      <w:pPr>
        <w:jc w:val="both"/>
        <w:textAlignment w:val="baseline"/>
        <w:rPr>
          <w:color w:val="000000"/>
          <w:sz w:val="28"/>
          <w:szCs w:val="28"/>
        </w:rPr>
      </w:pPr>
    </w:p>
    <w:p w:rsidR="000E35CB" w:rsidRDefault="0028226F" w:rsidP="0028226F">
      <w:pPr>
        <w:jc w:val="center"/>
        <w:textAlignment w:val="baseline"/>
        <w:rPr>
          <w:b/>
          <w:i/>
          <w:color w:val="000000"/>
          <w:sz w:val="28"/>
          <w:szCs w:val="28"/>
        </w:rPr>
      </w:pPr>
      <w:r w:rsidRPr="0028226F">
        <w:rPr>
          <w:b/>
          <w:i/>
          <w:color w:val="000000"/>
          <w:sz w:val="28"/>
          <w:szCs w:val="28"/>
        </w:rPr>
        <w:t>Р</w:t>
      </w:r>
      <w:r w:rsidR="000E35CB" w:rsidRPr="0028226F">
        <w:rPr>
          <w:b/>
          <w:i/>
          <w:color w:val="000000"/>
          <w:sz w:val="28"/>
          <w:szCs w:val="28"/>
        </w:rPr>
        <w:t>езультат и</w:t>
      </w:r>
      <w:r w:rsidRPr="0028226F">
        <w:rPr>
          <w:b/>
          <w:i/>
          <w:color w:val="000000"/>
          <w:sz w:val="28"/>
          <w:szCs w:val="28"/>
        </w:rPr>
        <w:t>спользования технологии</w:t>
      </w:r>
      <w:r>
        <w:rPr>
          <w:b/>
          <w:i/>
          <w:color w:val="000000"/>
          <w:sz w:val="28"/>
          <w:szCs w:val="28"/>
        </w:rPr>
        <w:t xml:space="preserve"> развития критического мышления</w:t>
      </w:r>
    </w:p>
    <w:p w:rsidR="0028226F" w:rsidRDefault="0028226F" w:rsidP="0028226F">
      <w:pPr>
        <w:textAlignment w:val="baseline"/>
        <w:rPr>
          <w:i/>
          <w:color w:val="000000"/>
          <w:sz w:val="28"/>
          <w:szCs w:val="28"/>
        </w:rPr>
      </w:pPr>
      <w:r>
        <w:rPr>
          <w:i/>
          <w:color w:val="000000"/>
          <w:sz w:val="28"/>
          <w:szCs w:val="28"/>
        </w:rPr>
        <w:t>д</w:t>
      </w:r>
      <w:r w:rsidRPr="0028226F">
        <w:rPr>
          <w:i/>
          <w:color w:val="000000"/>
          <w:sz w:val="28"/>
          <w:szCs w:val="28"/>
        </w:rPr>
        <w:t>ля ученика:</w:t>
      </w:r>
    </w:p>
    <w:p w:rsidR="0028226F" w:rsidRDefault="0028226F" w:rsidP="0002098E">
      <w:pPr>
        <w:ind w:left="709"/>
        <w:jc w:val="both"/>
        <w:textAlignment w:val="baseline"/>
        <w:rPr>
          <w:color w:val="000000"/>
          <w:sz w:val="28"/>
          <w:szCs w:val="28"/>
        </w:rPr>
      </w:pPr>
      <w:r>
        <w:rPr>
          <w:color w:val="000000"/>
          <w:sz w:val="28"/>
          <w:szCs w:val="28"/>
        </w:rPr>
        <w:t>- повышение эффективности восприятия информации;</w:t>
      </w:r>
    </w:p>
    <w:p w:rsidR="0028226F" w:rsidRDefault="0028226F" w:rsidP="0002098E">
      <w:pPr>
        <w:ind w:left="709"/>
        <w:jc w:val="both"/>
        <w:textAlignment w:val="baseline"/>
        <w:rPr>
          <w:color w:val="000000"/>
          <w:sz w:val="28"/>
          <w:szCs w:val="28"/>
        </w:rPr>
      </w:pPr>
      <w:r>
        <w:rPr>
          <w:color w:val="000000"/>
          <w:sz w:val="28"/>
          <w:szCs w:val="28"/>
        </w:rPr>
        <w:t xml:space="preserve">- </w:t>
      </w:r>
      <w:r w:rsidRPr="0028226F">
        <w:rPr>
          <w:color w:val="000000"/>
          <w:sz w:val="28"/>
          <w:szCs w:val="28"/>
        </w:rPr>
        <w:t>повышение</w:t>
      </w:r>
      <w:r>
        <w:rPr>
          <w:color w:val="000000"/>
          <w:sz w:val="28"/>
          <w:szCs w:val="28"/>
        </w:rPr>
        <w:t xml:space="preserve"> интереса как к изучаемому материалу, так и к самому процессу обучения;</w:t>
      </w:r>
    </w:p>
    <w:p w:rsidR="0028226F" w:rsidRDefault="0028226F" w:rsidP="0002098E">
      <w:pPr>
        <w:ind w:left="709"/>
        <w:jc w:val="both"/>
        <w:textAlignment w:val="baseline"/>
        <w:rPr>
          <w:color w:val="000000"/>
          <w:sz w:val="28"/>
          <w:szCs w:val="28"/>
        </w:rPr>
      </w:pPr>
      <w:r>
        <w:rPr>
          <w:color w:val="000000"/>
          <w:sz w:val="28"/>
          <w:szCs w:val="28"/>
        </w:rPr>
        <w:t>- умение критически мыслить;</w:t>
      </w:r>
    </w:p>
    <w:p w:rsidR="0028226F" w:rsidRDefault="0028226F" w:rsidP="0002098E">
      <w:pPr>
        <w:ind w:left="709"/>
        <w:jc w:val="both"/>
        <w:textAlignment w:val="baseline"/>
        <w:rPr>
          <w:color w:val="000000"/>
          <w:sz w:val="28"/>
          <w:szCs w:val="28"/>
        </w:rPr>
      </w:pPr>
      <w:r>
        <w:rPr>
          <w:color w:val="000000"/>
          <w:sz w:val="28"/>
          <w:szCs w:val="28"/>
        </w:rPr>
        <w:t xml:space="preserve">- </w:t>
      </w:r>
      <w:r w:rsidRPr="0028226F">
        <w:rPr>
          <w:color w:val="000000"/>
          <w:sz w:val="28"/>
          <w:szCs w:val="28"/>
        </w:rPr>
        <w:t>умение</w:t>
      </w:r>
      <w:r>
        <w:rPr>
          <w:color w:val="000000"/>
          <w:sz w:val="28"/>
          <w:szCs w:val="28"/>
        </w:rPr>
        <w:t xml:space="preserve"> ответственно относиться к собственному образованию;</w:t>
      </w:r>
    </w:p>
    <w:p w:rsidR="0028226F" w:rsidRDefault="0028226F" w:rsidP="0002098E">
      <w:pPr>
        <w:ind w:left="709"/>
        <w:jc w:val="both"/>
        <w:textAlignment w:val="baseline"/>
        <w:rPr>
          <w:color w:val="000000"/>
          <w:sz w:val="28"/>
          <w:szCs w:val="28"/>
        </w:rPr>
      </w:pPr>
      <w:r w:rsidRPr="0028226F">
        <w:rPr>
          <w:color w:val="000000"/>
          <w:sz w:val="28"/>
          <w:szCs w:val="28"/>
        </w:rPr>
        <w:t>- умение</w:t>
      </w:r>
      <w:r>
        <w:rPr>
          <w:color w:val="000000"/>
          <w:sz w:val="28"/>
          <w:szCs w:val="28"/>
        </w:rPr>
        <w:t xml:space="preserve"> работать в сотрудничестве;</w:t>
      </w:r>
    </w:p>
    <w:p w:rsidR="0028226F" w:rsidRDefault="0028226F" w:rsidP="0002098E">
      <w:pPr>
        <w:ind w:left="709"/>
        <w:jc w:val="both"/>
        <w:textAlignment w:val="baseline"/>
        <w:rPr>
          <w:color w:val="000000"/>
          <w:sz w:val="28"/>
          <w:szCs w:val="28"/>
        </w:rPr>
      </w:pPr>
      <w:r>
        <w:rPr>
          <w:color w:val="000000"/>
          <w:sz w:val="28"/>
          <w:szCs w:val="28"/>
        </w:rPr>
        <w:t>- повышение качества обр</w:t>
      </w:r>
      <w:r w:rsidR="006E1533">
        <w:rPr>
          <w:color w:val="000000"/>
          <w:sz w:val="28"/>
          <w:szCs w:val="28"/>
        </w:rPr>
        <w:t>а</w:t>
      </w:r>
      <w:r>
        <w:rPr>
          <w:color w:val="000000"/>
          <w:sz w:val="28"/>
          <w:szCs w:val="28"/>
        </w:rPr>
        <w:t>зования;</w:t>
      </w:r>
    </w:p>
    <w:p w:rsidR="0028226F" w:rsidRDefault="0028226F" w:rsidP="0002098E">
      <w:pPr>
        <w:ind w:left="709"/>
        <w:jc w:val="both"/>
        <w:textAlignment w:val="baseline"/>
        <w:rPr>
          <w:color w:val="000000"/>
          <w:sz w:val="28"/>
          <w:szCs w:val="28"/>
        </w:rPr>
      </w:pPr>
      <w:r>
        <w:rPr>
          <w:color w:val="000000"/>
          <w:sz w:val="28"/>
          <w:szCs w:val="28"/>
        </w:rPr>
        <w:t>- желание и умение учиться в течении всей жизни.</w:t>
      </w:r>
    </w:p>
    <w:p w:rsidR="0028226F" w:rsidRDefault="0028226F" w:rsidP="0002098E">
      <w:pPr>
        <w:ind w:left="709" w:hanging="709"/>
        <w:jc w:val="both"/>
        <w:textAlignment w:val="baseline"/>
        <w:rPr>
          <w:i/>
          <w:color w:val="000000"/>
          <w:sz w:val="28"/>
          <w:szCs w:val="28"/>
        </w:rPr>
      </w:pPr>
      <w:r>
        <w:rPr>
          <w:i/>
          <w:color w:val="000000"/>
          <w:sz w:val="28"/>
          <w:szCs w:val="28"/>
        </w:rPr>
        <w:t xml:space="preserve"> </w:t>
      </w:r>
      <w:r w:rsidRPr="0028226F">
        <w:rPr>
          <w:i/>
          <w:color w:val="000000"/>
          <w:sz w:val="28"/>
          <w:szCs w:val="28"/>
        </w:rPr>
        <w:t>для учителя</w:t>
      </w:r>
      <w:r>
        <w:rPr>
          <w:i/>
          <w:color w:val="000000"/>
          <w:sz w:val="28"/>
          <w:szCs w:val="28"/>
        </w:rPr>
        <w:t>:</w:t>
      </w:r>
    </w:p>
    <w:p w:rsidR="0028226F" w:rsidRDefault="0028226F" w:rsidP="0002098E">
      <w:pPr>
        <w:ind w:left="709" w:hanging="709"/>
        <w:jc w:val="both"/>
        <w:textAlignment w:val="baseline"/>
        <w:rPr>
          <w:color w:val="000000"/>
          <w:sz w:val="28"/>
          <w:szCs w:val="28"/>
        </w:rPr>
      </w:pPr>
      <w:r>
        <w:rPr>
          <w:color w:val="000000"/>
          <w:sz w:val="28"/>
          <w:szCs w:val="28"/>
        </w:rPr>
        <w:tab/>
        <w:t xml:space="preserve">- </w:t>
      </w:r>
      <w:r w:rsidRPr="0028226F">
        <w:rPr>
          <w:color w:val="000000"/>
          <w:sz w:val="28"/>
          <w:szCs w:val="28"/>
        </w:rPr>
        <w:t>умение</w:t>
      </w:r>
      <w:r>
        <w:rPr>
          <w:color w:val="000000"/>
          <w:sz w:val="28"/>
          <w:szCs w:val="28"/>
        </w:rPr>
        <w:t xml:space="preserve"> создать в классе атмосферу открытости и ответственного сотрудничества;</w:t>
      </w:r>
    </w:p>
    <w:p w:rsidR="0028226F" w:rsidRDefault="0028226F" w:rsidP="0002098E">
      <w:pPr>
        <w:ind w:left="709"/>
        <w:jc w:val="both"/>
        <w:textAlignment w:val="baseline"/>
        <w:rPr>
          <w:color w:val="000000"/>
          <w:sz w:val="28"/>
          <w:szCs w:val="28"/>
        </w:rPr>
      </w:pPr>
      <w:r>
        <w:rPr>
          <w:color w:val="000000"/>
          <w:sz w:val="28"/>
          <w:szCs w:val="28"/>
        </w:rPr>
        <w:t>- возможность использовать модель обучения и систему эффективных методик, которые способствуют развитию критического мышления и самостоятельности в процессе обучения;</w:t>
      </w:r>
    </w:p>
    <w:p w:rsidR="0028226F" w:rsidRDefault="0028226F" w:rsidP="0002098E">
      <w:pPr>
        <w:ind w:left="709"/>
        <w:jc w:val="both"/>
        <w:textAlignment w:val="baseline"/>
        <w:rPr>
          <w:color w:val="000000"/>
          <w:sz w:val="28"/>
          <w:szCs w:val="28"/>
        </w:rPr>
      </w:pPr>
      <w:r>
        <w:rPr>
          <w:color w:val="000000"/>
          <w:sz w:val="28"/>
          <w:szCs w:val="28"/>
        </w:rPr>
        <w:t>- стать практиками</w:t>
      </w:r>
      <w:r w:rsidR="006E1533">
        <w:rPr>
          <w:color w:val="000000"/>
          <w:sz w:val="28"/>
          <w:szCs w:val="28"/>
        </w:rPr>
        <w:t>, которые умеют грамотно анализировать свою деятельность;</w:t>
      </w:r>
    </w:p>
    <w:p w:rsidR="006E1533" w:rsidRPr="0028226F" w:rsidRDefault="006E1533" w:rsidP="0002098E">
      <w:pPr>
        <w:ind w:left="709"/>
        <w:jc w:val="both"/>
        <w:textAlignment w:val="baseline"/>
        <w:rPr>
          <w:color w:val="000000"/>
          <w:sz w:val="28"/>
          <w:szCs w:val="28"/>
        </w:rPr>
      </w:pPr>
      <w:r>
        <w:rPr>
          <w:color w:val="000000"/>
          <w:sz w:val="28"/>
          <w:szCs w:val="28"/>
        </w:rPr>
        <w:t>- стать источником ценной информации для других учителей.</w:t>
      </w:r>
    </w:p>
    <w:p w:rsidR="00D91DEF" w:rsidRPr="00AB17F2" w:rsidRDefault="00D91DEF" w:rsidP="0002098E">
      <w:pPr>
        <w:pStyle w:val="a3"/>
        <w:spacing w:before="3"/>
        <w:ind w:left="0"/>
        <w:rPr>
          <w:b/>
          <w:i/>
        </w:rPr>
      </w:pPr>
    </w:p>
    <w:p w:rsidR="00DC72EF" w:rsidRDefault="00DC72EF" w:rsidP="00AB17F2">
      <w:pPr>
        <w:pStyle w:val="a3"/>
        <w:numPr>
          <w:ilvl w:val="0"/>
          <w:numId w:val="23"/>
        </w:numPr>
        <w:spacing w:before="3"/>
        <w:ind w:left="993"/>
        <w:jc w:val="center"/>
        <w:rPr>
          <w:b/>
        </w:rPr>
      </w:pPr>
    </w:p>
    <w:p w:rsidR="0012153D" w:rsidRDefault="0012153D" w:rsidP="00AB17F2">
      <w:pPr>
        <w:pStyle w:val="a3"/>
        <w:numPr>
          <w:ilvl w:val="0"/>
          <w:numId w:val="23"/>
        </w:numPr>
        <w:spacing w:before="3"/>
        <w:ind w:left="993"/>
        <w:jc w:val="center"/>
        <w:rPr>
          <w:b/>
        </w:rPr>
      </w:pPr>
      <w:r w:rsidRPr="00AB17F2">
        <w:rPr>
          <w:b/>
        </w:rPr>
        <w:t xml:space="preserve">Формирование функциональной грамотности на уроках </w:t>
      </w:r>
      <w:r w:rsidR="00AB17F2" w:rsidRPr="00AB17F2">
        <w:rPr>
          <w:b/>
        </w:rPr>
        <w:t>ОБЗР</w:t>
      </w:r>
    </w:p>
    <w:p w:rsidR="00AB17F2" w:rsidRPr="00AB17F2" w:rsidRDefault="00AB17F2" w:rsidP="00AB17F2">
      <w:pPr>
        <w:pStyle w:val="a3"/>
        <w:spacing w:before="3"/>
        <w:ind w:left="633"/>
        <w:rPr>
          <w:b/>
        </w:rPr>
      </w:pPr>
    </w:p>
    <w:p w:rsidR="00C91EE5" w:rsidRDefault="00193FDD" w:rsidP="00C91EE5">
      <w:pPr>
        <w:pStyle w:val="a3"/>
        <w:spacing w:before="3"/>
        <w:ind w:left="0" w:firstLine="720"/>
        <w:rPr>
          <w:color w:val="000000" w:themeColor="text1"/>
        </w:rPr>
      </w:pPr>
      <w:r w:rsidRPr="00193FDD">
        <w:rPr>
          <w:color w:val="000000" w:themeColor="text1"/>
        </w:rPr>
        <w:lastRenderedPageBreak/>
        <w:t>Формирование функциональной грамотности у учащихся — о</w:t>
      </w:r>
      <w:r w:rsidR="0012153D" w:rsidRPr="00193FDD">
        <w:rPr>
          <w:color w:val="000000" w:themeColor="text1"/>
        </w:rPr>
        <w:t xml:space="preserve">дин из важных показателей качества школьного </w:t>
      </w:r>
      <w:r w:rsidRPr="00193FDD">
        <w:rPr>
          <w:color w:val="000000" w:themeColor="text1"/>
        </w:rPr>
        <w:t>образования.</w:t>
      </w:r>
      <w:r w:rsidR="00223E86">
        <w:rPr>
          <w:color w:val="000000" w:themeColor="text1"/>
        </w:rPr>
        <w:t xml:space="preserve"> </w:t>
      </w:r>
      <w:r w:rsidR="00C91EE5">
        <w:rPr>
          <w:color w:val="000000" w:themeColor="text1"/>
        </w:rPr>
        <w:t xml:space="preserve">В </w:t>
      </w:r>
      <w:r w:rsidR="00C91EE5" w:rsidRPr="00C91EE5">
        <w:rPr>
          <w:color w:val="000000" w:themeColor="text1"/>
        </w:rPr>
        <w:t>требования</w:t>
      </w:r>
      <w:r w:rsidR="00C91EE5">
        <w:rPr>
          <w:color w:val="000000" w:themeColor="text1"/>
        </w:rPr>
        <w:t>х</w:t>
      </w:r>
      <w:r w:rsidR="00C91EE5" w:rsidRPr="00C91EE5">
        <w:rPr>
          <w:color w:val="000000" w:themeColor="text1"/>
        </w:rPr>
        <w:t xml:space="preserve"> к условиям реализации программы ООО</w:t>
      </w:r>
      <w:r w:rsidR="00B04F9C">
        <w:rPr>
          <w:color w:val="000000" w:themeColor="text1"/>
        </w:rPr>
        <w:t xml:space="preserve"> </w:t>
      </w:r>
      <w:r w:rsidR="00C91EE5" w:rsidRPr="00C91EE5">
        <w:rPr>
          <w:color w:val="000000" w:themeColor="text1"/>
        </w:rPr>
        <w:t>(п.34-40 ФГОС)</w:t>
      </w:r>
      <w:r w:rsidR="00C91EE5">
        <w:rPr>
          <w:color w:val="000000" w:themeColor="text1"/>
        </w:rPr>
        <w:t xml:space="preserve"> отмечено, что «в</w:t>
      </w:r>
      <w:r w:rsidR="00C91EE5" w:rsidRPr="00C91EE5">
        <w:rPr>
          <w:color w:val="000000" w:themeColor="text1"/>
        </w:rPr>
        <w:t xml:space="preserve"> целях обеспечения реализации программы ООО </w:t>
      </w:r>
      <w:r w:rsidR="00ED05FE">
        <w:rPr>
          <w:color w:val="000000" w:themeColor="text1"/>
        </w:rPr>
        <w:t xml:space="preserve">в </w:t>
      </w:r>
      <w:r w:rsidR="00C91EE5" w:rsidRPr="00C91EE5">
        <w:rPr>
          <w:color w:val="000000" w:themeColor="text1"/>
        </w:rPr>
        <w:t>Организации должны создаваться условия, обеспечивающие возможность: формирования функциональной грамотности обучающихся …, включающей овладение ключевыми компетенциями, составляющими основу дальнейшего успешного образовани</w:t>
      </w:r>
      <w:r w:rsidR="00C91EE5">
        <w:rPr>
          <w:color w:val="000000" w:themeColor="text1"/>
        </w:rPr>
        <w:t>я и ориентации в мире профессий» (п</w:t>
      </w:r>
      <w:r w:rsidR="00C91EE5" w:rsidRPr="00C91EE5">
        <w:rPr>
          <w:color w:val="000000" w:themeColor="text1"/>
        </w:rPr>
        <w:t>. 35.2.</w:t>
      </w:r>
      <w:r w:rsidR="00C91EE5">
        <w:rPr>
          <w:color w:val="000000" w:themeColor="text1"/>
        </w:rPr>
        <w:t>).</w:t>
      </w:r>
    </w:p>
    <w:p w:rsidR="00223E86" w:rsidRPr="00223E86" w:rsidRDefault="00223E86" w:rsidP="00223E86">
      <w:pPr>
        <w:pStyle w:val="a3"/>
        <w:spacing w:before="3"/>
        <w:ind w:left="0" w:firstLine="371"/>
        <w:rPr>
          <w:color w:val="000000" w:themeColor="text1"/>
        </w:rPr>
      </w:pPr>
      <w:r w:rsidRPr="00223E86">
        <w:rPr>
          <w:b/>
          <w:color w:val="000000" w:themeColor="text1"/>
        </w:rPr>
        <w:t>Функциональная грамотность –</w:t>
      </w:r>
      <w:r w:rsidRPr="00223E86">
        <w:rPr>
          <w:color w:val="000000" w:themeColor="text1"/>
        </w:rPr>
        <w:t xml:space="preserve"> это способность человека использовать приобретаемые в течение жизни знания для решения широкого диапазона жизненных задач в различных сферах человеческой деятельности, общения и социальных отношений. Другими словами, </w:t>
      </w:r>
      <w:r w:rsidR="00ED05FE">
        <w:rPr>
          <w:color w:val="000000" w:themeColor="text1"/>
        </w:rPr>
        <w:t xml:space="preserve">это </w:t>
      </w:r>
      <w:r w:rsidRPr="00223E86">
        <w:rPr>
          <w:color w:val="000000" w:themeColor="text1"/>
        </w:rPr>
        <w:t>навыки и умения, необходимые каждому для жизни в современном обществе</w:t>
      </w:r>
      <w:r w:rsidR="00ED05FE">
        <w:rPr>
          <w:color w:val="000000" w:themeColor="text1"/>
        </w:rPr>
        <w:t xml:space="preserve"> и стремительно меняющемся мире.</w:t>
      </w:r>
    </w:p>
    <w:p w:rsidR="003A08D6" w:rsidRDefault="00223E86" w:rsidP="0012153D">
      <w:pPr>
        <w:pStyle w:val="a3"/>
        <w:spacing w:before="3"/>
        <w:ind w:left="0" w:firstLine="720"/>
        <w:rPr>
          <w:color w:val="000000" w:themeColor="text1"/>
        </w:rPr>
      </w:pPr>
      <w:r>
        <w:rPr>
          <w:color w:val="000000" w:themeColor="text1"/>
        </w:rPr>
        <w:t>На уроках т</w:t>
      </w:r>
      <w:r w:rsidRPr="00223E86">
        <w:rPr>
          <w:color w:val="000000" w:themeColor="text1"/>
        </w:rPr>
        <w:t>ехнологи</w:t>
      </w:r>
      <w:r>
        <w:rPr>
          <w:color w:val="000000" w:themeColor="text1"/>
        </w:rPr>
        <w:t>и</w:t>
      </w:r>
      <w:r w:rsidRPr="00223E86">
        <w:rPr>
          <w:color w:val="000000" w:themeColor="text1"/>
        </w:rPr>
        <w:t xml:space="preserve"> </w:t>
      </w:r>
      <w:r w:rsidR="00B613D3">
        <w:rPr>
          <w:color w:val="000000" w:themeColor="text1"/>
        </w:rPr>
        <w:t xml:space="preserve">необходимо </w:t>
      </w:r>
      <w:r w:rsidRPr="00223E86">
        <w:rPr>
          <w:color w:val="000000" w:themeColor="text1"/>
        </w:rPr>
        <w:t>развивать функциональную грамотность обучающихся путем решения практико</w:t>
      </w:r>
      <w:r w:rsidR="00185E44">
        <w:rPr>
          <w:color w:val="000000" w:themeColor="text1"/>
        </w:rPr>
        <w:t>-</w:t>
      </w:r>
      <w:r w:rsidR="00B04F9C">
        <w:rPr>
          <w:color w:val="000000" w:themeColor="text1"/>
        </w:rPr>
        <w:t>ориентированных задач, которые собраны в банке заданий на сайте «Института стратегии развития образ</w:t>
      </w:r>
      <w:r w:rsidR="003A08D6">
        <w:rPr>
          <w:color w:val="000000" w:themeColor="text1"/>
        </w:rPr>
        <w:t>ования»</w:t>
      </w:r>
      <w:r w:rsidR="00B04F9C">
        <w:rPr>
          <w:color w:val="000000" w:themeColor="text1"/>
        </w:rPr>
        <w:t>. Также можно испо</w:t>
      </w:r>
      <w:r w:rsidR="00AB17F2">
        <w:rPr>
          <w:color w:val="000000" w:themeColor="text1"/>
        </w:rPr>
        <w:t xml:space="preserve">льзовать задания Всероссийской </w:t>
      </w:r>
      <w:r w:rsidR="00B04F9C">
        <w:rPr>
          <w:color w:val="000000" w:themeColor="text1"/>
        </w:rPr>
        <w:t xml:space="preserve">олимпиады школьников по </w:t>
      </w:r>
      <w:r w:rsidR="00AB17F2">
        <w:rPr>
          <w:color w:val="000000" w:themeColor="text1"/>
        </w:rPr>
        <w:t xml:space="preserve">ОБЖ (ОБЗР) </w:t>
      </w:r>
      <w:hyperlink r:id="rId44" w:history="1">
        <w:r w:rsidR="003A08D6" w:rsidRPr="00910245">
          <w:rPr>
            <w:rStyle w:val="ad"/>
          </w:rPr>
          <w:t>https://postupi.online/olimpiada/vserosiyskaya-olimpiada-obzh-vsosh/zadanija/?fyear=2023</w:t>
        </w:r>
      </w:hyperlink>
    </w:p>
    <w:p w:rsidR="00AC5D2E" w:rsidRDefault="00AB17F2" w:rsidP="0012153D">
      <w:pPr>
        <w:pStyle w:val="a3"/>
        <w:spacing w:before="3"/>
        <w:ind w:left="0" w:firstLine="720"/>
        <w:rPr>
          <w:color w:val="000000" w:themeColor="text1"/>
        </w:rPr>
      </w:pPr>
      <w:r>
        <w:rPr>
          <w:color w:val="000000" w:themeColor="text1"/>
        </w:rPr>
        <w:t xml:space="preserve"> </w:t>
      </w:r>
    </w:p>
    <w:p w:rsidR="00B04F9C" w:rsidRDefault="00B04F9C" w:rsidP="0012153D">
      <w:pPr>
        <w:pStyle w:val="a3"/>
        <w:spacing w:before="3"/>
        <w:ind w:left="0" w:firstLine="720"/>
        <w:rPr>
          <w:color w:val="000000" w:themeColor="text1"/>
        </w:rPr>
      </w:pPr>
    </w:p>
    <w:p w:rsidR="00B613D3" w:rsidRPr="00E35634" w:rsidRDefault="00A523C7" w:rsidP="007F095F">
      <w:pPr>
        <w:pStyle w:val="a3"/>
        <w:spacing w:before="3"/>
        <w:ind w:firstLine="720"/>
        <w:jc w:val="center"/>
        <w:rPr>
          <w:b/>
          <w:color w:val="FF0000"/>
        </w:rPr>
      </w:pPr>
      <w:r>
        <w:rPr>
          <w:b/>
        </w:rPr>
        <w:t xml:space="preserve">7. </w:t>
      </w:r>
      <w:r w:rsidR="00B613D3" w:rsidRPr="00A523C7">
        <w:rPr>
          <w:b/>
        </w:rPr>
        <w:t>Р</w:t>
      </w:r>
      <w:r w:rsidRPr="00A523C7">
        <w:rPr>
          <w:b/>
        </w:rPr>
        <w:t xml:space="preserve">екомендации </w:t>
      </w:r>
      <w:r w:rsidR="00B613D3" w:rsidRPr="00A523C7">
        <w:rPr>
          <w:b/>
        </w:rPr>
        <w:t xml:space="preserve">для методических объединений учителей </w:t>
      </w:r>
      <w:r w:rsidR="003A08D6">
        <w:rPr>
          <w:b/>
        </w:rPr>
        <w:t>и преподавателей организаторов ОБЖ (ОБЗР)</w:t>
      </w:r>
      <w:r w:rsidR="003A08D6">
        <w:rPr>
          <w:b/>
          <w:color w:val="FF0000"/>
        </w:rPr>
        <w:t>.</w:t>
      </w:r>
    </w:p>
    <w:p w:rsidR="00B613D3" w:rsidRPr="00726412" w:rsidRDefault="00B613D3" w:rsidP="007F095F">
      <w:pPr>
        <w:pStyle w:val="a3"/>
        <w:spacing w:before="3"/>
        <w:ind w:left="142" w:firstLine="720"/>
      </w:pPr>
      <w:r w:rsidRPr="003A08D6">
        <w:t xml:space="preserve">1. В целях </w:t>
      </w:r>
      <w:r w:rsidR="003A08D6" w:rsidRPr="003A08D6">
        <w:t xml:space="preserve">плавного перехода на новый предмет «Основы безопасности и защиты Родины» и </w:t>
      </w:r>
      <w:r w:rsidRPr="003A08D6">
        <w:t xml:space="preserve">повышения качества </w:t>
      </w:r>
      <w:r w:rsidR="003A08D6" w:rsidRPr="003A08D6">
        <w:t>знаний,</w:t>
      </w:r>
      <w:r w:rsidRPr="003A08D6">
        <w:t xml:space="preserve"> обучающихся по предмет</w:t>
      </w:r>
      <w:r w:rsidR="003A08D6" w:rsidRPr="003A08D6">
        <w:t>у «ОБЗР</w:t>
      </w:r>
      <w:r w:rsidR="00E3491B" w:rsidRPr="003A08D6">
        <w:t>»</w:t>
      </w:r>
      <w:r w:rsidRPr="003A08D6">
        <w:t xml:space="preserve"> рекомендовать учителям</w:t>
      </w:r>
      <w:r w:rsidR="003A08D6" w:rsidRPr="003A08D6">
        <w:t xml:space="preserve"> и преподавателям-организаторам ОБЖ (ОБЗР)</w:t>
      </w:r>
      <w:r w:rsidRPr="003A08D6">
        <w:t xml:space="preserve"> шире использовать</w:t>
      </w:r>
      <w:r w:rsidR="003A08D6">
        <w:t xml:space="preserve"> систему модульной конфигурации ФРП по предмету ОБЗР, </w:t>
      </w:r>
      <w:r w:rsidR="003A08D6" w:rsidRPr="00726412">
        <w:t xml:space="preserve">аспекты военно-патриотического направления, культура безопасности, оказание первой помощи. </w:t>
      </w:r>
      <w:r w:rsidRPr="00726412">
        <w:t xml:space="preserve"> </w:t>
      </w:r>
    </w:p>
    <w:p w:rsidR="00B613D3" w:rsidRPr="00726412" w:rsidRDefault="00E3491B" w:rsidP="00E3491B">
      <w:pPr>
        <w:pStyle w:val="a3"/>
        <w:tabs>
          <w:tab w:val="left" w:pos="1276"/>
        </w:tabs>
        <w:spacing w:before="3"/>
        <w:ind w:left="142" w:firstLine="720"/>
      </w:pPr>
      <w:r w:rsidRPr="00726412">
        <w:t xml:space="preserve">2. Учителям </w:t>
      </w:r>
      <w:r w:rsidR="003A08D6" w:rsidRPr="00726412">
        <w:t>и преподавателям-организаторам ОБЖ(ОБЗР)</w:t>
      </w:r>
      <w:r w:rsidR="00B613D3" w:rsidRPr="00726412">
        <w:t xml:space="preserve">, </w:t>
      </w:r>
      <w:r w:rsidRPr="00726412">
        <w:t xml:space="preserve">при организации </w:t>
      </w:r>
      <w:r w:rsidR="00726412" w:rsidRPr="00726412">
        <w:t>учебной работы</w:t>
      </w:r>
      <w:r w:rsidR="00B613D3" w:rsidRPr="00726412">
        <w:t xml:space="preserve"> </w:t>
      </w:r>
      <w:r w:rsidR="00726412" w:rsidRPr="00726412">
        <w:t xml:space="preserve">использовать инновационные педагогические технологии, в том числе и ТРКМ, дифференцированные и индивидуальные подходы, а также осуществлять системную самообразовательную работу по реализации внедрения системно – </w:t>
      </w:r>
      <w:proofErr w:type="spellStart"/>
      <w:r w:rsidR="00726412" w:rsidRPr="00726412">
        <w:t>деятельностного</w:t>
      </w:r>
      <w:proofErr w:type="spellEnd"/>
      <w:r w:rsidR="00726412" w:rsidRPr="00726412">
        <w:t xml:space="preserve"> подхода при обучении.</w:t>
      </w:r>
    </w:p>
    <w:p w:rsidR="00B613D3" w:rsidRPr="00726412" w:rsidRDefault="00B613D3" w:rsidP="007F095F">
      <w:pPr>
        <w:pStyle w:val="a3"/>
        <w:spacing w:before="3"/>
        <w:ind w:left="142" w:firstLine="720"/>
      </w:pPr>
      <w:r w:rsidRPr="00726412">
        <w:t xml:space="preserve">3. Руководителям </w:t>
      </w:r>
      <w:r w:rsidR="00726412" w:rsidRPr="00726412">
        <w:t xml:space="preserve">муниципальных </w:t>
      </w:r>
      <w:r w:rsidRPr="00726412">
        <w:t xml:space="preserve">методических объединений учителей </w:t>
      </w:r>
      <w:r w:rsidR="00726412" w:rsidRPr="00726412">
        <w:t>ОБЖ(ОБЗР)</w:t>
      </w:r>
      <w:r w:rsidRPr="00726412">
        <w:t xml:space="preserve"> разработать тематику проблемных заседаний методического объединения</w:t>
      </w:r>
    </w:p>
    <w:p w:rsidR="00B613D3" w:rsidRPr="00C31BAF" w:rsidRDefault="00B613D3" w:rsidP="007F095F">
      <w:pPr>
        <w:pStyle w:val="a3"/>
        <w:spacing w:before="3"/>
        <w:ind w:left="142" w:firstLine="720"/>
      </w:pPr>
      <w:r w:rsidRPr="00C31BAF">
        <w:t>4.</w:t>
      </w:r>
      <w:r w:rsidR="00E3491B" w:rsidRPr="00C31BAF">
        <w:t xml:space="preserve">  </w:t>
      </w:r>
      <w:r w:rsidRPr="00C31BAF">
        <w:t xml:space="preserve">Рекомендовать учителям, подготовившим учащихся - победителей муниципального и регионального </w:t>
      </w:r>
      <w:r w:rsidR="00E3491B" w:rsidRPr="00C31BAF">
        <w:t>этап</w:t>
      </w:r>
      <w:r w:rsidRPr="00C31BAF">
        <w:t>ов</w:t>
      </w:r>
      <w:r w:rsidR="00E3491B" w:rsidRPr="00C31BAF">
        <w:t xml:space="preserve"> </w:t>
      </w:r>
      <w:proofErr w:type="spellStart"/>
      <w:r w:rsidR="00E3491B" w:rsidRPr="00C31BAF">
        <w:t>ВсОШ</w:t>
      </w:r>
      <w:proofErr w:type="spellEnd"/>
      <w:r w:rsidRPr="00C31BAF">
        <w:t xml:space="preserve">, выступить на заседаниях МО учителей </w:t>
      </w:r>
      <w:r w:rsidR="00E3491B" w:rsidRPr="00C31BAF">
        <w:t xml:space="preserve">технологии </w:t>
      </w:r>
      <w:r w:rsidRPr="00C31BAF">
        <w:t xml:space="preserve">с презентацией взаимосвязи научно-методической деятельности учителей и </w:t>
      </w:r>
      <w:r w:rsidR="00E3491B" w:rsidRPr="00C31BAF">
        <w:t>проект</w:t>
      </w:r>
      <w:r w:rsidRPr="00C31BAF">
        <w:t>но-исследовательской деятельности учащихся.</w:t>
      </w:r>
    </w:p>
    <w:p w:rsidR="00B613D3" w:rsidRPr="00C31BAF" w:rsidRDefault="00B613D3" w:rsidP="007F095F">
      <w:pPr>
        <w:pStyle w:val="a3"/>
        <w:spacing w:before="3"/>
        <w:ind w:left="142" w:firstLine="720"/>
      </w:pPr>
      <w:r w:rsidRPr="00C31BAF">
        <w:t>5. Наметить формы практического выхода результата деятельности педагогов: выступление учителей на семинарах, представление опыта работы с практическим показом на открытых уроках, доклады</w:t>
      </w:r>
      <w:r w:rsidR="00E3491B" w:rsidRPr="00C31BAF">
        <w:t xml:space="preserve"> и мастер-классы</w:t>
      </w:r>
      <w:r w:rsidRPr="00C31BAF">
        <w:t xml:space="preserve"> на научно-практических конференциях.</w:t>
      </w:r>
    </w:p>
    <w:p w:rsidR="00B613D3" w:rsidRDefault="00B613D3" w:rsidP="007F095F">
      <w:pPr>
        <w:pStyle w:val="a3"/>
        <w:spacing w:before="3"/>
        <w:ind w:left="142" w:firstLine="720"/>
      </w:pPr>
      <w:r w:rsidRPr="00726412">
        <w:lastRenderedPageBreak/>
        <w:t xml:space="preserve">6. </w:t>
      </w:r>
      <w:r w:rsidR="00E3491B" w:rsidRPr="00726412">
        <w:t xml:space="preserve">Принимать участие в профессиональных конкурсах </w:t>
      </w:r>
      <w:r w:rsidR="00A523C7" w:rsidRPr="00726412">
        <w:t>с целью изучения и распространения</w:t>
      </w:r>
      <w:r w:rsidRPr="00726412">
        <w:t xml:space="preserve"> передового педагогического опыта.</w:t>
      </w:r>
    </w:p>
    <w:p w:rsidR="00C31BAF" w:rsidRPr="00726412" w:rsidRDefault="00C31BAF" w:rsidP="007F095F">
      <w:pPr>
        <w:pStyle w:val="a3"/>
        <w:spacing w:before="3"/>
        <w:ind w:left="142" w:firstLine="720"/>
      </w:pPr>
      <w:r>
        <w:t>7. Осуществлять связь с общественными объединениями военно-исторического и военно-патриотического направления.</w:t>
      </w:r>
    </w:p>
    <w:sectPr w:rsidR="00C31BAF" w:rsidRPr="00726412" w:rsidSect="003D3919">
      <w:headerReference w:type="even" r:id="rId45"/>
      <w:headerReference w:type="default" r:id="rId46"/>
      <w:footerReference w:type="even" r:id="rId47"/>
      <w:footerReference w:type="default" r:id="rId48"/>
      <w:headerReference w:type="first" r:id="rId49"/>
      <w:footerReference w:type="first" r:id="rId50"/>
      <w:pgSz w:w="11910" w:h="16840"/>
      <w:pgMar w:top="1040" w:right="853" w:bottom="1040" w:left="1480" w:header="0" w:footer="8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5447" w:rsidRDefault="00485447">
      <w:r>
        <w:separator/>
      </w:r>
    </w:p>
  </w:endnote>
  <w:endnote w:type="continuationSeparator" w:id="0">
    <w:p w:rsidR="00485447" w:rsidRDefault="00485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0CA8" w:rsidRDefault="004E0CA8">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159061"/>
      <w:docPartObj>
        <w:docPartGallery w:val="Page Numbers (Bottom of Page)"/>
        <w:docPartUnique/>
      </w:docPartObj>
    </w:sdtPr>
    <w:sdtEndPr/>
    <w:sdtContent>
      <w:p w:rsidR="004E0CA8" w:rsidRDefault="004E0CA8">
        <w:pPr>
          <w:pStyle w:val="a8"/>
          <w:jc w:val="right"/>
        </w:pPr>
        <w:r>
          <w:fldChar w:fldCharType="begin"/>
        </w:r>
        <w:r>
          <w:instrText>PAGE   \* MERGEFORMAT</w:instrText>
        </w:r>
        <w:r>
          <w:fldChar w:fldCharType="separate"/>
        </w:r>
        <w:r w:rsidR="00F1538D">
          <w:rPr>
            <w:noProof/>
          </w:rPr>
          <w:t>22</w:t>
        </w:r>
        <w:r>
          <w:fldChar w:fldCharType="end"/>
        </w:r>
      </w:p>
    </w:sdtContent>
  </w:sdt>
  <w:p w:rsidR="004E0CA8" w:rsidRDefault="004E0CA8">
    <w:pPr>
      <w:pStyle w:val="a3"/>
      <w:spacing w:line="14" w:lineRule="auto"/>
      <w:ind w:left="0"/>
      <w:jc w:val="left"/>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0CA8" w:rsidRDefault="004E0CA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5447" w:rsidRDefault="00485447">
      <w:r>
        <w:separator/>
      </w:r>
    </w:p>
  </w:footnote>
  <w:footnote w:type="continuationSeparator" w:id="0">
    <w:p w:rsidR="00485447" w:rsidRDefault="004854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0CA8" w:rsidRDefault="004E0CA8">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0CA8" w:rsidRDefault="004E0CA8">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0CA8" w:rsidRDefault="004E0CA8">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D3E08"/>
    <w:multiLevelType w:val="hybridMultilevel"/>
    <w:tmpl w:val="FFCCDA08"/>
    <w:lvl w:ilvl="0" w:tplc="197AB20C">
      <w:numFmt w:val="bullet"/>
      <w:lvlText w:val="-"/>
      <w:lvlJc w:val="left"/>
      <w:pPr>
        <w:ind w:left="1282" w:hanging="240"/>
      </w:pPr>
      <w:rPr>
        <w:rFonts w:ascii="Times New Roman" w:eastAsia="Times New Roman" w:hAnsi="Times New Roman" w:cs="Times New Roman" w:hint="default"/>
        <w:spacing w:val="-20"/>
        <w:w w:val="99"/>
        <w:sz w:val="24"/>
        <w:szCs w:val="24"/>
        <w:lang w:val="ru-RU" w:eastAsia="ru-RU" w:bidi="ru-RU"/>
      </w:rPr>
    </w:lvl>
    <w:lvl w:ilvl="1" w:tplc="2074666A">
      <w:numFmt w:val="bullet"/>
      <w:lvlText w:val="•"/>
      <w:lvlJc w:val="left"/>
      <w:pPr>
        <w:ind w:left="2132" w:hanging="240"/>
      </w:pPr>
      <w:rPr>
        <w:rFonts w:hint="default"/>
        <w:lang w:val="ru-RU" w:eastAsia="ru-RU" w:bidi="ru-RU"/>
      </w:rPr>
    </w:lvl>
    <w:lvl w:ilvl="2" w:tplc="6790706E">
      <w:numFmt w:val="bullet"/>
      <w:lvlText w:val="•"/>
      <w:lvlJc w:val="left"/>
      <w:pPr>
        <w:ind w:left="2985" w:hanging="240"/>
      </w:pPr>
      <w:rPr>
        <w:rFonts w:hint="default"/>
        <w:lang w:val="ru-RU" w:eastAsia="ru-RU" w:bidi="ru-RU"/>
      </w:rPr>
    </w:lvl>
    <w:lvl w:ilvl="3" w:tplc="C0D0865E">
      <w:numFmt w:val="bullet"/>
      <w:lvlText w:val="•"/>
      <w:lvlJc w:val="left"/>
      <w:pPr>
        <w:ind w:left="3837" w:hanging="240"/>
      </w:pPr>
      <w:rPr>
        <w:rFonts w:hint="default"/>
        <w:lang w:val="ru-RU" w:eastAsia="ru-RU" w:bidi="ru-RU"/>
      </w:rPr>
    </w:lvl>
    <w:lvl w:ilvl="4" w:tplc="4EBCD5C0">
      <w:numFmt w:val="bullet"/>
      <w:lvlText w:val="•"/>
      <w:lvlJc w:val="left"/>
      <w:pPr>
        <w:ind w:left="4690" w:hanging="240"/>
      </w:pPr>
      <w:rPr>
        <w:rFonts w:hint="default"/>
        <w:lang w:val="ru-RU" w:eastAsia="ru-RU" w:bidi="ru-RU"/>
      </w:rPr>
    </w:lvl>
    <w:lvl w:ilvl="5" w:tplc="C9567358">
      <w:numFmt w:val="bullet"/>
      <w:lvlText w:val="•"/>
      <w:lvlJc w:val="left"/>
      <w:pPr>
        <w:ind w:left="5543" w:hanging="240"/>
      </w:pPr>
      <w:rPr>
        <w:rFonts w:hint="default"/>
        <w:lang w:val="ru-RU" w:eastAsia="ru-RU" w:bidi="ru-RU"/>
      </w:rPr>
    </w:lvl>
    <w:lvl w:ilvl="6" w:tplc="5F581B28">
      <w:numFmt w:val="bullet"/>
      <w:lvlText w:val="•"/>
      <w:lvlJc w:val="left"/>
      <w:pPr>
        <w:ind w:left="6395" w:hanging="240"/>
      </w:pPr>
      <w:rPr>
        <w:rFonts w:hint="default"/>
        <w:lang w:val="ru-RU" w:eastAsia="ru-RU" w:bidi="ru-RU"/>
      </w:rPr>
    </w:lvl>
    <w:lvl w:ilvl="7" w:tplc="1D0CACD6">
      <w:numFmt w:val="bullet"/>
      <w:lvlText w:val="•"/>
      <w:lvlJc w:val="left"/>
      <w:pPr>
        <w:ind w:left="7248" w:hanging="240"/>
      </w:pPr>
      <w:rPr>
        <w:rFonts w:hint="default"/>
        <w:lang w:val="ru-RU" w:eastAsia="ru-RU" w:bidi="ru-RU"/>
      </w:rPr>
    </w:lvl>
    <w:lvl w:ilvl="8" w:tplc="3C9CAB34">
      <w:numFmt w:val="bullet"/>
      <w:lvlText w:val="•"/>
      <w:lvlJc w:val="left"/>
      <w:pPr>
        <w:ind w:left="8101" w:hanging="240"/>
      </w:pPr>
      <w:rPr>
        <w:rFonts w:hint="default"/>
        <w:lang w:val="ru-RU" w:eastAsia="ru-RU" w:bidi="ru-RU"/>
      </w:rPr>
    </w:lvl>
  </w:abstractNum>
  <w:abstractNum w:abstractNumId="1" w15:restartNumberingAfterBreak="0">
    <w:nsid w:val="0CA36C9B"/>
    <w:multiLevelType w:val="hybridMultilevel"/>
    <w:tmpl w:val="9BBACF5A"/>
    <w:lvl w:ilvl="0" w:tplc="50FAF55C">
      <w:start w:val="1"/>
      <w:numFmt w:val="decimal"/>
      <w:lvlText w:val="%1)"/>
      <w:lvlJc w:val="left"/>
      <w:pPr>
        <w:ind w:left="480" w:hanging="386"/>
        <w:jc w:val="right"/>
      </w:pPr>
      <w:rPr>
        <w:rFonts w:ascii="Times New Roman" w:eastAsia="Times New Roman" w:hAnsi="Times New Roman" w:cs="Times New Roman" w:hint="default"/>
        <w:w w:val="100"/>
        <w:sz w:val="28"/>
        <w:szCs w:val="28"/>
        <w:lang w:val="ru-RU" w:eastAsia="ru-RU" w:bidi="ru-RU"/>
      </w:rPr>
    </w:lvl>
    <w:lvl w:ilvl="1" w:tplc="5030C2C2">
      <w:numFmt w:val="bullet"/>
      <w:lvlText w:val="•"/>
      <w:lvlJc w:val="left"/>
      <w:pPr>
        <w:ind w:left="1477" w:hanging="386"/>
      </w:pPr>
      <w:rPr>
        <w:rFonts w:hint="default"/>
        <w:lang w:val="ru-RU" w:eastAsia="ru-RU" w:bidi="ru-RU"/>
      </w:rPr>
    </w:lvl>
    <w:lvl w:ilvl="2" w:tplc="27F43A94">
      <w:numFmt w:val="bullet"/>
      <w:lvlText w:val="•"/>
      <w:lvlJc w:val="left"/>
      <w:pPr>
        <w:ind w:left="2475" w:hanging="386"/>
      </w:pPr>
      <w:rPr>
        <w:rFonts w:hint="default"/>
        <w:lang w:val="ru-RU" w:eastAsia="ru-RU" w:bidi="ru-RU"/>
      </w:rPr>
    </w:lvl>
    <w:lvl w:ilvl="3" w:tplc="A2AC4208">
      <w:numFmt w:val="bullet"/>
      <w:lvlText w:val="•"/>
      <w:lvlJc w:val="left"/>
      <w:pPr>
        <w:ind w:left="3473" w:hanging="386"/>
      </w:pPr>
      <w:rPr>
        <w:rFonts w:hint="default"/>
        <w:lang w:val="ru-RU" w:eastAsia="ru-RU" w:bidi="ru-RU"/>
      </w:rPr>
    </w:lvl>
    <w:lvl w:ilvl="4" w:tplc="886AD96C">
      <w:numFmt w:val="bullet"/>
      <w:lvlText w:val="•"/>
      <w:lvlJc w:val="left"/>
      <w:pPr>
        <w:ind w:left="4471" w:hanging="386"/>
      </w:pPr>
      <w:rPr>
        <w:rFonts w:hint="default"/>
        <w:lang w:val="ru-RU" w:eastAsia="ru-RU" w:bidi="ru-RU"/>
      </w:rPr>
    </w:lvl>
    <w:lvl w:ilvl="5" w:tplc="946C870A">
      <w:numFmt w:val="bullet"/>
      <w:lvlText w:val="•"/>
      <w:lvlJc w:val="left"/>
      <w:pPr>
        <w:ind w:left="5469" w:hanging="386"/>
      </w:pPr>
      <w:rPr>
        <w:rFonts w:hint="default"/>
        <w:lang w:val="ru-RU" w:eastAsia="ru-RU" w:bidi="ru-RU"/>
      </w:rPr>
    </w:lvl>
    <w:lvl w:ilvl="6" w:tplc="2E46BAE8">
      <w:numFmt w:val="bullet"/>
      <w:lvlText w:val="•"/>
      <w:lvlJc w:val="left"/>
      <w:pPr>
        <w:ind w:left="6467" w:hanging="386"/>
      </w:pPr>
      <w:rPr>
        <w:rFonts w:hint="default"/>
        <w:lang w:val="ru-RU" w:eastAsia="ru-RU" w:bidi="ru-RU"/>
      </w:rPr>
    </w:lvl>
    <w:lvl w:ilvl="7" w:tplc="10DC4440">
      <w:numFmt w:val="bullet"/>
      <w:lvlText w:val="•"/>
      <w:lvlJc w:val="left"/>
      <w:pPr>
        <w:ind w:left="7465" w:hanging="386"/>
      </w:pPr>
      <w:rPr>
        <w:rFonts w:hint="default"/>
        <w:lang w:val="ru-RU" w:eastAsia="ru-RU" w:bidi="ru-RU"/>
      </w:rPr>
    </w:lvl>
    <w:lvl w:ilvl="8" w:tplc="DDD26F20">
      <w:numFmt w:val="bullet"/>
      <w:lvlText w:val="•"/>
      <w:lvlJc w:val="left"/>
      <w:pPr>
        <w:ind w:left="8463" w:hanging="386"/>
      </w:pPr>
      <w:rPr>
        <w:rFonts w:hint="default"/>
        <w:lang w:val="ru-RU" w:eastAsia="ru-RU" w:bidi="ru-RU"/>
      </w:rPr>
    </w:lvl>
  </w:abstractNum>
  <w:abstractNum w:abstractNumId="2" w15:restartNumberingAfterBreak="0">
    <w:nsid w:val="119C47CD"/>
    <w:multiLevelType w:val="hybridMultilevel"/>
    <w:tmpl w:val="05887750"/>
    <w:lvl w:ilvl="0" w:tplc="D7D6CA5E">
      <w:start w:val="1"/>
      <w:numFmt w:val="bullet"/>
      <w:lvlText w:val=""/>
      <w:lvlJc w:val="left"/>
      <w:pPr>
        <w:ind w:left="864" w:hanging="360"/>
      </w:pPr>
      <w:rPr>
        <w:rFonts w:ascii="Symbol" w:hAnsi="Symbol" w:hint="default"/>
        <w:sz w:val="22"/>
        <w:szCs w:val="22"/>
      </w:rPr>
    </w:lvl>
    <w:lvl w:ilvl="1" w:tplc="04190003" w:tentative="1">
      <w:start w:val="1"/>
      <w:numFmt w:val="bullet"/>
      <w:lvlText w:val="o"/>
      <w:lvlJc w:val="left"/>
      <w:pPr>
        <w:ind w:left="1584" w:hanging="360"/>
      </w:pPr>
      <w:rPr>
        <w:rFonts w:ascii="Courier New" w:hAnsi="Courier New" w:cs="Courier New"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3" w15:restartNumberingAfterBreak="0">
    <w:nsid w:val="13CB100C"/>
    <w:multiLevelType w:val="hybridMultilevel"/>
    <w:tmpl w:val="7FCEA776"/>
    <w:lvl w:ilvl="0" w:tplc="E95ACC52">
      <w:numFmt w:val="bullet"/>
      <w:lvlText w:val=""/>
      <w:lvlJc w:val="left"/>
      <w:pPr>
        <w:ind w:left="480" w:hanging="994"/>
      </w:pPr>
      <w:rPr>
        <w:rFonts w:ascii="Symbol" w:eastAsia="Symbol" w:hAnsi="Symbol" w:cs="Symbol" w:hint="default"/>
        <w:w w:val="100"/>
        <w:sz w:val="28"/>
        <w:szCs w:val="28"/>
        <w:lang w:val="ru-RU" w:eastAsia="ru-RU" w:bidi="ru-RU"/>
      </w:rPr>
    </w:lvl>
    <w:lvl w:ilvl="1" w:tplc="E8EC21A8">
      <w:numFmt w:val="bullet"/>
      <w:lvlText w:val="•"/>
      <w:lvlJc w:val="left"/>
      <w:pPr>
        <w:ind w:left="1477" w:hanging="994"/>
      </w:pPr>
      <w:rPr>
        <w:rFonts w:hint="default"/>
        <w:lang w:val="ru-RU" w:eastAsia="ru-RU" w:bidi="ru-RU"/>
      </w:rPr>
    </w:lvl>
    <w:lvl w:ilvl="2" w:tplc="84D43766">
      <w:numFmt w:val="bullet"/>
      <w:lvlText w:val="•"/>
      <w:lvlJc w:val="left"/>
      <w:pPr>
        <w:ind w:left="2475" w:hanging="994"/>
      </w:pPr>
      <w:rPr>
        <w:rFonts w:hint="default"/>
        <w:lang w:val="ru-RU" w:eastAsia="ru-RU" w:bidi="ru-RU"/>
      </w:rPr>
    </w:lvl>
    <w:lvl w:ilvl="3" w:tplc="9F80737A">
      <w:numFmt w:val="bullet"/>
      <w:lvlText w:val="•"/>
      <w:lvlJc w:val="left"/>
      <w:pPr>
        <w:ind w:left="3473" w:hanging="994"/>
      </w:pPr>
      <w:rPr>
        <w:rFonts w:hint="default"/>
        <w:lang w:val="ru-RU" w:eastAsia="ru-RU" w:bidi="ru-RU"/>
      </w:rPr>
    </w:lvl>
    <w:lvl w:ilvl="4" w:tplc="8A568D82">
      <w:numFmt w:val="bullet"/>
      <w:lvlText w:val="•"/>
      <w:lvlJc w:val="left"/>
      <w:pPr>
        <w:ind w:left="4471" w:hanging="994"/>
      </w:pPr>
      <w:rPr>
        <w:rFonts w:hint="default"/>
        <w:lang w:val="ru-RU" w:eastAsia="ru-RU" w:bidi="ru-RU"/>
      </w:rPr>
    </w:lvl>
    <w:lvl w:ilvl="5" w:tplc="249E2820">
      <w:numFmt w:val="bullet"/>
      <w:lvlText w:val="•"/>
      <w:lvlJc w:val="left"/>
      <w:pPr>
        <w:ind w:left="5469" w:hanging="994"/>
      </w:pPr>
      <w:rPr>
        <w:rFonts w:hint="default"/>
        <w:lang w:val="ru-RU" w:eastAsia="ru-RU" w:bidi="ru-RU"/>
      </w:rPr>
    </w:lvl>
    <w:lvl w:ilvl="6" w:tplc="B9209C80">
      <w:numFmt w:val="bullet"/>
      <w:lvlText w:val="•"/>
      <w:lvlJc w:val="left"/>
      <w:pPr>
        <w:ind w:left="6467" w:hanging="994"/>
      </w:pPr>
      <w:rPr>
        <w:rFonts w:hint="default"/>
        <w:lang w:val="ru-RU" w:eastAsia="ru-RU" w:bidi="ru-RU"/>
      </w:rPr>
    </w:lvl>
    <w:lvl w:ilvl="7" w:tplc="6D68B9F8">
      <w:numFmt w:val="bullet"/>
      <w:lvlText w:val="•"/>
      <w:lvlJc w:val="left"/>
      <w:pPr>
        <w:ind w:left="7465" w:hanging="994"/>
      </w:pPr>
      <w:rPr>
        <w:rFonts w:hint="default"/>
        <w:lang w:val="ru-RU" w:eastAsia="ru-RU" w:bidi="ru-RU"/>
      </w:rPr>
    </w:lvl>
    <w:lvl w:ilvl="8" w:tplc="D66ECC86">
      <w:numFmt w:val="bullet"/>
      <w:lvlText w:val="•"/>
      <w:lvlJc w:val="left"/>
      <w:pPr>
        <w:ind w:left="8463" w:hanging="994"/>
      </w:pPr>
      <w:rPr>
        <w:rFonts w:hint="default"/>
        <w:lang w:val="ru-RU" w:eastAsia="ru-RU" w:bidi="ru-RU"/>
      </w:rPr>
    </w:lvl>
  </w:abstractNum>
  <w:abstractNum w:abstractNumId="4" w15:restartNumberingAfterBreak="0">
    <w:nsid w:val="140C489A"/>
    <w:multiLevelType w:val="hybridMultilevel"/>
    <w:tmpl w:val="E3B41C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D393B97"/>
    <w:multiLevelType w:val="hybridMultilevel"/>
    <w:tmpl w:val="24A0744E"/>
    <w:lvl w:ilvl="0" w:tplc="85F471BC">
      <w:start w:val="14"/>
      <w:numFmt w:val="decimal"/>
      <w:lvlText w:val="%1."/>
      <w:lvlJc w:val="left"/>
      <w:pPr>
        <w:ind w:left="659" w:hanging="375"/>
      </w:pPr>
      <w:rPr>
        <w:rFonts w:hint="default"/>
        <w:color w:val="auto"/>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15:restartNumberingAfterBreak="0">
    <w:nsid w:val="1ED61EE6"/>
    <w:multiLevelType w:val="hybridMultilevel"/>
    <w:tmpl w:val="296C6640"/>
    <w:lvl w:ilvl="0" w:tplc="FDC2A34E">
      <w:numFmt w:val="bullet"/>
      <w:lvlText w:val="‒"/>
      <w:lvlJc w:val="left"/>
      <w:pPr>
        <w:ind w:left="1188" w:hanging="372"/>
      </w:pPr>
      <w:rPr>
        <w:rFonts w:ascii="Times New Roman" w:eastAsia="Times New Roman" w:hAnsi="Times New Roman" w:cs="Times New Roman" w:hint="default"/>
        <w:w w:val="100"/>
        <w:sz w:val="28"/>
        <w:szCs w:val="28"/>
        <w:lang w:val="ru-RU" w:eastAsia="ru-RU" w:bidi="ru-RU"/>
      </w:rPr>
    </w:lvl>
    <w:lvl w:ilvl="1" w:tplc="92205C34">
      <w:numFmt w:val="bullet"/>
      <w:lvlText w:val=""/>
      <w:lvlJc w:val="left"/>
      <w:pPr>
        <w:ind w:left="1134" w:hanging="708"/>
      </w:pPr>
      <w:rPr>
        <w:rFonts w:ascii="Symbol" w:eastAsia="Symbol" w:hAnsi="Symbol" w:cs="Symbol" w:hint="default"/>
        <w:w w:val="100"/>
        <w:sz w:val="28"/>
        <w:szCs w:val="28"/>
        <w:lang w:val="ru-RU" w:eastAsia="ru-RU" w:bidi="ru-RU"/>
      </w:rPr>
    </w:lvl>
    <w:lvl w:ilvl="2" w:tplc="AD284C48">
      <w:numFmt w:val="bullet"/>
      <w:lvlText w:val=""/>
      <w:lvlJc w:val="left"/>
      <w:pPr>
        <w:ind w:left="348" w:hanging="348"/>
      </w:pPr>
      <w:rPr>
        <w:rFonts w:ascii="Symbol" w:eastAsia="Symbol" w:hAnsi="Symbol" w:cs="Symbol" w:hint="default"/>
        <w:w w:val="100"/>
        <w:sz w:val="28"/>
        <w:szCs w:val="28"/>
        <w:lang w:val="ru-RU" w:eastAsia="ru-RU" w:bidi="ru-RU"/>
      </w:rPr>
    </w:lvl>
    <w:lvl w:ilvl="3" w:tplc="DDC43ECA">
      <w:numFmt w:val="bullet"/>
      <w:lvlText w:val="•"/>
      <w:lvlJc w:val="left"/>
      <w:pPr>
        <w:ind w:left="2672" w:hanging="348"/>
      </w:pPr>
      <w:rPr>
        <w:rFonts w:hint="default"/>
        <w:lang w:val="ru-RU" w:eastAsia="ru-RU" w:bidi="ru-RU"/>
      </w:rPr>
    </w:lvl>
    <w:lvl w:ilvl="4" w:tplc="4C06E020">
      <w:numFmt w:val="bullet"/>
      <w:lvlText w:val="•"/>
      <w:lvlJc w:val="left"/>
      <w:pPr>
        <w:ind w:left="3784" w:hanging="348"/>
      </w:pPr>
      <w:rPr>
        <w:rFonts w:hint="default"/>
        <w:lang w:val="ru-RU" w:eastAsia="ru-RU" w:bidi="ru-RU"/>
      </w:rPr>
    </w:lvl>
    <w:lvl w:ilvl="5" w:tplc="D46CE2A8">
      <w:numFmt w:val="bullet"/>
      <w:lvlText w:val="•"/>
      <w:lvlJc w:val="left"/>
      <w:pPr>
        <w:ind w:left="4897" w:hanging="348"/>
      </w:pPr>
      <w:rPr>
        <w:rFonts w:hint="default"/>
        <w:lang w:val="ru-RU" w:eastAsia="ru-RU" w:bidi="ru-RU"/>
      </w:rPr>
    </w:lvl>
    <w:lvl w:ilvl="6" w:tplc="06F8A3BE">
      <w:numFmt w:val="bullet"/>
      <w:lvlText w:val="•"/>
      <w:lvlJc w:val="left"/>
      <w:pPr>
        <w:ind w:left="6009" w:hanging="348"/>
      </w:pPr>
      <w:rPr>
        <w:rFonts w:hint="default"/>
        <w:lang w:val="ru-RU" w:eastAsia="ru-RU" w:bidi="ru-RU"/>
      </w:rPr>
    </w:lvl>
    <w:lvl w:ilvl="7" w:tplc="21063F16">
      <w:numFmt w:val="bullet"/>
      <w:lvlText w:val="•"/>
      <w:lvlJc w:val="left"/>
      <w:pPr>
        <w:ind w:left="7122" w:hanging="348"/>
      </w:pPr>
      <w:rPr>
        <w:rFonts w:hint="default"/>
        <w:lang w:val="ru-RU" w:eastAsia="ru-RU" w:bidi="ru-RU"/>
      </w:rPr>
    </w:lvl>
    <w:lvl w:ilvl="8" w:tplc="93CA19CC">
      <w:numFmt w:val="bullet"/>
      <w:lvlText w:val="•"/>
      <w:lvlJc w:val="left"/>
      <w:pPr>
        <w:ind w:left="8234" w:hanging="348"/>
      </w:pPr>
      <w:rPr>
        <w:rFonts w:hint="default"/>
        <w:lang w:val="ru-RU" w:eastAsia="ru-RU" w:bidi="ru-RU"/>
      </w:rPr>
    </w:lvl>
  </w:abstractNum>
  <w:abstractNum w:abstractNumId="7" w15:restartNumberingAfterBreak="0">
    <w:nsid w:val="26C50CC4"/>
    <w:multiLevelType w:val="hybridMultilevel"/>
    <w:tmpl w:val="B8204EB8"/>
    <w:lvl w:ilvl="0" w:tplc="5DF4C002">
      <w:start w:val="16"/>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9CE0536"/>
    <w:multiLevelType w:val="hybridMultilevel"/>
    <w:tmpl w:val="0FF80740"/>
    <w:lvl w:ilvl="0" w:tplc="98F2E044">
      <w:numFmt w:val="bullet"/>
      <w:lvlText w:val=""/>
      <w:lvlJc w:val="left"/>
      <w:pPr>
        <w:ind w:left="1560" w:hanging="425"/>
      </w:pPr>
      <w:rPr>
        <w:rFonts w:ascii="Symbol" w:eastAsia="Symbol" w:hAnsi="Symbol" w:cs="Symbol" w:hint="default"/>
        <w:w w:val="100"/>
        <w:sz w:val="28"/>
        <w:szCs w:val="28"/>
        <w:lang w:val="ru-RU" w:eastAsia="ru-RU" w:bidi="ru-RU"/>
      </w:rPr>
    </w:lvl>
    <w:lvl w:ilvl="1" w:tplc="3398BFA4">
      <w:numFmt w:val="bullet"/>
      <w:lvlText w:val=""/>
      <w:lvlJc w:val="left"/>
      <w:pPr>
        <w:ind w:left="2986" w:hanging="351"/>
      </w:pPr>
      <w:rPr>
        <w:rFonts w:ascii="Symbol" w:eastAsia="Symbol" w:hAnsi="Symbol" w:cs="Symbol" w:hint="default"/>
        <w:w w:val="100"/>
        <w:sz w:val="28"/>
        <w:szCs w:val="28"/>
        <w:lang w:val="ru-RU" w:eastAsia="ru-RU" w:bidi="ru-RU"/>
      </w:rPr>
    </w:lvl>
    <w:lvl w:ilvl="2" w:tplc="7332A500">
      <w:numFmt w:val="bullet"/>
      <w:lvlText w:val="•"/>
      <w:lvlJc w:val="left"/>
      <w:pPr>
        <w:ind w:left="3931" w:hanging="351"/>
      </w:pPr>
      <w:rPr>
        <w:rFonts w:hint="default"/>
        <w:lang w:val="ru-RU" w:eastAsia="ru-RU" w:bidi="ru-RU"/>
      </w:rPr>
    </w:lvl>
    <w:lvl w:ilvl="3" w:tplc="9780B7D6">
      <w:numFmt w:val="bullet"/>
      <w:lvlText w:val="•"/>
      <w:lvlJc w:val="left"/>
      <w:pPr>
        <w:ind w:left="4882" w:hanging="351"/>
      </w:pPr>
      <w:rPr>
        <w:rFonts w:hint="default"/>
        <w:lang w:val="ru-RU" w:eastAsia="ru-RU" w:bidi="ru-RU"/>
      </w:rPr>
    </w:lvl>
    <w:lvl w:ilvl="4" w:tplc="2D5C8A4A">
      <w:numFmt w:val="bullet"/>
      <w:lvlText w:val="•"/>
      <w:lvlJc w:val="left"/>
      <w:pPr>
        <w:ind w:left="5833" w:hanging="351"/>
      </w:pPr>
      <w:rPr>
        <w:rFonts w:hint="default"/>
        <w:lang w:val="ru-RU" w:eastAsia="ru-RU" w:bidi="ru-RU"/>
      </w:rPr>
    </w:lvl>
    <w:lvl w:ilvl="5" w:tplc="DA3EF494">
      <w:numFmt w:val="bullet"/>
      <w:lvlText w:val="•"/>
      <w:lvlJc w:val="left"/>
      <w:pPr>
        <w:ind w:left="6784" w:hanging="351"/>
      </w:pPr>
      <w:rPr>
        <w:rFonts w:hint="default"/>
        <w:lang w:val="ru-RU" w:eastAsia="ru-RU" w:bidi="ru-RU"/>
      </w:rPr>
    </w:lvl>
    <w:lvl w:ilvl="6" w:tplc="93103332">
      <w:numFmt w:val="bullet"/>
      <w:lvlText w:val="•"/>
      <w:lvlJc w:val="left"/>
      <w:pPr>
        <w:ind w:left="7735" w:hanging="351"/>
      </w:pPr>
      <w:rPr>
        <w:rFonts w:hint="default"/>
        <w:lang w:val="ru-RU" w:eastAsia="ru-RU" w:bidi="ru-RU"/>
      </w:rPr>
    </w:lvl>
    <w:lvl w:ilvl="7" w:tplc="858E31B2">
      <w:numFmt w:val="bullet"/>
      <w:lvlText w:val="•"/>
      <w:lvlJc w:val="left"/>
      <w:pPr>
        <w:ind w:left="8686" w:hanging="351"/>
      </w:pPr>
      <w:rPr>
        <w:rFonts w:hint="default"/>
        <w:lang w:val="ru-RU" w:eastAsia="ru-RU" w:bidi="ru-RU"/>
      </w:rPr>
    </w:lvl>
    <w:lvl w:ilvl="8" w:tplc="D7BE1114">
      <w:numFmt w:val="bullet"/>
      <w:lvlText w:val="•"/>
      <w:lvlJc w:val="left"/>
      <w:pPr>
        <w:ind w:left="9637" w:hanging="351"/>
      </w:pPr>
      <w:rPr>
        <w:rFonts w:hint="default"/>
        <w:lang w:val="ru-RU" w:eastAsia="ru-RU" w:bidi="ru-RU"/>
      </w:rPr>
    </w:lvl>
  </w:abstractNum>
  <w:abstractNum w:abstractNumId="9" w15:restartNumberingAfterBreak="0">
    <w:nsid w:val="29EC01F4"/>
    <w:multiLevelType w:val="hybridMultilevel"/>
    <w:tmpl w:val="3D64B248"/>
    <w:lvl w:ilvl="0" w:tplc="0A560080">
      <w:numFmt w:val="bullet"/>
      <w:lvlText w:val=""/>
      <w:lvlJc w:val="left"/>
      <w:pPr>
        <w:ind w:left="222" w:hanging="708"/>
      </w:pPr>
      <w:rPr>
        <w:rFonts w:ascii="Symbol" w:eastAsia="Symbol" w:hAnsi="Symbol" w:cs="Symbol" w:hint="default"/>
        <w:w w:val="100"/>
        <w:sz w:val="28"/>
        <w:szCs w:val="28"/>
        <w:lang w:val="ru-RU" w:eastAsia="ru-RU" w:bidi="ru-RU"/>
      </w:rPr>
    </w:lvl>
    <w:lvl w:ilvl="1" w:tplc="7910CBC0">
      <w:numFmt w:val="bullet"/>
      <w:lvlText w:val="•"/>
      <w:lvlJc w:val="left"/>
      <w:pPr>
        <w:ind w:left="1178" w:hanging="708"/>
      </w:pPr>
      <w:rPr>
        <w:rFonts w:hint="default"/>
        <w:lang w:val="ru-RU" w:eastAsia="ru-RU" w:bidi="ru-RU"/>
      </w:rPr>
    </w:lvl>
    <w:lvl w:ilvl="2" w:tplc="13A64FEE">
      <w:numFmt w:val="bullet"/>
      <w:lvlText w:val="•"/>
      <w:lvlJc w:val="left"/>
      <w:pPr>
        <w:ind w:left="2137" w:hanging="708"/>
      </w:pPr>
      <w:rPr>
        <w:rFonts w:hint="default"/>
        <w:lang w:val="ru-RU" w:eastAsia="ru-RU" w:bidi="ru-RU"/>
      </w:rPr>
    </w:lvl>
    <w:lvl w:ilvl="3" w:tplc="E77402C0">
      <w:numFmt w:val="bullet"/>
      <w:lvlText w:val="•"/>
      <w:lvlJc w:val="left"/>
      <w:pPr>
        <w:ind w:left="3095" w:hanging="708"/>
      </w:pPr>
      <w:rPr>
        <w:rFonts w:hint="default"/>
        <w:lang w:val="ru-RU" w:eastAsia="ru-RU" w:bidi="ru-RU"/>
      </w:rPr>
    </w:lvl>
    <w:lvl w:ilvl="4" w:tplc="EFE60406">
      <w:numFmt w:val="bullet"/>
      <w:lvlText w:val="•"/>
      <w:lvlJc w:val="left"/>
      <w:pPr>
        <w:ind w:left="4054" w:hanging="708"/>
      </w:pPr>
      <w:rPr>
        <w:rFonts w:hint="default"/>
        <w:lang w:val="ru-RU" w:eastAsia="ru-RU" w:bidi="ru-RU"/>
      </w:rPr>
    </w:lvl>
    <w:lvl w:ilvl="5" w:tplc="DDF2304C">
      <w:numFmt w:val="bullet"/>
      <w:lvlText w:val="•"/>
      <w:lvlJc w:val="left"/>
      <w:pPr>
        <w:ind w:left="5013" w:hanging="708"/>
      </w:pPr>
      <w:rPr>
        <w:rFonts w:hint="default"/>
        <w:lang w:val="ru-RU" w:eastAsia="ru-RU" w:bidi="ru-RU"/>
      </w:rPr>
    </w:lvl>
    <w:lvl w:ilvl="6" w:tplc="591C227E">
      <w:numFmt w:val="bullet"/>
      <w:lvlText w:val="•"/>
      <w:lvlJc w:val="left"/>
      <w:pPr>
        <w:ind w:left="5971" w:hanging="708"/>
      </w:pPr>
      <w:rPr>
        <w:rFonts w:hint="default"/>
        <w:lang w:val="ru-RU" w:eastAsia="ru-RU" w:bidi="ru-RU"/>
      </w:rPr>
    </w:lvl>
    <w:lvl w:ilvl="7" w:tplc="888A979E">
      <w:numFmt w:val="bullet"/>
      <w:lvlText w:val="•"/>
      <w:lvlJc w:val="left"/>
      <w:pPr>
        <w:ind w:left="6930" w:hanging="708"/>
      </w:pPr>
      <w:rPr>
        <w:rFonts w:hint="default"/>
        <w:lang w:val="ru-RU" w:eastAsia="ru-RU" w:bidi="ru-RU"/>
      </w:rPr>
    </w:lvl>
    <w:lvl w:ilvl="8" w:tplc="FC38AA70">
      <w:numFmt w:val="bullet"/>
      <w:lvlText w:val="•"/>
      <w:lvlJc w:val="left"/>
      <w:pPr>
        <w:ind w:left="7889" w:hanging="708"/>
      </w:pPr>
      <w:rPr>
        <w:rFonts w:hint="default"/>
        <w:lang w:val="ru-RU" w:eastAsia="ru-RU" w:bidi="ru-RU"/>
      </w:rPr>
    </w:lvl>
  </w:abstractNum>
  <w:abstractNum w:abstractNumId="10" w15:restartNumberingAfterBreak="0">
    <w:nsid w:val="2E7F688B"/>
    <w:multiLevelType w:val="hybridMultilevel"/>
    <w:tmpl w:val="51C2E1D0"/>
    <w:lvl w:ilvl="0" w:tplc="319803FC">
      <w:start w:val="15"/>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05F2C16"/>
    <w:multiLevelType w:val="multilevel"/>
    <w:tmpl w:val="8700800A"/>
    <w:lvl w:ilvl="0">
      <w:start w:val="1"/>
      <w:numFmt w:val="decimal"/>
      <w:lvlText w:val="%1."/>
      <w:lvlJc w:val="left"/>
      <w:pPr>
        <w:ind w:left="360" w:hanging="360"/>
      </w:pPr>
      <w:rPr>
        <w:color w:val="auto"/>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35A0DAC"/>
    <w:multiLevelType w:val="hybridMultilevel"/>
    <w:tmpl w:val="646CDD36"/>
    <w:lvl w:ilvl="0" w:tplc="FA4C0366">
      <w:start w:val="5"/>
      <w:numFmt w:val="decimal"/>
      <w:lvlText w:val="%1"/>
      <w:lvlJc w:val="left"/>
      <w:pPr>
        <w:ind w:left="691" w:hanging="212"/>
      </w:pPr>
      <w:rPr>
        <w:rFonts w:ascii="Times New Roman" w:eastAsia="Times New Roman" w:hAnsi="Times New Roman" w:cs="Times New Roman" w:hint="default"/>
        <w:b/>
        <w:bCs/>
        <w:w w:val="100"/>
        <w:sz w:val="28"/>
        <w:szCs w:val="28"/>
        <w:lang w:val="ru-RU" w:eastAsia="ru-RU" w:bidi="ru-RU"/>
      </w:rPr>
    </w:lvl>
    <w:lvl w:ilvl="1" w:tplc="A2C627C2">
      <w:numFmt w:val="bullet"/>
      <w:lvlText w:val="•"/>
      <w:lvlJc w:val="left"/>
      <w:pPr>
        <w:ind w:left="1675" w:hanging="212"/>
      </w:pPr>
      <w:rPr>
        <w:rFonts w:hint="default"/>
        <w:lang w:val="ru-RU" w:eastAsia="ru-RU" w:bidi="ru-RU"/>
      </w:rPr>
    </w:lvl>
    <w:lvl w:ilvl="2" w:tplc="8376B346">
      <w:numFmt w:val="bullet"/>
      <w:lvlText w:val="•"/>
      <w:lvlJc w:val="left"/>
      <w:pPr>
        <w:ind w:left="2651" w:hanging="212"/>
      </w:pPr>
      <w:rPr>
        <w:rFonts w:hint="default"/>
        <w:lang w:val="ru-RU" w:eastAsia="ru-RU" w:bidi="ru-RU"/>
      </w:rPr>
    </w:lvl>
    <w:lvl w:ilvl="3" w:tplc="1DE43B00">
      <w:numFmt w:val="bullet"/>
      <w:lvlText w:val="•"/>
      <w:lvlJc w:val="left"/>
      <w:pPr>
        <w:ind w:left="3627" w:hanging="212"/>
      </w:pPr>
      <w:rPr>
        <w:rFonts w:hint="default"/>
        <w:lang w:val="ru-RU" w:eastAsia="ru-RU" w:bidi="ru-RU"/>
      </w:rPr>
    </w:lvl>
    <w:lvl w:ilvl="4" w:tplc="01988A8E">
      <w:numFmt w:val="bullet"/>
      <w:lvlText w:val="•"/>
      <w:lvlJc w:val="left"/>
      <w:pPr>
        <w:ind w:left="4603" w:hanging="212"/>
      </w:pPr>
      <w:rPr>
        <w:rFonts w:hint="default"/>
        <w:lang w:val="ru-RU" w:eastAsia="ru-RU" w:bidi="ru-RU"/>
      </w:rPr>
    </w:lvl>
    <w:lvl w:ilvl="5" w:tplc="E07213EC">
      <w:numFmt w:val="bullet"/>
      <w:lvlText w:val="•"/>
      <w:lvlJc w:val="left"/>
      <w:pPr>
        <w:ind w:left="5579" w:hanging="212"/>
      </w:pPr>
      <w:rPr>
        <w:rFonts w:hint="default"/>
        <w:lang w:val="ru-RU" w:eastAsia="ru-RU" w:bidi="ru-RU"/>
      </w:rPr>
    </w:lvl>
    <w:lvl w:ilvl="6" w:tplc="AD5E90AA">
      <w:numFmt w:val="bullet"/>
      <w:lvlText w:val="•"/>
      <w:lvlJc w:val="left"/>
      <w:pPr>
        <w:ind w:left="6555" w:hanging="212"/>
      </w:pPr>
      <w:rPr>
        <w:rFonts w:hint="default"/>
        <w:lang w:val="ru-RU" w:eastAsia="ru-RU" w:bidi="ru-RU"/>
      </w:rPr>
    </w:lvl>
    <w:lvl w:ilvl="7" w:tplc="6FC435DA">
      <w:numFmt w:val="bullet"/>
      <w:lvlText w:val="•"/>
      <w:lvlJc w:val="left"/>
      <w:pPr>
        <w:ind w:left="7531" w:hanging="212"/>
      </w:pPr>
      <w:rPr>
        <w:rFonts w:hint="default"/>
        <w:lang w:val="ru-RU" w:eastAsia="ru-RU" w:bidi="ru-RU"/>
      </w:rPr>
    </w:lvl>
    <w:lvl w:ilvl="8" w:tplc="45B23D90">
      <w:numFmt w:val="bullet"/>
      <w:lvlText w:val="•"/>
      <w:lvlJc w:val="left"/>
      <w:pPr>
        <w:ind w:left="8507" w:hanging="212"/>
      </w:pPr>
      <w:rPr>
        <w:rFonts w:hint="default"/>
        <w:lang w:val="ru-RU" w:eastAsia="ru-RU" w:bidi="ru-RU"/>
      </w:rPr>
    </w:lvl>
  </w:abstractNum>
  <w:abstractNum w:abstractNumId="13" w15:restartNumberingAfterBreak="0">
    <w:nsid w:val="43D3283B"/>
    <w:multiLevelType w:val="hybridMultilevel"/>
    <w:tmpl w:val="2FCC012A"/>
    <w:lvl w:ilvl="0" w:tplc="DF74011E">
      <w:start w:val="1"/>
      <w:numFmt w:val="decimal"/>
      <w:lvlText w:val="%1."/>
      <w:lvlJc w:val="left"/>
      <w:pPr>
        <w:ind w:left="480" w:hanging="286"/>
      </w:pPr>
      <w:rPr>
        <w:rFonts w:ascii="Times New Roman" w:eastAsia="Times New Roman" w:hAnsi="Times New Roman" w:cs="Times New Roman" w:hint="default"/>
        <w:spacing w:val="0"/>
        <w:w w:val="100"/>
        <w:sz w:val="28"/>
        <w:szCs w:val="28"/>
        <w:lang w:val="ru-RU" w:eastAsia="ru-RU" w:bidi="ru-RU"/>
      </w:rPr>
    </w:lvl>
    <w:lvl w:ilvl="1" w:tplc="3320A06A">
      <w:numFmt w:val="bullet"/>
      <w:lvlText w:val="•"/>
      <w:lvlJc w:val="left"/>
      <w:pPr>
        <w:ind w:left="3760" w:hanging="286"/>
      </w:pPr>
      <w:rPr>
        <w:rFonts w:hint="default"/>
        <w:lang w:val="ru-RU" w:eastAsia="ru-RU" w:bidi="ru-RU"/>
      </w:rPr>
    </w:lvl>
    <w:lvl w:ilvl="2" w:tplc="8DBE5384">
      <w:numFmt w:val="bullet"/>
      <w:lvlText w:val="•"/>
      <w:lvlJc w:val="left"/>
      <w:pPr>
        <w:ind w:left="4504" w:hanging="286"/>
      </w:pPr>
      <w:rPr>
        <w:rFonts w:hint="default"/>
        <w:lang w:val="ru-RU" w:eastAsia="ru-RU" w:bidi="ru-RU"/>
      </w:rPr>
    </w:lvl>
    <w:lvl w:ilvl="3" w:tplc="3F0AC86C">
      <w:numFmt w:val="bullet"/>
      <w:lvlText w:val="•"/>
      <w:lvlJc w:val="left"/>
      <w:pPr>
        <w:ind w:left="5248" w:hanging="286"/>
      </w:pPr>
      <w:rPr>
        <w:rFonts w:hint="default"/>
        <w:lang w:val="ru-RU" w:eastAsia="ru-RU" w:bidi="ru-RU"/>
      </w:rPr>
    </w:lvl>
    <w:lvl w:ilvl="4" w:tplc="63FE8EEC">
      <w:numFmt w:val="bullet"/>
      <w:lvlText w:val="•"/>
      <w:lvlJc w:val="left"/>
      <w:pPr>
        <w:ind w:left="5993" w:hanging="286"/>
      </w:pPr>
      <w:rPr>
        <w:rFonts w:hint="default"/>
        <w:lang w:val="ru-RU" w:eastAsia="ru-RU" w:bidi="ru-RU"/>
      </w:rPr>
    </w:lvl>
    <w:lvl w:ilvl="5" w:tplc="797E33C2">
      <w:numFmt w:val="bullet"/>
      <w:lvlText w:val="•"/>
      <w:lvlJc w:val="left"/>
      <w:pPr>
        <w:ind w:left="6737" w:hanging="286"/>
      </w:pPr>
      <w:rPr>
        <w:rFonts w:hint="default"/>
        <w:lang w:val="ru-RU" w:eastAsia="ru-RU" w:bidi="ru-RU"/>
      </w:rPr>
    </w:lvl>
    <w:lvl w:ilvl="6" w:tplc="E1FACD48">
      <w:numFmt w:val="bullet"/>
      <w:lvlText w:val="•"/>
      <w:lvlJc w:val="left"/>
      <w:pPr>
        <w:ind w:left="7481" w:hanging="286"/>
      </w:pPr>
      <w:rPr>
        <w:rFonts w:hint="default"/>
        <w:lang w:val="ru-RU" w:eastAsia="ru-RU" w:bidi="ru-RU"/>
      </w:rPr>
    </w:lvl>
    <w:lvl w:ilvl="7" w:tplc="D2245A96">
      <w:numFmt w:val="bullet"/>
      <w:lvlText w:val="•"/>
      <w:lvlJc w:val="left"/>
      <w:pPr>
        <w:ind w:left="8226" w:hanging="286"/>
      </w:pPr>
      <w:rPr>
        <w:rFonts w:hint="default"/>
        <w:lang w:val="ru-RU" w:eastAsia="ru-RU" w:bidi="ru-RU"/>
      </w:rPr>
    </w:lvl>
    <w:lvl w:ilvl="8" w:tplc="C8145F92">
      <w:numFmt w:val="bullet"/>
      <w:lvlText w:val="•"/>
      <w:lvlJc w:val="left"/>
      <w:pPr>
        <w:ind w:left="8970" w:hanging="286"/>
      </w:pPr>
      <w:rPr>
        <w:rFonts w:hint="default"/>
        <w:lang w:val="ru-RU" w:eastAsia="ru-RU" w:bidi="ru-RU"/>
      </w:rPr>
    </w:lvl>
  </w:abstractNum>
  <w:abstractNum w:abstractNumId="14" w15:restartNumberingAfterBreak="0">
    <w:nsid w:val="480950E2"/>
    <w:multiLevelType w:val="hybridMultilevel"/>
    <w:tmpl w:val="5C545B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566766C0"/>
    <w:multiLevelType w:val="multilevel"/>
    <w:tmpl w:val="E0DE50E4"/>
    <w:lvl w:ilvl="0">
      <w:start w:val="2"/>
      <w:numFmt w:val="decimal"/>
      <w:lvlText w:val="%1."/>
      <w:lvlJc w:val="left"/>
      <w:pPr>
        <w:ind w:left="720"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6" w15:restartNumberingAfterBreak="0">
    <w:nsid w:val="61C47009"/>
    <w:multiLevelType w:val="hybridMultilevel"/>
    <w:tmpl w:val="3DC621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8031A76"/>
    <w:multiLevelType w:val="hybridMultilevel"/>
    <w:tmpl w:val="45240014"/>
    <w:lvl w:ilvl="0" w:tplc="6C4C1154">
      <w:start w:val="17"/>
      <w:numFmt w:val="decimal"/>
      <w:lvlText w:val="%1."/>
      <w:lvlJc w:val="left"/>
      <w:pPr>
        <w:ind w:left="375" w:hanging="37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6A04665B"/>
    <w:multiLevelType w:val="hybridMultilevel"/>
    <w:tmpl w:val="83585452"/>
    <w:lvl w:ilvl="0" w:tplc="6192BAEA">
      <w:start w:val="1"/>
      <w:numFmt w:val="decimal"/>
      <w:lvlText w:val="%1."/>
      <w:lvlJc w:val="left"/>
      <w:pPr>
        <w:ind w:left="428" w:hanging="428"/>
      </w:pPr>
      <w:rPr>
        <w:rFonts w:ascii="Times New Roman" w:eastAsia="Times New Roman" w:hAnsi="Times New Roman" w:cs="Times New Roman" w:hint="default"/>
        <w:i w:val="0"/>
        <w:spacing w:val="0"/>
        <w:w w:val="100"/>
        <w:sz w:val="28"/>
        <w:szCs w:val="28"/>
        <w:lang w:val="ru-RU" w:eastAsia="ru-RU" w:bidi="ru-RU"/>
      </w:rPr>
    </w:lvl>
    <w:lvl w:ilvl="1" w:tplc="99D4C6D8">
      <w:start w:val="1"/>
      <w:numFmt w:val="decimal"/>
      <w:lvlText w:val="%2."/>
      <w:lvlJc w:val="left"/>
      <w:pPr>
        <w:ind w:left="480" w:hanging="322"/>
      </w:pPr>
      <w:rPr>
        <w:rFonts w:ascii="Times New Roman" w:eastAsia="Times New Roman" w:hAnsi="Times New Roman" w:cs="Times New Roman" w:hint="default"/>
        <w:w w:val="100"/>
        <w:sz w:val="28"/>
        <w:szCs w:val="28"/>
        <w:lang w:val="ru-RU" w:eastAsia="ru-RU" w:bidi="ru-RU"/>
      </w:rPr>
    </w:lvl>
    <w:lvl w:ilvl="2" w:tplc="C408D9D8">
      <w:numFmt w:val="bullet"/>
      <w:lvlText w:val="•"/>
      <w:lvlJc w:val="left"/>
      <w:pPr>
        <w:ind w:left="2477" w:hanging="322"/>
      </w:pPr>
      <w:rPr>
        <w:rFonts w:hint="default"/>
        <w:lang w:val="ru-RU" w:eastAsia="ru-RU" w:bidi="ru-RU"/>
      </w:rPr>
    </w:lvl>
    <w:lvl w:ilvl="3" w:tplc="B6A0C56E">
      <w:numFmt w:val="bullet"/>
      <w:lvlText w:val="•"/>
      <w:lvlJc w:val="left"/>
      <w:pPr>
        <w:ind w:left="3475" w:hanging="322"/>
      </w:pPr>
      <w:rPr>
        <w:rFonts w:hint="default"/>
        <w:lang w:val="ru-RU" w:eastAsia="ru-RU" w:bidi="ru-RU"/>
      </w:rPr>
    </w:lvl>
    <w:lvl w:ilvl="4" w:tplc="94C4A8F4">
      <w:numFmt w:val="bullet"/>
      <w:lvlText w:val="•"/>
      <w:lvlJc w:val="left"/>
      <w:pPr>
        <w:ind w:left="4473" w:hanging="322"/>
      </w:pPr>
      <w:rPr>
        <w:rFonts w:hint="default"/>
        <w:lang w:val="ru-RU" w:eastAsia="ru-RU" w:bidi="ru-RU"/>
      </w:rPr>
    </w:lvl>
    <w:lvl w:ilvl="5" w:tplc="40D229CC">
      <w:numFmt w:val="bullet"/>
      <w:lvlText w:val="•"/>
      <w:lvlJc w:val="left"/>
      <w:pPr>
        <w:ind w:left="5470" w:hanging="322"/>
      </w:pPr>
      <w:rPr>
        <w:rFonts w:hint="default"/>
        <w:lang w:val="ru-RU" w:eastAsia="ru-RU" w:bidi="ru-RU"/>
      </w:rPr>
    </w:lvl>
    <w:lvl w:ilvl="6" w:tplc="BA1655AA">
      <w:numFmt w:val="bullet"/>
      <w:lvlText w:val="•"/>
      <w:lvlJc w:val="left"/>
      <w:pPr>
        <w:ind w:left="6468" w:hanging="322"/>
      </w:pPr>
      <w:rPr>
        <w:rFonts w:hint="default"/>
        <w:lang w:val="ru-RU" w:eastAsia="ru-RU" w:bidi="ru-RU"/>
      </w:rPr>
    </w:lvl>
    <w:lvl w:ilvl="7" w:tplc="F64ECEAE">
      <w:numFmt w:val="bullet"/>
      <w:lvlText w:val="•"/>
      <w:lvlJc w:val="left"/>
      <w:pPr>
        <w:ind w:left="7466" w:hanging="322"/>
      </w:pPr>
      <w:rPr>
        <w:rFonts w:hint="default"/>
        <w:lang w:val="ru-RU" w:eastAsia="ru-RU" w:bidi="ru-RU"/>
      </w:rPr>
    </w:lvl>
    <w:lvl w:ilvl="8" w:tplc="5EE4E2A8">
      <w:numFmt w:val="bullet"/>
      <w:lvlText w:val="•"/>
      <w:lvlJc w:val="left"/>
      <w:pPr>
        <w:ind w:left="8463" w:hanging="322"/>
      </w:pPr>
      <w:rPr>
        <w:rFonts w:hint="default"/>
        <w:lang w:val="ru-RU" w:eastAsia="ru-RU" w:bidi="ru-RU"/>
      </w:rPr>
    </w:lvl>
  </w:abstractNum>
  <w:abstractNum w:abstractNumId="19" w15:restartNumberingAfterBreak="0">
    <w:nsid w:val="6BD93A19"/>
    <w:multiLevelType w:val="hybridMultilevel"/>
    <w:tmpl w:val="093EDA9E"/>
    <w:lvl w:ilvl="0" w:tplc="58B225B4">
      <w:start w:val="1"/>
      <w:numFmt w:val="decimal"/>
      <w:lvlText w:val="%1."/>
      <w:lvlJc w:val="left"/>
      <w:pPr>
        <w:ind w:left="480" w:hanging="326"/>
      </w:pPr>
      <w:rPr>
        <w:rFonts w:ascii="Times New Roman" w:eastAsia="Times New Roman" w:hAnsi="Times New Roman" w:cs="Times New Roman" w:hint="default"/>
        <w:w w:val="100"/>
        <w:sz w:val="28"/>
        <w:szCs w:val="28"/>
        <w:lang w:val="ru-RU" w:eastAsia="ru-RU" w:bidi="ru-RU"/>
      </w:rPr>
    </w:lvl>
    <w:lvl w:ilvl="1" w:tplc="BE880BFA">
      <w:start w:val="3"/>
      <w:numFmt w:val="decimal"/>
      <w:lvlText w:val="%2."/>
      <w:lvlJc w:val="left"/>
      <w:pPr>
        <w:ind w:left="1977" w:hanging="281"/>
        <w:jc w:val="right"/>
      </w:pPr>
      <w:rPr>
        <w:rFonts w:ascii="Times New Roman" w:eastAsia="Times New Roman" w:hAnsi="Times New Roman" w:cs="Times New Roman" w:hint="default"/>
        <w:b/>
        <w:bCs/>
        <w:w w:val="100"/>
        <w:sz w:val="28"/>
        <w:szCs w:val="28"/>
        <w:lang w:val="ru-RU" w:eastAsia="ru-RU" w:bidi="ru-RU"/>
      </w:rPr>
    </w:lvl>
    <w:lvl w:ilvl="2" w:tplc="D62CDF98">
      <w:numFmt w:val="bullet"/>
      <w:lvlText w:val="•"/>
      <w:lvlJc w:val="left"/>
      <w:pPr>
        <w:ind w:left="2922" w:hanging="281"/>
      </w:pPr>
      <w:rPr>
        <w:rFonts w:hint="default"/>
        <w:lang w:val="ru-RU" w:eastAsia="ru-RU" w:bidi="ru-RU"/>
      </w:rPr>
    </w:lvl>
    <w:lvl w:ilvl="3" w:tplc="5A946F86">
      <w:numFmt w:val="bullet"/>
      <w:lvlText w:val="•"/>
      <w:lvlJc w:val="left"/>
      <w:pPr>
        <w:ind w:left="3864" w:hanging="281"/>
      </w:pPr>
      <w:rPr>
        <w:rFonts w:hint="default"/>
        <w:lang w:val="ru-RU" w:eastAsia="ru-RU" w:bidi="ru-RU"/>
      </w:rPr>
    </w:lvl>
    <w:lvl w:ilvl="4" w:tplc="0AE66D42">
      <w:numFmt w:val="bullet"/>
      <w:lvlText w:val="•"/>
      <w:lvlJc w:val="left"/>
      <w:pPr>
        <w:ind w:left="4806" w:hanging="281"/>
      </w:pPr>
      <w:rPr>
        <w:rFonts w:hint="default"/>
        <w:lang w:val="ru-RU" w:eastAsia="ru-RU" w:bidi="ru-RU"/>
      </w:rPr>
    </w:lvl>
    <w:lvl w:ilvl="5" w:tplc="1A48BE94">
      <w:numFmt w:val="bullet"/>
      <w:lvlText w:val="•"/>
      <w:lvlJc w:val="left"/>
      <w:pPr>
        <w:ind w:left="5748" w:hanging="281"/>
      </w:pPr>
      <w:rPr>
        <w:rFonts w:hint="default"/>
        <w:lang w:val="ru-RU" w:eastAsia="ru-RU" w:bidi="ru-RU"/>
      </w:rPr>
    </w:lvl>
    <w:lvl w:ilvl="6" w:tplc="E65ACBF8">
      <w:numFmt w:val="bullet"/>
      <w:lvlText w:val="•"/>
      <w:lvlJc w:val="left"/>
      <w:pPr>
        <w:ind w:left="6690" w:hanging="281"/>
      </w:pPr>
      <w:rPr>
        <w:rFonts w:hint="default"/>
        <w:lang w:val="ru-RU" w:eastAsia="ru-RU" w:bidi="ru-RU"/>
      </w:rPr>
    </w:lvl>
    <w:lvl w:ilvl="7" w:tplc="86947DCC">
      <w:numFmt w:val="bullet"/>
      <w:lvlText w:val="•"/>
      <w:lvlJc w:val="left"/>
      <w:pPr>
        <w:ind w:left="7632" w:hanging="281"/>
      </w:pPr>
      <w:rPr>
        <w:rFonts w:hint="default"/>
        <w:lang w:val="ru-RU" w:eastAsia="ru-RU" w:bidi="ru-RU"/>
      </w:rPr>
    </w:lvl>
    <w:lvl w:ilvl="8" w:tplc="5E625FCE">
      <w:numFmt w:val="bullet"/>
      <w:lvlText w:val="•"/>
      <w:lvlJc w:val="left"/>
      <w:pPr>
        <w:ind w:left="8574" w:hanging="281"/>
      </w:pPr>
      <w:rPr>
        <w:rFonts w:hint="default"/>
        <w:lang w:val="ru-RU" w:eastAsia="ru-RU" w:bidi="ru-RU"/>
      </w:rPr>
    </w:lvl>
  </w:abstractNum>
  <w:abstractNum w:abstractNumId="20" w15:restartNumberingAfterBreak="0">
    <w:nsid w:val="700361AB"/>
    <w:multiLevelType w:val="hybridMultilevel"/>
    <w:tmpl w:val="5E74F11E"/>
    <w:lvl w:ilvl="0" w:tplc="8CCC1730">
      <w:start w:val="4"/>
      <w:numFmt w:val="decimal"/>
      <w:lvlText w:val="%1."/>
      <w:lvlJc w:val="left"/>
      <w:pPr>
        <w:ind w:left="1637" w:hanging="360"/>
      </w:pPr>
      <w:rPr>
        <w:rFonts w:hint="default"/>
        <w:color w:val="auto"/>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21" w15:restartNumberingAfterBreak="0">
    <w:nsid w:val="72FC03CC"/>
    <w:multiLevelType w:val="hybridMultilevel"/>
    <w:tmpl w:val="CFEC2552"/>
    <w:lvl w:ilvl="0" w:tplc="83B65F42">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2" w15:restartNumberingAfterBreak="0">
    <w:nsid w:val="743F52E8"/>
    <w:multiLevelType w:val="hybridMultilevel"/>
    <w:tmpl w:val="ABD206BA"/>
    <w:lvl w:ilvl="0" w:tplc="917E1DAE">
      <w:numFmt w:val="bullet"/>
      <w:lvlText w:val="о"/>
      <w:lvlJc w:val="left"/>
      <w:pPr>
        <w:ind w:left="2151" w:hanging="212"/>
      </w:pPr>
      <w:rPr>
        <w:rFonts w:ascii="Times New Roman" w:eastAsia="Times New Roman" w:hAnsi="Times New Roman" w:cs="Times New Roman" w:hint="default"/>
        <w:b/>
        <w:bCs/>
        <w:w w:val="100"/>
        <w:sz w:val="28"/>
        <w:szCs w:val="28"/>
        <w:lang w:val="ru-RU" w:eastAsia="ru-RU" w:bidi="ru-RU"/>
      </w:rPr>
    </w:lvl>
    <w:lvl w:ilvl="1" w:tplc="F6CEE82A">
      <w:start w:val="1"/>
      <w:numFmt w:val="decimal"/>
      <w:lvlText w:val="%2."/>
      <w:lvlJc w:val="left"/>
      <w:pPr>
        <w:ind w:left="3283" w:hanging="281"/>
      </w:pPr>
      <w:rPr>
        <w:rFonts w:ascii="Times New Roman" w:eastAsia="Times New Roman" w:hAnsi="Times New Roman" w:cs="Times New Roman" w:hint="default"/>
        <w:b/>
        <w:bCs/>
        <w:w w:val="100"/>
        <w:sz w:val="28"/>
        <w:szCs w:val="28"/>
        <w:lang w:val="ru-RU" w:eastAsia="ru-RU" w:bidi="ru-RU"/>
      </w:rPr>
    </w:lvl>
    <w:lvl w:ilvl="2" w:tplc="1DDE528A">
      <w:numFmt w:val="bullet"/>
      <w:lvlText w:val="•"/>
      <w:lvlJc w:val="left"/>
      <w:pPr>
        <w:ind w:left="4077" w:hanging="281"/>
      </w:pPr>
      <w:rPr>
        <w:rFonts w:hint="default"/>
        <w:lang w:val="ru-RU" w:eastAsia="ru-RU" w:bidi="ru-RU"/>
      </w:rPr>
    </w:lvl>
    <w:lvl w:ilvl="3" w:tplc="E7B80CB2">
      <w:numFmt w:val="bullet"/>
      <w:lvlText w:val="•"/>
      <w:lvlJc w:val="left"/>
      <w:pPr>
        <w:ind w:left="4875" w:hanging="281"/>
      </w:pPr>
      <w:rPr>
        <w:rFonts w:hint="default"/>
        <w:lang w:val="ru-RU" w:eastAsia="ru-RU" w:bidi="ru-RU"/>
      </w:rPr>
    </w:lvl>
    <w:lvl w:ilvl="4" w:tplc="81564792">
      <w:numFmt w:val="bullet"/>
      <w:lvlText w:val="•"/>
      <w:lvlJc w:val="left"/>
      <w:pPr>
        <w:ind w:left="5673" w:hanging="281"/>
      </w:pPr>
      <w:rPr>
        <w:rFonts w:hint="default"/>
        <w:lang w:val="ru-RU" w:eastAsia="ru-RU" w:bidi="ru-RU"/>
      </w:rPr>
    </w:lvl>
    <w:lvl w:ilvl="5" w:tplc="FB6AA730">
      <w:numFmt w:val="bullet"/>
      <w:lvlText w:val="•"/>
      <w:lvlJc w:val="left"/>
      <w:pPr>
        <w:ind w:left="6470" w:hanging="281"/>
      </w:pPr>
      <w:rPr>
        <w:rFonts w:hint="default"/>
        <w:lang w:val="ru-RU" w:eastAsia="ru-RU" w:bidi="ru-RU"/>
      </w:rPr>
    </w:lvl>
    <w:lvl w:ilvl="6" w:tplc="7B7A57B2">
      <w:numFmt w:val="bullet"/>
      <w:lvlText w:val="•"/>
      <w:lvlJc w:val="left"/>
      <w:pPr>
        <w:ind w:left="7268" w:hanging="281"/>
      </w:pPr>
      <w:rPr>
        <w:rFonts w:hint="default"/>
        <w:lang w:val="ru-RU" w:eastAsia="ru-RU" w:bidi="ru-RU"/>
      </w:rPr>
    </w:lvl>
    <w:lvl w:ilvl="7" w:tplc="D1983660">
      <w:numFmt w:val="bullet"/>
      <w:lvlText w:val="•"/>
      <w:lvlJc w:val="left"/>
      <w:pPr>
        <w:ind w:left="8066" w:hanging="281"/>
      </w:pPr>
      <w:rPr>
        <w:rFonts w:hint="default"/>
        <w:lang w:val="ru-RU" w:eastAsia="ru-RU" w:bidi="ru-RU"/>
      </w:rPr>
    </w:lvl>
    <w:lvl w:ilvl="8" w:tplc="6E60E948">
      <w:numFmt w:val="bullet"/>
      <w:lvlText w:val="•"/>
      <w:lvlJc w:val="left"/>
      <w:pPr>
        <w:ind w:left="8863" w:hanging="281"/>
      </w:pPr>
      <w:rPr>
        <w:rFonts w:hint="default"/>
        <w:lang w:val="ru-RU" w:eastAsia="ru-RU" w:bidi="ru-RU"/>
      </w:rPr>
    </w:lvl>
  </w:abstractNum>
  <w:abstractNum w:abstractNumId="23" w15:restartNumberingAfterBreak="0">
    <w:nsid w:val="7C86070E"/>
    <w:multiLevelType w:val="hybridMultilevel"/>
    <w:tmpl w:val="861C4B8C"/>
    <w:lvl w:ilvl="0" w:tplc="A8D0AE76">
      <w:numFmt w:val="bullet"/>
      <w:lvlText w:val="-"/>
      <w:lvlJc w:val="left"/>
      <w:pPr>
        <w:ind w:left="480" w:hanging="195"/>
      </w:pPr>
      <w:rPr>
        <w:rFonts w:ascii="Times New Roman" w:eastAsia="Times New Roman" w:hAnsi="Times New Roman" w:cs="Times New Roman" w:hint="default"/>
        <w:w w:val="100"/>
        <w:sz w:val="28"/>
        <w:szCs w:val="28"/>
        <w:lang w:val="ru-RU" w:eastAsia="ru-RU" w:bidi="ru-RU"/>
      </w:rPr>
    </w:lvl>
    <w:lvl w:ilvl="1" w:tplc="7AA6C60C">
      <w:numFmt w:val="bullet"/>
      <w:lvlText w:val="•"/>
      <w:lvlJc w:val="left"/>
      <w:pPr>
        <w:ind w:left="1477" w:hanging="195"/>
      </w:pPr>
      <w:rPr>
        <w:rFonts w:hint="default"/>
        <w:lang w:val="ru-RU" w:eastAsia="ru-RU" w:bidi="ru-RU"/>
      </w:rPr>
    </w:lvl>
    <w:lvl w:ilvl="2" w:tplc="4FB8941E">
      <w:numFmt w:val="bullet"/>
      <w:lvlText w:val="•"/>
      <w:lvlJc w:val="left"/>
      <w:pPr>
        <w:ind w:left="2475" w:hanging="195"/>
      </w:pPr>
      <w:rPr>
        <w:rFonts w:hint="default"/>
        <w:lang w:val="ru-RU" w:eastAsia="ru-RU" w:bidi="ru-RU"/>
      </w:rPr>
    </w:lvl>
    <w:lvl w:ilvl="3" w:tplc="B328AADE">
      <w:numFmt w:val="bullet"/>
      <w:lvlText w:val="•"/>
      <w:lvlJc w:val="left"/>
      <w:pPr>
        <w:ind w:left="3473" w:hanging="195"/>
      </w:pPr>
      <w:rPr>
        <w:rFonts w:hint="default"/>
        <w:lang w:val="ru-RU" w:eastAsia="ru-RU" w:bidi="ru-RU"/>
      </w:rPr>
    </w:lvl>
    <w:lvl w:ilvl="4" w:tplc="A0960BB6">
      <w:numFmt w:val="bullet"/>
      <w:lvlText w:val="•"/>
      <w:lvlJc w:val="left"/>
      <w:pPr>
        <w:ind w:left="4471" w:hanging="195"/>
      </w:pPr>
      <w:rPr>
        <w:rFonts w:hint="default"/>
        <w:lang w:val="ru-RU" w:eastAsia="ru-RU" w:bidi="ru-RU"/>
      </w:rPr>
    </w:lvl>
    <w:lvl w:ilvl="5" w:tplc="CAE8AFE4">
      <w:numFmt w:val="bullet"/>
      <w:lvlText w:val="•"/>
      <w:lvlJc w:val="left"/>
      <w:pPr>
        <w:ind w:left="5469" w:hanging="195"/>
      </w:pPr>
      <w:rPr>
        <w:rFonts w:hint="default"/>
        <w:lang w:val="ru-RU" w:eastAsia="ru-RU" w:bidi="ru-RU"/>
      </w:rPr>
    </w:lvl>
    <w:lvl w:ilvl="6" w:tplc="6D4A4D14">
      <w:numFmt w:val="bullet"/>
      <w:lvlText w:val="•"/>
      <w:lvlJc w:val="left"/>
      <w:pPr>
        <w:ind w:left="6467" w:hanging="195"/>
      </w:pPr>
      <w:rPr>
        <w:rFonts w:hint="default"/>
        <w:lang w:val="ru-RU" w:eastAsia="ru-RU" w:bidi="ru-RU"/>
      </w:rPr>
    </w:lvl>
    <w:lvl w:ilvl="7" w:tplc="4F8AE482">
      <w:numFmt w:val="bullet"/>
      <w:lvlText w:val="•"/>
      <w:lvlJc w:val="left"/>
      <w:pPr>
        <w:ind w:left="7465" w:hanging="195"/>
      </w:pPr>
      <w:rPr>
        <w:rFonts w:hint="default"/>
        <w:lang w:val="ru-RU" w:eastAsia="ru-RU" w:bidi="ru-RU"/>
      </w:rPr>
    </w:lvl>
    <w:lvl w:ilvl="8" w:tplc="0F4AFE7A">
      <w:numFmt w:val="bullet"/>
      <w:lvlText w:val="•"/>
      <w:lvlJc w:val="left"/>
      <w:pPr>
        <w:ind w:left="8463" w:hanging="195"/>
      </w:pPr>
      <w:rPr>
        <w:rFonts w:hint="default"/>
        <w:lang w:val="ru-RU" w:eastAsia="ru-RU" w:bidi="ru-RU"/>
      </w:rPr>
    </w:lvl>
  </w:abstractNum>
  <w:num w:numId="1">
    <w:abstractNumId w:val="9"/>
  </w:num>
  <w:num w:numId="2">
    <w:abstractNumId w:val="0"/>
  </w:num>
  <w:num w:numId="3">
    <w:abstractNumId w:val="8"/>
  </w:num>
  <w:num w:numId="4">
    <w:abstractNumId w:val="12"/>
  </w:num>
  <w:num w:numId="5">
    <w:abstractNumId w:val="6"/>
  </w:num>
  <w:num w:numId="6">
    <w:abstractNumId w:val="3"/>
  </w:num>
  <w:num w:numId="7">
    <w:abstractNumId w:val="19"/>
  </w:num>
  <w:num w:numId="8">
    <w:abstractNumId w:val="23"/>
  </w:num>
  <w:num w:numId="9">
    <w:abstractNumId w:val="1"/>
  </w:num>
  <w:num w:numId="10">
    <w:abstractNumId w:val="13"/>
  </w:num>
  <w:num w:numId="11">
    <w:abstractNumId w:val="18"/>
  </w:num>
  <w:num w:numId="12">
    <w:abstractNumId w:val="22"/>
  </w:num>
  <w:num w:numId="13">
    <w:abstractNumId w:val="15"/>
  </w:num>
  <w:num w:numId="14">
    <w:abstractNumId w:val="11"/>
  </w:num>
  <w:num w:numId="15">
    <w:abstractNumId w:val="5"/>
  </w:num>
  <w:num w:numId="16">
    <w:abstractNumId w:val="10"/>
  </w:num>
  <w:num w:numId="17">
    <w:abstractNumId w:val="7"/>
  </w:num>
  <w:num w:numId="18">
    <w:abstractNumId w:val="21"/>
  </w:num>
  <w:num w:numId="19">
    <w:abstractNumId w:val="4"/>
  </w:num>
  <w:num w:numId="20">
    <w:abstractNumId w:val="14"/>
  </w:num>
  <w:num w:numId="21">
    <w:abstractNumId w:val="17"/>
  </w:num>
  <w:num w:numId="22">
    <w:abstractNumId w:val="16"/>
  </w:num>
  <w:num w:numId="23">
    <w:abstractNumId w:val="20"/>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DEF"/>
    <w:rsid w:val="000014BC"/>
    <w:rsid w:val="00007E3F"/>
    <w:rsid w:val="0001157C"/>
    <w:rsid w:val="0002098E"/>
    <w:rsid w:val="00022A82"/>
    <w:rsid w:val="00036F65"/>
    <w:rsid w:val="00037B51"/>
    <w:rsid w:val="000425BC"/>
    <w:rsid w:val="00051726"/>
    <w:rsid w:val="0007452B"/>
    <w:rsid w:val="00081982"/>
    <w:rsid w:val="000B16F9"/>
    <w:rsid w:val="000B4630"/>
    <w:rsid w:val="000B6470"/>
    <w:rsid w:val="000C1BB3"/>
    <w:rsid w:val="000D131B"/>
    <w:rsid w:val="000D2271"/>
    <w:rsid w:val="000D3D5C"/>
    <w:rsid w:val="000E35CB"/>
    <w:rsid w:val="000E3A6A"/>
    <w:rsid w:val="000E6CD0"/>
    <w:rsid w:val="000F13D6"/>
    <w:rsid w:val="000F3F0B"/>
    <w:rsid w:val="000F7C72"/>
    <w:rsid w:val="00111441"/>
    <w:rsid w:val="00115B89"/>
    <w:rsid w:val="0012153D"/>
    <w:rsid w:val="00150A1B"/>
    <w:rsid w:val="00153E52"/>
    <w:rsid w:val="00156BE7"/>
    <w:rsid w:val="0016075E"/>
    <w:rsid w:val="00185E44"/>
    <w:rsid w:val="00193FDD"/>
    <w:rsid w:val="001A2376"/>
    <w:rsid w:val="001A4E10"/>
    <w:rsid w:val="001A53E8"/>
    <w:rsid w:val="001A6737"/>
    <w:rsid w:val="001B571E"/>
    <w:rsid w:val="001C4EB6"/>
    <w:rsid w:val="001D1CE9"/>
    <w:rsid w:val="001D3940"/>
    <w:rsid w:val="002023DC"/>
    <w:rsid w:val="00207B91"/>
    <w:rsid w:val="00222AA5"/>
    <w:rsid w:val="00223B69"/>
    <w:rsid w:val="00223E86"/>
    <w:rsid w:val="00237A21"/>
    <w:rsid w:val="00262827"/>
    <w:rsid w:val="00262F89"/>
    <w:rsid w:val="002637B5"/>
    <w:rsid w:val="0026511E"/>
    <w:rsid w:val="00270F76"/>
    <w:rsid w:val="0027278B"/>
    <w:rsid w:val="0027560B"/>
    <w:rsid w:val="0028226F"/>
    <w:rsid w:val="002A4272"/>
    <w:rsid w:val="002B230E"/>
    <w:rsid w:val="002B4F53"/>
    <w:rsid w:val="002C2A69"/>
    <w:rsid w:val="002C525B"/>
    <w:rsid w:val="002D2875"/>
    <w:rsid w:val="002D782B"/>
    <w:rsid w:val="002E01F0"/>
    <w:rsid w:val="002E175F"/>
    <w:rsid w:val="002F0038"/>
    <w:rsid w:val="003026FA"/>
    <w:rsid w:val="00313288"/>
    <w:rsid w:val="00314EB0"/>
    <w:rsid w:val="00315C31"/>
    <w:rsid w:val="00333AA9"/>
    <w:rsid w:val="00351E57"/>
    <w:rsid w:val="00353340"/>
    <w:rsid w:val="00357F6E"/>
    <w:rsid w:val="00361938"/>
    <w:rsid w:val="00387C03"/>
    <w:rsid w:val="00395BCC"/>
    <w:rsid w:val="003A08D6"/>
    <w:rsid w:val="003A495E"/>
    <w:rsid w:val="003B09A7"/>
    <w:rsid w:val="003C389B"/>
    <w:rsid w:val="003C601E"/>
    <w:rsid w:val="003C6EF3"/>
    <w:rsid w:val="003D0351"/>
    <w:rsid w:val="003D34E8"/>
    <w:rsid w:val="003D3919"/>
    <w:rsid w:val="003D3972"/>
    <w:rsid w:val="003E0AE9"/>
    <w:rsid w:val="003F6655"/>
    <w:rsid w:val="00400ECB"/>
    <w:rsid w:val="00405283"/>
    <w:rsid w:val="00412701"/>
    <w:rsid w:val="00412DFE"/>
    <w:rsid w:val="00437BA5"/>
    <w:rsid w:val="00464026"/>
    <w:rsid w:val="0046484F"/>
    <w:rsid w:val="00465E09"/>
    <w:rsid w:val="00484E3D"/>
    <w:rsid w:val="00485447"/>
    <w:rsid w:val="0048676B"/>
    <w:rsid w:val="00487D95"/>
    <w:rsid w:val="00496800"/>
    <w:rsid w:val="004A64B0"/>
    <w:rsid w:val="004B5509"/>
    <w:rsid w:val="004D020A"/>
    <w:rsid w:val="004E0CA8"/>
    <w:rsid w:val="004E3842"/>
    <w:rsid w:val="004E3DFA"/>
    <w:rsid w:val="00503CFC"/>
    <w:rsid w:val="00503F69"/>
    <w:rsid w:val="00520F1E"/>
    <w:rsid w:val="0052237B"/>
    <w:rsid w:val="00540416"/>
    <w:rsid w:val="00546E0F"/>
    <w:rsid w:val="005517F8"/>
    <w:rsid w:val="00567887"/>
    <w:rsid w:val="00570B7D"/>
    <w:rsid w:val="00576B91"/>
    <w:rsid w:val="00580FA5"/>
    <w:rsid w:val="0058270F"/>
    <w:rsid w:val="00584346"/>
    <w:rsid w:val="005869E2"/>
    <w:rsid w:val="00594077"/>
    <w:rsid w:val="005A089F"/>
    <w:rsid w:val="005A466C"/>
    <w:rsid w:val="005A671E"/>
    <w:rsid w:val="005A6A31"/>
    <w:rsid w:val="005C0A02"/>
    <w:rsid w:val="005D170E"/>
    <w:rsid w:val="005D1985"/>
    <w:rsid w:val="005D6182"/>
    <w:rsid w:val="005F42AC"/>
    <w:rsid w:val="00603A44"/>
    <w:rsid w:val="00610E16"/>
    <w:rsid w:val="00614797"/>
    <w:rsid w:val="00652116"/>
    <w:rsid w:val="006534E3"/>
    <w:rsid w:val="00656947"/>
    <w:rsid w:val="00660A7C"/>
    <w:rsid w:val="006678F1"/>
    <w:rsid w:val="006707A3"/>
    <w:rsid w:val="006836CC"/>
    <w:rsid w:val="00693767"/>
    <w:rsid w:val="00696FFD"/>
    <w:rsid w:val="006B1DEC"/>
    <w:rsid w:val="006B5E93"/>
    <w:rsid w:val="006C3279"/>
    <w:rsid w:val="006C4155"/>
    <w:rsid w:val="006D46C0"/>
    <w:rsid w:val="006E1533"/>
    <w:rsid w:val="006F31B4"/>
    <w:rsid w:val="006F62F4"/>
    <w:rsid w:val="00726412"/>
    <w:rsid w:val="007401B3"/>
    <w:rsid w:val="0074793F"/>
    <w:rsid w:val="0075341B"/>
    <w:rsid w:val="007638AC"/>
    <w:rsid w:val="00765DF8"/>
    <w:rsid w:val="00766580"/>
    <w:rsid w:val="00783347"/>
    <w:rsid w:val="00791DCE"/>
    <w:rsid w:val="00792041"/>
    <w:rsid w:val="007A1EF8"/>
    <w:rsid w:val="007A3E4C"/>
    <w:rsid w:val="007A512D"/>
    <w:rsid w:val="007B49CD"/>
    <w:rsid w:val="007C31F9"/>
    <w:rsid w:val="007D3DB5"/>
    <w:rsid w:val="007D731B"/>
    <w:rsid w:val="007E02A7"/>
    <w:rsid w:val="007E3325"/>
    <w:rsid w:val="007E38B9"/>
    <w:rsid w:val="007F095F"/>
    <w:rsid w:val="008057A3"/>
    <w:rsid w:val="00811D30"/>
    <w:rsid w:val="0083201D"/>
    <w:rsid w:val="00833225"/>
    <w:rsid w:val="00835219"/>
    <w:rsid w:val="0083547A"/>
    <w:rsid w:val="008359F2"/>
    <w:rsid w:val="00886F52"/>
    <w:rsid w:val="008A0183"/>
    <w:rsid w:val="008A5F7D"/>
    <w:rsid w:val="008B5FC0"/>
    <w:rsid w:val="008C1150"/>
    <w:rsid w:val="008C25C1"/>
    <w:rsid w:val="008C27E2"/>
    <w:rsid w:val="008D3B9D"/>
    <w:rsid w:val="008E480F"/>
    <w:rsid w:val="008E64B4"/>
    <w:rsid w:val="008F720B"/>
    <w:rsid w:val="00927F96"/>
    <w:rsid w:val="00930875"/>
    <w:rsid w:val="00931EA8"/>
    <w:rsid w:val="009338B2"/>
    <w:rsid w:val="009439A4"/>
    <w:rsid w:val="00943F80"/>
    <w:rsid w:val="00955EED"/>
    <w:rsid w:val="00962FB0"/>
    <w:rsid w:val="00983768"/>
    <w:rsid w:val="00984A8C"/>
    <w:rsid w:val="009A4077"/>
    <w:rsid w:val="009A4AC5"/>
    <w:rsid w:val="009A6703"/>
    <w:rsid w:val="009B5F2C"/>
    <w:rsid w:val="009C69B7"/>
    <w:rsid w:val="009E17AE"/>
    <w:rsid w:val="009E4506"/>
    <w:rsid w:val="009E580E"/>
    <w:rsid w:val="009F44FD"/>
    <w:rsid w:val="009F4BB2"/>
    <w:rsid w:val="00A07BC3"/>
    <w:rsid w:val="00A16262"/>
    <w:rsid w:val="00A254CA"/>
    <w:rsid w:val="00A274DE"/>
    <w:rsid w:val="00A51720"/>
    <w:rsid w:val="00A523C7"/>
    <w:rsid w:val="00A53DF7"/>
    <w:rsid w:val="00A60DF0"/>
    <w:rsid w:val="00A62D3C"/>
    <w:rsid w:val="00A7040E"/>
    <w:rsid w:val="00A7766D"/>
    <w:rsid w:val="00A80B13"/>
    <w:rsid w:val="00A84B09"/>
    <w:rsid w:val="00A87B8B"/>
    <w:rsid w:val="00A9398B"/>
    <w:rsid w:val="00AB1006"/>
    <w:rsid w:val="00AB17F2"/>
    <w:rsid w:val="00AB7689"/>
    <w:rsid w:val="00AC5243"/>
    <w:rsid w:val="00AC5D2E"/>
    <w:rsid w:val="00AD0FB3"/>
    <w:rsid w:val="00AE2B9C"/>
    <w:rsid w:val="00B00161"/>
    <w:rsid w:val="00B01767"/>
    <w:rsid w:val="00B035A1"/>
    <w:rsid w:val="00B04633"/>
    <w:rsid w:val="00B04F9C"/>
    <w:rsid w:val="00B1687D"/>
    <w:rsid w:val="00B253B0"/>
    <w:rsid w:val="00B3352C"/>
    <w:rsid w:val="00B36D02"/>
    <w:rsid w:val="00B40050"/>
    <w:rsid w:val="00B508AF"/>
    <w:rsid w:val="00B54093"/>
    <w:rsid w:val="00B613D3"/>
    <w:rsid w:val="00B67800"/>
    <w:rsid w:val="00B73122"/>
    <w:rsid w:val="00B7499E"/>
    <w:rsid w:val="00B974E9"/>
    <w:rsid w:val="00BA42FD"/>
    <w:rsid w:val="00BE0617"/>
    <w:rsid w:val="00BE126D"/>
    <w:rsid w:val="00BE160B"/>
    <w:rsid w:val="00BF753E"/>
    <w:rsid w:val="00C11431"/>
    <w:rsid w:val="00C24E8D"/>
    <w:rsid w:val="00C3002A"/>
    <w:rsid w:val="00C31BAF"/>
    <w:rsid w:val="00C354B3"/>
    <w:rsid w:val="00C47F3F"/>
    <w:rsid w:val="00C52EA9"/>
    <w:rsid w:val="00C53ED8"/>
    <w:rsid w:val="00C56F9C"/>
    <w:rsid w:val="00C6489C"/>
    <w:rsid w:val="00C649A6"/>
    <w:rsid w:val="00C83374"/>
    <w:rsid w:val="00C91EE5"/>
    <w:rsid w:val="00C92B7D"/>
    <w:rsid w:val="00C92D0F"/>
    <w:rsid w:val="00C964E8"/>
    <w:rsid w:val="00C97FBA"/>
    <w:rsid w:val="00CA6167"/>
    <w:rsid w:val="00CB073C"/>
    <w:rsid w:val="00CB4450"/>
    <w:rsid w:val="00CB7B5B"/>
    <w:rsid w:val="00CD6D02"/>
    <w:rsid w:val="00CD722A"/>
    <w:rsid w:val="00CF3311"/>
    <w:rsid w:val="00CF5765"/>
    <w:rsid w:val="00D05F54"/>
    <w:rsid w:val="00D07359"/>
    <w:rsid w:val="00D07CEB"/>
    <w:rsid w:val="00D23F6A"/>
    <w:rsid w:val="00D26C42"/>
    <w:rsid w:val="00D30E71"/>
    <w:rsid w:val="00D32A6C"/>
    <w:rsid w:val="00D40FD0"/>
    <w:rsid w:val="00D43373"/>
    <w:rsid w:val="00D57082"/>
    <w:rsid w:val="00D70B4A"/>
    <w:rsid w:val="00D832C4"/>
    <w:rsid w:val="00D90FA3"/>
    <w:rsid w:val="00D91DEF"/>
    <w:rsid w:val="00D9362B"/>
    <w:rsid w:val="00D96D3F"/>
    <w:rsid w:val="00DA4722"/>
    <w:rsid w:val="00DB445F"/>
    <w:rsid w:val="00DB5598"/>
    <w:rsid w:val="00DB5994"/>
    <w:rsid w:val="00DC72EF"/>
    <w:rsid w:val="00DD034F"/>
    <w:rsid w:val="00DD565D"/>
    <w:rsid w:val="00DD726A"/>
    <w:rsid w:val="00DE7DD3"/>
    <w:rsid w:val="00DE7FE7"/>
    <w:rsid w:val="00E204E4"/>
    <w:rsid w:val="00E32973"/>
    <w:rsid w:val="00E3491B"/>
    <w:rsid w:val="00E35634"/>
    <w:rsid w:val="00E40968"/>
    <w:rsid w:val="00E41D19"/>
    <w:rsid w:val="00E438CC"/>
    <w:rsid w:val="00E57FD9"/>
    <w:rsid w:val="00E62053"/>
    <w:rsid w:val="00E62E35"/>
    <w:rsid w:val="00E64ED0"/>
    <w:rsid w:val="00E817F7"/>
    <w:rsid w:val="00E9567F"/>
    <w:rsid w:val="00E97B51"/>
    <w:rsid w:val="00EA62E9"/>
    <w:rsid w:val="00EA6CB3"/>
    <w:rsid w:val="00ED05FE"/>
    <w:rsid w:val="00ED0BED"/>
    <w:rsid w:val="00EE4000"/>
    <w:rsid w:val="00EF1550"/>
    <w:rsid w:val="00EF5C94"/>
    <w:rsid w:val="00EF624D"/>
    <w:rsid w:val="00F151D4"/>
    <w:rsid w:val="00F1538D"/>
    <w:rsid w:val="00F21564"/>
    <w:rsid w:val="00F5562E"/>
    <w:rsid w:val="00F56DE9"/>
    <w:rsid w:val="00F61FF6"/>
    <w:rsid w:val="00F71010"/>
    <w:rsid w:val="00F7140C"/>
    <w:rsid w:val="00F75418"/>
    <w:rsid w:val="00F90CDD"/>
    <w:rsid w:val="00FA6756"/>
    <w:rsid w:val="00FB3DED"/>
    <w:rsid w:val="00FD0882"/>
    <w:rsid w:val="00FD4197"/>
    <w:rsid w:val="00FD6869"/>
    <w:rsid w:val="00FE69D0"/>
    <w:rsid w:val="00FF6D60"/>
    <w:rsid w:val="00FF6F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EF608E"/>
  <w15:docId w15:val="{66FE5957-B1C7-4BD6-AB17-D07DBFAAD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3D3919"/>
    <w:rPr>
      <w:rFonts w:ascii="Times New Roman" w:eastAsia="Times New Roman" w:hAnsi="Times New Roman" w:cs="Times New Roman"/>
      <w:lang w:val="ru-RU" w:eastAsia="ru-RU" w:bidi="ru-RU"/>
    </w:rPr>
  </w:style>
  <w:style w:type="paragraph" w:styleId="1">
    <w:name w:val="heading 1"/>
    <w:basedOn w:val="a"/>
    <w:uiPriority w:val="1"/>
    <w:qFormat/>
    <w:pPr>
      <w:ind w:left="480"/>
      <w:outlineLvl w:val="0"/>
    </w:pPr>
    <w:rPr>
      <w:b/>
      <w:bCs/>
      <w:sz w:val="28"/>
      <w:szCs w:val="28"/>
    </w:rPr>
  </w:style>
  <w:style w:type="paragraph" w:styleId="2">
    <w:name w:val="heading 2"/>
    <w:basedOn w:val="a"/>
    <w:uiPriority w:val="1"/>
    <w:qFormat/>
    <w:pPr>
      <w:ind w:left="480"/>
      <w:jc w:val="both"/>
      <w:outlineLvl w:val="1"/>
    </w:pPr>
    <w:rPr>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480"/>
      <w:jc w:val="both"/>
    </w:pPr>
    <w:rPr>
      <w:sz w:val="28"/>
      <w:szCs w:val="28"/>
    </w:rPr>
  </w:style>
  <w:style w:type="paragraph" w:styleId="a5">
    <w:name w:val="List Paragraph"/>
    <w:basedOn w:val="a"/>
    <w:uiPriority w:val="34"/>
    <w:qFormat/>
    <w:pPr>
      <w:ind w:left="480"/>
      <w:jc w:val="both"/>
    </w:pPr>
  </w:style>
  <w:style w:type="paragraph" w:customStyle="1" w:styleId="TableParagraph">
    <w:name w:val="Table Paragraph"/>
    <w:basedOn w:val="a"/>
    <w:uiPriority w:val="1"/>
    <w:qFormat/>
    <w:pPr>
      <w:spacing w:line="315" w:lineRule="exact"/>
      <w:ind w:left="107"/>
    </w:pPr>
  </w:style>
  <w:style w:type="paragraph" w:styleId="a6">
    <w:name w:val="header"/>
    <w:basedOn w:val="a"/>
    <w:link w:val="a7"/>
    <w:uiPriority w:val="99"/>
    <w:unhideWhenUsed/>
    <w:rsid w:val="0058270F"/>
    <w:pPr>
      <w:tabs>
        <w:tab w:val="center" w:pos="4677"/>
        <w:tab w:val="right" w:pos="9355"/>
      </w:tabs>
    </w:pPr>
  </w:style>
  <w:style w:type="character" w:customStyle="1" w:styleId="a7">
    <w:name w:val="Верхний колонтитул Знак"/>
    <w:basedOn w:val="a0"/>
    <w:link w:val="a6"/>
    <w:uiPriority w:val="99"/>
    <w:rsid w:val="0058270F"/>
    <w:rPr>
      <w:rFonts w:ascii="Times New Roman" w:eastAsia="Times New Roman" w:hAnsi="Times New Roman" w:cs="Times New Roman"/>
      <w:lang w:val="ru-RU" w:eastAsia="ru-RU" w:bidi="ru-RU"/>
    </w:rPr>
  </w:style>
  <w:style w:type="paragraph" w:styleId="a8">
    <w:name w:val="footer"/>
    <w:basedOn w:val="a"/>
    <w:link w:val="a9"/>
    <w:uiPriority w:val="99"/>
    <w:unhideWhenUsed/>
    <w:rsid w:val="0058270F"/>
    <w:pPr>
      <w:tabs>
        <w:tab w:val="center" w:pos="4677"/>
        <w:tab w:val="right" w:pos="9355"/>
      </w:tabs>
    </w:pPr>
  </w:style>
  <w:style w:type="character" w:customStyle="1" w:styleId="a9">
    <w:name w:val="Нижний колонтитул Знак"/>
    <w:basedOn w:val="a0"/>
    <w:link w:val="a8"/>
    <w:uiPriority w:val="99"/>
    <w:rsid w:val="0058270F"/>
    <w:rPr>
      <w:rFonts w:ascii="Times New Roman" w:eastAsia="Times New Roman" w:hAnsi="Times New Roman" w:cs="Times New Roman"/>
      <w:lang w:val="ru-RU" w:eastAsia="ru-RU" w:bidi="ru-RU"/>
    </w:rPr>
  </w:style>
  <w:style w:type="paragraph" w:styleId="aa">
    <w:name w:val="Balloon Text"/>
    <w:basedOn w:val="a"/>
    <w:link w:val="ab"/>
    <w:uiPriority w:val="99"/>
    <w:semiHidden/>
    <w:unhideWhenUsed/>
    <w:rsid w:val="00BF753E"/>
    <w:rPr>
      <w:rFonts w:ascii="Tahoma" w:hAnsi="Tahoma" w:cs="Tahoma"/>
      <w:sz w:val="16"/>
      <w:szCs w:val="16"/>
    </w:rPr>
  </w:style>
  <w:style w:type="character" w:customStyle="1" w:styleId="ab">
    <w:name w:val="Текст выноски Знак"/>
    <w:basedOn w:val="a0"/>
    <w:link w:val="aa"/>
    <w:uiPriority w:val="99"/>
    <w:semiHidden/>
    <w:rsid w:val="00BF753E"/>
    <w:rPr>
      <w:rFonts w:ascii="Tahoma" w:eastAsia="Times New Roman" w:hAnsi="Tahoma" w:cs="Tahoma"/>
      <w:sz w:val="16"/>
      <w:szCs w:val="16"/>
      <w:lang w:val="ru-RU" w:eastAsia="ru-RU" w:bidi="ru-RU"/>
    </w:rPr>
  </w:style>
  <w:style w:type="table" w:styleId="ac">
    <w:name w:val="Table Grid"/>
    <w:basedOn w:val="a1"/>
    <w:uiPriority w:val="59"/>
    <w:rsid w:val="00F215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353340"/>
    <w:rPr>
      <w:color w:val="0000FF" w:themeColor="hyperlink"/>
      <w:u w:val="single"/>
    </w:rPr>
  </w:style>
  <w:style w:type="paragraph" w:styleId="ae">
    <w:name w:val="Normal (Web)"/>
    <w:basedOn w:val="a"/>
    <w:uiPriority w:val="99"/>
    <w:unhideWhenUsed/>
    <w:rsid w:val="00412DFE"/>
    <w:pPr>
      <w:widowControl/>
      <w:autoSpaceDE/>
      <w:autoSpaceDN/>
      <w:spacing w:before="100" w:beforeAutospacing="1" w:after="100" w:afterAutospacing="1"/>
    </w:pPr>
    <w:rPr>
      <w:sz w:val="24"/>
      <w:szCs w:val="24"/>
      <w:lang w:bidi="ar-SA"/>
    </w:rPr>
  </w:style>
  <w:style w:type="paragraph" w:styleId="af">
    <w:name w:val="No Spacing"/>
    <w:uiPriority w:val="1"/>
    <w:qFormat/>
    <w:rsid w:val="00EF1550"/>
    <w:rPr>
      <w:rFonts w:ascii="Times New Roman" w:eastAsia="Times New Roman" w:hAnsi="Times New Roman" w:cs="Times New Roman"/>
      <w:lang w:val="ru-RU" w:eastAsia="ru-RU" w:bidi="ru-RU"/>
    </w:rPr>
  </w:style>
  <w:style w:type="character" w:customStyle="1" w:styleId="a4">
    <w:name w:val="Основной текст Знак"/>
    <w:basedOn w:val="a0"/>
    <w:link w:val="a3"/>
    <w:uiPriority w:val="1"/>
    <w:rsid w:val="00361938"/>
    <w:rPr>
      <w:rFonts w:ascii="Times New Roman" w:eastAsia="Times New Roman" w:hAnsi="Times New Roman" w:cs="Times New Roman"/>
      <w:sz w:val="28"/>
      <w:szCs w:val="28"/>
      <w:lang w:val="ru-RU" w:eastAsia="ru-RU" w:bidi="ru-RU"/>
    </w:rPr>
  </w:style>
  <w:style w:type="character" w:styleId="af0">
    <w:name w:val="FollowedHyperlink"/>
    <w:basedOn w:val="a0"/>
    <w:uiPriority w:val="99"/>
    <w:semiHidden/>
    <w:unhideWhenUsed/>
    <w:rsid w:val="00DA4722"/>
    <w:rPr>
      <w:color w:val="800080" w:themeColor="followedHyperlink"/>
      <w:u w:val="single"/>
    </w:rPr>
  </w:style>
  <w:style w:type="character" w:customStyle="1" w:styleId="fontstyle01">
    <w:name w:val="fontstyle01"/>
    <w:basedOn w:val="a0"/>
    <w:rsid w:val="000E35CB"/>
    <w:rPr>
      <w:rFonts w:ascii="TimesNewRoman" w:hAnsi="TimesNewRoman" w:hint="default"/>
      <w:b w:val="0"/>
      <w:bCs w:val="0"/>
      <w:i w:val="0"/>
      <w:iCs w:val="0"/>
      <w:color w:val="000000"/>
      <w:sz w:val="24"/>
      <w:szCs w:val="24"/>
    </w:rPr>
  </w:style>
  <w:style w:type="character" w:customStyle="1" w:styleId="fontstyle21">
    <w:name w:val="fontstyle21"/>
    <w:basedOn w:val="a0"/>
    <w:rsid w:val="000E35CB"/>
    <w:rPr>
      <w:rFonts w:ascii="TimesNewRoman" w:hAnsi="TimesNewRoman" w:hint="default"/>
      <w:b w:val="0"/>
      <w:bCs w:val="0"/>
      <w:i/>
      <w:iCs/>
      <w:color w:val="000000"/>
      <w:sz w:val="24"/>
      <w:szCs w:val="24"/>
    </w:rPr>
  </w:style>
  <w:style w:type="character" w:customStyle="1" w:styleId="fontstyle31">
    <w:name w:val="fontstyle31"/>
    <w:basedOn w:val="a0"/>
    <w:rsid w:val="000E35CB"/>
    <w:rPr>
      <w:rFonts w:ascii="Arial" w:hAnsi="Arial" w:cs="Arial" w:hint="default"/>
      <w:b w:val="0"/>
      <w:bCs w:val="0"/>
      <w:i w:val="0"/>
      <w:iCs w:val="0"/>
      <w:color w:val="808080"/>
      <w:sz w:val="20"/>
      <w:szCs w:val="20"/>
    </w:rPr>
  </w:style>
  <w:style w:type="character" w:customStyle="1" w:styleId="af1">
    <w:name w:val="Другое_"/>
    <w:basedOn w:val="a0"/>
    <w:link w:val="af2"/>
    <w:rsid w:val="0012153D"/>
    <w:rPr>
      <w:rFonts w:ascii="Times New Roman" w:eastAsia="Times New Roman" w:hAnsi="Times New Roman" w:cs="Times New Roman"/>
      <w:sz w:val="28"/>
      <w:szCs w:val="28"/>
      <w:shd w:val="clear" w:color="auto" w:fill="FFFFFF"/>
    </w:rPr>
  </w:style>
  <w:style w:type="paragraph" w:customStyle="1" w:styleId="af2">
    <w:name w:val="Другое"/>
    <w:basedOn w:val="a"/>
    <w:link w:val="af1"/>
    <w:rsid w:val="0012153D"/>
    <w:pPr>
      <w:shd w:val="clear" w:color="auto" w:fill="FFFFFF"/>
      <w:autoSpaceDE/>
      <w:autoSpaceDN/>
      <w:ind w:firstLine="400"/>
    </w:pPr>
    <w:rPr>
      <w:sz w:val="28"/>
      <w:szCs w:val="28"/>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938708">
      <w:bodyDiv w:val="1"/>
      <w:marLeft w:val="0"/>
      <w:marRight w:val="0"/>
      <w:marTop w:val="0"/>
      <w:marBottom w:val="0"/>
      <w:divBdr>
        <w:top w:val="none" w:sz="0" w:space="0" w:color="auto"/>
        <w:left w:val="none" w:sz="0" w:space="0" w:color="auto"/>
        <w:bottom w:val="none" w:sz="0" w:space="0" w:color="auto"/>
        <w:right w:val="none" w:sz="0" w:space="0" w:color="auto"/>
      </w:divBdr>
    </w:div>
    <w:div w:id="1100179857">
      <w:bodyDiv w:val="1"/>
      <w:marLeft w:val="0"/>
      <w:marRight w:val="0"/>
      <w:marTop w:val="0"/>
      <w:marBottom w:val="0"/>
      <w:divBdr>
        <w:top w:val="none" w:sz="0" w:space="0" w:color="auto"/>
        <w:left w:val="none" w:sz="0" w:space="0" w:color="auto"/>
        <w:bottom w:val="none" w:sz="0" w:space="0" w:color="auto"/>
        <w:right w:val="none" w:sz="0" w:space="0" w:color="auto"/>
      </w:divBdr>
    </w:div>
    <w:div w:id="1176726626">
      <w:bodyDiv w:val="1"/>
      <w:marLeft w:val="0"/>
      <w:marRight w:val="0"/>
      <w:marTop w:val="0"/>
      <w:marBottom w:val="0"/>
      <w:divBdr>
        <w:top w:val="none" w:sz="0" w:space="0" w:color="auto"/>
        <w:left w:val="none" w:sz="0" w:space="0" w:color="auto"/>
        <w:bottom w:val="none" w:sz="0" w:space="0" w:color="auto"/>
        <w:right w:val="none" w:sz="0" w:space="0" w:color="auto"/>
      </w:divBdr>
    </w:div>
    <w:div w:id="1598516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soo.ru/wp-content/uploads/2024/03/frp-obzr_5-9_26032024.pdf" TargetMode="External"/><Relationship Id="rId18" Type="http://schemas.openxmlformats.org/officeDocument/2006/relationships/image" Target="media/image3.png"/><Relationship Id="rId26" Type="http://schemas.openxmlformats.org/officeDocument/2006/relationships/hyperlink" Target="https://edsoo.ru/goryachaya-liniya-po-voprosam-%20vvedeniya-ob/" TargetMode="External"/><Relationship Id="rId39" Type="http://schemas.openxmlformats.org/officeDocument/2006/relationships/hyperlink" Target="https://school.mos.ru/" TargetMode="External"/><Relationship Id="rId21" Type="http://schemas.openxmlformats.org/officeDocument/2006/relationships/hyperlink" Target="https://edsoo.ru/" TargetMode="External"/><Relationship Id="rId34" Type="http://schemas.openxmlformats.org/officeDocument/2006/relationships/hyperlink" Target="https://infourok.ru/" TargetMode="External"/><Relationship Id="rId42" Type="http://schemas.openxmlformats.org/officeDocument/2006/relationships/hyperlink" Target="https://prosv.ru/"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oin.schools48.ru/olimpic/prikaz_uoin_813_2021.pdf" TargetMode="External"/><Relationship Id="rId29" Type="http://schemas.openxmlformats.org/officeDocument/2006/relationships/image" Target="media/image8.png"/><Relationship Id="rId11" Type="http://schemas.openxmlformats.org/officeDocument/2006/relationships/hyperlink" Target="https://www.mos.ru/upload/documents/oiv/ps_mon_1552_03_24_11_2011.pdf" TargetMode="External"/><Relationship Id="rId24" Type="http://schemas.openxmlformats.org/officeDocument/2006/relationships/hyperlink" Target="https://edsoo.ru/metodicheskie-seminary/" TargetMode="External"/><Relationship Id="rId32" Type="http://schemas.openxmlformats.org/officeDocument/2006/relationships/hyperlink" Target="http://www.uroki.ru" TargetMode="External"/><Relationship Id="rId37" Type="http://schemas.openxmlformats.org/officeDocument/2006/relationships/hyperlink" Target="https://resh.edu.ru/" TargetMode="External"/><Relationship Id="rId40" Type="http://schemas.openxmlformats.org/officeDocument/2006/relationships/hyperlink" Target="http://school-collection.edu.ru/"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uoin.schools48.ru/olimpic/palo_534_2013.docx" TargetMode="External"/><Relationship Id="rId23" Type="http://schemas.openxmlformats.org/officeDocument/2006/relationships/hyperlink" Target="https://edsoo.ru/konstruktor-rabochih-programm/" TargetMode="External"/><Relationship Id="rId28" Type="http://schemas.openxmlformats.org/officeDocument/2006/relationships/image" Target="media/image7.png"/><Relationship Id="rId36" Type="http://schemas.openxmlformats.org/officeDocument/2006/relationships/hyperlink" Target="https://resh.edu.ru/" TargetMode="External"/><Relationship Id="rId49" Type="http://schemas.openxmlformats.org/officeDocument/2006/relationships/header" Target="header3.xml"/><Relationship Id="rId10" Type="http://schemas.openxmlformats.org/officeDocument/2006/relationships/hyperlink" Target="http://www.consultant.ru/document/cons_doc_LAW_155553/" TargetMode="External"/><Relationship Id="rId19" Type="http://schemas.microsoft.com/office/2007/relationships/hdphoto" Target="media/hdphoto1.wdp"/><Relationship Id="rId31" Type="http://schemas.openxmlformats.org/officeDocument/2006/relationships/hyperlink" Target="http://www.school.edu.ru" TargetMode="External"/><Relationship Id="rId44" Type="http://schemas.openxmlformats.org/officeDocument/2006/relationships/hyperlink" Target="https://postupi.online/olimpiada/vserosiyskaya-olimpiada-obzh-vsosh/zadanija/?fyear=2023"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onsultant.ru/document/cons_doc_LAW_201131/" TargetMode="External"/><Relationship Id="rId14" Type="http://schemas.openxmlformats.org/officeDocument/2006/relationships/hyperlink" Target="https://edsoo.ru/wp-content/uploads/2024/03/frp-obzr_10-11_22032024.pdf" TargetMode="External"/><Relationship Id="rId22" Type="http://schemas.openxmlformats.org/officeDocument/2006/relationships/hyperlink" Target="https://edsoo.ru/normativnye-dokumenty/" TargetMode="External"/><Relationship Id="rId27" Type="http://schemas.openxmlformats.org/officeDocument/2006/relationships/image" Target="media/image6.png"/><Relationship Id="rId30" Type="http://schemas.openxmlformats.org/officeDocument/2006/relationships/hyperlink" Target="http://www.edu.ru" TargetMode="External"/><Relationship Id="rId35" Type="http://schemas.openxmlformats.org/officeDocument/2006/relationships/hyperlink" Target="https://znanium.com/" TargetMode="External"/><Relationship Id="rId43" Type="http://schemas.openxmlformats.org/officeDocument/2006/relationships/hyperlink" Target="https://onlinetestpad.com/ru" TargetMode="External"/><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fgosreestr.ru/" TargetMode="External"/><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hyperlink" Target="https://uchi.ru/" TargetMode="External"/><Relationship Id="rId38" Type="http://schemas.openxmlformats.org/officeDocument/2006/relationships/hyperlink" Target="https://resh.edu.ru/" TargetMode="External"/><Relationship Id="rId46" Type="http://schemas.openxmlformats.org/officeDocument/2006/relationships/header" Target="header2.xml"/><Relationship Id="rId20" Type="http://schemas.openxmlformats.org/officeDocument/2006/relationships/image" Target="media/image4.png"/><Relationship Id="rId41" Type="http://schemas.openxmlformats.org/officeDocument/2006/relationships/hyperlink" Target="http://window.edu.ru/"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122602-6F5A-463C-967A-57ED2F4A8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2077</TotalTime>
  <Pages>33</Pages>
  <Words>10328</Words>
  <Characters>58874</Characters>
  <Application>Microsoft Office Word</Application>
  <DocSecurity>0</DocSecurity>
  <Lines>490</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Раиса</dc:creator>
  <cp:lastModifiedBy>TUF</cp:lastModifiedBy>
  <cp:revision>27</cp:revision>
  <cp:lastPrinted>2020-05-20T11:54:00Z</cp:lastPrinted>
  <dcterms:created xsi:type="dcterms:W3CDTF">2024-05-27T09:47:00Z</dcterms:created>
  <dcterms:modified xsi:type="dcterms:W3CDTF">2024-11-11T05:48:00Z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2019-08-26T00:00:00Z</vt:filetime>
  </property>
  <property fmtid="{D5CDD505-2E9C-101B-9397-08002B2CF9AE}" pid="3" name="Creator">
    <vt:lpwstr>Microsoft® Word 2016</vt:lpwstr>
  </property>
  <property fmtid="{D5CDD505-2E9C-101B-9397-08002B2CF9AE}" pid="4" name="LastSaved">
    <vt:filetime>2020-03-27T00:00:00Z</vt:filetime>
  </property>
</Properties>
</file>