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C7" w:rsidRDefault="003C29C7" w:rsidP="003C29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Выписка из протокола </w:t>
      </w:r>
    </w:p>
    <w:p w:rsidR="003C29C7" w:rsidRDefault="00003351" w:rsidP="003C29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экспертной группы Р</w:t>
      </w:r>
      <w:bookmarkStart w:id="0" w:name="_GoBack"/>
      <w:bookmarkEnd w:id="0"/>
      <w:r w:rsidR="003C29C7">
        <w:rPr>
          <w:rFonts w:ascii="Times New Roman" w:hAnsi="Times New Roman" w:cs="Times New Roman"/>
          <w:color w:val="000000"/>
          <w:sz w:val="28"/>
          <w:szCs w:val="28"/>
        </w:rPr>
        <w:t xml:space="preserve">егионального этапа </w:t>
      </w:r>
    </w:p>
    <w:p w:rsidR="007C2908" w:rsidRPr="007C2908" w:rsidRDefault="007C2908" w:rsidP="007C2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2908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Ежегодного Всероссийского конкурса </w:t>
      </w:r>
    </w:p>
    <w:p w:rsidR="003C29C7" w:rsidRDefault="007C2908" w:rsidP="007C2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2908">
        <w:rPr>
          <w:rFonts w:ascii="Times New Roman" w:hAnsi="Times New Roman" w:cs="Times New Roman"/>
          <w:color w:val="000000"/>
          <w:sz w:val="28"/>
          <w:szCs w:val="28"/>
        </w:rPr>
        <w:t>профессионального мастерства педагогов финансовой грамотности «Финансовая перемена»</w:t>
      </w:r>
    </w:p>
    <w:p w:rsidR="003C29C7" w:rsidRDefault="003C29C7" w:rsidP="003C29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3C29C7">
        <w:rPr>
          <w:rFonts w:ascii="Times New Roman" w:hAnsi="Times New Roman" w:cs="Times New Roman"/>
          <w:color w:val="000000"/>
          <w:sz w:val="28"/>
          <w:szCs w:val="28"/>
        </w:rPr>
        <w:t>29.11</w:t>
      </w:r>
      <w:r>
        <w:rPr>
          <w:rFonts w:ascii="Times New Roman" w:hAnsi="Times New Roman" w:cs="Times New Roman"/>
          <w:color w:val="000000"/>
          <w:sz w:val="28"/>
          <w:szCs w:val="28"/>
        </w:rPr>
        <w:t>.2024 г. № 4</w:t>
      </w:r>
    </w:p>
    <w:p w:rsidR="003C29C7" w:rsidRDefault="003C29C7" w:rsidP="003C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29C7" w:rsidRDefault="003C29C7" w:rsidP="003C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29C7" w:rsidRDefault="003C29C7" w:rsidP="003C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Итоги </w:t>
      </w:r>
      <w:r w:rsidR="00003351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3C29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егионального этапа </w:t>
      </w:r>
    </w:p>
    <w:p w:rsidR="003C29C7" w:rsidRDefault="003C29C7" w:rsidP="003C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Ежегодного Всероссийского конкурса </w:t>
      </w:r>
    </w:p>
    <w:p w:rsidR="003C29C7" w:rsidRDefault="003C29C7" w:rsidP="003C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C7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профессионального мастерства педагогов финансовой грамотности «Финансовая перемена»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2950"/>
        <w:gridCol w:w="3166"/>
        <w:gridCol w:w="2612"/>
      </w:tblGrid>
      <w:tr w:rsidR="003C29C7" w:rsidTr="003C29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C7" w:rsidRPr="003C29C7" w:rsidRDefault="003C2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C7" w:rsidRPr="003C29C7" w:rsidRDefault="003C2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C7" w:rsidRDefault="003C2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C7" w:rsidRDefault="003C2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3C29C7" w:rsidTr="0047746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29C7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Номинация: Конкурс инновационных технологий в обучении финансовой грамотности</w:t>
            </w:r>
          </w:p>
        </w:tc>
      </w:tr>
      <w:tr w:rsidR="003C29C7" w:rsidTr="003C29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C7" w:rsidRDefault="003C2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C7" w:rsidRDefault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Макашова Людмила Николаевна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МБДОУ №119 г. Липецка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C7" w:rsidRDefault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C29C7" w:rsidTr="003C29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C7" w:rsidRDefault="003C2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C7" w:rsidRDefault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Королева Ирина Владимировна</w:t>
            </w:r>
            <w:r w:rsidR="00B942B3">
              <w:rPr>
                <w:rFonts w:ascii="Times New Roman" w:hAnsi="Times New Roman" w:cs="Times New Roman"/>
                <w:sz w:val="28"/>
                <w:szCs w:val="28"/>
              </w:rPr>
              <w:t>, Ровенских Елена Вадимировна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>
            <w:p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№10 </w:t>
            </w:r>
            <w:proofErr w:type="spellStart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г.Ельца</w:t>
            </w:r>
            <w:proofErr w:type="spellEnd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C7" w:rsidRDefault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Призёр второй степени</w:t>
            </w:r>
          </w:p>
        </w:tc>
      </w:tr>
      <w:tr w:rsidR="003C29C7" w:rsidTr="003C29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C7" w:rsidRDefault="003C2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C7" w:rsidRDefault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Анурова Кира Сергеевна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МБДОУ детский сад №34 города Ельца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C7" w:rsidRDefault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Призёр третьей степени</w:t>
            </w:r>
          </w:p>
        </w:tc>
      </w:tr>
      <w:tr w:rsidR="003C29C7" w:rsidTr="00D302D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Номинация:</w:t>
            </w:r>
            <w:r>
              <w:t xml:space="preserve"> </w:t>
            </w:r>
            <w:r w:rsidRPr="003C29C7">
              <w:rPr>
                <w:rFonts w:ascii="Times New Roman" w:hAnsi="Times New Roman" w:cs="Times New Roman"/>
                <w:b/>
                <w:sz w:val="26"/>
                <w:szCs w:val="26"/>
              </w:rPr>
              <w:t>Лучшая модель в реализации программы финансовой грамотности</w:t>
            </w:r>
          </w:p>
        </w:tc>
      </w:tr>
      <w:tr w:rsidR="003C29C7" w:rsidTr="003C29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 w:rsidP="003C2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Сулимкина</w:t>
            </w:r>
            <w:proofErr w:type="spellEnd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Вадимовна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МБОУ СШ №10 им. Героя России И. Свиридова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C29C7" w:rsidTr="003C29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 w:rsidP="003C2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Марчукова</w:t>
            </w:r>
            <w:proofErr w:type="spellEnd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общеразвивающего вида № 11 «Рябинка» </w:t>
            </w:r>
            <w:proofErr w:type="spellStart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Призёр второй степени</w:t>
            </w:r>
          </w:p>
        </w:tc>
      </w:tr>
      <w:tr w:rsidR="003C29C7" w:rsidTr="003C29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 w:rsidP="003C2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Сметанникова</w:t>
            </w:r>
            <w:proofErr w:type="spellEnd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"Берёзка" с. </w:t>
            </w:r>
            <w:proofErr w:type="spellStart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Каликино</w:t>
            </w:r>
            <w:proofErr w:type="spellEnd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Добровского</w:t>
            </w:r>
            <w:proofErr w:type="spellEnd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Призёр третьей степени</w:t>
            </w:r>
          </w:p>
        </w:tc>
      </w:tr>
      <w:tr w:rsidR="003C29C7" w:rsidTr="00F94DF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C29C7">
              <w:rPr>
                <w:rFonts w:ascii="Times New Roman" w:hAnsi="Times New Roman" w:cs="Times New Roman"/>
                <w:b/>
                <w:sz w:val="26"/>
                <w:szCs w:val="26"/>
              </w:rPr>
              <w:t>Лучшее методическое обеспечение реализации программы по финансовой грамотности, которое включает в себя представление разработки и методического обеспечения занятий, мероприятий и практических кейсов</w:t>
            </w:r>
          </w:p>
        </w:tc>
      </w:tr>
      <w:tr w:rsidR="003C29C7" w:rsidTr="003C29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 w:rsidP="003C2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Знаменщикова</w:t>
            </w:r>
            <w:proofErr w:type="spellEnd"/>
            <w:r w:rsidRPr="003C29C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МАОУ гимназия №69 им. С.А. Есенина г. Липецка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C29C7" w:rsidTr="003C29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 w:rsidP="003C2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Волкова Олеся Алексеевна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ГОАПОУ "Липецкий металлургический колледж"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Призёр второй степени</w:t>
            </w:r>
          </w:p>
        </w:tc>
      </w:tr>
      <w:tr w:rsidR="003C29C7" w:rsidTr="003C29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 w:rsidP="003C2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Скрипкин Иван Николаевич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P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МБОУ СШ №68 г. Липецка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7" w:rsidRDefault="003C29C7" w:rsidP="003C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C7">
              <w:rPr>
                <w:rFonts w:ascii="Times New Roman" w:hAnsi="Times New Roman" w:cs="Times New Roman"/>
                <w:sz w:val="28"/>
                <w:szCs w:val="28"/>
              </w:rPr>
              <w:t>Призёр третьей степени</w:t>
            </w:r>
          </w:p>
        </w:tc>
      </w:tr>
    </w:tbl>
    <w:p w:rsidR="003C29C7" w:rsidRDefault="003C29C7" w:rsidP="003C29C7">
      <w:pPr>
        <w:rPr>
          <w:rFonts w:ascii="Times New Roman" w:hAnsi="Times New Roman" w:cs="Times New Roman"/>
          <w:sz w:val="28"/>
          <w:szCs w:val="28"/>
        </w:rPr>
      </w:pPr>
    </w:p>
    <w:p w:rsidR="00CC2F6B" w:rsidRDefault="00CC2F6B"/>
    <w:sectPr w:rsidR="00CC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4E"/>
    <w:rsid w:val="00003351"/>
    <w:rsid w:val="002C304E"/>
    <w:rsid w:val="003C29C7"/>
    <w:rsid w:val="007C2908"/>
    <w:rsid w:val="00B942B3"/>
    <w:rsid w:val="00C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EC92"/>
  <w15:chartTrackingRefBased/>
  <w15:docId w15:val="{A58A6909-C492-4C6A-A728-418F722C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FinGram</dc:creator>
  <cp:keywords/>
  <dc:description/>
  <cp:lastModifiedBy>FinGram</cp:lastModifiedBy>
  <cp:revision>5</cp:revision>
  <dcterms:created xsi:type="dcterms:W3CDTF">2024-12-13T11:12:00Z</dcterms:created>
  <dcterms:modified xsi:type="dcterms:W3CDTF">2024-12-13T12:50:00Z</dcterms:modified>
</cp:coreProperties>
</file>