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9D" w:rsidRDefault="006C515D" w:rsidP="00066C9D">
      <w:pPr>
        <w:shd w:val="clear" w:color="auto" w:fill="FFFFFF"/>
        <w:autoSpaceDE w:val="0"/>
        <w:spacing w:line="276" w:lineRule="auto"/>
        <w:jc w:val="center"/>
        <w:rPr>
          <w:b/>
          <w:sz w:val="28"/>
          <w:szCs w:val="28"/>
        </w:rPr>
      </w:pPr>
      <w:r w:rsidRPr="00572279">
        <w:rPr>
          <w:b/>
          <w:sz w:val="28"/>
          <w:szCs w:val="28"/>
        </w:rPr>
        <w:t xml:space="preserve">План работы </w:t>
      </w:r>
      <w:r w:rsidR="00066C9D">
        <w:rPr>
          <w:b/>
          <w:sz w:val="28"/>
          <w:szCs w:val="28"/>
        </w:rPr>
        <w:t xml:space="preserve">отделения </w:t>
      </w:r>
      <w:r w:rsidR="00DD0EEA" w:rsidRPr="00572279">
        <w:rPr>
          <w:b/>
          <w:sz w:val="28"/>
          <w:szCs w:val="28"/>
        </w:rPr>
        <w:t xml:space="preserve">регионального </w:t>
      </w:r>
      <w:r w:rsidRPr="00572279">
        <w:rPr>
          <w:b/>
          <w:sz w:val="28"/>
          <w:szCs w:val="28"/>
        </w:rPr>
        <w:t>учебно-методического объединения</w:t>
      </w:r>
    </w:p>
    <w:p w:rsidR="00572279" w:rsidRDefault="00066C9D" w:rsidP="00066C9D">
      <w:pPr>
        <w:shd w:val="clear" w:color="auto" w:fill="FFFFFF"/>
        <w:autoSpaceDE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«С</w:t>
      </w:r>
      <w:r w:rsidR="00F30392" w:rsidRPr="00572279">
        <w:rPr>
          <w:b/>
          <w:sz w:val="28"/>
          <w:szCs w:val="28"/>
        </w:rPr>
        <w:t>опровожд</w:t>
      </w:r>
      <w:r>
        <w:rPr>
          <w:b/>
          <w:sz w:val="28"/>
          <w:szCs w:val="28"/>
        </w:rPr>
        <w:t xml:space="preserve">ение реализации адаптированных </w:t>
      </w:r>
      <w:r w:rsidR="00F30392" w:rsidRPr="00572279">
        <w:rPr>
          <w:b/>
          <w:sz w:val="28"/>
          <w:szCs w:val="28"/>
        </w:rPr>
        <w:t>программ для лиц с ОВЗ</w:t>
      </w:r>
      <w:r>
        <w:rPr>
          <w:b/>
          <w:sz w:val="28"/>
          <w:szCs w:val="28"/>
        </w:rPr>
        <w:t>»</w:t>
      </w:r>
    </w:p>
    <w:p w:rsidR="006C515D" w:rsidRPr="00572279" w:rsidRDefault="006C515D" w:rsidP="00572279">
      <w:pPr>
        <w:jc w:val="center"/>
        <w:rPr>
          <w:b/>
          <w:sz w:val="28"/>
          <w:szCs w:val="28"/>
        </w:rPr>
      </w:pPr>
      <w:r w:rsidRPr="00572279">
        <w:rPr>
          <w:b/>
          <w:sz w:val="28"/>
          <w:szCs w:val="28"/>
        </w:rPr>
        <w:t>на 202</w:t>
      </w:r>
      <w:r w:rsidR="00CC2B61">
        <w:rPr>
          <w:b/>
          <w:sz w:val="28"/>
          <w:szCs w:val="28"/>
        </w:rPr>
        <w:t>5</w:t>
      </w:r>
      <w:r w:rsidRPr="00572279">
        <w:rPr>
          <w:b/>
          <w:sz w:val="28"/>
          <w:szCs w:val="28"/>
        </w:rPr>
        <w:t xml:space="preserve"> год</w:t>
      </w:r>
    </w:p>
    <w:p w:rsidR="006C515D" w:rsidRPr="00572279" w:rsidRDefault="006C515D" w:rsidP="006C515D">
      <w:pPr>
        <w:shd w:val="clear" w:color="auto" w:fill="FFFFFF"/>
        <w:autoSpaceDE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6C515D" w:rsidRPr="00572279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sz w:val="28"/>
          <w:szCs w:val="28"/>
          <w:u w:val="single"/>
        </w:rPr>
      </w:pPr>
      <w:r w:rsidRPr="00572279">
        <w:rPr>
          <w:sz w:val="28"/>
          <w:szCs w:val="28"/>
        </w:rPr>
        <w:t xml:space="preserve">председатель:                  </w:t>
      </w:r>
      <w:r w:rsidR="00F30392" w:rsidRPr="00572279">
        <w:rPr>
          <w:b/>
          <w:sz w:val="28"/>
          <w:szCs w:val="28"/>
          <w:u w:val="single"/>
        </w:rPr>
        <w:t>Беляева Ольга Валерьевна</w:t>
      </w:r>
    </w:p>
    <w:p w:rsidR="006C515D" w:rsidRPr="00572279" w:rsidRDefault="00F30392" w:rsidP="00F30392">
      <w:pPr>
        <w:shd w:val="clear" w:color="auto" w:fill="FFFFFF"/>
        <w:autoSpaceDE w:val="0"/>
        <w:spacing w:line="276" w:lineRule="auto"/>
        <w:rPr>
          <w:sz w:val="28"/>
          <w:szCs w:val="28"/>
        </w:rPr>
      </w:pPr>
      <w:r w:rsidRPr="00572279">
        <w:rPr>
          <w:sz w:val="28"/>
          <w:szCs w:val="28"/>
        </w:rPr>
        <w:t xml:space="preserve">                                                   </w:t>
      </w:r>
      <w:r w:rsidR="006C515D" w:rsidRPr="00572279">
        <w:rPr>
          <w:sz w:val="28"/>
          <w:szCs w:val="28"/>
        </w:rPr>
        <w:t>(ФИО полностью)</w:t>
      </w:r>
    </w:p>
    <w:p w:rsidR="006C515D" w:rsidRPr="00572279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sz w:val="28"/>
          <w:szCs w:val="28"/>
        </w:rPr>
      </w:pPr>
      <w:r w:rsidRPr="00572279">
        <w:rPr>
          <w:sz w:val="28"/>
          <w:szCs w:val="28"/>
        </w:rPr>
        <w:t xml:space="preserve">мобильный телефон: </w:t>
      </w:r>
      <w:r w:rsidRPr="00572279">
        <w:rPr>
          <w:b/>
          <w:sz w:val="28"/>
          <w:szCs w:val="28"/>
          <w:u w:val="single"/>
        </w:rPr>
        <w:t>8 9</w:t>
      </w:r>
      <w:r w:rsidR="00F30392" w:rsidRPr="00572279">
        <w:rPr>
          <w:b/>
          <w:sz w:val="28"/>
          <w:szCs w:val="28"/>
          <w:u w:val="single"/>
        </w:rPr>
        <w:t>0</w:t>
      </w:r>
      <w:r w:rsidRPr="00572279">
        <w:rPr>
          <w:b/>
          <w:sz w:val="28"/>
          <w:szCs w:val="28"/>
          <w:u w:val="single"/>
        </w:rPr>
        <w:t>5 </w:t>
      </w:r>
      <w:r w:rsidR="00F30392" w:rsidRPr="00572279">
        <w:rPr>
          <w:b/>
          <w:sz w:val="28"/>
          <w:szCs w:val="28"/>
          <w:u w:val="single"/>
        </w:rPr>
        <w:t>045</w:t>
      </w:r>
      <w:r w:rsidRPr="00572279">
        <w:rPr>
          <w:b/>
          <w:sz w:val="28"/>
          <w:szCs w:val="28"/>
          <w:u w:val="single"/>
        </w:rPr>
        <w:t xml:space="preserve"> </w:t>
      </w:r>
      <w:r w:rsidR="00F30392" w:rsidRPr="00572279">
        <w:rPr>
          <w:b/>
          <w:sz w:val="28"/>
          <w:szCs w:val="28"/>
          <w:u w:val="single"/>
        </w:rPr>
        <w:t>27</w:t>
      </w:r>
      <w:r w:rsidRPr="00572279">
        <w:rPr>
          <w:b/>
          <w:sz w:val="28"/>
          <w:szCs w:val="28"/>
          <w:u w:val="single"/>
        </w:rPr>
        <w:t xml:space="preserve"> </w:t>
      </w:r>
      <w:r w:rsidR="00F30392" w:rsidRPr="00572279">
        <w:rPr>
          <w:b/>
          <w:sz w:val="28"/>
          <w:szCs w:val="28"/>
          <w:u w:val="single"/>
        </w:rPr>
        <w:t>70</w:t>
      </w:r>
    </w:p>
    <w:p w:rsidR="006C515D" w:rsidRPr="00572279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sz w:val="28"/>
          <w:szCs w:val="28"/>
          <w:u w:val="single"/>
        </w:rPr>
      </w:pPr>
      <w:r w:rsidRPr="00572279">
        <w:rPr>
          <w:sz w:val="28"/>
          <w:szCs w:val="28"/>
        </w:rPr>
        <w:t xml:space="preserve">электронная почта: </w:t>
      </w:r>
      <w:proofErr w:type="spellStart"/>
      <w:r w:rsidR="00F30392" w:rsidRPr="00572279">
        <w:rPr>
          <w:b/>
          <w:sz w:val="28"/>
          <w:szCs w:val="28"/>
          <w:u w:val="single"/>
          <w:lang w:val="en-US"/>
        </w:rPr>
        <w:t>bov</w:t>
      </w:r>
      <w:proofErr w:type="spellEnd"/>
      <w:r w:rsidR="00F30392" w:rsidRPr="00572279">
        <w:rPr>
          <w:b/>
          <w:sz w:val="28"/>
          <w:szCs w:val="28"/>
          <w:u w:val="single"/>
        </w:rPr>
        <w:t>200</w:t>
      </w:r>
      <w:r w:rsidRPr="00572279">
        <w:rPr>
          <w:b/>
          <w:sz w:val="28"/>
          <w:szCs w:val="28"/>
          <w:u w:val="single"/>
        </w:rPr>
        <w:t>@yandex.ru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08"/>
        <w:gridCol w:w="4108"/>
        <w:gridCol w:w="1505"/>
        <w:gridCol w:w="2010"/>
      </w:tblGrid>
      <w:tr w:rsidR="00E31519" w:rsidRPr="006C515D" w:rsidTr="00572279">
        <w:tc>
          <w:tcPr>
            <w:tcW w:w="54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№ п/п</w:t>
            </w:r>
          </w:p>
        </w:tc>
        <w:tc>
          <w:tcPr>
            <w:tcW w:w="1408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108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05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201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E31519" w:rsidRPr="006C515D" w:rsidTr="003235CB">
        <w:trPr>
          <w:trHeight w:val="197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1408" w:type="dxa"/>
          </w:tcPr>
          <w:p w:rsidR="006C515D" w:rsidRPr="006C515D" w:rsidRDefault="00F53636" w:rsidP="00CC2B61">
            <w:r w:rsidRPr="00572279">
              <w:t>1</w:t>
            </w:r>
            <w:r w:rsidR="00CC2B61">
              <w:t>9</w:t>
            </w:r>
            <w:r w:rsidRPr="00572279">
              <w:t>.02.</w:t>
            </w:r>
            <w:r w:rsidR="00B52402" w:rsidRPr="00572279">
              <w:t>20</w:t>
            </w:r>
            <w:r w:rsidRPr="00572279">
              <w:t>2</w:t>
            </w:r>
            <w:r w:rsidR="00CC2B61">
              <w:t>6</w:t>
            </w:r>
            <w:r w:rsidRPr="00572279">
              <w:t xml:space="preserve"> </w:t>
            </w:r>
          </w:p>
        </w:tc>
        <w:tc>
          <w:tcPr>
            <w:tcW w:w="4108" w:type="dxa"/>
          </w:tcPr>
          <w:p w:rsidR="00984E59" w:rsidRDefault="006C515D" w:rsidP="00241BEA">
            <w:pPr>
              <w:suppressAutoHyphens w:val="0"/>
              <w:jc w:val="both"/>
            </w:pPr>
            <w:r w:rsidRPr="00CC2E0C">
              <w:rPr>
                <w:rFonts w:eastAsiaTheme="minorHAnsi"/>
                <w:lang w:eastAsia="en-US"/>
              </w:rPr>
              <w:t>1</w:t>
            </w:r>
            <w:r w:rsidRPr="006C1B8D">
              <w:rPr>
                <w:rFonts w:eastAsiaTheme="minorHAnsi"/>
                <w:color w:val="FF0000"/>
                <w:lang w:eastAsia="en-US"/>
              </w:rPr>
              <w:t>.</w:t>
            </w:r>
            <w:r w:rsidR="008F43C8" w:rsidRPr="00984E59">
              <w:t xml:space="preserve">Особенности проведения итоговой аттестации в 2024 -2025 учебном году </w:t>
            </w:r>
          </w:p>
          <w:p w:rsidR="00241BEA" w:rsidRDefault="00984E59" w:rsidP="00241BEA">
            <w:pPr>
              <w:suppressAutoHyphens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DE79CB" w:rsidRPr="008E7483">
              <w:rPr>
                <w:shd w:val="clear" w:color="auto" w:fill="FFFFFF"/>
              </w:rPr>
              <w:t>. Конкурсы профессионального мастерства. Региональный этап конкурсов «Педагог - психолог». «Учитель – дефекто</w:t>
            </w:r>
            <w:r w:rsidR="00DE79CB">
              <w:rPr>
                <w:shd w:val="clear" w:color="auto" w:fill="FFFFFF"/>
              </w:rPr>
              <w:t>лог», «Педагогический дебют»,</w:t>
            </w:r>
            <w:r w:rsidR="00241BEA">
              <w:rPr>
                <w:shd w:val="clear" w:color="auto" w:fill="FFFFFF"/>
              </w:rPr>
              <w:t xml:space="preserve"> Всероссийский конкурс професс</w:t>
            </w:r>
            <w:r w:rsidR="00DE79CB">
              <w:rPr>
                <w:shd w:val="clear" w:color="auto" w:fill="FFFFFF"/>
              </w:rPr>
              <w:t>иональных достижений «</w:t>
            </w:r>
            <w:proofErr w:type="spellStart"/>
            <w:r w:rsidR="00DE79CB">
              <w:rPr>
                <w:shd w:val="clear" w:color="auto" w:fill="FFFFFF"/>
              </w:rPr>
              <w:t>ИнваПрофи</w:t>
            </w:r>
            <w:proofErr w:type="spellEnd"/>
            <w:r w:rsidR="00DE79CB">
              <w:rPr>
                <w:shd w:val="clear" w:color="auto" w:fill="FFFFFF"/>
              </w:rPr>
              <w:t xml:space="preserve">» среди работников  </w:t>
            </w:r>
            <w:r w:rsidR="00241BEA">
              <w:rPr>
                <w:shd w:val="clear" w:color="auto" w:fill="FFFFFF"/>
              </w:rPr>
              <w:t>образовательно – реабилитационных организаций для инвалидов и лиц ОВЗ.</w:t>
            </w:r>
          </w:p>
          <w:p w:rsidR="00241BEA" w:rsidRPr="00241BEA" w:rsidRDefault="00984E59" w:rsidP="00241BEA">
            <w:pPr>
              <w:suppressAutoHyphens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  <w:r w:rsidR="00241BEA">
              <w:rPr>
                <w:shd w:val="clear" w:color="auto" w:fill="FFFFFF"/>
              </w:rPr>
              <w:t xml:space="preserve">Мастер – класс «Особенности </w:t>
            </w:r>
            <w:r>
              <w:rPr>
                <w:shd w:val="clear" w:color="auto" w:fill="FFFFFF"/>
              </w:rPr>
              <w:t>организации</w:t>
            </w:r>
            <w:r w:rsidR="00241BEA">
              <w:rPr>
                <w:shd w:val="clear" w:color="auto" w:fill="FFFFFF"/>
              </w:rPr>
              <w:t xml:space="preserve"> работы на уроках и коррекционных занятиях </w:t>
            </w:r>
            <w:r>
              <w:rPr>
                <w:shd w:val="clear" w:color="auto" w:fill="FFFFFF"/>
              </w:rPr>
              <w:t>школьников</w:t>
            </w:r>
            <w:r w:rsidR="00241BEA">
              <w:rPr>
                <w:shd w:val="clear" w:color="auto" w:fill="FFFFFF"/>
              </w:rPr>
              <w:t>, развивающихся на фоне тяжёлых множественных нарушений в развитии»</w:t>
            </w:r>
          </w:p>
        </w:tc>
        <w:tc>
          <w:tcPr>
            <w:tcW w:w="1505" w:type="dxa"/>
          </w:tcPr>
          <w:p w:rsidR="006C515D" w:rsidRPr="006C515D" w:rsidRDefault="001A69BB" w:rsidP="006C515D">
            <w:r>
              <w:t>Очно: обмен опытом работы</w:t>
            </w:r>
          </w:p>
        </w:tc>
        <w:tc>
          <w:tcPr>
            <w:tcW w:w="2010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E31519" w:rsidRPr="006C515D" w:rsidTr="00572279">
        <w:tc>
          <w:tcPr>
            <w:tcW w:w="540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1408" w:type="dxa"/>
          </w:tcPr>
          <w:p w:rsidR="006C515D" w:rsidRPr="006C1B8D" w:rsidRDefault="00CC2B61" w:rsidP="00CC2B61">
            <w:pPr>
              <w:rPr>
                <w:color w:val="FF0000"/>
              </w:rPr>
            </w:pPr>
            <w:r>
              <w:t>23</w:t>
            </w:r>
            <w:r w:rsidR="00F53636" w:rsidRPr="00572279">
              <w:t>.04.</w:t>
            </w:r>
            <w:r w:rsidR="00B52402" w:rsidRPr="00572279">
              <w:t>20</w:t>
            </w:r>
            <w:r w:rsidR="00F53636" w:rsidRPr="00572279">
              <w:t>2</w:t>
            </w:r>
            <w:r>
              <w:t>5</w:t>
            </w:r>
          </w:p>
        </w:tc>
        <w:tc>
          <w:tcPr>
            <w:tcW w:w="4108" w:type="dxa"/>
          </w:tcPr>
          <w:p w:rsidR="00984E59" w:rsidRPr="00706D82" w:rsidRDefault="006C515D" w:rsidP="00984E59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8E7483">
              <w:t>1.</w:t>
            </w:r>
            <w:r w:rsidR="00984E59" w:rsidRPr="00CC2E0C">
              <w:rPr>
                <w:rFonts w:eastAsiaTheme="minorHAnsi"/>
                <w:lang w:eastAsia="en-US"/>
              </w:rPr>
              <w:t xml:space="preserve"> </w:t>
            </w:r>
            <w:r w:rsidR="00984E59" w:rsidRPr="00022660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="00984E59" w:rsidRPr="00706D82">
              <w:rPr>
                <w:rFonts w:eastAsiaTheme="minorHAnsi"/>
                <w:lang w:eastAsia="en-US"/>
              </w:rPr>
              <w:t>Организация участия школьников с нарушением интеллекта во Всероссийск</w:t>
            </w:r>
            <w:r w:rsidR="00EF7BE9">
              <w:rPr>
                <w:rFonts w:eastAsiaTheme="minorHAnsi"/>
                <w:lang w:eastAsia="en-US"/>
              </w:rPr>
              <w:t>ой</w:t>
            </w:r>
            <w:r w:rsidR="00984E59" w:rsidRPr="00706D82">
              <w:rPr>
                <w:rFonts w:eastAsiaTheme="minorHAnsi"/>
                <w:lang w:eastAsia="en-US"/>
              </w:rPr>
              <w:t xml:space="preserve"> олимпиад</w:t>
            </w:r>
            <w:r w:rsidR="00EF7BE9">
              <w:rPr>
                <w:rFonts w:eastAsiaTheme="minorHAnsi"/>
                <w:lang w:eastAsia="en-US"/>
              </w:rPr>
              <w:t>е</w:t>
            </w:r>
            <w:r w:rsidR="00984E59" w:rsidRPr="00706D82">
              <w:rPr>
                <w:rFonts w:eastAsiaTheme="minorHAnsi"/>
                <w:lang w:eastAsia="en-US"/>
              </w:rPr>
              <w:t xml:space="preserve"> школьников, </w:t>
            </w:r>
            <w:r w:rsidR="00156588">
              <w:rPr>
                <w:rFonts w:eastAsiaTheme="minorHAnsi"/>
                <w:lang w:eastAsia="en-US"/>
              </w:rPr>
              <w:t>в массовых физкультурно-</w:t>
            </w:r>
            <w:r w:rsidR="00D24571">
              <w:rPr>
                <w:rFonts w:eastAsiaTheme="minorHAnsi"/>
                <w:lang w:eastAsia="en-US"/>
              </w:rPr>
              <w:t>спортивных мероприятиях</w:t>
            </w:r>
            <w:r w:rsidR="00EF7BE9">
              <w:rPr>
                <w:rFonts w:eastAsiaTheme="minorHAnsi"/>
                <w:lang w:eastAsia="en-US"/>
              </w:rPr>
              <w:t xml:space="preserve"> (С</w:t>
            </w:r>
            <w:r w:rsidR="00984E59" w:rsidRPr="00706D82">
              <w:rPr>
                <w:rFonts w:eastAsiaTheme="minorHAnsi"/>
                <w:lang w:eastAsia="en-US"/>
              </w:rPr>
              <w:t>пециальн</w:t>
            </w:r>
            <w:r w:rsidR="00EF7BE9">
              <w:rPr>
                <w:rFonts w:eastAsiaTheme="minorHAnsi"/>
                <w:lang w:eastAsia="en-US"/>
              </w:rPr>
              <w:t>ая олимпиада России, спартакиада Всероссийской федерации спорта лиц с интеллектуальными нарушениями</w:t>
            </w:r>
            <w:r w:rsidR="00984E59" w:rsidRPr="00706D82">
              <w:rPr>
                <w:rFonts w:eastAsiaTheme="minorHAnsi"/>
                <w:lang w:eastAsia="en-US"/>
              </w:rPr>
              <w:t xml:space="preserve"> (</w:t>
            </w:r>
            <w:r w:rsidR="00EF7BE9">
              <w:rPr>
                <w:rFonts w:eastAsiaTheme="minorHAnsi"/>
                <w:lang w:eastAsia="en-US"/>
              </w:rPr>
              <w:t xml:space="preserve">самодиагностика </w:t>
            </w:r>
            <w:r w:rsidR="00984E59" w:rsidRPr="00706D82">
              <w:rPr>
                <w:rFonts w:eastAsiaTheme="minorHAnsi"/>
                <w:lang w:eastAsia="en-US"/>
              </w:rPr>
              <w:t xml:space="preserve">Школа </w:t>
            </w:r>
            <w:proofErr w:type="spellStart"/>
            <w:r w:rsidR="00984E59" w:rsidRPr="00706D82">
              <w:rPr>
                <w:rFonts w:eastAsiaTheme="minorHAnsi"/>
                <w:lang w:eastAsia="en-US"/>
              </w:rPr>
              <w:t>Минпросвещения</w:t>
            </w:r>
            <w:proofErr w:type="spellEnd"/>
            <w:r w:rsidR="00984E59" w:rsidRPr="00706D82">
              <w:rPr>
                <w:rFonts w:eastAsiaTheme="minorHAnsi"/>
                <w:lang w:eastAsia="en-US"/>
              </w:rPr>
              <w:t xml:space="preserve">) </w:t>
            </w:r>
          </w:p>
          <w:p w:rsidR="00F44A95" w:rsidRDefault="00706D82" w:rsidP="00706D82">
            <w:r w:rsidRPr="00706D82">
              <w:t xml:space="preserve">2. </w:t>
            </w:r>
            <w:r w:rsidR="00984E59" w:rsidRPr="00706D82">
              <w:t>Осо</w:t>
            </w:r>
            <w:r w:rsidR="00D24571">
              <w:t xml:space="preserve">бенности прохождения процедуры </w:t>
            </w:r>
            <w:r w:rsidR="00984E59" w:rsidRPr="00706D82">
              <w:t xml:space="preserve">аттестации в соответствии с новым порядком проведения аттестации педагогических работников </w:t>
            </w:r>
            <w:r w:rsidR="00984E59" w:rsidRPr="00706D82">
              <w:lastRenderedPageBreak/>
              <w:t>организаций, осуществляющих образовательную деятельность на соответствие должности «учитель – наставник». «учитель – методист».</w:t>
            </w:r>
            <w:r w:rsidRPr="00706D82">
              <w:t xml:space="preserve"> </w:t>
            </w:r>
          </w:p>
          <w:p w:rsidR="00EF7BE9" w:rsidRPr="00EF7BE9" w:rsidRDefault="00EF7BE9" w:rsidP="00EF7BE9">
            <w:pPr>
              <w:suppressAutoHyphens w:val="0"/>
              <w:jc w:val="both"/>
              <w:rPr>
                <w:shd w:val="clear" w:color="auto" w:fill="FFFFFF"/>
              </w:rPr>
            </w:pPr>
            <w:r>
              <w:t>3.</w:t>
            </w:r>
            <w:r>
              <w:rPr>
                <w:shd w:val="clear" w:color="auto" w:fill="FFFFFF"/>
              </w:rPr>
              <w:t xml:space="preserve"> Мастер – класс «Особенности организации работы на уроках и коррекционных занятиях школьников с нарушением интеллекта»</w:t>
            </w:r>
          </w:p>
        </w:tc>
        <w:tc>
          <w:tcPr>
            <w:tcW w:w="1505" w:type="dxa"/>
          </w:tcPr>
          <w:p w:rsidR="006C515D" w:rsidRPr="006C515D" w:rsidRDefault="00593C05" w:rsidP="001A69BB">
            <w:r>
              <w:lastRenderedPageBreak/>
              <w:t xml:space="preserve">Очно: обмен опытом работы </w:t>
            </w:r>
          </w:p>
        </w:tc>
        <w:tc>
          <w:tcPr>
            <w:tcW w:w="2010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E31519" w:rsidRPr="006C515D" w:rsidTr="00572279">
        <w:trPr>
          <w:trHeight w:val="41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1408" w:type="dxa"/>
          </w:tcPr>
          <w:p w:rsidR="006C515D" w:rsidRPr="006C1B8D" w:rsidRDefault="00F30392" w:rsidP="00CC2B61">
            <w:pPr>
              <w:rPr>
                <w:color w:val="FF0000"/>
              </w:rPr>
            </w:pPr>
            <w:r w:rsidRPr="00572279">
              <w:t>2</w:t>
            </w:r>
            <w:r w:rsidR="00CC2B61">
              <w:t>0</w:t>
            </w:r>
            <w:r w:rsidR="00B52402" w:rsidRPr="00572279">
              <w:t>.08.202</w:t>
            </w:r>
            <w:r w:rsidR="00CC2B61">
              <w:t>5</w:t>
            </w:r>
          </w:p>
        </w:tc>
        <w:tc>
          <w:tcPr>
            <w:tcW w:w="4108" w:type="dxa"/>
          </w:tcPr>
          <w:p w:rsidR="006C515D" w:rsidRPr="000609C4" w:rsidRDefault="006C515D" w:rsidP="00757239">
            <w:pPr>
              <w:numPr>
                <w:ilvl w:val="0"/>
                <w:numId w:val="5"/>
              </w:numPr>
              <w:suppressAutoHyphens w:val="0"/>
              <w:ind w:left="0" w:hanging="357"/>
              <w:jc w:val="both"/>
              <w:rPr>
                <w:lang w:eastAsia="ru-RU"/>
              </w:rPr>
            </w:pPr>
            <w:r w:rsidRPr="00757239">
              <w:t xml:space="preserve">Региональная дискуссионная </w:t>
            </w:r>
            <w:r w:rsidRPr="000609C4">
              <w:t xml:space="preserve">площадка: </w:t>
            </w:r>
          </w:p>
          <w:p w:rsidR="00757239" w:rsidRPr="00B52402" w:rsidRDefault="008E530F" w:rsidP="008E530F">
            <w:pPr>
              <w:suppressAutoHyphens w:val="0"/>
              <w:jc w:val="both"/>
              <w:rPr>
                <w:color w:val="FF0000"/>
                <w:kern w:val="36"/>
                <w:lang w:eastAsia="ru-RU"/>
              </w:rPr>
            </w:pPr>
            <w:r>
              <w:t>«</w:t>
            </w:r>
            <w:r w:rsidRPr="008E530F">
              <w:t>Система комплексного методического сопровождения деятельности педагогов по формированию российской гражданской идентичности</w:t>
            </w:r>
            <w:r w:rsidR="00EF7BE9">
              <w:t xml:space="preserve"> школьников</w:t>
            </w:r>
            <w:r>
              <w:t>»</w:t>
            </w:r>
          </w:p>
        </w:tc>
        <w:tc>
          <w:tcPr>
            <w:tcW w:w="1505" w:type="dxa"/>
          </w:tcPr>
          <w:p w:rsidR="006C515D" w:rsidRPr="006C515D" w:rsidRDefault="003C016C" w:rsidP="0059176F">
            <w:r w:rsidRPr="003C016C">
              <w:t xml:space="preserve">Очно: обмен опытом работы </w:t>
            </w:r>
          </w:p>
        </w:tc>
        <w:tc>
          <w:tcPr>
            <w:tcW w:w="2010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E31519" w:rsidRPr="006C515D" w:rsidTr="00572279">
        <w:trPr>
          <w:trHeight w:val="415"/>
        </w:trPr>
        <w:tc>
          <w:tcPr>
            <w:tcW w:w="540" w:type="dxa"/>
          </w:tcPr>
          <w:p w:rsidR="00B52402" w:rsidRPr="006C515D" w:rsidRDefault="00B52402" w:rsidP="006C515D">
            <w:r>
              <w:t>4.</w:t>
            </w:r>
          </w:p>
        </w:tc>
        <w:tc>
          <w:tcPr>
            <w:tcW w:w="1408" w:type="dxa"/>
          </w:tcPr>
          <w:p w:rsidR="00B52402" w:rsidRPr="00572279" w:rsidRDefault="00B52402" w:rsidP="00CC2B61">
            <w:r w:rsidRPr="00572279">
              <w:t>1</w:t>
            </w:r>
            <w:r w:rsidR="00CC2B61">
              <w:t>0</w:t>
            </w:r>
            <w:r w:rsidR="00572279" w:rsidRPr="00572279">
              <w:t>.11.202</w:t>
            </w:r>
            <w:r w:rsidR="00CC2B61">
              <w:t>5 -14</w:t>
            </w:r>
            <w:r w:rsidRPr="00572279">
              <w:t>.11.202</w:t>
            </w:r>
            <w:r w:rsidR="00CC2B61">
              <w:t>5</w:t>
            </w:r>
          </w:p>
        </w:tc>
        <w:tc>
          <w:tcPr>
            <w:tcW w:w="4108" w:type="dxa"/>
          </w:tcPr>
          <w:p w:rsidR="00114906" w:rsidRDefault="00114906" w:rsidP="00114906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Неделя дефектологии:</w:t>
            </w:r>
          </w:p>
          <w:p w:rsidR="00E31519" w:rsidRDefault="00E31519" w:rsidP="00EF7BE9">
            <w:r>
              <w:t>Педагогические мастерские:</w:t>
            </w:r>
          </w:p>
          <w:p w:rsidR="00B52402" w:rsidRPr="00EF7BE9" w:rsidRDefault="00E31519" w:rsidP="00EF7BE9">
            <w:pPr>
              <w:ind w:left="-74" w:right="-108"/>
              <w:rPr>
                <w:color w:val="000000"/>
              </w:rPr>
            </w:pPr>
            <w:r>
              <w:t>«</w:t>
            </w:r>
            <w:r w:rsidR="00EF7BE9" w:rsidRPr="00EF7BE9">
              <w:t>Презентация эффективного педагогического опыта.</w:t>
            </w:r>
            <w:r w:rsidR="00EF7BE9">
              <w:t xml:space="preserve"> </w:t>
            </w:r>
            <w:r w:rsidR="00EF7BE9" w:rsidRPr="00EF7BE9">
              <w:t xml:space="preserve">Нестандартные формы работы  </w:t>
            </w:r>
            <w:r w:rsidR="00EF7BE9">
              <w:t xml:space="preserve">на уроке, коррекционном занятии </w:t>
            </w:r>
            <w:r w:rsidR="00EF7BE9" w:rsidRPr="00EF7BE9">
              <w:t>как эффективный  способ социализации обучающихся</w:t>
            </w:r>
            <w:r w:rsidR="00EF7BE9">
              <w:t>»</w:t>
            </w:r>
          </w:p>
        </w:tc>
        <w:tc>
          <w:tcPr>
            <w:tcW w:w="1505" w:type="dxa"/>
          </w:tcPr>
          <w:p w:rsidR="00B52402" w:rsidRPr="003C016C" w:rsidRDefault="00114906" w:rsidP="0059176F">
            <w:r>
              <w:t>Очно: проведение мастер - классов</w:t>
            </w:r>
          </w:p>
        </w:tc>
        <w:tc>
          <w:tcPr>
            <w:tcW w:w="2010" w:type="dxa"/>
          </w:tcPr>
          <w:p w:rsidR="00B52402" w:rsidRPr="006C515D" w:rsidRDefault="00114906" w:rsidP="00114906">
            <w:r>
              <w:rPr>
                <w:bCs/>
                <w:shd w:val="clear" w:color="auto" w:fill="FFFFFF"/>
              </w:rPr>
              <w:t>Образовательные организации, реализующих АООП</w:t>
            </w:r>
            <w:r>
              <w:t xml:space="preserve"> </w:t>
            </w:r>
          </w:p>
        </w:tc>
      </w:tr>
      <w:tr w:rsidR="00E31519" w:rsidRPr="006C515D" w:rsidTr="00572279">
        <w:tc>
          <w:tcPr>
            <w:tcW w:w="540" w:type="dxa"/>
          </w:tcPr>
          <w:p w:rsidR="006C515D" w:rsidRPr="006C515D" w:rsidRDefault="00572279" w:rsidP="006C515D">
            <w:r>
              <w:t>5</w:t>
            </w:r>
            <w:r w:rsidR="00E376AD">
              <w:t>.</w:t>
            </w:r>
          </w:p>
        </w:tc>
        <w:tc>
          <w:tcPr>
            <w:tcW w:w="1408" w:type="dxa"/>
          </w:tcPr>
          <w:p w:rsidR="006C515D" w:rsidRPr="006C1B8D" w:rsidRDefault="00CC2B61" w:rsidP="00CC2B61">
            <w:pPr>
              <w:rPr>
                <w:color w:val="FF0000"/>
              </w:rPr>
            </w:pPr>
            <w:r>
              <w:t>14</w:t>
            </w:r>
            <w:r w:rsidR="0024653E" w:rsidRPr="00572279">
              <w:t>.11.</w:t>
            </w:r>
            <w:r w:rsidR="00B52402" w:rsidRPr="00572279">
              <w:t>20</w:t>
            </w:r>
            <w:r w:rsidR="0024653E" w:rsidRPr="00572279">
              <w:t>2</w:t>
            </w:r>
            <w:r>
              <w:t>5</w:t>
            </w:r>
          </w:p>
        </w:tc>
        <w:tc>
          <w:tcPr>
            <w:tcW w:w="4108" w:type="dxa"/>
          </w:tcPr>
          <w:p w:rsidR="00706D82" w:rsidRPr="00706D82" w:rsidRDefault="008E530F" w:rsidP="00706D82">
            <w:pPr>
              <w:shd w:val="clear" w:color="auto" w:fill="FFFFFF"/>
              <w:rPr>
                <w:color w:val="000000"/>
              </w:rPr>
            </w:pPr>
            <w:r>
              <w:rPr>
                <w:lang w:eastAsia="ru-RU"/>
              </w:rPr>
              <w:t xml:space="preserve">1. </w:t>
            </w:r>
            <w:r w:rsidR="00706D82" w:rsidRPr="00706D82">
              <w:rPr>
                <w:lang w:eastAsia="ru-RU"/>
              </w:rPr>
              <w:t xml:space="preserve">Региональная  система учительского роста в условиях реализации АООП  </w:t>
            </w:r>
            <w:r w:rsidR="00706D82" w:rsidRPr="00706D82">
              <w:rPr>
                <w:rStyle w:val="c1"/>
                <w:color w:val="000000"/>
              </w:rPr>
              <w:t>ОО УО (ИН).</w:t>
            </w:r>
            <w:r w:rsidR="00706D82" w:rsidRPr="00706D82">
              <w:rPr>
                <w:lang w:eastAsia="ru-RU"/>
              </w:rPr>
              <w:t xml:space="preserve"> </w:t>
            </w:r>
            <w:r w:rsidR="00706D82" w:rsidRPr="00706D82">
              <w:rPr>
                <w:rStyle w:val="c1"/>
                <w:color w:val="000000"/>
              </w:rPr>
              <w:t>Формирование профессиональной компетентности педагогов, реализующих АООП ОО УО (ИН).</w:t>
            </w:r>
          </w:p>
          <w:p w:rsidR="006C515D" w:rsidRPr="00706D82" w:rsidRDefault="008A445D" w:rsidP="006C515D">
            <w:r w:rsidRPr="00706D82">
              <w:t>2</w:t>
            </w:r>
            <w:r w:rsidR="006C515D" w:rsidRPr="00706D82">
              <w:t xml:space="preserve">.Анализ работы РУМО по </w:t>
            </w:r>
            <w:r w:rsidR="00A66AA5" w:rsidRPr="00706D82">
              <w:t>сопровождению адаптированных программ</w:t>
            </w:r>
            <w:r w:rsidR="006C515D" w:rsidRPr="00706D82">
              <w:t xml:space="preserve"> за 202</w:t>
            </w:r>
            <w:r w:rsidR="00706D82" w:rsidRPr="00706D82">
              <w:t>5</w:t>
            </w:r>
            <w:r w:rsidR="006C515D" w:rsidRPr="00706D82">
              <w:t xml:space="preserve"> год.</w:t>
            </w:r>
          </w:p>
          <w:p w:rsidR="006C515D" w:rsidRPr="00114906" w:rsidRDefault="008A445D" w:rsidP="00706D82">
            <w:r w:rsidRPr="00706D82">
              <w:t>3</w:t>
            </w:r>
            <w:r w:rsidR="006C515D" w:rsidRPr="00706D82">
              <w:t>.Обсуждение плана работы на 202</w:t>
            </w:r>
            <w:r w:rsidR="00706D82" w:rsidRPr="00706D82">
              <w:t>6</w:t>
            </w:r>
            <w:r w:rsidR="006C515D" w:rsidRPr="00114906">
              <w:t xml:space="preserve"> год.</w:t>
            </w:r>
          </w:p>
        </w:tc>
        <w:tc>
          <w:tcPr>
            <w:tcW w:w="1505" w:type="dxa"/>
          </w:tcPr>
          <w:p w:rsidR="006C515D" w:rsidRPr="006C515D" w:rsidRDefault="008A445D" w:rsidP="006C515D">
            <w:r w:rsidRPr="003C016C">
              <w:t>Очно: обмен опытом работы</w:t>
            </w:r>
          </w:p>
        </w:tc>
        <w:tc>
          <w:tcPr>
            <w:tcW w:w="2010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6C515D" w:rsidRDefault="006C515D" w:rsidP="006C515D"/>
    <w:p w:rsidR="00CC2E0C" w:rsidRDefault="00CC2E0C" w:rsidP="006C515D"/>
    <w:p w:rsidR="008C3DCB" w:rsidRDefault="008C3DCB" w:rsidP="006C515D"/>
    <w:p w:rsidR="008C3DCB" w:rsidRDefault="008C3DCB" w:rsidP="006C515D"/>
    <w:p w:rsidR="008C3DCB" w:rsidRDefault="008C3DCB" w:rsidP="006C515D"/>
    <w:p w:rsidR="008C3DCB" w:rsidRDefault="008C3DCB" w:rsidP="006C515D"/>
    <w:p w:rsidR="008C3DCB" w:rsidRDefault="008C3DCB" w:rsidP="006C515D"/>
    <w:p w:rsidR="008C3DCB" w:rsidRDefault="008C3DCB" w:rsidP="006C515D"/>
    <w:p w:rsidR="008C3DCB" w:rsidRDefault="008C3DCB" w:rsidP="006C515D"/>
    <w:sectPr w:rsidR="008C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0314"/>
    <w:multiLevelType w:val="multilevel"/>
    <w:tmpl w:val="7B4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E6D36"/>
    <w:multiLevelType w:val="hybridMultilevel"/>
    <w:tmpl w:val="CDB667D0"/>
    <w:lvl w:ilvl="0" w:tplc="CC2C63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A6"/>
    <w:rsid w:val="000012D1"/>
    <w:rsid w:val="00022660"/>
    <w:rsid w:val="00035C87"/>
    <w:rsid w:val="000609C4"/>
    <w:rsid w:val="00065260"/>
    <w:rsid w:val="00066C9D"/>
    <w:rsid w:val="00070CBB"/>
    <w:rsid w:val="000F5E42"/>
    <w:rsid w:val="00114906"/>
    <w:rsid w:val="001149E3"/>
    <w:rsid w:val="001250D9"/>
    <w:rsid w:val="00156588"/>
    <w:rsid w:val="00160A3F"/>
    <w:rsid w:val="00194FA6"/>
    <w:rsid w:val="001A69BB"/>
    <w:rsid w:val="001E5E45"/>
    <w:rsid w:val="0023533F"/>
    <w:rsid w:val="00241BEA"/>
    <w:rsid w:val="00246185"/>
    <w:rsid w:val="0024653E"/>
    <w:rsid w:val="002534E9"/>
    <w:rsid w:val="002E550D"/>
    <w:rsid w:val="003235CB"/>
    <w:rsid w:val="003378EE"/>
    <w:rsid w:val="00362399"/>
    <w:rsid w:val="003A3951"/>
    <w:rsid w:val="003C016C"/>
    <w:rsid w:val="00420208"/>
    <w:rsid w:val="00451083"/>
    <w:rsid w:val="004552C4"/>
    <w:rsid w:val="004A3790"/>
    <w:rsid w:val="004A56F5"/>
    <w:rsid w:val="004D0EB8"/>
    <w:rsid w:val="00500F1A"/>
    <w:rsid w:val="00572279"/>
    <w:rsid w:val="00576B72"/>
    <w:rsid w:val="00580EA0"/>
    <w:rsid w:val="0059176F"/>
    <w:rsid w:val="00593C05"/>
    <w:rsid w:val="005C66A0"/>
    <w:rsid w:val="0060605F"/>
    <w:rsid w:val="00655F16"/>
    <w:rsid w:val="006C1B8D"/>
    <w:rsid w:val="006C515D"/>
    <w:rsid w:val="006C5F44"/>
    <w:rsid w:val="00706D82"/>
    <w:rsid w:val="00757239"/>
    <w:rsid w:val="007708EC"/>
    <w:rsid w:val="00774E68"/>
    <w:rsid w:val="007D63A3"/>
    <w:rsid w:val="00807282"/>
    <w:rsid w:val="00861166"/>
    <w:rsid w:val="00862BCE"/>
    <w:rsid w:val="008A445D"/>
    <w:rsid w:val="008C3DCB"/>
    <w:rsid w:val="008E530F"/>
    <w:rsid w:val="008E7483"/>
    <w:rsid w:val="008F43C8"/>
    <w:rsid w:val="009608C4"/>
    <w:rsid w:val="00984E59"/>
    <w:rsid w:val="00991D4C"/>
    <w:rsid w:val="009B5A70"/>
    <w:rsid w:val="009B6E8C"/>
    <w:rsid w:val="009D0DD9"/>
    <w:rsid w:val="00A5105C"/>
    <w:rsid w:val="00A66AA5"/>
    <w:rsid w:val="00AC3E0F"/>
    <w:rsid w:val="00B52402"/>
    <w:rsid w:val="00CC2B61"/>
    <w:rsid w:val="00CC2E0C"/>
    <w:rsid w:val="00CD7AE8"/>
    <w:rsid w:val="00D24571"/>
    <w:rsid w:val="00D35517"/>
    <w:rsid w:val="00D434D8"/>
    <w:rsid w:val="00D465B9"/>
    <w:rsid w:val="00D474D0"/>
    <w:rsid w:val="00DB6653"/>
    <w:rsid w:val="00DD0EEA"/>
    <w:rsid w:val="00DE4859"/>
    <w:rsid w:val="00DE5760"/>
    <w:rsid w:val="00DE79CB"/>
    <w:rsid w:val="00E224F6"/>
    <w:rsid w:val="00E31519"/>
    <w:rsid w:val="00E376AD"/>
    <w:rsid w:val="00E57173"/>
    <w:rsid w:val="00E74B42"/>
    <w:rsid w:val="00E83314"/>
    <w:rsid w:val="00ED6A21"/>
    <w:rsid w:val="00EE764F"/>
    <w:rsid w:val="00EF7BE9"/>
    <w:rsid w:val="00F30392"/>
    <w:rsid w:val="00F44A95"/>
    <w:rsid w:val="00F52507"/>
    <w:rsid w:val="00F53636"/>
    <w:rsid w:val="00F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51A3"/>
  <w15:docId w15:val="{4448D4DA-F056-45D1-8F10-22AE5BDB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  <w:style w:type="paragraph" w:customStyle="1" w:styleId="c51">
    <w:name w:val="c51"/>
    <w:basedOn w:val="a"/>
    <w:rsid w:val="00706D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706D82"/>
  </w:style>
  <w:style w:type="paragraph" w:styleId="a6">
    <w:name w:val="Body Text Indent"/>
    <w:basedOn w:val="a"/>
    <w:link w:val="a7"/>
    <w:rsid w:val="00EF7BE9"/>
    <w:pPr>
      <w:suppressAutoHyphens w:val="0"/>
      <w:ind w:firstLine="180"/>
    </w:pPr>
    <w:rPr>
      <w:rFonts w:ascii="Calibri" w:hAnsi="Calibri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7BE9"/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67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27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732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507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76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57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6084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4590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4198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80458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7F8D-9CCF-46B4-9500-355A0E6B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Верёвкина</cp:lastModifiedBy>
  <cp:revision>48</cp:revision>
  <dcterms:created xsi:type="dcterms:W3CDTF">2021-12-24T07:45:00Z</dcterms:created>
  <dcterms:modified xsi:type="dcterms:W3CDTF">2025-03-18T08:46:00Z</dcterms:modified>
</cp:coreProperties>
</file>