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CD" w:rsidRPr="006200F4" w:rsidRDefault="00AC4ACD" w:rsidP="00AC4AC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309784"/>
      <w:r w:rsidRPr="006200F4">
        <w:rPr>
          <w:rFonts w:ascii="Times New Roman" w:hAnsi="Times New Roman" w:cs="Times New Roman"/>
          <w:b/>
          <w:sz w:val="24"/>
          <w:szCs w:val="24"/>
        </w:rPr>
        <w:t>План работы регионального учебно-методического объединения</w:t>
      </w:r>
    </w:p>
    <w:p w:rsidR="00AC4ACD" w:rsidRPr="006200F4" w:rsidRDefault="00AC4ACD" w:rsidP="00AC4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 xml:space="preserve">отделение: учителя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географии </w:t>
      </w:r>
      <w:r w:rsidRPr="006200F4">
        <w:rPr>
          <w:rFonts w:ascii="Times New Roman" w:hAnsi="Times New Roman" w:cs="Times New Roman"/>
          <w:b/>
          <w:sz w:val="24"/>
          <w:szCs w:val="24"/>
        </w:rPr>
        <w:t>Липецкой области</w:t>
      </w:r>
    </w:p>
    <w:p w:rsidR="00AC4ACD" w:rsidRPr="006200F4" w:rsidRDefault="00AC4ACD" w:rsidP="00AC4AC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>на 202</w:t>
      </w:r>
      <w:r w:rsidR="002B0E06">
        <w:rPr>
          <w:rFonts w:ascii="Times New Roman" w:hAnsi="Times New Roman" w:cs="Times New Roman"/>
          <w:b/>
          <w:sz w:val="24"/>
          <w:szCs w:val="24"/>
        </w:rPr>
        <w:t>5</w:t>
      </w:r>
      <w:bookmarkStart w:id="1" w:name="_GoBack"/>
      <w:bookmarkEnd w:id="1"/>
      <w:r w:rsidRPr="006200F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C4ACD" w:rsidRPr="006200F4" w:rsidRDefault="00AC4ACD" w:rsidP="00AC4AC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ACD" w:rsidRPr="006200F4" w:rsidRDefault="00AC4ACD" w:rsidP="00AC4AC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Pr="00702173">
        <w:rPr>
          <w:rFonts w:ascii="Times New Roman" w:hAnsi="Times New Roman" w:cs="Times New Roman"/>
          <w:b/>
          <w:bCs/>
          <w:sz w:val="24"/>
          <w:szCs w:val="24"/>
          <w:u w:val="single"/>
        </w:rPr>
        <w:t>Пилюгина Галина Владимировна</w:t>
      </w:r>
    </w:p>
    <w:p w:rsidR="00AC4ACD" w:rsidRPr="006200F4" w:rsidRDefault="00AC4ACD" w:rsidP="00AC4ACD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мобильный телефон: </w:t>
      </w:r>
      <w:r w:rsidRPr="00453F70">
        <w:rPr>
          <w:rFonts w:ascii="Times New Roman" w:hAnsi="Times New Roman" w:cs="Times New Roman"/>
          <w:b/>
          <w:bCs/>
          <w:sz w:val="24"/>
          <w:szCs w:val="24"/>
          <w:u w:val="single"/>
        </w:rPr>
        <w:t>+79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066852885</w:t>
      </w:r>
    </w:p>
    <w:p w:rsidR="00AC4ACD" w:rsidRPr="00702173" w:rsidRDefault="00AC4ACD" w:rsidP="00AC4AC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Pr="0070217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geograf</w:t>
      </w:r>
      <w:proofErr w:type="spellEnd"/>
      <w:r w:rsidRPr="00453F70">
        <w:rPr>
          <w:rFonts w:ascii="Times New Roman" w:hAnsi="Times New Roman" w:cs="Times New Roman"/>
          <w:b/>
          <w:bCs/>
          <w:sz w:val="24"/>
          <w:szCs w:val="24"/>
          <w:u w:val="single"/>
        </w:rPr>
        <w:t>@</w:t>
      </w:r>
      <w:proofErr w:type="spellStart"/>
      <w:r w:rsidRPr="00453F70">
        <w:rPr>
          <w:rFonts w:ascii="Times New Roman" w:hAnsi="Times New Roman" w:cs="Times New Roman"/>
          <w:b/>
          <w:bCs/>
          <w:sz w:val="24"/>
          <w:szCs w:val="24"/>
          <w:u w:val="single"/>
        </w:rPr>
        <w:t>mail</w:t>
      </w:r>
      <w:proofErr w:type="spellEnd"/>
      <w:r w:rsidRPr="00453F7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10"/>
        <w:gridCol w:w="4428"/>
        <w:gridCol w:w="1566"/>
        <w:gridCol w:w="1401"/>
      </w:tblGrid>
      <w:tr w:rsidR="00AC4ACD" w:rsidRPr="006200F4" w:rsidTr="002745BD">
        <w:trPr>
          <w:trHeight w:val="1014"/>
        </w:trPr>
        <w:tc>
          <w:tcPr>
            <w:tcW w:w="540" w:type="dxa"/>
            <w:vAlign w:val="center"/>
          </w:tcPr>
          <w:bookmarkEnd w:id="0"/>
          <w:p w:rsidR="00AC4ACD" w:rsidRPr="006200F4" w:rsidRDefault="00AC4ACD" w:rsidP="002745BD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0" w:type="dxa"/>
            <w:vAlign w:val="center"/>
          </w:tcPr>
          <w:p w:rsidR="00AC4ACD" w:rsidRPr="006200F4" w:rsidRDefault="00AC4ACD" w:rsidP="002745BD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428" w:type="dxa"/>
            <w:vAlign w:val="center"/>
          </w:tcPr>
          <w:p w:rsidR="00AC4ACD" w:rsidRPr="006200F4" w:rsidRDefault="00AC4ACD" w:rsidP="002745BD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66" w:type="dxa"/>
            <w:vAlign w:val="center"/>
          </w:tcPr>
          <w:p w:rsidR="00AC4ACD" w:rsidRPr="006200F4" w:rsidRDefault="00AC4ACD" w:rsidP="002745BD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  <w:vAlign w:val="center"/>
          </w:tcPr>
          <w:p w:rsidR="00AC4ACD" w:rsidRPr="006200F4" w:rsidRDefault="00AC4ACD" w:rsidP="002745BD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AC4ACD" w:rsidRPr="006200F4" w:rsidTr="002745BD">
        <w:trPr>
          <w:trHeight w:val="2075"/>
        </w:trPr>
        <w:tc>
          <w:tcPr>
            <w:tcW w:w="540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0" w:type="dxa"/>
          </w:tcPr>
          <w:p w:rsidR="00AC4ACD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C4ACD" w:rsidRPr="006200F4" w:rsidRDefault="00AC4ACD" w:rsidP="002B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0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C4ACD" w:rsidRPr="003F5B19" w:rsidRDefault="00AC4ACD" w:rsidP="0027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266369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5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</w:t>
            </w:r>
            <w:r w:rsidRPr="00AC4ACD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C4ACD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банка эффективных методик, разработок уроков, дидактических материалов для подготовки выпускников к ГИА,  публикация их  на сайте ГАУДПО ЛО «ИРО», в региональном информационном и научно-методическом журнале «Региональное образование: современные тенденции»</w:t>
            </w:r>
          </w:p>
          <w:p w:rsidR="00AC4ACD" w:rsidRDefault="00AC4ACD" w:rsidP="002745BD">
            <w:pPr>
              <w:pStyle w:val="a4"/>
              <w:numPr>
                <w:ilvl w:val="0"/>
                <w:numId w:val="2"/>
              </w:numPr>
              <w:ind w:left="0"/>
              <w:jc w:val="both"/>
            </w:pPr>
            <w:r>
              <w:t xml:space="preserve">2. </w:t>
            </w:r>
            <w:r w:rsidRPr="003F5B19">
              <w:t>Организация проектной деятельности в рамках образования</w:t>
            </w:r>
            <w:r>
              <w:t>, подготовка к экзамену по проектной деятельности</w:t>
            </w:r>
            <w:r w:rsidRPr="003F5B19">
              <w:t>.</w:t>
            </w:r>
          </w:p>
          <w:p w:rsidR="00AC4ACD" w:rsidRPr="003F5B19" w:rsidRDefault="00AC4ACD" w:rsidP="002745BD">
            <w:pPr>
              <w:pStyle w:val="a4"/>
              <w:numPr>
                <w:ilvl w:val="0"/>
                <w:numId w:val="2"/>
              </w:numPr>
              <w:ind w:left="0"/>
              <w:jc w:val="both"/>
            </w:pPr>
            <w:r>
              <w:t>3.Методические аспекты формирования естественнонаучной функциональной грамотности в школьном курсе географии.</w:t>
            </w:r>
            <w:bookmarkEnd w:id="2"/>
          </w:p>
        </w:tc>
        <w:tc>
          <w:tcPr>
            <w:tcW w:w="1566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tr w:rsidR="00AC4ACD" w:rsidRPr="006200F4" w:rsidTr="002745BD">
        <w:tc>
          <w:tcPr>
            <w:tcW w:w="540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0" w:type="dxa"/>
          </w:tcPr>
          <w:p w:rsidR="00AC4ACD" w:rsidRPr="006200F4" w:rsidRDefault="00AC4ACD" w:rsidP="002B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2B0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C4ACD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AC4ACD"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компетенций учителей и  формирование списка кандидатов для  включения в состав предметных комиссий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2.Структура ВПР-2024 по географии.</w:t>
            </w:r>
          </w:p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3</w:t>
            </w:r>
            <w:r w:rsidRPr="006200F4">
              <w:rPr>
                <w:rFonts w:ascii="Times New Roman" w:hAnsi="Times New Roman" w:cs="Times New Roman"/>
                <w:color w:val="231F20"/>
                <w:sz w:val="24"/>
                <w:szCs w:val="24"/>
                <w:shd w:val="clear" w:color="auto" w:fill="FFFFFF"/>
              </w:rPr>
              <w:t>.</w:t>
            </w:r>
            <w:r w:rsidRPr="006200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>IT-инструменты планирования ученических проектов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6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tr w:rsidR="00AC4ACD" w:rsidRPr="006200F4" w:rsidTr="002745BD">
        <w:trPr>
          <w:trHeight w:val="415"/>
        </w:trPr>
        <w:tc>
          <w:tcPr>
            <w:tcW w:w="540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0" w:type="dxa"/>
          </w:tcPr>
          <w:p w:rsidR="00AC4ACD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C4ACD" w:rsidRPr="006200F4" w:rsidRDefault="00AC4ACD" w:rsidP="002B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B0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C4ACD" w:rsidRPr="006200F4" w:rsidRDefault="00AC4ACD" w:rsidP="002745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F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1.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методических рекомендаций по реализации </w:t>
            </w:r>
            <w:proofErr w:type="gramStart"/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>обновленного</w:t>
            </w:r>
            <w:proofErr w:type="gramEnd"/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ФГОС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географии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 </w:t>
            </w:r>
          </w:p>
          <w:p w:rsidR="00AC4ACD" w:rsidRDefault="00AC4ACD" w:rsidP="002745BD">
            <w:pPr>
              <w:keepNext/>
              <w:keepLines/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200F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2. </w:t>
            </w:r>
            <w:r w:rsidRPr="00AC4AC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Рассмотрение итогов государственной итоговой аттестации на основе статистико-аналитических отчётов председател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я</w:t>
            </w:r>
            <w:r w:rsidRPr="00AC4AC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предметн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ой</w:t>
            </w:r>
            <w:r w:rsidRPr="00AC4ACD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комисси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и</w:t>
            </w:r>
            <w:r w:rsidRPr="006200F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.</w:t>
            </w:r>
          </w:p>
          <w:p w:rsidR="00AC4ACD" w:rsidRPr="006200F4" w:rsidRDefault="00AC4ACD" w:rsidP="00AC4ACD">
            <w:pPr>
              <w:numPr>
                <w:ilvl w:val="0"/>
                <w:numId w:val="1"/>
              </w:numPr>
              <w:spacing w:after="150"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работы на занятиях урочной и внеурочной деятельности по географии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Очный семинар</w:t>
            </w:r>
          </w:p>
        </w:tc>
        <w:tc>
          <w:tcPr>
            <w:tcW w:w="1401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tr w:rsidR="00AC4ACD" w:rsidRPr="006200F4" w:rsidTr="002745BD">
        <w:tc>
          <w:tcPr>
            <w:tcW w:w="540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10" w:type="dxa"/>
          </w:tcPr>
          <w:p w:rsidR="00AC4ACD" w:rsidRPr="006200F4" w:rsidRDefault="00AC4ACD" w:rsidP="002B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2B0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AC4ACD" w:rsidRDefault="00AC4ACD" w:rsidP="002745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работы УМО за 2024 год.</w:t>
            </w:r>
          </w:p>
          <w:p w:rsidR="00AC4ACD" w:rsidRPr="006200F4" w:rsidRDefault="00AC4ACD" w:rsidP="0027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деятельности УМО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5-26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год.</w:t>
            </w:r>
          </w:p>
          <w:p w:rsidR="00AC4ACD" w:rsidRPr="006200F4" w:rsidRDefault="00AC4ACD" w:rsidP="007F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F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Обсуждение 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лучших образовательных практик</w:t>
            </w:r>
            <w:r w:rsidR="007F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учителей географии, для размещения </w:t>
            </w:r>
            <w:proofErr w:type="spellStart"/>
            <w:r w:rsidR="007F617D">
              <w:rPr>
                <w:rFonts w:ascii="Times New Roman" w:hAnsi="Times New Roman" w:cs="Times New Roman"/>
                <w:bCs/>
                <w:sz w:val="24"/>
                <w:szCs w:val="24"/>
              </w:rPr>
              <w:t>оазработок</w:t>
            </w:r>
            <w:proofErr w:type="spellEnd"/>
            <w:r w:rsidR="007F61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опыта </w:t>
            </w:r>
            <w:r w:rsidR="007F617D" w:rsidRPr="00AC4ACD">
              <w:rPr>
                <w:rFonts w:ascii="Times New Roman" w:hAnsi="Times New Roman" w:cs="Times New Roman"/>
                <w:sz w:val="24"/>
                <w:szCs w:val="24"/>
              </w:rPr>
              <w:t>публикация их  на сайте ГАУДПО ЛО «ИРО», в региональном информационном и научно-методическом журнале «Региональное образование: современные тенденции»</w:t>
            </w:r>
            <w:r w:rsidR="007F61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:rsidR="00AC4ACD" w:rsidRPr="006200F4" w:rsidRDefault="00AC4ACD" w:rsidP="00274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</w:tbl>
    <w:p w:rsidR="00AC4ACD" w:rsidRDefault="00AC4ACD" w:rsidP="00AC4ACD"/>
    <w:p w:rsidR="00A9081B" w:rsidRDefault="00A9081B"/>
    <w:sectPr w:rsidR="00A9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482D8D"/>
    <w:multiLevelType w:val="hybridMultilevel"/>
    <w:tmpl w:val="85769B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CD"/>
    <w:rsid w:val="002B0E06"/>
    <w:rsid w:val="007F617D"/>
    <w:rsid w:val="00A9081B"/>
    <w:rsid w:val="00A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A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4A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2023-12-01T17:55:00Z</dcterms:created>
  <dcterms:modified xsi:type="dcterms:W3CDTF">2025-01-26T23:24:00Z</dcterms:modified>
</cp:coreProperties>
</file>