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4A" w:rsidRPr="00F06C57" w:rsidRDefault="00BF344A" w:rsidP="00BF34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6C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 РАБОТЫ</w:t>
      </w:r>
    </w:p>
    <w:p w:rsidR="00BF344A" w:rsidRPr="00F06C57" w:rsidRDefault="009C6BB8" w:rsidP="00BF3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06C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регионального </w:t>
      </w:r>
      <w:r w:rsidR="00F06C57" w:rsidRPr="00F06C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отделения </w:t>
      </w:r>
      <w:r w:rsidRPr="00F06C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учебно-</w:t>
      </w:r>
      <w:r w:rsidR="00F06C57" w:rsidRPr="00F06C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методического объединения</w:t>
      </w:r>
    </w:p>
    <w:p w:rsidR="00BF344A" w:rsidRPr="00F06C57" w:rsidRDefault="00335215" w:rsidP="00BF34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06C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учителей ОРКСЭ и ОДНКНР</w:t>
      </w:r>
      <w:r w:rsidR="009C6BB8" w:rsidRPr="00F06C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Липецкой области</w:t>
      </w:r>
    </w:p>
    <w:p w:rsidR="00BF344A" w:rsidRPr="00F06C57" w:rsidRDefault="009A031A" w:rsidP="00BF34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2025</w:t>
      </w:r>
      <w:r w:rsidR="00BF344A" w:rsidRPr="00F06C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учебный год</w:t>
      </w:r>
    </w:p>
    <w:p w:rsidR="00BF344A" w:rsidRPr="00F06C57" w:rsidRDefault="00BF344A" w:rsidP="00BF3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6736CE" w:rsidRPr="00F06C57" w:rsidRDefault="009C6BB8" w:rsidP="00F06C57">
      <w:pPr>
        <w:shd w:val="clear" w:color="auto" w:fill="FFFFFF"/>
        <w:spacing w:after="0" w:line="240" w:lineRule="auto"/>
        <w:ind w:left="808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06C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Председатель </w:t>
      </w:r>
      <w:r w:rsidR="00CA2F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регионального учебно-методического объединения</w:t>
      </w:r>
      <w:r w:rsidR="00857B85" w:rsidRPr="00F06C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учителей ОРКСЭ и ОДНКНР Липецкой области</w:t>
      </w:r>
    </w:p>
    <w:p w:rsidR="00F06C57" w:rsidRPr="00F06C57" w:rsidRDefault="009A031A" w:rsidP="00F06C57">
      <w:pPr>
        <w:spacing w:after="0" w:line="240" w:lineRule="auto"/>
        <w:ind w:firstLine="8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Чернова Елена Викторовна</w:t>
      </w:r>
      <w:r w:rsidR="00F06C57" w:rsidRPr="00F06C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06C57" w:rsidRPr="00F06C57">
        <w:rPr>
          <w:rFonts w:ascii="Times New Roman" w:hAnsi="Times New Roman" w:cs="Times New Roman"/>
          <w:sz w:val="26"/>
          <w:szCs w:val="26"/>
        </w:rPr>
        <w:t xml:space="preserve">учитель </w:t>
      </w:r>
      <w:r>
        <w:rPr>
          <w:rFonts w:ascii="Times New Roman" w:hAnsi="Times New Roman" w:cs="Times New Roman"/>
          <w:sz w:val="26"/>
          <w:szCs w:val="26"/>
        </w:rPr>
        <w:t>начальных классов</w:t>
      </w:r>
      <w:r w:rsidR="00F06C57" w:rsidRPr="00F06C57">
        <w:rPr>
          <w:rFonts w:ascii="Times New Roman" w:hAnsi="Times New Roman" w:cs="Times New Roman"/>
          <w:sz w:val="26"/>
          <w:szCs w:val="26"/>
        </w:rPr>
        <w:t>,</w:t>
      </w:r>
    </w:p>
    <w:p w:rsidR="00F06C57" w:rsidRPr="00F06C57" w:rsidRDefault="00F06C57" w:rsidP="009A031A">
      <w:pPr>
        <w:spacing w:after="0" w:line="240" w:lineRule="auto"/>
        <w:ind w:firstLine="8080"/>
        <w:jc w:val="both"/>
        <w:rPr>
          <w:rFonts w:ascii="Times New Roman" w:hAnsi="Times New Roman" w:cs="Times New Roman"/>
          <w:sz w:val="26"/>
          <w:szCs w:val="26"/>
        </w:rPr>
      </w:pPr>
      <w:r w:rsidRPr="00F06C57">
        <w:rPr>
          <w:rFonts w:ascii="Times New Roman" w:hAnsi="Times New Roman" w:cs="Times New Roman"/>
          <w:sz w:val="26"/>
          <w:szCs w:val="26"/>
        </w:rPr>
        <w:t>О</w:t>
      </w:r>
      <w:r w:rsidR="009A031A">
        <w:rPr>
          <w:rFonts w:ascii="Times New Roman" w:hAnsi="Times New Roman" w:cs="Times New Roman"/>
          <w:sz w:val="26"/>
          <w:szCs w:val="26"/>
        </w:rPr>
        <w:t>РКСЭ и ОДНКНР МБОУ СШ № 14 г. Липецка</w:t>
      </w:r>
    </w:p>
    <w:p w:rsidR="00BF344A" w:rsidRPr="00F06C57" w:rsidRDefault="00BF344A" w:rsidP="00F06C57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BF344A" w:rsidRPr="00F06C57" w:rsidRDefault="00BF344A" w:rsidP="00F06C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06C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Методическая тема </w:t>
      </w:r>
      <w:r w:rsidR="00C517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регионального учебно-методического объединения</w:t>
      </w:r>
      <w:r w:rsidR="00411520" w:rsidRPr="00F06C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35215" w:rsidRPr="00F06C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учителей ОРКСЭ и ОДНКНР Липецкой области</w:t>
      </w:r>
      <w:r w:rsidRPr="00F06C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F06C57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профессиональной компетентности</w:t>
      </w:r>
      <w:r w:rsidR="009E65F2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учителей ОРКСЭ и ОДНКНР</w:t>
      </w:r>
      <w:r w:rsidR="00467E31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36CE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67E31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формировании</w:t>
      </w:r>
      <w:r w:rsidR="009E65F2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культурологической компетенции</w:t>
      </w:r>
      <w:r w:rsidR="006736CE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</w:t>
      </w:r>
      <w:r w:rsidR="00F06C57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C6BB8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36CE" w:rsidRPr="00F06C57" w:rsidRDefault="00BF344A" w:rsidP="00F06C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06C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Основная цель:</w:t>
      </w:r>
      <w:r w:rsidR="00F06C57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</w:t>
      </w:r>
      <w:r w:rsidR="006736CE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формиро</w:t>
      </w:r>
      <w:r w:rsidR="009E65F2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вании культурологической компетенции</w:t>
      </w:r>
      <w:r w:rsidR="006736CE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обучающихся.</w:t>
      </w:r>
    </w:p>
    <w:p w:rsidR="00BF344A" w:rsidRPr="00F06C57" w:rsidRDefault="00BF344A" w:rsidP="00F06C57">
      <w:pPr>
        <w:widowControl w:val="0"/>
        <w:tabs>
          <w:tab w:val="left" w:pos="284"/>
          <w:tab w:val="left" w:pos="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F06C5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Задачи:</w:t>
      </w:r>
    </w:p>
    <w:p w:rsidR="00BF344A" w:rsidRPr="00F06C57" w:rsidRDefault="00BF344A" w:rsidP="00F06C57">
      <w:pPr>
        <w:tabs>
          <w:tab w:val="left" w:pos="42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06C5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Деятельность по развитию профессионального роста педагогов:</w:t>
      </w:r>
    </w:p>
    <w:p w:rsidR="00BF344A" w:rsidRPr="00F06C57" w:rsidRDefault="00BF344A" w:rsidP="00F06C57">
      <w:pPr>
        <w:pStyle w:val="a3"/>
        <w:numPr>
          <w:ilvl w:val="0"/>
          <w:numId w:val="17"/>
        </w:numPr>
        <w:tabs>
          <w:tab w:val="left" w:pos="42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содействовать </w:t>
      </w:r>
      <w:r w:rsidRPr="00F06C57">
        <w:rPr>
          <w:rFonts w:ascii="Times New Roman" w:eastAsia="Calibri" w:hAnsi="Times New Roman" w:cs="Times New Roman"/>
          <w:sz w:val="26"/>
          <w:szCs w:val="26"/>
        </w:rPr>
        <w:t>примене</w:t>
      </w:r>
      <w:r w:rsidR="009E65F2" w:rsidRPr="00F06C57">
        <w:rPr>
          <w:rFonts w:ascii="Times New Roman" w:eastAsia="Calibri" w:hAnsi="Times New Roman" w:cs="Times New Roman"/>
          <w:sz w:val="26"/>
          <w:szCs w:val="26"/>
        </w:rPr>
        <w:t>нию учителями ОРКСЭ и ОДНКНР</w:t>
      </w:r>
      <w:r w:rsidRPr="00F06C57">
        <w:rPr>
          <w:rFonts w:ascii="Times New Roman" w:eastAsia="Calibri" w:hAnsi="Times New Roman" w:cs="Times New Roman"/>
          <w:sz w:val="26"/>
          <w:szCs w:val="26"/>
        </w:rPr>
        <w:t xml:space="preserve"> педагогических</w:t>
      </w:r>
      <w:r w:rsidR="009E65F2" w:rsidRPr="00F06C57">
        <w:rPr>
          <w:rFonts w:ascii="Times New Roman" w:eastAsia="Calibri" w:hAnsi="Times New Roman" w:cs="Times New Roman"/>
          <w:sz w:val="26"/>
          <w:szCs w:val="26"/>
        </w:rPr>
        <w:t xml:space="preserve"> технологий </w:t>
      </w:r>
      <w:r w:rsidR="00857B85" w:rsidRPr="00F06C57">
        <w:rPr>
          <w:rFonts w:ascii="Times New Roman" w:eastAsia="Calibri" w:hAnsi="Times New Roman" w:cs="Times New Roman"/>
          <w:sz w:val="26"/>
          <w:szCs w:val="26"/>
        </w:rPr>
        <w:t>системно-</w:t>
      </w:r>
      <w:proofErr w:type="spellStart"/>
      <w:r w:rsidR="009E65F2" w:rsidRPr="00F06C57">
        <w:rPr>
          <w:rFonts w:ascii="Times New Roman" w:eastAsia="Calibri" w:hAnsi="Times New Roman" w:cs="Times New Roman"/>
          <w:sz w:val="26"/>
          <w:szCs w:val="26"/>
        </w:rPr>
        <w:t>деятельностного</w:t>
      </w:r>
      <w:proofErr w:type="spellEnd"/>
      <w:r w:rsidR="009E65F2" w:rsidRPr="00F06C57">
        <w:rPr>
          <w:rFonts w:ascii="Times New Roman" w:eastAsia="Calibri" w:hAnsi="Times New Roman" w:cs="Times New Roman"/>
          <w:sz w:val="26"/>
          <w:szCs w:val="26"/>
        </w:rPr>
        <w:t xml:space="preserve"> подхода</w:t>
      </w:r>
      <w:r w:rsidRPr="00F06C57">
        <w:rPr>
          <w:rFonts w:ascii="Times New Roman" w:eastAsia="Calibri" w:hAnsi="Times New Roman" w:cs="Times New Roman"/>
          <w:sz w:val="26"/>
          <w:szCs w:val="26"/>
        </w:rPr>
        <w:t>, обеспечивающих высокое качество образовательных результатов</w:t>
      </w:r>
      <w:r w:rsidR="00F06C57" w:rsidRPr="00F06C5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C1237" w:rsidRPr="00F06C57" w:rsidRDefault="001C1237" w:rsidP="00F06C57">
      <w:pPr>
        <w:pStyle w:val="a3"/>
        <w:numPr>
          <w:ilvl w:val="0"/>
          <w:numId w:val="17"/>
        </w:numPr>
        <w:tabs>
          <w:tab w:val="left" w:pos="42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создавать условия для мотивации учителей Р</w:t>
      </w:r>
      <w:r w:rsidR="009C6BB8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МО к повышению педагогического профессионализма, ответственности за результаты своей деятельности;</w:t>
      </w:r>
    </w:p>
    <w:p w:rsidR="001C1237" w:rsidRPr="00F06C57" w:rsidRDefault="001C1237" w:rsidP="00F06C57">
      <w:pPr>
        <w:pStyle w:val="a3"/>
        <w:numPr>
          <w:ilvl w:val="0"/>
          <w:numId w:val="17"/>
        </w:numPr>
        <w:tabs>
          <w:tab w:val="left" w:pos="42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</w:t>
      </w:r>
      <w:r w:rsidR="00A30A62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</w:t>
      </w:r>
      <w:r w:rsidR="00A30A62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с одар</w:t>
      </w:r>
      <w:r w:rsidR="00F06C57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нными учащимися через участие в различных творческих конкурсах, ол</w:t>
      </w:r>
      <w:r w:rsidR="009C6BB8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импиадах </w:t>
      </w:r>
      <w:r w:rsidR="00857B85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конкурсах и т. д. по курсам ОРКСЭ и ОДНКНР</w:t>
      </w: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использова</w:t>
      </w:r>
      <w:r w:rsidR="00A30A62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работе с ними нестандартны</w:t>
      </w:r>
      <w:r w:rsidR="00857B85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х, культурологических </w:t>
      </w:r>
      <w:r w:rsidR="00FD47CE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заданий.</w:t>
      </w:r>
    </w:p>
    <w:p w:rsidR="00BF344A" w:rsidRPr="00F06C57" w:rsidRDefault="00BF344A" w:rsidP="00F0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06C5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Информационная деятельность:</w:t>
      </w:r>
    </w:p>
    <w:p w:rsidR="001C1237" w:rsidRPr="00F06C57" w:rsidRDefault="00BF344A" w:rsidP="00F0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1C1237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учителей с опытом инновационной деятельности образовательных учрежде</w:t>
      </w:r>
      <w:r w:rsidR="009C6BB8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Липецкой области</w:t>
      </w:r>
      <w:r w:rsidR="001C1237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отдельных педагогов через в</w:t>
      </w: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ыявл</w:t>
      </w:r>
      <w:r w:rsidR="001C1237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обобщ</w:t>
      </w:r>
      <w:r w:rsidR="001C1237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передового</w:t>
      </w: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1C1237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едагогического</w:t>
      </w: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опыт</w:t>
      </w:r>
      <w:r w:rsidR="001C1237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57B85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учителей ОРКСЭ и ОДНКНР и </w:t>
      </w: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</w:t>
      </w:r>
      <w:r w:rsidR="001C1237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ание </w:t>
      </w:r>
      <w:r w:rsidR="00857B85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методической поддержки по его</w:t>
      </w: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применению в </w:t>
      </w:r>
      <w:r w:rsidR="00857B85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образовательной </w:t>
      </w: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деятельности.</w:t>
      </w:r>
    </w:p>
    <w:p w:rsidR="00A65CD8" w:rsidRPr="00F06C57" w:rsidRDefault="001C1237" w:rsidP="00F0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F06C57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Продолжение педагогического поиска по достижению высокого качества и эффективности обучения через интеграцию инновационного, исследовательского, образовательного процесса.</w:t>
      </w:r>
    </w:p>
    <w:p w:rsidR="00BF344A" w:rsidRPr="00F06C57" w:rsidRDefault="001C1237" w:rsidP="00F0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BF344A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) Информирова</w:t>
      </w: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="00BF344A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учителей </w:t>
      </w:r>
      <w:r w:rsidR="004C44BB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ОРКСЭ и ОДНКНР об изменениях в </w:t>
      </w:r>
      <w:r w:rsidR="00BF344A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содержании образ</w:t>
      </w:r>
      <w:r w:rsidR="00F06C57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овательных и рабочих программ, </w:t>
      </w: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УМК, </w:t>
      </w:r>
      <w:r w:rsidR="00F06C57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методических</w:t>
      </w:r>
      <w:r w:rsidR="00BF344A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рекомендациях, нормативных актах и др.</w:t>
      </w:r>
    </w:p>
    <w:p w:rsidR="001C1237" w:rsidRPr="00F06C57" w:rsidRDefault="001C1237" w:rsidP="00F06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4) Обеспечение прочного овладения основными учебным</w:t>
      </w:r>
      <w:r w:rsidR="004C44BB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навыками по учебным курсам ОРКСЭ и ОДНКНР</w:t>
      </w: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систему урочной и внеурочной деятельности, анализа контроля качества образования и совершенствования знания педагогов в области методики</w:t>
      </w:r>
      <w:r w:rsidR="004C44BB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преподавания духовно-нравственных и культурологических дисциплин</w:t>
      </w: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условиях обновленного содержания образования, изучение дистанционных образовательных технологий</w:t>
      </w:r>
      <w:r w:rsidR="00F06C57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65CD8" w:rsidRPr="00F06C57" w:rsidRDefault="00A65CD8" w:rsidP="00F06C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5) Повышение компетенции учителей МО через семинары преподавателей, посещение предметных курсов, семинаров, консультации.</w:t>
      </w:r>
    </w:p>
    <w:p w:rsidR="00BF344A" w:rsidRPr="00F06C57" w:rsidRDefault="00BF344A" w:rsidP="00F06C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FD47CE" w:rsidRPr="00F06C57" w:rsidRDefault="00FD47CE" w:rsidP="00F06C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06C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Ожидаемые результаты:</w:t>
      </w:r>
    </w:p>
    <w:p w:rsidR="00FD47CE" w:rsidRPr="00F06C57" w:rsidRDefault="00FD47CE" w:rsidP="00F06C5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учителями Р</w:t>
      </w:r>
      <w:r w:rsidR="009C6BB8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МО системой</w:t>
      </w:r>
      <w:r w:rsidR="00004CFC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преподавания учебных курсов ОРКСЭ и ОДНКНР</w:t>
      </w: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</w:t>
      </w:r>
      <w:r w:rsidR="00F06C57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</w:t>
      </w:r>
      <w:r w:rsidR="00F06C57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лённ</w:t>
      </w: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F06C57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ФГОС</w:t>
      </w:r>
      <w:r w:rsidR="00F06C57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НОО и ФГОС ООО</w:t>
      </w: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D47CE" w:rsidRPr="00F06C57" w:rsidRDefault="00FD47CE" w:rsidP="00F06C5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у обучающихся устойчивого </w:t>
      </w:r>
      <w:r w:rsidR="00004CFC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интереса к изучению курсов ОРКСЭ и ОДНКНР</w:t>
      </w: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D47CE" w:rsidRPr="00F06C57" w:rsidRDefault="008D06D7" w:rsidP="00F06C5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качества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47CE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04CFC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бучающихся по курсам ОРКСЭ и ОДНКНР</w:t>
      </w:r>
      <w:r w:rsidR="00FD47CE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D47CE" w:rsidRPr="00F06C57" w:rsidRDefault="00FD47CE" w:rsidP="00F06C5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исследовательской и учебно-познавательной активности обучающихся в урочной и внеурочной де</w:t>
      </w:r>
      <w:r w:rsidR="00004CFC"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ятельности по курсам ОРКСЭ и ОДНКНР</w:t>
      </w: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D47CE" w:rsidRPr="00F06C57" w:rsidRDefault="00FD47CE" w:rsidP="00F06C5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интереса учителей к обобщению и распространению педагогического опыта.</w:t>
      </w:r>
    </w:p>
    <w:p w:rsidR="00FD47CE" w:rsidRPr="00F06C57" w:rsidRDefault="00FD47CE" w:rsidP="00F06C5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06C57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Активизация участия педагогов в конкурсах педагогического мастерства.</w:t>
      </w:r>
    </w:p>
    <w:p w:rsidR="00BF344A" w:rsidRPr="00F06C57" w:rsidRDefault="00BF344A" w:rsidP="00F06C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BF344A" w:rsidRPr="006A0640" w:rsidRDefault="00CA0A4B" w:rsidP="00F06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06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работы РУМО учителей</w:t>
      </w:r>
      <w:r w:rsidR="00420312" w:rsidRPr="006A06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ОРКСЭ и ОДНКНР</w:t>
      </w:r>
      <w:r w:rsidR="009A03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2025</w:t>
      </w:r>
      <w:bookmarkStart w:id="0" w:name="_GoBack"/>
      <w:bookmarkEnd w:id="0"/>
      <w:r w:rsidR="00B770A5" w:rsidRPr="006A06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учебный год.</w:t>
      </w:r>
    </w:p>
    <w:p w:rsidR="00BF344A" w:rsidRPr="006A0640" w:rsidRDefault="00BF344A" w:rsidP="00F06C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"/>
        <w:gridCol w:w="3331"/>
        <w:gridCol w:w="3950"/>
        <w:gridCol w:w="1675"/>
        <w:gridCol w:w="1658"/>
        <w:gridCol w:w="3468"/>
      </w:tblGrid>
      <w:tr w:rsidR="00D7450D" w:rsidRPr="006A0640" w:rsidTr="005A2663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D" w:rsidRPr="006A0640" w:rsidRDefault="00D7450D" w:rsidP="000D6563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  <w:r w:rsidR="00E554F3" w:rsidRPr="006A0640">
              <w:rPr>
                <w:rFonts w:ascii="Times New Roman" w:eastAsia="Times New Roman" w:hAnsi="Times New Roman"/>
                <w:b/>
                <w:sz w:val="26"/>
                <w:szCs w:val="26"/>
              </w:rPr>
              <w:t>-е</w:t>
            </w:r>
            <w:r w:rsidRPr="006A064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заседание </w:t>
            </w:r>
          </w:p>
        </w:tc>
      </w:tr>
      <w:tr w:rsidR="00D7450D" w:rsidRPr="006A0640" w:rsidTr="00C6112D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D" w:rsidRPr="009A031A" w:rsidRDefault="00D7450D" w:rsidP="00771995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A0640">
              <w:rPr>
                <w:rFonts w:ascii="Times New Roman" w:eastAsia="Times New Roman" w:hAnsi="Times New Roman"/>
                <w:b/>
                <w:sz w:val="26"/>
                <w:szCs w:val="26"/>
              </w:rPr>
              <w:t>Тема:</w:t>
            </w:r>
            <w:r w:rsidR="00621652" w:rsidRPr="006A064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="009F2ADA" w:rsidRPr="009A031A">
              <w:rPr>
                <w:rFonts w:ascii="Times New Roman" w:eastAsia="Times New Roman" w:hAnsi="Times New Roman"/>
                <w:b/>
                <w:sz w:val="26"/>
                <w:szCs w:val="26"/>
              </w:rPr>
              <w:t>«</w:t>
            </w:r>
            <w:r w:rsidR="00771995">
              <w:rPr>
                <w:rFonts w:ascii="Times New Roman" w:eastAsia="Times New Roman" w:hAnsi="Times New Roman"/>
                <w:b/>
                <w:color w:val="1A1A1A"/>
                <w:sz w:val="26"/>
                <w:szCs w:val="26"/>
                <w:lang w:eastAsia="ru-RU"/>
              </w:rPr>
              <w:t>Реализация краеведческого компонента на уроках ОРКСЭ и ОДНКНР</w:t>
            </w:r>
            <w:r w:rsidR="00B770A5" w:rsidRPr="009A031A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CA2F42" w:rsidRPr="006A0640" w:rsidTr="00FD47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8D" w:rsidRPr="006A0640" w:rsidRDefault="001F178D" w:rsidP="00FD47CE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8D" w:rsidRPr="006A0640" w:rsidRDefault="00621652" w:rsidP="00FD47CE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b/>
                <w:sz w:val="26"/>
                <w:szCs w:val="26"/>
              </w:rPr>
              <w:t>Темы докладов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8D" w:rsidRPr="006A0640" w:rsidRDefault="00C56C47" w:rsidP="00FD47CE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8D" w:rsidRPr="006A0640" w:rsidRDefault="001F178D" w:rsidP="00FD47CE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8D" w:rsidRPr="006A0640" w:rsidRDefault="001F178D" w:rsidP="00FD47CE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8D" w:rsidRPr="006A0640" w:rsidRDefault="001F178D" w:rsidP="00FD47CE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CA2F42" w:rsidRPr="006A0640" w:rsidTr="005C72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26" w:rsidRPr="006A0640" w:rsidRDefault="00DD6E26" w:rsidP="00DD6E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A" w:rsidRPr="009A031A" w:rsidRDefault="009A031A" w:rsidP="009A031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9A031A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Организация деяте</w:t>
            </w:r>
            <w:r w:rsidR="00771995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льности учителей по реализации краеведческого компонента</w:t>
            </w:r>
          </w:p>
          <w:p w:rsidR="00DD6E26" w:rsidRPr="009A031A" w:rsidRDefault="00771995" w:rsidP="009A031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ОРКСЭ и ОДНКНР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26" w:rsidRPr="00771995" w:rsidRDefault="00771995" w:rsidP="009A031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771995">
              <w:rPr>
                <w:rFonts w:ascii="Times New Roman" w:hAnsi="Times New Roman"/>
                <w:sz w:val="26"/>
                <w:szCs w:val="26"/>
              </w:rPr>
              <w:t xml:space="preserve">Анализ педагогических методик реализации краеведческого компонента (событий истории родного края) на уроках курсов "Основы религиозной культуры и светской этики" и "Основы </w:t>
            </w:r>
            <w:r w:rsidRPr="00771995">
              <w:rPr>
                <w:rFonts w:ascii="Times New Roman" w:hAnsi="Times New Roman"/>
                <w:sz w:val="26"/>
                <w:szCs w:val="26"/>
              </w:rPr>
              <w:lastRenderedPageBreak/>
              <w:t>духовно-нравственной культуры народов России"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E26" w:rsidRPr="006A0640" w:rsidRDefault="00DD6E26" w:rsidP="00DD6E2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февраль</w:t>
            </w:r>
          </w:p>
          <w:p w:rsidR="00DD6E26" w:rsidRPr="006A0640" w:rsidRDefault="00DD6E26" w:rsidP="00DD6E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E26" w:rsidRPr="006A0640" w:rsidRDefault="00DD6E26" w:rsidP="00DD6E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ГАУДПО ЛО «ИРО»</w:t>
            </w:r>
          </w:p>
          <w:p w:rsidR="00DD6E26" w:rsidRPr="006A0640" w:rsidRDefault="00DD6E26" w:rsidP="00DD6E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26" w:rsidRPr="006A0640" w:rsidRDefault="00DD6E26" w:rsidP="00DD6E2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 xml:space="preserve">Углов Д.В. </w:t>
            </w:r>
            <w:proofErr w:type="spellStart"/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к.филос.н</w:t>
            </w:r>
            <w:proofErr w:type="spellEnd"/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 xml:space="preserve">., доцент кафедры </w:t>
            </w:r>
            <w:proofErr w:type="spellStart"/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ГиЭО</w:t>
            </w:r>
            <w:proofErr w:type="spellEnd"/>
          </w:p>
        </w:tc>
      </w:tr>
      <w:tr w:rsidR="00CA2F42" w:rsidRPr="006A0640" w:rsidTr="005C72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26" w:rsidRPr="006A0640" w:rsidRDefault="00DD6E26" w:rsidP="00DD6E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26" w:rsidRPr="006A0640" w:rsidRDefault="00E568AF" w:rsidP="00DD6E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Из опыта работы по духовно-нравственному воспитанию на базе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МБОУ СШ № 14 г. Липецка</w:t>
            </w:r>
          </w:p>
          <w:p w:rsidR="00DD6E26" w:rsidRPr="006A0640" w:rsidRDefault="00DD6E26" w:rsidP="00DD6E26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26" w:rsidRPr="006A0640" w:rsidRDefault="00E568AF" w:rsidP="00DD6E2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Трансляция педагогического опыта по духовно-нравственному воспитанию на примере школьной организации «Наследники Александра Невского»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действующей на базе МБОУ СШ № 14 г. Липецка</w:t>
            </w:r>
          </w:p>
          <w:p w:rsidR="00DD6E26" w:rsidRPr="006A0640" w:rsidRDefault="00DD6E26" w:rsidP="00DD6E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E26" w:rsidRPr="006A0640" w:rsidRDefault="00DD6E26" w:rsidP="00DD6E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E26" w:rsidRPr="006A0640" w:rsidRDefault="00DD6E26" w:rsidP="00DD6E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26" w:rsidRPr="006A0640" w:rsidRDefault="009A031A" w:rsidP="00DD6E2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Чернова Е.В. учитель ОРКСЭ и ОДНКНР МБОУ СШ № 14 г. Липецка, </w:t>
            </w:r>
            <w:r w:rsidR="00DD6E26" w:rsidRPr="006A0640">
              <w:rPr>
                <w:rFonts w:ascii="Times New Roman" w:eastAsia="Times New Roman" w:hAnsi="Times New Roman"/>
                <w:sz w:val="26"/>
                <w:szCs w:val="26"/>
              </w:rPr>
              <w:t xml:space="preserve"> пред</w:t>
            </w:r>
            <w:r w:rsidR="00CA2F42">
              <w:rPr>
                <w:rFonts w:ascii="Times New Roman" w:eastAsia="Times New Roman" w:hAnsi="Times New Roman"/>
                <w:sz w:val="26"/>
                <w:szCs w:val="26"/>
              </w:rPr>
              <w:t>седатель регионального учебно-методического объединения</w:t>
            </w:r>
            <w:r w:rsidR="00DD6E26" w:rsidRPr="006A0640">
              <w:rPr>
                <w:rFonts w:ascii="Times New Roman" w:eastAsia="Times New Roman" w:hAnsi="Times New Roman"/>
                <w:sz w:val="26"/>
                <w:szCs w:val="26"/>
              </w:rPr>
              <w:t xml:space="preserve"> учителей ОРКСЭ и ОДНКНР Липецкой области</w:t>
            </w:r>
          </w:p>
        </w:tc>
      </w:tr>
      <w:tr w:rsidR="00CA2F42" w:rsidRPr="006A0640" w:rsidTr="005C72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26" w:rsidRPr="006A0640" w:rsidRDefault="00DD6E26" w:rsidP="00DD6E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26" w:rsidRPr="006A0640" w:rsidRDefault="00DD6E26" w:rsidP="00DD6E26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A0640">
              <w:rPr>
                <w:sz w:val="26"/>
                <w:szCs w:val="26"/>
              </w:rPr>
              <w:t>Утверждение план</w:t>
            </w:r>
            <w:r w:rsidR="00CA2F42">
              <w:rPr>
                <w:sz w:val="26"/>
                <w:szCs w:val="26"/>
              </w:rPr>
              <w:t>а работы регионального учебно-методического объединения</w:t>
            </w:r>
            <w:r w:rsidRPr="006A0640">
              <w:rPr>
                <w:sz w:val="26"/>
                <w:szCs w:val="26"/>
              </w:rPr>
              <w:t xml:space="preserve"> учителей ОРКСЭ и</w:t>
            </w:r>
            <w:r w:rsidR="00565FC8">
              <w:rPr>
                <w:sz w:val="26"/>
                <w:szCs w:val="26"/>
              </w:rPr>
              <w:t xml:space="preserve"> ОДНКНР Липецкой области на 2025/2026</w:t>
            </w:r>
            <w:r w:rsidRPr="006A0640">
              <w:rPr>
                <w:sz w:val="26"/>
                <w:szCs w:val="26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26" w:rsidRPr="006A0640" w:rsidRDefault="00DD6E26" w:rsidP="00DD6E2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Знакомство членов РУМО с плано</w:t>
            </w:r>
            <w:r w:rsidR="00CA2F42">
              <w:rPr>
                <w:rFonts w:ascii="Times New Roman" w:eastAsia="Times New Roman" w:hAnsi="Times New Roman"/>
                <w:sz w:val="26"/>
                <w:szCs w:val="26"/>
              </w:rPr>
              <w:t>м работы регионального учебно-методического объединения</w:t>
            </w:r>
            <w:r w:rsidR="00565FC8">
              <w:rPr>
                <w:rFonts w:ascii="Times New Roman" w:eastAsia="Times New Roman" w:hAnsi="Times New Roman"/>
                <w:sz w:val="26"/>
                <w:szCs w:val="26"/>
              </w:rPr>
              <w:t xml:space="preserve"> учителей ОРКСЭ и ОДНКНР на 2025/2026</w:t>
            </w: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 xml:space="preserve"> уч. 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26" w:rsidRPr="006A0640" w:rsidRDefault="00DD6E26" w:rsidP="00DD6E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26" w:rsidRPr="006A0640" w:rsidRDefault="00DD6E26" w:rsidP="00DD6E2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26" w:rsidRPr="006A0640" w:rsidRDefault="00DD6E26" w:rsidP="00DD6E2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 xml:space="preserve">Углов Д.В., </w:t>
            </w:r>
            <w:proofErr w:type="spellStart"/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к.филос.н</w:t>
            </w:r>
            <w:proofErr w:type="spellEnd"/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 xml:space="preserve">., доцент кафедры </w:t>
            </w:r>
            <w:proofErr w:type="spellStart"/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ГиЭО</w:t>
            </w:r>
            <w:proofErr w:type="spellEnd"/>
          </w:p>
        </w:tc>
      </w:tr>
      <w:tr w:rsidR="00DD6E26" w:rsidRPr="006A0640" w:rsidTr="00ED39FD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26" w:rsidRPr="006A0640" w:rsidRDefault="00DD6E26" w:rsidP="00DD6E26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2-е заседание </w:t>
            </w:r>
          </w:p>
        </w:tc>
      </w:tr>
      <w:tr w:rsidR="00DD6E26" w:rsidRPr="006A0640" w:rsidTr="00B37417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26" w:rsidRPr="006A0640" w:rsidRDefault="00DD6E26" w:rsidP="00DD6E26">
            <w:pPr>
              <w:spacing w:after="240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Те</w:t>
            </w:r>
            <w:r w:rsidR="00565FC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ма: «Инновационные методики преподавания курса ОРКСЭ</w:t>
            </w:r>
            <w:r w:rsidRPr="006A064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»</w:t>
            </w:r>
          </w:p>
        </w:tc>
      </w:tr>
      <w:tr w:rsidR="00CA2F42" w:rsidRPr="006A0640" w:rsidTr="00CE7B66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26" w:rsidRPr="006A0640" w:rsidRDefault="00DD6E26" w:rsidP="00DD6E2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26" w:rsidRPr="006A0640" w:rsidRDefault="00DD6E26" w:rsidP="00DD6E26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A0640">
              <w:rPr>
                <w:sz w:val="26"/>
                <w:szCs w:val="26"/>
              </w:rPr>
              <w:t>О методических возможностях использования аудио- и видео-к</w:t>
            </w:r>
            <w:r w:rsidR="00565FC8">
              <w:rPr>
                <w:sz w:val="26"/>
                <w:szCs w:val="26"/>
              </w:rPr>
              <w:t>онтента на уроках ОРКСЭ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26" w:rsidRPr="006A0640" w:rsidRDefault="00DD6E26" w:rsidP="00DD6E2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0640">
              <w:rPr>
                <w:rFonts w:ascii="Times New Roman" w:hAnsi="Times New Roman"/>
                <w:sz w:val="26"/>
                <w:szCs w:val="26"/>
              </w:rPr>
              <w:t>Знакомство с формами и средствами использования аудио-и видео-</w:t>
            </w:r>
            <w:proofErr w:type="spellStart"/>
            <w:r w:rsidRPr="006A0640">
              <w:rPr>
                <w:rFonts w:ascii="Times New Roman" w:hAnsi="Times New Roman"/>
                <w:sz w:val="26"/>
                <w:szCs w:val="26"/>
              </w:rPr>
              <w:t>ко</w:t>
            </w:r>
            <w:r w:rsidR="00565FC8">
              <w:rPr>
                <w:rFonts w:ascii="Times New Roman" w:hAnsi="Times New Roman"/>
                <w:sz w:val="26"/>
                <w:szCs w:val="26"/>
              </w:rPr>
              <w:t>нтентов</w:t>
            </w:r>
            <w:proofErr w:type="spellEnd"/>
            <w:r w:rsidR="00565FC8">
              <w:rPr>
                <w:rFonts w:ascii="Times New Roman" w:hAnsi="Times New Roman"/>
                <w:sz w:val="26"/>
                <w:szCs w:val="26"/>
              </w:rPr>
              <w:t xml:space="preserve"> на уроках ОРКСЭ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E26" w:rsidRPr="006A0640" w:rsidRDefault="00DD6E26" w:rsidP="00DD6E2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E26" w:rsidRPr="006A0640" w:rsidRDefault="00DD6E26" w:rsidP="00DD6E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640">
              <w:rPr>
                <w:rFonts w:ascii="Times New Roman" w:hAnsi="Times New Roman"/>
                <w:sz w:val="26"/>
                <w:szCs w:val="26"/>
              </w:rPr>
              <w:t>ИРО</w:t>
            </w:r>
          </w:p>
          <w:p w:rsidR="00DD6E26" w:rsidRPr="006A0640" w:rsidRDefault="00DD6E26" w:rsidP="00DD6E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640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26" w:rsidRPr="006A0640" w:rsidRDefault="00DD6E26" w:rsidP="00DD6E2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 xml:space="preserve">Углов Д.В., </w:t>
            </w:r>
            <w:proofErr w:type="spellStart"/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к.филос.н</w:t>
            </w:r>
            <w:proofErr w:type="spellEnd"/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 xml:space="preserve">., доцент кафедры </w:t>
            </w:r>
            <w:proofErr w:type="spellStart"/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ГиЭО</w:t>
            </w:r>
            <w:proofErr w:type="spellEnd"/>
          </w:p>
        </w:tc>
      </w:tr>
      <w:tr w:rsidR="00CA2F42" w:rsidRPr="006A0640" w:rsidTr="00CE7B66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26" w:rsidRPr="006A0640" w:rsidRDefault="00DD6E26" w:rsidP="00DD6E2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26" w:rsidRPr="006A0640" w:rsidRDefault="00DD6E26" w:rsidP="00DD6E26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A0640">
              <w:rPr>
                <w:sz w:val="26"/>
                <w:szCs w:val="26"/>
              </w:rPr>
              <w:t>Методика виртуальной экскурсии на уроках ОРКСЭ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26" w:rsidRPr="006A0640" w:rsidRDefault="00DD6E26" w:rsidP="00DD6E2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Составление карты индивидуальных достижений учащихся</w:t>
            </w:r>
            <w:r w:rsidR="00565FC8">
              <w:rPr>
                <w:rFonts w:ascii="Times New Roman" w:hAnsi="Times New Roman"/>
                <w:sz w:val="26"/>
                <w:szCs w:val="26"/>
              </w:rPr>
              <w:t xml:space="preserve"> на уроках ОРКСЭ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E26" w:rsidRPr="006A0640" w:rsidRDefault="00DD6E26" w:rsidP="00DD6E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E26" w:rsidRPr="006A0640" w:rsidRDefault="00DD6E26" w:rsidP="00DD6E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26" w:rsidRPr="006A0640" w:rsidRDefault="00565FC8" w:rsidP="008D06D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Чернова</w:t>
            </w:r>
            <w:r w:rsidR="008D06D7">
              <w:rPr>
                <w:rFonts w:ascii="Times New Roman" w:eastAsia="Times New Roman" w:hAnsi="Times New Roman"/>
                <w:sz w:val="26"/>
                <w:szCs w:val="26"/>
              </w:rPr>
              <w:t xml:space="preserve"> Е.В. учитель ОРКСЭ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МБОУ СШ № 14 г. Липецка, </w:t>
            </w:r>
            <w:r w:rsidR="00CA2F42">
              <w:rPr>
                <w:rFonts w:ascii="Times New Roman" w:eastAsia="Times New Roman" w:hAnsi="Times New Roman"/>
                <w:sz w:val="26"/>
                <w:szCs w:val="26"/>
              </w:rPr>
              <w:t xml:space="preserve"> председатель регионального учебно-методического объединения</w:t>
            </w:r>
            <w:r w:rsidR="008D06D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8D06D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учителей ОРКСЭ</w:t>
            </w: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 xml:space="preserve"> Липецкой области</w:t>
            </w:r>
          </w:p>
        </w:tc>
      </w:tr>
      <w:tr w:rsidR="00CA2F42" w:rsidRPr="006A0640" w:rsidTr="00CE7B66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26" w:rsidRPr="006A0640" w:rsidRDefault="00DD6E26" w:rsidP="00DD6E2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26" w:rsidRPr="006A0640" w:rsidRDefault="00DD6E26" w:rsidP="00DD6E2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Обобщение педагогического опыта по использованию ИКТ-тех</w:t>
            </w:r>
            <w:r w:rsidR="008D06D7">
              <w:rPr>
                <w:rFonts w:ascii="Times New Roman" w:eastAsia="Times New Roman" w:hAnsi="Times New Roman"/>
                <w:sz w:val="26"/>
                <w:szCs w:val="26"/>
              </w:rPr>
              <w:t xml:space="preserve">нологий на уроках ОРКСЭ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26" w:rsidRPr="006A0640" w:rsidRDefault="00DD6E26" w:rsidP="00DD6E2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Ознакомление учителей с опытом инновационной деятельности отдельных педагогов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26" w:rsidRPr="006A0640" w:rsidRDefault="00DD6E26" w:rsidP="00DD6E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26" w:rsidRPr="006A0640" w:rsidRDefault="00DD6E26" w:rsidP="00DD6E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26" w:rsidRPr="006A0640" w:rsidRDefault="00CA2F42" w:rsidP="008D06D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Члены регионального учебно-методического объединения</w:t>
            </w:r>
            <w:r w:rsidR="00565FC8">
              <w:rPr>
                <w:rFonts w:ascii="Times New Roman" w:eastAsia="Times New Roman" w:hAnsi="Times New Roman"/>
                <w:sz w:val="26"/>
                <w:szCs w:val="26"/>
              </w:rPr>
              <w:t xml:space="preserve"> учителей ОРКСЭ</w:t>
            </w:r>
            <w:r w:rsidR="00DD6E26" w:rsidRPr="006A0640">
              <w:rPr>
                <w:rFonts w:ascii="Times New Roman" w:eastAsia="Times New Roman" w:hAnsi="Times New Roman"/>
                <w:sz w:val="26"/>
                <w:szCs w:val="26"/>
              </w:rPr>
              <w:t>, педагоги Липецкой области</w:t>
            </w:r>
          </w:p>
        </w:tc>
      </w:tr>
      <w:tr w:rsidR="00DD6E26" w:rsidRPr="006A0640" w:rsidTr="003310CD">
        <w:trPr>
          <w:trHeight w:val="25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26" w:rsidRPr="006A0640" w:rsidRDefault="00DD6E26" w:rsidP="00DD6E26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b/>
                <w:sz w:val="26"/>
                <w:szCs w:val="26"/>
              </w:rPr>
              <w:t>3-е заседание</w:t>
            </w:r>
          </w:p>
        </w:tc>
      </w:tr>
      <w:tr w:rsidR="00DD6E26" w:rsidRPr="006A0640" w:rsidTr="00C73C93">
        <w:trPr>
          <w:trHeight w:val="25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26" w:rsidRPr="006A0640" w:rsidRDefault="00565FC8" w:rsidP="00DD6E26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Тема: «</w:t>
            </w:r>
            <w:r w:rsidR="007522F3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Изучение биографий святых Русской Православной церкви в контексте формирования нравственного идеала обучающихся</w:t>
            </w:r>
            <w:r w:rsidRPr="00565FC8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: Святые земли Липецкой</w:t>
            </w:r>
            <w:r w:rsidR="00DD6E26" w:rsidRPr="006A0640"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CA2F42" w:rsidRPr="006A0640" w:rsidTr="00D73323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C8" w:rsidRPr="006A0640" w:rsidRDefault="00565FC8" w:rsidP="00565FC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C8" w:rsidRPr="00565FC8" w:rsidRDefault="00BE3F3C" w:rsidP="00565FC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Возможность формирования нравственного идеала</w:t>
            </w:r>
            <w:r w:rsidR="008D06D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на уроках ОРКСЭ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C8" w:rsidRPr="00565FC8" w:rsidRDefault="00565FC8" w:rsidP="00565FC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FC8">
              <w:rPr>
                <w:rFonts w:ascii="Times New Roman" w:eastAsia="Times New Roman" w:hAnsi="Times New Roman"/>
                <w:sz w:val="26"/>
                <w:szCs w:val="26"/>
              </w:rPr>
              <w:t xml:space="preserve">Методический анализ </w:t>
            </w:r>
            <w:r w:rsidR="00BE3F3C">
              <w:rPr>
                <w:rFonts w:ascii="Times New Roman" w:eastAsia="Times New Roman" w:hAnsi="Times New Roman"/>
                <w:sz w:val="26"/>
                <w:szCs w:val="26"/>
              </w:rPr>
              <w:t xml:space="preserve">методик </w:t>
            </w:r>
            <w:r w:rsidR="00BE3F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преподавания </w:t>
            </w:r>
            <w:r w:rsidR="008D06D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E3F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биографий святых </w:t>
            </w:r>
            <w:r w:rsidR="008D06D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уроках ОРКСЭ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FC8" w:rsidRPr="006A0640" w:rsidRDefault="00565FC8" w:rsidP="00565F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FC8" w:rsidRPr="006A0640" w:rsidRDefault="00565FC8" w:rsidP="00565F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640">
              <w:rPr>
                <w:rFonts w:ascii="Times New Roman" w:hAnsi="Times New Roman"/>
                <w:sz w:val="26"/>
                <w:szCs w:val="26"/>
              </w:rPr>
              <w:t>ИРО</w:t>
            </w:r>
          </w:p>
          <w:p w:rsidR="00565FC8" w:rsidRPr="006A0640" w:rsidRDefault="00565FC8" w:rsidP="00565F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640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C8" w:rsidRPr="006A0640" w:rsidRDefault="00565FC8" w:rsidP="00565FC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 xml:space="preserve">Углов Д.В., </w:t>
            </w:r>
            <w:proofErr w:type="spellStart"/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к.филос.н</w:t>
            </w:r>
            <w:proofErr w:type="spellEnd"/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 xml:space="preserve">., доцент кафедры </w:t>
            </w:r>
            <w:proofErr w:type="spellStart"/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ГиЭО</w:t>
            </w:r>
            <w:proofErr w:type="spellEnd"/>
          </w:p>
        </w:tc>
      </w:tr>
      <w:tr w:rsidR="00CA2F42" w:rsidRPr="006A0640" w:rsidTr="00D73323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C8" w:rsidRPr="006A0640" w:rsidRDefault="00565FC8" w:rsidP="00565FC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C8" w:rsidRPr="00565FC8" w:rsidRDefault="00565FC8" w:rsidP="00565FC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FC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Значение нравственного примера жизни христианских святых для духовно-нравственного воспитания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C8" w:rsidRPr="00565FC8" w:rsidRDefault="00565FC8" w:rsidP="00565FC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FC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Анализ нравственного подвига христианских святых – уроженцев Липецкой области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FC8" w:rsidRPr="006A0640" w:rsidRDefault="00565FC8" w:rsidP="00565FC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FC8" w:rsidRPr="006A0640" w:rsidRDefault="00565FC8" w:rsidP="00565F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C8" w:rsidRPr="006A0640" w:rsidRDefault="00565FC8" w:rsidP="00565FC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Чернова Е.В. учитель ОРКСЭ и МБОУ СШ № 14 г. Липецка, </w:t>
            </w:r>
            <w:r w:rsidR="00CA2F42">
              <w:rPr>
                <w:rFonts w:ascii="Times New Roman" w:eastAsia="Times New Roman" w:hAnsi="Times New Roman"/>
                <w:sz w:val="26"/>
                <w:szCs w:val="26"/>
              </w:rPr>
              <w:t xml:space="preserve"> председатель регионального учебно-методического объединения</w:t>
            </w:r>
            <w:r w:rsidR="008D06D7">
              <w:rPr>
                <w:rFonts w:ascii="Times New Roman" w:eastAsia="Times New Roman" w:hAnsi="Times New Roman"/>
                <w:sz w:val="26"/>
                <w:szCs w:val="26"/>
              </w:rPr>
              <w:t xml:space="preserve"> учителей ОРКСЭ</w:t>
            </w: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 xml:space="preserve"> Липецкой области</w:t>
            </w:r>
          </w:p>
        </w:tc>
      </w:tr>
      <w:tr w:rsidR="00CA2F42" w:rsidRPr="006A0640" w:rsidTr="00D73323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C8" w:rsidRPr="006A0640" w:rsidRDefault="00565FC8" w:rsidP="00565FC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C8" w:rsidRPr="00565FC8" w:rsidRDefault="00565FC8" w:rsidP="00565FC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65FC8">
              <w:rPr>
                <w:rFonts w:ascii="Times New Roman" w:eastAsia="Times New Roman" w:hAnsi="Times New Roman"/>
                <w:sz w:val="26"/>
                <w:szCs w:val="26"/>
              </w:rPr>
              <w:t xml:space="preserve">Преп. Феофан Затворник, Амвросий </w:t>
            </w:r>
            <w:proofErr w:type="spellStart"/>
            <w:r w:rsidRPr="00565FC8">
              <w:rPr>
                <w:rFonts w:ascii="Times New Roman" w:eastAsia="Times New Roman" w:hAnsi="Times New Roman"/>
                <w:sz w:val="26"/>
                <w:szCs w:val="26"/>
              </w:rPr>
              <w:t>Оптинский</w:t>
            </w:r>
            <w:proofErr w:type="spellEnd"/>
            <w:r w:rsidRPr="00565FC8">
              <w:rPr>
                <w:rFonts w:ascii="Times New Roman" w:eastAsia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565FC8">
              <w:rPr>
                <w:rFonts w:ascii="Times New Roman" w:eastAsia="Times New Roman" w:hAnsi="Times New Roman"/>
                <w:sz w:val="26"/>
                <w:szCs w:val="26"/>
              </w:rPr>
              <w:t>Силуан</w:t>
            </w:r>
            <w:proofErr w:type="spellEnd"/>
            <w:r w:rsidRPr="00565FC8">
              <w:rPr>
                <w:rFonts w:ascii="Times New Roman" w:eastAsia="Times New Roman" w:hAnsi="Times New Roman"/>
                <w:sz w:val="26"/>
                <w:szCs w:val="26"/>
              </w:rPr>
              <w:t xml:space="preserve"> Афонский – образец нравственного совершенства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C8" w:rsidRPr="00565FC8" w:rsidRDefault="00565FC8" w:rsidP="00565FC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65FC8">
              <w:rPr>
                <w:rFonts w:ascii="Times New Roman" w:eastAsia="Times New Roman" w:hAnsi="Times New Roman"/>
                <w:sz w:val="26"/>
                <w:szCs w:val="26"/>
              </w:rPr>
              <w:t>Методические возможности использования биографий выдающихся земляков при реализации краеведч</w:t>
            </w:r>
            <w:r w:rsidR="008D06D7">
              <w:rPr>
                <w:rFonts w:ascii="Times New Roman" w:eastAsia="Times New Roman" w:hAnsi="Times New Roman"/>
                <w:sz w:val="26"/>
                <w:szCs w:val="26"/>
              </w:rPr>
              <w:t xml:space="preserve">еского компонента ОРКСЭ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FC8" w:rsidRPr="006A0640" w:rsidRDefault="00565FC8" w:rsidP="00565FC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FC8" w:rsidRPr="006A0640" w:rsidRDefault="00565FC8" w:rsidP="00565F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C8" w:rsidRPr="006A0640" w:rsidRDefault="00565FC8" w:rsidP="00565FC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 xml:space="preserve">Углов Д.В., </w:t>
            </w:r>
            <w:proofErr w:type="spellStart"/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к.филос.н</w:t>
            </w:r>
            <w:proofErr w:type="spellEnd"/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 xml:space="preserve">., доцент кафедры </w:t>
            </w:r>
            <w:proofErr w:type="spellStart"/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ГиЭО</w:t>
            </w:r>
            <w:proofErr w:type="spellEnd"/>
          </w:p>
        </w:tc>
      </w:tr>
      <w:tr w:rsidR="00565FC8" w:rsidRPr="006A0640" w:rsidTr="00B34369">
        <w:trPr>
          <w:trHeight w:val="25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C8" w:rsidRPr="006A0640" w:rsidRDefault="00565FC8" w:rsidP="00565FC8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b/>
                <w:sz w:val="26"/>
                <w:szCs w:val="26"/>
              </w:rPr>
              <w:t>4-е заседание</w:t>
            </w:r>
          </w:p>
        </w:tc>
      </w:tr>
      <w:tr w:rsidR="00565FC8" w:rsidRPr="006A0640" w:rsidTr="008F7ECB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8" w:rsidRPr="008D06D7" w:rsidRDefault="00565FC8" w:rsidP="00565FC8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D06D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Тема: </w:t>
            </w:r>
            <w:r w:rsidR="008D06D7">
              <w:rPr>
                <w:rFonts w:ascii="Times New Roman" w:eastAsia="Times New Roman" w:hAnsi="Times New Roman"/>
                <w:b/>
                <w:sz w:val="26"/>
                <w:szCs w:val="26"/>
              </w:rPr>
              <w:t>«</w:t>
            </w:r>
            <w:r w:rsidRPr="008D06D7">
              <w:rPr>
                <w:rFonts w:ascii="Times New Roman" w:hAnsi="Times New Roman"/>
                <w:b/>
                <w:sz w:val="26"/>
                <w:szCs w:val="26"/>
              </w:rPr>
              <w:t>О методическом сопровождении курса</w:t>
            </w:r>
            <w:r w:rsidR="008D06D7" w:rsidRPr="008D06D7">
              <w:rPr>
                <w:rFonts w:ascii="Times New Roman" w:hAnsi="Times New Roman"/>
                <w:b/>
                <w:sz w:val="26"/>
                <w:szCs w:val="26"/>
              </w:rPr>
              <w:t xml:space="preserve"> ОРКСЭ </w:t>
            </w:r>
            <w:r w:rsidRPr="008D06D7">
              <w:rPr>
                <w:rFonts w:ascii="Times New Roman" w:hAnsi="Times New Roman"/>
                <w:b/>
                <w:sz w:val="26"/>
                <w:szCs w:val="26"/>
              </w:rPr>
              <w:t>в условиях реализации обновлённых ФГОС НОО</w:t>
            </w:r>
            <w:r w:rsidR="008D06D7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CA2F42" w:rsidRPr="006A0640" w:rsidTr="00A91D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8" w:rsidRPr="006A0640" w:rsidRDefault="00565FC8" w:rsidP="00565FC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C8" w:rsidRPr="006A0640" w:rsidRDefault="00565FC8" w:rsidP="00565F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0640">
              <w:rPr>
                <w:rFonts w:ascii="Times New Roman" w:hAnsi="Times New Roman"/>
                <w:sz w:val="26"/>
                <w:szCs w:val="26"/>
              </w:rPr>
              <w:t xml:space="preserve">О разработке методических рекомендаций на </w:t>
            </w:r>
            <w:r w:rsidR="008D06D7">
              <w:rPr>
                <w:rFonts w:ascii="Times New Roman" w:hAnsi="Times New Roman"/>
                <w:sz w:val="26"/>
                <w:szCs w:val="26"/>
              </w:rPr>
              <w:t>2026</w:t>
            </w:r>
            <w:r w:rsidRPr="006A06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A0640">
              <w:rPr>
                <w:rFonts w:ascii="Times New Roman" w:hAnsi="Times New Roman"/>
                <w:sz w:val="26"/>
                <w:szCs w:val="26"/>
              </w:rPr>
              <w:lastRenderedPageBreak/>
              <w:t>учебный год по реализации пр</w:t>
            </w:r>
            <w:r w:rsidR="008D06D7">
              <w:rPr>
                <w:rFonts w:ascii="Times New Roman" w:hAnsi="Times New Roman"/>
                <w:sz w:val="26"/>
                <w:szCs w:val="26"/>
              </w:rPr>
              <w:t xml:space="preserve">едметных областей ОРКСЭ </w:t>
            </w:r>
            <w:r w:rsidRPr="006A0640">
              <w:rPr>
                <w:rFonts w:ascii="Times New Roman" w:hAnsi="Times New Roman"/>
                <w:sz w:val="26"/>
                <w:szCs w:val="26"/>
              </w:rPr>
              <w:t xml:space="preserve"> в образовательны</w:t>
            </w:r>
            <w:r w:rsidR="008D06D7">
              <w:rPr>
                <w:rFonts w:ascii="Times New Roman" w:hAnsi="Times New Roman"/>
                <w:sz w:val="26"/>
                <w:szCs w:val="26"/>
              </w:rPr>
              <w:t>х организациях Липецкой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C8" w:rsidRPr="006A0640" w:rsidRDefault="00565FC8" w:rsidP="00565F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064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Обсуждение содержания методических рекомендаций на </w:t>
            </w:r>
            <w:r w:rsidR="008D06D7">
              <w:rPr>
                <w:rFonts w:ascii="Times New Roman" w:hAnsi="Times New Roman"/>
                <w:sz w:val="26"/>
                <w:szCs w:val="26"/>
              </w:rPr>
              <w:lastRenderedPageBreak/>
              <w:t>2026</w:t>
            </w:r>
            <w:r w:rsidRPr="006A0640">
              <w:rPr>
                <w:rFonts w:ascii="Times New Roman" w:hAnsi="Times New Roman"/>
                <w:sz w:val="26"/>
                <w:szCs w:val="26"/>
              </w:rPr>
              <w:t xml:space="preserve"> учебный год по реализации пр</w:t>
            </w:r>
            <w:r w:rsidR="008D06D7">
              <w:rPr>
                <w:rFonts w:ascii="Times New Roman" w:hAnsi="Times New Roman"/>
                <w:sz w:val="26"/>
                <w:szCs w:val="26"/>
              </w:rPr>
              <w:t xml:space="preserve">едметных областей </w:t>
            </w:r>
            <w:r w:rsidRPr="006A0640">
              <w:rPr>
                <w:rFonts w:ascii="Times New Roman" w:hAnsi="Times New Roman"/>
                <w:sz w:val="26"/>
                <w:szCs w:val="26"/>
              </w:rPr>
              <w:t xml:space="preserve"> в образовательных организациях Липецкой обла</w:t>
            </w:r>
            <w:r w:rsidR="008D06D7">
              <w:rPr>
                <w:rFonts w:ascii="Times New Roman" w:hAnsi="Times New Roman"/>
                <w:sz w:val="26"/>
                <w:szCs w:val="26"/>
              </w:rPr>
              <w:t>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FC8" w:rsidRPr="006A0640" w:rsidRDefault="00565FC8" w:rsidP="00565F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ноябрь</w:t>
            </w:r>
          </w:p>
          <w:p w:rsidR="00565FC8" w:rsidRPr="006A0640" w:rsidRDefault="00565FC8" w:rsidP="00565F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FC8" w:rsidRPr="006A0640" w:rsidRDefault="00565FC8" w:rsidP="00565F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0640">
              <w:rPr>
                <w:rFonts w:ascii="Times New Roman" w:hAnsi="Times New Roman"/>
                <w:sz w:val="26"/>
                <w:szCs w:val="26"/>
              </w:rPr>
              <w:t>ИРО</w:t>
            </w:r>
          </w:p>
          <w:p w:rsidR="00565FC8" w:rsidRPr="006A0640" w:rsidRDefault="00565FC8" w:rsidP="00565F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0640">
              <w:rPr>
                <w:rFonts w:ascii="Times New Roman" w:hAnsi="Times New Roman"/>
                <w:sz w:val="26"/>
                <w:szCs w:val="26"/>
              </w:rPr>
              <w:t>10.00.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C8" w:rsidRPr="006A0640" w:rsidRDefault="00565FC8" w:rsidP="00565FC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 xml:space="preserve">Углов Д.В., </w:t>
            </w:r>
            <w:proofErr w:type="spellStart"/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к.филос.н</w:t>
            </w:r>
            <w:proofErr w:type="spellEnd"/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 xml:space="preserve">., доцент кафедры </w:t>
            </w:r>
            <w:proofErr w:type="spellStart"/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ГиЭО</w:t>
            </w:r>
            <w:proofErr w:type="spellEnd"/>
          </w:p>
        </w:tc>
      </w:tr>
      <w:tr w:rsidR="00CA2F42" w:rsidRPr="006A0640" w:rsidTr="00A91D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8" w:rsidRPr="006A0640" w:rsidRDefault="00565FC8" w:rsidP="00565FC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C8" w:rsidRPr="006A0640" w:rsidRDefault="00565FC8" w:rsidP="00565FC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0640">
              <w:rPr>
                <w:rFonts w:ascii="Times New Roman" w:hAnsi="Times New Roman"/>
                <w:sz w:val="26"/>
                <w:szCs w:val="26"/>
              </w:rPr>
              <w:t>О специфике реализации пр</w:t>
            </w:r>
            <w:r w:rsidR="008D06D7">
              <w:rPr>
                <w:rFonts w:ascii="Times New Roman" w:hAnsi="Times New Roman"/>
                <w:sz w:val="26"/>
                <w:szCs w:val="26"/>
              </w:rPr>
              <w:t>едметных областей ОРКСЭ и</w:t>
            </w:r>
            <w:r w:rsidRPr="006A0640">
              <w:rPr>
                <w:rFonts w:ascii="Times New Roman" w:hAnsi="Times New Roman"/>
                <w:sz w:val="26"/>
                <w:szCs w:val="26"/>
              </w:rPr>
              <w:t xml:space="preserve"> в образовательных организациях Липецкой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C8" w:rsidRPr="006A0640" w:rsidRDefault="00565FC8" w:rsidP="00565FC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 xml:space="preserve">Отчёт муниципальных объединений о результатах работы педагогических сообществ </w:t>
            </w:r>
            <w:r w:rsidR="008D06D7">
              <w:rPr>
                <w:rFonts w:ascii="Times New Roman" w:eastAsia="Times New Roman" w:hAnsi="Times New Roman"/>
                <w:sz w:val="26"/>
                <w:szCs w:val="26"/>
              </w:rPr>
              <w:t>учителей ОРКСЭ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FC8" w:rsidRPr="006A0640" w:rsidRDefault="00565FC8" w:rsidP="00565FC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FC8" w:rsidRPr="006A0640" w:rsidRDefault="00565FC8" w:rsidP="00565F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C8" w:rsidRPr="006A0640" w:rsidRDefault="008D06D7" w:rsidP="00565FC8">
            <w:pPr>
              <w:jc w:val="both"/>
              <w:rPr>
                <w:rFonts w:ascii="Times New Roman" w:eastAsia="Times New Roman" w:hAnsi="Times New Roman"/>
                <w:bCs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Чернова Е.В. учитель ОРКСЭ  МБОУ СШ № 14 г. Липецка, </w:t>
            </w:r>
            <w:r w:rsidR="00CA2F42">
              <w:rPr>
                <w:rFonts w:ascii="Times New Roman" w:eastAsia="Times New Roman" w:hAnsi="Times New Roman"/>
                <w:sz w:val="26"/>
                <w:szCs w:val="26"/>
              </w:rPr>
              <w:t xml:space="preserve"> председатель регионального учебно-методического объединения</w:t>
            </w:r>
            <w:r w:rsidR="00CA2F42" w:rsidRPr="006A06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учителей ОРКСЭ</w:t>
            </w: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 xml:space="preserve"> Липецкой области</w:t>
            </w:r>
          </w:p>
        </w:tc>
      </w:tr>
      <w:tr w:rsidR="00CA2F42" w:rsidRPr="006A0640" w:rsidTr="00A91D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8" w:rsidRPr="006A0640" w:rsidRDefault="00565FC8" w:rsidP="00565FC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C8" w:rsidRPr="006A0640" w:rsidRDefault="00565FC8" w:rsidP="00565FC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Итоги</w:t>
            </w:r>
            <w:r w:rsidR="00CA2F42">
              <w:rPr>
                <w:rFonts w:ascii="Times New Roman" w:eastAsia="Times New Roman" w:hAnsi="Times New Roman"/>
                <w:sz w:val="26"/>
                <w:szCs w:val="26"/>
              </w:rPr>
              <w:t xml:space="preserve"> работы регионального учебно-методического объединения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8D06D7">
              <w:rPr>
                <w:rFonts w:ascii="Times New Roman" w:eastAsia="Times New Roman" w:hAnsi="Times New Roman"/>
                <w:sz w:val="26"/>
                <w:szCs w:val="26"/>
              </w:rPr>
              <w:t>учителей ОРКСЭ</w:t>
            </w: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 xml:space="preserve"> Липецкой области за </w:t>
            </w:r>
            <w:r w:rsidR="008D06D7">
              <w:rPr>
                <w:rFonts w:ascii="Times New Roman" w:eastAsia="Times New Roman" w:hAnsi="Times New Roman"/>
                <w:sz w:val="26"/>
                <w:szCs w:val="26"/>
              </w:rPr>
              <w:t>2025</w:t>
            </w:r>
            <w:r w:rsidR="00CA2F42">
              <w:rPr>
                <w:rFonts w:ascii="Times New Roman" w:eastAsia="Times New Roman" w:hAnsi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C8" w:rsidRPr="006A0640" w:rsidRDefault="00565FC8" w:rsidP="00565FC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 xml:space="preserve">Отчёт по итогам работы РУМО </w:t>
            </w:r>
            <w:r w:rsidR="008D06D7">
              <w:rPr>
                <w:rFonts w:ascii="Times New Roman" w:eastAsia="Times New Roman" w:hAnsi="Times New Roman"/>
                <w:sz w:val="26"/>
                <w:szCs w:val="26"/>
              </w:rPr>
              <w:t xml:space="preserve">учителей ОРКСЭ </w:t>
            </w: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 xml:space="preserve">за </w:t>
            </w:r>
            <w:r w:rsidR="008D06D7">
              <w:rPr>
                <w:rFonts w:ascii="Times New Roman" w:eastAsia="Times New Roman" w:hAnsi="Times New Roman"/>
                <w:sz w:val="26"/>
                <w:szCs w:val="26"/>
              </w:rPr>
              <w:t>2025</w:t>
            </w: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уч.год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FC8" w:rsidRPr="006A0640" w:rsidRDefault="00565FC8" w:rsidP="00565F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FC8" w:rsidRPr="006A0640" w:rsidRDefault="00565FC8" w:rsidP="00565F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C8" w:rsidRPr="006A0640" w:rsidRDefault="008D06D7" w:rsidP="008D06D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Чернова Е.В. учитель ОРКСЭ МБОУ СШ № 14 г. Липецка, </w:t>
            </w:r>
            <w:r w:rsidR="00CA2F42">
              <w:rPr>
                <w:rFonts w:ascii="Times New Roman" w:eastAsia="Times New Roman" w:hAnsi="Times New Roman"/>
                <w:sz w:val="26"/>
                <w:szCs w:val="26"/>
              </w:rPr>
              <w:t xml:space="preserve"> председатель регионального учебно-методического объединения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учителей ОРКСЭ </w:t>
            </w:r>
            <w:r w:rsidRPr="006A0640">
              <w:rPr>
                <w:rFonts w:ascii="Times New Roman" w:eastAsia="Times New Roman" w:hAnsi="Times New Roman"/>
                <w:sz w:val="26"/>
                <w:szCs w:val="26"/>
              </w:rPr>
              <w:t>Липецкой области</w:t>
            </w:r>
          </w:p>
        </w:tc>
      </w:tr>
    </w:tbl>
    <w:p w:rsidR="00D9732E" w:rsidRPr="006A0640" w:rsidRDefault="00D9732E" w:rsidP="007014E7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D9732E" w:rsidRPr="006A0640" w:rsidSect="00A65C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DE6"/>
    <w:multiLevelType w:val="multilevel"/>
    <w:tmpl w:val="4962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95F37"/>
    <w:multiLevelType w:val="multilevel"/>
    <w:tmpl w:val="1908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27486"/>
    <w:multiLevelType w:val="multilevel"/>
    <w:tmpl w:val="1F90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C45FF"/>
    <w:multiLevelType w:val="multilevel"/>
    <w:tmpl w:val="0D56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70764"/>
    <w:multiLevelType w:val="hybridMultilevel"/>
    <w:tmpl w:val="483204E0"/>
    <w:lvl w:ilvl="0" w:tplc="F8BE29E2">
      <w:start w:val="1"/>
      <w:numFmt w:val="decimal"/>
      <w:lvlText w:val="%1)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D3732"/>
    <w:multiLevelType w:val="multilevel"/>
    <w:tmpl w:val="6282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50C2F"/>
    <w:multiLevelType w:val="multilevel"/>
    <w:tmpl w:val="39FE5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337DF0"/>
    <w:multiLevelType w:val="multilevel"/>
    <w:tmpl w:val="6B8E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555E8"/>
    <w:multiLevelType w:val="multilevel"/>
    <w:tmpl w:val="E5C6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E04C0E"/>
    <w:multiLevelType w:val="multilevel"/>
    <w:tmpl w:val="15D86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6E2B1C"/>
    <w:multiLevelType w:val="multilevel"/>
    <w:tmpl w:val="3224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661E41"/>
    <w:multiLevelType w:val="multilevel"/>
    <w:tmpl w:val="C106A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DE494B"/>
    <w:multiLevelType w:val="multilevel"/>
    <w:tmpl w:val="EE60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AF02D9"/>
    <w:multiLevelType w:val="multilevel"/>
    <w:tmpl w:val="CF14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E1535A"/>
    <w:multiLevelType w:val="multilevel"/>
    <w:tmpl w:val="F9B0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76133E"/>
    <w:multiLevelType w:val="multilevel"/>
    <w:tmpl w:val="C916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CC4E4E"/>
    <w:multiLevelType w:val="hybridMultilevel"/>
    <w:tmpl w:val="B0DEA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E5449"/>
    <w:multiLevelType w:val="multilevel"/>
    <w:tmpl w:val="69FC5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8"/>
  </w:num>
  <w:num w:numId="5">
    <w:abstractNumId w:val="14"/>
  </w:num>
  <w:num w:numId="6">
    <w:abstractNumId w:val="0"/>
  </w:num>
  <w:num w:numId="7">
    <w:abstractNumId w:val="12"/>
  </w:num>
  <w:num w:numId="8">
    <w:abstractNumId w:val="13"/>
  </w:num>
  <w:num w:numId="9">
    <w:abstractNumId w:val="1"/>
  </w:num>
  <w:num w:numId="10">
    <w:abstractNumId w:val="5"/>
  </w:num>
  <w:num w:numId="11">
    <w:abstractNumId w:val="2"/>
  </w:num>
  <w:num w:numId="12">
    <w:abstractNumId w:val="9"/>
  </w:num>
  <w:num w:numId="13">
    <w:abstractNumId w:val="17"/>
  </w:num>
  <w:num w:numId="14">
    <w:abstractNumId w:val="3"/>
  </w:num>
  <w:num w:numId="15">
    <w:abstractNumId w:val="11"/>
  </w:num>
  <w:num w:numId="16">
    <w:abstractNumId w:val="7"/>
  </w:num>
  <w:num w:numId="17">
    <w:abstractNumId w:val="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DB"/>
    <w:rsid w:val="00004CFC"/>
    <w:rsid w:val="00016545"/>
    <w:rsid w:val="00031B7B"/>
    <w:rsid w:val="00043FA9"/>
    <w:rsid w:val="0009345D"/>
    <w:rsid w:val="000D6563"/>
    <w:rsid w:val="00113591"/>
    <w:rsid w:val="00125D44"/>
    <w:rsid w:val="0017381E"/>
    <w:rsid w:val="00175FD4"/>
    <w:rsid w:val="001863D6"/>
    <w:rsid w:val="001A0EC0"/>
    <w:rsid w:val="001C1237"/>
    <w:rsid w:val="001C53DD"/>
    <w:rsid w:val="001F178D"/>
    <w:rsid w:val="00224E23"/>
    <w:rsid w:val="002D77B0"/>
    <w:rsid w:val="002E55EA"/>
    <w:rsid w:val="00335215"/>
    <w:rsid w:val="003470B0"/>
    <w:rsid w:val="00373B34"/>
    <w:rsid w:val="00411520"/>
    <w:rsid w:val="00420312"/>
    <w:rsid w:val="00443C47"/>
    <w:rsid w:val="00467E31"/>
    <w:rsid w:val="00473E15"/>
    <w:rsid w:val="0048274D"/>
    <w:rsid w:val="004C44BB"/>
    <w:rsid w:val="00565FC8"/>
    <w:rsid w:val="00583E5E"/>
    <w:rsid w:val="00591684"/>
    <w:rsid w:val="005934E5"/>
    <w:rsid w:val="00621652"/>
    <w:rsid w:val="006736CE"/>
    <w:rsid w:val="006865E0"/>
    <w:rsid w:val="006A0640"/>
    <w:rsid w:val="007014E7"/>
    <w:rsid w:val="007027A8"/>
    <w:rsid w:val="007522F3"/>
    <w:rsid w:val="00771995"/>
    <w:rsid w:val="0079073E"/>
    <w:rsid w:val="007E500D"/>
    <w:rsid w:val="007E7048"/>
    <w:rsid w:val="007F21F7"/>
    <w:rsid w:val="00837D9F"/>
    <w:rsid w:val="008500FE"/>
    <w:rsid w:val="00857B74"/>
    <w:rsid w:val="00857B85"/>
    <w:rsid w:val="008A5612"/>
    <w:rsid w:val="008A7E1F"/>
    <w:rsid w:val="008C36D7"/>
    <w:rsid w:val="008D06D7"/>
    <w:rsid w:val="008D43C7"/>
    <w:rsid w:val="008E5869"/>
    <w:rsid w:val="009A031A"/>
    <w:rsid w:val="009B39EE"/>
    <w:rsid w:val="009C6BB8"/>
    <w:rsid w:val="009E65F2"/>
    <w:rsid w:val="009F2ADA"/>
    <w:rsid w:val="00A24D6A"/>
    <w:rsid w:val="00A30A62"/>
    <w:rsid w:val="00A45600"/>
    <w:rsid w:val="00A65CD8"/>
    <w:rsid w:val="00AD0FAF"/>
    <w:rsid w:val="00B770A5"/>
    <w:rsid w:val="00B800FB"/>
    <w:rsid w:val="00BB1B8C"/>
    <w:rsid w:val="00BC2562"/>
    <w:rsid w:val="00BE3F3C"/>
    <w:rsid w:val="00BE4EDF"/>
    <w:rsid w:val="00BE73DB"/>
    <w:rsid w:val="00BF344A"/>
    <w:rsid w:val="00C517B1"/>
    <w:rsid w:val="00C56C47"/>
    <w:rsid w:val="00CA0A4B"/>
    <w:rsid w:val="00CA2F42"/>
    <w:rsid w:val="00CD108E"/>
    <w:rsid w:val="00CE5AF7"/>
    <w:rsid w:val="00D152D4"/>
    <w:rsid w:val="00D22A13"/>
    <w:rsid w:val="00D379E6"/>
    <w:rsid w:val="00D446FB"/>
    <w:rsid w:val="00D7450D"/>
    <w:rsid w:val="00D74C66"/>
    <w:rsid w:val="00D9732E"/>
    <w:rsid w:val="00DB4010"/>
    <w:rsid w:val="00DD1354"/>
    <w:rsid w:val="00DD6E26"/>
    <w:rsid w:val="00DE5637"/>
    <w:rsid w:val="00E51EAD"/>
    <w:rsid w:val="00E554F3"/>
    <w:rsid w:val="00E568AF"/>
    <w:rsid w:val="00E654A5"/>
    <w:rsid w:val="00F06C57"/>
    <w:rsid w:val="00F832FF"/>
    <w:rsid w:val="00F859AA"/>
    <w:rsid w:val="00FA4907"/>
    <w:rsid w:val="00FD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4030"/>
  <w15:docId w15:val="{C8AE6F66-24FF-4A81-B954-ED2A385B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237"/>
    <w:pPr>
      <w:ind w:left="720"/>
      <w:contextualSpacing/>
    </w:pPr>
  </w:style>
  <w:style w:type="table" w:styleId="a4">
    <w:name w:val="Table Grid"/>
    <w:basedOn w:val="a1"/>
    <w:uiPriority w:val="59"/>
    <w:rsid w:val="00FD47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A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A7E1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4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9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0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9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D55E2-57D9-4475-B8AC-41808E2E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IOM48</cp:lastModifiedBy>
  <cp:revision>15</cp:revision>
  <cp:lastPrinted>2022-05-18T06:09:00Z</cp:lastPrinted>
  <dcterms:created xsi:type="dcterms:W3CDTF">2023-05-03T16:35:00Z</dcterms:created>
  <dcterms:modified xsi:type="dcterms:W3CDTF">2025-02-21T07:24:00Z</dcterms:modified>
</cp:coreProperties>
</file>