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85" w:rsidRPr="003A3785" w:rsidRDefault="003A3785" w:rsidP="003A3785">
      <w:pPr>
        <w:suppressAutoHyphens/>
        <w:spacing w:after="0" w:line="256" w:lineRule="auto"/>
        <w:ind w:left="1473" w:right="57" w:firstLine="651"/>
        <w:jc w:val="right"/>
        <w:rPr>
          <w:rFonts w:eastAsia="Times New Roman"/>
          <w:bCs/>
          <w:lang w:eastAsia="ru-RU"/>
        </w:rPr>
      </w:pPr>
      <w:r w:rsidRPr="003A3785">
        <w:rPr>
          <w:rFonts w:eastAsia="Times New Roman"/>
          <w:bCs/>
          <w:lang w:eastAsia="ru-RU"/>
        </w:rPr>
        <w:t>Приложение 1</w:t>
      </w: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  <w:r w:rsidRPr="003A3785">
        <w:rPr>
          <w:rFonts w:eastAsia="Times New Roman"/>
          <w:bCs/>
          <w:lang w:eastAsia="ru-RU"/>
        </w:rPr>
        <w:t xml:space="preserve">                                             </w:t>
      </w: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center"/>
        <w:rPr>
          <w:rFonts w:eastAsia="Times New Roman"/>
          <w:b/>
          <w:bCs/>
          <w:lang w:eastAsia="ru-RU"/>
        </w:rPr>
      </w:pPr>
      <w:r w:rsidRPr="003A3785">
        <w:rPr>
          <w:rFonts w:eastAsia="Times New Roman"/>
          <w:b/>
          <w:bCs/>
          <w:lang w:eastAsia="ru-RU"/>
        </w:rPr>
        <w:t>Заявка</w:t>
      </w: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center"/>
        <w:rPr>
          <w:rFonts w:eastAsia="Times New Roman"/>
          <w:b/>
          <w:bCs/>
          <w:lang w:eastAsia="ru-RU"/>
        </w:rPr>
      </w:pPr>
      <w:r w:rsidRPr="003A3785">
        <w:rPr>
          <w:rFonts w:eastAsia="Times New Roman"/>
          <w:b/>
          <w:bCs/>
          <w:lang w:eastAsia="ru-RU"/>
        </w:rPr>
        <w:t>на участие в областном публичном конкурсе</w:t>
      </w: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center"/>
        <w:rPr>
          <w:rFonts w:eastAsia="Times New Roman"/>
          <w:b/>
          <w:bCs/>
          <w:lang w:eastAsia="ru-RU"/>
        </w:rPr>
      </w:pPr>
      <w:r w:rsidRPr="003A3785">
        <w:rPr>
          <w:rFonts w:eastAsia="Times New Roman"/>
          <w:b/>
          <w:bCs/>
          <w:lang w:eastAsia="ru-RU"/>
        </w:rPr>
        <w:t>«Педагог-психолог года»</w:t>
      </w: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  <w:r w:rsidRPr="003A3785">
        <w:rPr>
          <w:rFonts w:eastAsia="Times New Roman"/>
          <w:bCs/>
          <w:lang w:eastAsia="ru-RU"/>
        </w:rPr>
        <w:t>__________________________________________________________________</w:t>
      </w: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  <w:r w:rsidRPr="003A3785">
        <w:rPr>
          <w:rFonts w:eastAsia="Times New Roman"/>
          <w:bCs/>
          <w:lang w:eastAsia="ru-RU"/>
        </w:rPr>
        <w:t xml:space="preserve">                                   (полное наименование организации)</w:t>
      </w: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  <w:r w:rsidRPr="003A3785">
        <w:rPr>
          <w:rFonts w:eastAsia="Times New Roman"/>
          <w:bCs/>
          <w:lang w:eastAsia="ru-RU"/>
        </w:rPr>
        <w:t>рекомендует _______________________________________________________________</w:t>
      </w: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  <w:r w:rsidRPr="003A3785">
        <w:rPr>
          <w:rFonts w:eastAsia="Times New Roman"/>
          <w:bCs/>
          <w:lang w:eastAsia="ru-RU"/>
        </w:rPr>
        <w:t xml:space="preserve">                                (Ф.И.О., должность)</w:t>
      </w: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  <w:r w:rsidRPr="003A3785">
        <w:rPr>
          <w:rFonts w:eastAsia="Times New Roman"/>
          <w:bCs/>
          <w:lang w:eastAsia="ru-RU"/>
        </w:rPr>
        <w:t>__________________________________________________________________</w:t>
      </w: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  <w:r w:rsidRPr="003A3785">
        <w:rPr>
          <w:rFonts w:eastAsia="Times New Roman"/>
          <w:bCs/>
          <w:lang w:eastAsia="ru-RU"/>
        </w:rPr>
        <w:t>на участие в областном публичном конкурсе «Педагог-психолог года» в  20__  году.</w:t>
      </w: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  <w:r w:rsidRPr="003A3785">
        <w:rPr>
          <w:rFonts w:eastAsia="Times New Roman"/>
          <w:bCs/>
          <w:lang w:eastAsia="ru-RU"/>
        </w:rPr>
        <w:t>Руководитель организации         _____________       _____________________</w:t>
      </w: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i/>
          <w:lang w:eastAsia="ru-RU"/>
        </w:rPr>
      </w:pPr>
      <w:r w:rsidRPr="003A3785">
        <w:rPr>
          <w:rFonts w:eastAsia="Times New Roman"/>
          <w:bCs/>
          <w:i/>
          <w:lang w:eastAsia="ru-RU"/>
        </w:rPr>
        <w:t xml:space="preserve">                                                          (подпись)                           (ФИО)</w:t>
      </w: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  <w:r w:rsidRPr="003A3785">
        <w:rPr>
          <w:rFonts w:eastAsia="Times New Roman"/>
          <w:bCs/>
          <w:lang w:eastAsia="ru-RU"/>
        </w:rPr>
        <w:t xml:space="preserve"> </w:t>
      </w: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i/>
          <w:lang w:eastAsia="ru-RU"/>
        </w:rPr>
      </w:pPr>
      <w:r w:rsidRPr="003A3785">
        <w:rPr>
          <w:rFonts w:eastAsia="Times New Roman"/>
          <w:bCs/>
          <w:lang w:eastAsia="ru-RU"/>
        </w:rPr>
        <w:t xml:space="preserve">     </w:t>
      </w:r>
      <w:r w:rsidRPr="003A3785">
        <w:rPr>
          <w:rFonts w:eastAsia="Times New Roman"/>
          <w:bCs/>
          <w:i/>
          <w:lang w:eastAsia="ru-RU"/>
        </w:rPr>
        <w:t>На бланке организации, в которой работает участник Конкурса.</w:t>
      </w: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jc w:val="right"/>
        <w:outlineLvl w:val="1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lastRenderedPageBreak/>
        <w:t>Приложение 2</w:t>
      </w: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Calibri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Cs/>
          <w:sz w:val="24"/>
          <w:szCs w:val="24"/>
          <w:lang w:eastAsia="ar-SA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от _________________________________________________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         (фамилия, имя, отчество (при наличии)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                 в родительном падеже)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____________________________________________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        (должность и общеобразовательной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                        организации)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____________________________________________________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                  (дата рождения)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____________________________________________________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(наименование и реквизиты документа, удостоверяющего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                      личность)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____________________________________________________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         (адрес регистрации (пребывания))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____________________________________________________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                                контактные телефоны: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____________________________________________________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              адрес электронной почты (при наличии):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____________________________________________________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eastAsia="Times New Roman"/>
          <w:sz w:val="24"/>
          <w:szCs w:val="24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center"/>
        <w:rPr>
          <w:rFonts w:eastAsia="Times New Roman"/>
          <w:b/>
          <w:lang w:eastAsia="ru-RU"/>
        </w:rPr>
      </w:pPr>
      <w:r w:rsidRPr="003A3785">
        <w:rPr>
          <w:rFonts w:eastAsia="Times New Roman"/>
          <w:b/>
          <w:lang w:eastAsia="ru-RU"/>
        </w:rPr>
        <w:t>заявление.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both"/>
        <w:rPr>
          <w:rFonts w:eastAsia="Times New Roman"/>
          <w:sz w:val="24"/>
          <w:szCs w:val="24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both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Я, ___________________________________________________________________,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both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3A3785">
        <w:rPr>
          <w:rFonts w:eastAsia="Times New Roman"/>
          <w:i/>
          <w:sz w:val="24"/>
          <w:szCs w:val="24"/>
          <w:lang w:eastAsia="ru-RU"/>
        </w:rPr>
        <w:t>(фамилия, имя, отчество)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</w:t>
      </w:r>
      <w:r w:rsidRPr="003A3785">
        <w:rPr>
          <w:rFonts w:eastAsia="Times New Roman"/>
          <w:lang w:eastAsia="ru-RU"/>
        </w:rPr>
        <w:t xml:space="preserve">даю согласие  на  участие  в </w:t>
      </w:r>
      <w:r w:rsidRPr="003A3785">
        <w:rPr>
          <w:rFonts w:eastAsia="Times New Roman"/>
          <w:bCs/>
          <w:lang w:eastAsia="ar-SA"/>
        </w:rPr>
        <w:t>областном публичном конкурсе «</w:t>
      </w:r>
      <w:r w:rsidRPr="003A3785">
        <w:rPr>
          <w:rFonts w:eastAsia="Calibri"/>
        </w:rPr>
        <w:t>Педагог-психолог года</w:t>
      </w:r>
      <w:r w:rsidRPr="003A3785">
        <w:rPr>
          <w:rFonts w:eastAsia="Times New Roman"/>
          <w:bCs/>
          <w:lang w:eastAsia="ar-SA"/>
        </w:rPr>
        <w:t>»</w:t>
      </w:r>
      <w:r w:rsidRPr="003A3785">
        <w:rPr>
          <w:rFonts w:eastAsia="Times New Roman"/>
          <w:lang w:eastAsia="ru-RU"/>
        </w:rPr>
        <w:t xml:space="preserve">  и  внесение  сведений, указанных в информационной карте участника,  в  базу  данных  об  участниках  </w:t>
      </w:r>
      <w:r w:rsidRPr="003A3785">
        <w:rPr>
          <w:rFonts w:eastAsia="Times New Roman"/>
          <w:bCs/>
          <w:lang w:eastAsia="ar-SA"/>
        </w:rPr>
        <w:t>областного публичного конкурса «</w:t>
      </w:r>
      <w:r w:rsidRPr="003A3785">
        <w:rPr>
          <w:rFonts w:eastAsia="Calibri"/>
        </w:rPr>
        <w:t>Педагог-психолог года</w:t>
      </w:r>
      <w:r w:rsidRPr="003A3785">
        <w:rPr>
          <w:rFonts w:eastAsia="Times New Roman"/>
          <w:bCs/>
          <w:lang w:eastAsia="ar-SA"/>
        </w:rPr>
        <w:t>»</w:t>
      </w:r>
      <w:r w:rsidRPr="003A3785">
        <w:rPr>
          <w:rFonts w:eastAsia="Times New Roman"/>
          <w:lang w:eastAsia="ru-RU"/>
        </w:rPr>
        <w:t xml:space="preserve"> (далее  –  Конкурс)  и использование, в некоммерческих   целях   для  размещения  в  сети  «Интернет»,  буклетах  и периодических изданиях с возможностью редакторской обработки.</w:t>
      </w:r>
    </w:p>
    <w:p w:rsidR="003A3785" w:rsidRPr="003A3785" w:rsidRDefault="003A3785" w:rsidP="003A3785">
      <w:pPr>
        <w:suppressAutoHyphens/>
        <w:spacing w:after="0" w:line="240" w:lineRule="auto"/>
        <w:ind w:left="57" w:right="57" w:firstLine="708"/>
        <w:jc w:val="both"/>
        <w:rPr>
          <w:rFonts w:eastAsia="Times New Roman"/>
          <w:bCs/>
          <w:lang w:eastAsia="ar-SA"/>
        </w:rPr>
      </w:pPr>
      <w:r w:rsidRPr="003A3785">
        <w:rPr>
          <w:rFonts w:eastAsia="Times New Roman"/>
          <w:bCs/>
          <w:lang w:eastAsia="ar-SA"/>
        </w:rPr>
        <w:t xml:space="preserve">Ссылка на видеоролик группового/подгруппового занятия/фрагмента урока участника Конкурса: </w:t>
      </w:r>
      <w:r w:rsidRPr="003A3785">
        <w:rPr>
          <w:rFonts w:eastAsia="Times New Roman"/>
          <w:bCs/>
          <w:i/>
          <w:lang w:eastAsia="ar-SA"/>
        </w:rPr>
        <w:t>______________(адрес в сети Интернет</w:t>
      </w:r>
      <w:r w:rsidRPr="003A3785">
        <w:rPr>
          <w:rFonts w:eastAsia="Times New Roman"/>
          <w:bCs/>
          <w:lang w:eastAsia="ar-SA"/>
        </w:rPr>
        <w:t>) _____ . .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 xml:space="preserve">    В  соответствии  со  </w:t>
      </w:r>
      <w:hyperlink r:id="rId4">
        <w:r w:rsidRPr="003A3785">
          <w:rPr>
            <w:rFonts w:eastAsia="Times New Roman"/>
            <w:color w:val="0000FF"/>
            <w:lang w:eastAsia="ru-RU"/>
          </w:rPr>
          <w:t>статьей 9</w:t>
        </w:r>
      </w:hyperlink>
      <w:r w:rsidRPr="003A3785">
        <w:rPr>
          <w:rFonts w:eastAsia="Times New Roman"/>
          <w:lang w:eastAsia="ru-RU"/>
        </w:rPr>
        <w:t xml:space="preserve"> Федерального закона от 27 июля 2006 года №  152-ФЗ  «О  персональных  данных»  и  в  целях  участия  в  конкурсе даю добровольное  согласие  ГАУДПО  ЛО  «ИРО»  на обработку, то есть совершение действий,  предусмотренных </w:t>
      </w:r>
      <w:hyperlink r:id="rId5">
        <w:r w:rsidRPr="003A3785">
          <w:rPr>
            <w:rFonts w:eastAsia="Times New Roman"/>
            <w:color w:val="0000FF"/>
            <w:lang w:eastAsia="ru-RU"/>
          </w:rPr>
          <w:t>частью 3 статьи 3</w:t>
        </w:r>
      </w:hyperlink>
      <w:r w:rsidRPr="003A3785">
        <w:rPr>
          <w:rFonts w:eastAsia="Times New Roman"/>
          <w:lang w:eastAsia="ru-RU"/>
        </w:rPr>
        <w:t xml:space="preserve"> Федерального закона от 27 июля 2006   года   №   152-ФЗ  «О  персональных  данных»  а  также  на передачу (распространение,   предоставление,   доступ)   моих  персональных  данных, указанных  в представленных мною документах, управлению образования и науки Липецкой области, Правительству Липецкой области.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 xml:space="preserve">    Даю  согласие  на ограниченный доступ к моим персональным данным членам  областной конкурсной  комиссии  </w:t>
      </w:r>
      <w:r w:rsidRPr="003A3785">
        <w:rPr>
          <w:rFonts w:eastAsia="Times New Roman"/>
          <w:bCs/>
          <w:lang w:eastAsia="ar-SA"/>
        </w:rPr>
        <w:t>областного публичного конкурса «</w:t>
      </w:r>
      <w:r w:rsidRPr="003A3785">
        <w:rPr>
          <w:rFonts w:eastAsia="Calibri"/>
        </w:rPr>
        <w:t>Педагог-психолог года</w:t>
      </w:r>
      <w:r w:rsidRPr="003A3785">
        <w:rPr>
          <w:rFonts w:eastAsia="Times New Roman"/>
          <w:bCs/>
          <w:lang w:eastAsia="ar-SA"/>
        </w:rPr>
        <w:t>»</w:t>
      </w:r>
      <w:r w:rsidRPr="003A3785">
        <w:rPr>
          <w:rFonts w:eastAsia="Times New Roman"/>
          <w:lang w:eastAsia="ru-RU"/>
        </w:rPr>
        <w:t xml:space="preserve"> для решения возложенных на нее задач.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 xml:space="preserve">    Также  даю  согласие  ГАУДПО  ЛО  «ИРО»  на  публикацию (размещение) на </w:t>
      </w:r>
      <w:r w:rsidRPr="003A3785">
        <w:rPr>
          <w:rFonts w:eastAsia="Times New Roman"/>
          <w:lang w:eastAsia="ru-RU"/>
        </w:rPr>
        <w:lastRenderedPageBreak/>
        <w:t>официальном   сайте   моих   персональных   данных,  а  именно  информации, предоставленной мной для участия в Конкурсе.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 xml:space="preserve">    В  соответствии с </w:t>
      </w:r>
      <w:hyperlink r:id="rId6">
        <w:r w:rsidRPr="003A3785">
          <w:rPr>
            <w:rFonts w:eastAsia="Times New Roman"/>
            <w:color w:val="0000FF"/>
            <w:lang w:eastAsia="ru-RU"/>
          </w:rPr>
          <w:t>частью 2 статьи 9</w:t>
        </w:r>
      </w:hyperlink>
      <w:r w:rsidRPr="003A3785">
        <w:rPr>
          <w:rFonts w:eastAsia="Times New Roman"/>
          <w:lang w:eastAsia="ru-RU"/>
        </w:rPr>
        <w:t xml:space="preserve"> Федерального закона от 27 июля 2006 года № 152-ФЗ  «О  персональных  данных»  настоящее согласие на обработку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>персональных данных может быть отозвано мною в письменной форме.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 xml:space="preserve">    Настоящее  согласие  действует с даты подписания и в течение проведения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>Конкурса.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both"/>
        <w:rPr>
          <w:rFonts w:eastAsia="Times New Roman"/>
          <w:sz w:val="24"/>
          <w:szCs w:val="24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57" w:right="57"/>
        <w:jc w:val="both"/>
        <w:rPr>
          <w:rFonts w:eastAsia="Times New Roman"/>
          <w:sz w:val="24"/>
          <w:szCs w:val="24"/>
          <w:lang w:eastAsia="ru-RU"/>
        </w:rPr>
      </w:pPr>
      <w:r w:rsidRPr="003A3785">
        <w:rPr>
          <w:rFonts w:eastAsia="Times New Roman"/>
          <w:sz w:val="24"/>
          <w:szCs w:val="24"/>
          <w:lang w:eastAsia="ru-RU"/>
        </w:rPr>
        <w:t xml:space="preserve">    "__" _____________ 20__ г.                                   __________</w:t>
      </w: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b/>
          <w:sz w:val="24"/>
          <w:szCs w:val="24"/>
          <w:lang w:eastAsia="ar-SA"/>
        </w:rPr>
      </w:pPr>
      <w:r w:rsidRPr="003A3785">
        <w:rPr>
          <w:rFonts w:eastAsia="Calibri"/>
          <w:sz w:val="24"/>
          <w:szCs w:val="24"/>
        </w:rPr>
        <w:t xml:space="preserve">                          </w:t>
      </w: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sz w:val="24"/>
          <w:szCs w:val="24"/>
          <w:lang w:eastAsia="ar-SA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3A3785" w:rsidRPr="003A3785" w:rsidRDefault="003A3785" w:rsidP="003A3785">
      <w:pPr>
        <w:suppressAutoHyphens/>
        <w:spacing w:after="0" w:line="256" w:lineRule="auto"/>
        <w:ind w:left="57" w:right="57"/>
        <w:jc w:val="both"/>
        <w:rPr>
          <w:rFonts w:eastAsia="Times New Roman"/>
          <w:sz w:val="24"/>
          <w:szCs w:val="24"/>
          <w:lang w:eastAsia="ar-SA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left="4536"/>
        <w:jc w:val="right"/>
        <w:outlineLvl w:val="1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lastRenderedPageBreak/>
        <w:t>Приложение 3</w:t>
      </w:r>
    </w:p>
    <w:p w:rsidR="003A3785" w:rsidRPr="003A3785" w:rsidRDefault="003A3785" w:rsidP="003A3785">
      <w:pPr>
        <w:spacing w:after="0" w:line="240" w:lineRule="auto"/>
        <w:ind w:left="4395" w:right="57"/>
        <w:contextualSpacing/>
        <w:rPr>
          <w:rFonts w:eastAsia="Calibri"/>
        </w:rPr>
      </w:pPr>
      <w:r w:rsidRPr="003A3785">
        <w:rPr>
          <w:rFonts w:eastAsia="Calibri"/>
        </w:rPr>
        <w:t xml:space="preserve">  </w:t>
      </w:r>
    </w:p>
    <w:p w:rsidR="003A3785" w:rsidRPr="003A3785" w:rsidRDefault="003A3785" w:rsidP="003A3785">
      <w:pPr>
        <w:spacing w:after="0" w:line="240" w:lineRule="auto"/>
        <w:ind w:left="4395" w:right="57"/>
        <w:contextualSpacing/>
        <w:rPr>
          <w:rFonts w:eastAsia="Times New Roman"/>
          <w:b/>
          <w:kern w:val="1"/>
          <w:lang w:eastAsia="ar-SA"/>
        </w:rPr>
      </w:pPr>
    </w:p>
    <w:p w:rsidR="003A3785" w:rsidRPr="003A3785" w:rsidRDefault="003A3785" w:rsidP="003A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3A3785">
        <w:rPr>
          <w:rFonts w:eastAsia="Times New Roman"/>
          <w:b/>
          <w:lang w:eastAsia="ru-RU"/>
        </w:rPr>
        <w:t xml:space="preserve">Информационная карта участника </w:t>
      </w:r>
    </w:p>
    <w:p w:rsidR="003A3785" w:rsidRPr="003A3785" w:rsidRDefault="003A3785" w:rsidP="003A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3A3785">
        <w:rPr>
          <w:rFonts w:eastAsia="Times New Roman"/>
          <w:b/>
          <w:lang w:eastAsia="ru-RU"/>
        </w:rPr>
        <w:t>«Педагог-психолог года»</w:t>
      </w:r>
    </w:p>
    <w:p w:rsidR="003A3785" w:rsidRPr="003A3785" w:rsidRDefault="003A3785" w:rsidP="003A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 xml:space="preserve">                             </w:t>
      </w:r>
    </w:p>
    <w:p w:rsidR="003A3785" w:rsidRPr="003A3785" w:rsidRDefault="003A3785" w:rsidP="003A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 xml:space="preserve">    Таблица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532"/>
      </w:tblGrid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Фамилия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Имя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Отчество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Фотография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Дата рождения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Населенный пункт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Место работы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Должность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Образование (ВУЗ и год окончания)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Специальность по диплому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Стаж работы по специальности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Категория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Звание, награды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Мобильный телефон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Рабочий телефон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Ссылка на профиль в соцсетях, личный сайт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Профессиональные и личные ценности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Педагогическое кредо участника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Девиз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t>Почему нравится работать по профессии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A3785" w:rsidRPr="003A3785" w:rsidTr="00747BAF">
        <w:tc>
          <w:tcPr>
            <w:tcW w:w="4819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A3785">
              <w:rPr>
                <w:rFonts w:eastAsia="Times New Roman"/>
                <w:lang w:eastAsia="ru-RU"/>
              </w:rPr>
              <w:lastRenderedPageBreak/>
              <w:t>Как Вы считаете, какова миссия победителя конкурса?</w:t>
            </w:r>
          </w:p>
        </w:tc>
        <w:tc>
          <w:tcPr>
            <w:tcW w:w="4532" w:type="dxa"/>
          </w:tcPr>
          <w:p w:rsidR="003A3785" w:rsidRPr="003A3785" w:rsidRDefault="003A3785" w:rsidP="003A37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3A3785" w:rsidRPr="003A3785" w:rsidRDefault="003A3785" w:rsidP="003A378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Times New Roman"/>
          <w:sz w:val="24"/>
          <w:szCs w:val="24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 xml:space="preserve">        </w:t>
      </w:r>
    </w:p>
    <w:p w:rsidR="003A3785" w:rsidRPr="003A3785" w:rsidRDefault="003A3785" w:rsidP="003A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 xml:space="preserve">    Достоверность сведений подтверждаю:</w:t>
      </w:r>
    </w:p>
    <w:p w:rsidR="003A3785" w:rsidRPr="003A3785" w:rsidRDefault="003A3785" w:rsidP="003A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 xml:space="preserve">    _______________________ (_____________________________)</w:t>
      </w:r>
    </w:p>
    <w:p w:rsidR="003A3785" w:rsidRPr="003A3785" w:rsidRDefault="003A3785" w:rsidP="003A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 xml:space="preserve">                    (подпись)                                     (ФИО)</w:t>
      </w:r>
    </w:p>
    <w:p w:rsidR="003A3785" w:rsidRPr="003A3785" w:rsidRDefault="003A3785" w:rsidP="003A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 xml:space="preserve">           "__" __________ 202_ г.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3A3785" w:rsidRPr="003A3785" w:rsidRDefault="003A3785" w:rsidP="003A378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Times New Roman"/>
          <w:sz w:val="24"/>
          <w:szCs w:val="24"/>
          <w:lang w:eastAsia="ru-RU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</w:p>
    <w:p w:rsidR="003A3785" w:rsidRPr="003A3785" w:rsidRDefault="003A3785" w:rsidP="003A3785">
      <w:pPr>
        <w:spacing w:after="0" w:line="240" w:lineRule="auto"/>
        <w:ind w:left="57" w:right="57"/>
        <w:jc w:val="right"/>
        <w:rPr>
          <w:rFonts w:eastAsia="Calibri"/>
          <w:color w:val="000000"/>
        </w:rPr>
      </w:pPr>
      <w:r w:rsidRPr="003A3785">
        <w:rPr>
          <w:rFonts w:eastAsia="Calibri"/>
          <w:color w:val="000000"/>
        </w:rPr>
        <w:lastRenderedPageBreak/>
        <w:t>Приложение 4</w:t>
      </w:r>
    </w:p>
    <w:p w:rsidR="003A3785" w:rsidRPr="003A3785" w:rsidRDefault="003A3785" w:rsidP="003A3785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eastAsia="Calibri"/>
          <w:b/>
          <w:bCs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3A3785">
        <w:rPr>
          <w:rFonts w:eastAsia="Times New Roman"/>
          <w:b/>
          <w:lang w:eastAsia="ru-RU"/>
        </w:rPr>
        <w:t>Согласие на фото/видеосъёмку, обработку и публикацию фото- и видеоматериалов с изображением ребенка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 xml:space="preserve"> 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 xml:space="preserve">Я, нижеподписавшийся(-яся), являясь законным представителем несовершеннолетнего, даю свое согласие на фото- и видеосъемку моего ребенка участнику областного публичного конкурса «Педагог-психолог года» (далее – Конкурс) 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>_________________________________________________________________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 xml:space="preserve">(фамилия, имя, отчество участника) 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 xml:space="preserve">Я даю согласие на использование фото- и видеоматериалов несовершеннолетнего исключительно в следующих целях: публикация на официальном сайте Конкурса в сети Интернет, на официальных сайтах управления образования и науки Липецкой области, ГАУДПО ЛО «ИРО» и на принадлежащих им страницах в социальных сетях. 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 xml:space="preserve">Я даю согласие на обработку фото и видеоматериалов, то есть совершение в том числе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Федеральном законе  от 27 июля 2006 г.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>Настоящее согласие действует с момента подписания бессрочно (на весь период проведения Конкурса и после его завершения в архивных целях). Настоящее согласие может быть отозвано в любой момент по соглашению сторон. В случае неправомерного ис</w:t>
      </w:r>
      <w:bookmarkStart w:id="0" w:name="_GoBack"/>
      <w:bookmarkEnd w:id="0"/>
      <w:r w:rsidRPr="003A3785">
        <w:rPr>
          <w:rFonts w:eastAsia="Times New Roman"/>
          <w:lang w:eastAsia="ru-RU"/>
        </w:rPr>
        <w:t xml:space="preserve">пользования предоставленных данных соглашение отзывается письменным заявлением. Родитель (законный представитель) по письменному запросу имеет право на получение информации, касающейся обработки персональных данных (в соответствии с пунктом 4 статьи 14 Федерального закона от 27 июня 2006 № 152-ФЗ «О персональных данных»). </w:t>
      </w:r>
    </w:p>
    <w:p w:rsidR="003A3785" w:rsidRPr="003A3785" w:rsidRDefault="003A3785" w:rsidP="003A378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3A3785">
        <w:rPr>
          <w:rFonts w:eastAsia="Times New Roman"/>
          <w:lang w:eastAsia="ru-RU"/>
        </w:rPr>
        <w:t xml:space="preserve"> </w:t>
      </w:r>
    </w:p>
    <w:tbl>
      <w:tblPr>
        <w:tblStyle w:val="TableGrid"/>
        <w:tblW w:w="9586" w:type="dxa"/>
        <w:tblInd w:w="-235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49"/>
        <w:gridCol w:w="3260"/>
        <w:gridCol w:w="1418"/>
        <w:gridCol w:w="1559"/>
      </w:tblGrid>
      <w:tr w:rsidR="003A3785" w:rsidRPr="003A3785" w:rsidTr="00747BAF">
        <w:trPr>
          <w:trHeight w:val="655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5" w:rsidRPr="003A3785" w:rsidRDefault="003A3785" w:rsidP="003A3785">
            <w:pPr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3785">
              <w:rPr>
                <w:rFonts w:ascii="Times New Roman" w:eastAsia="Calibri" w:hAnsi="Times New Roman"/>
                <w:sz w:val="24"/>
                <w:szCs w:val="24"/>
              </w:rPr>
              <w:t xml:space="preserve">ФИО родителя  (законного представителя)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5" w:rsidRPr="003A3785" w:rsidRDefault="003A3785" w:rsidP="003A3785">
            <w:pPr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3785">
              <w:rPr>
                <w:rFonts w:ascii="Times New Roman" w:eastAsia="Calibri" w:hAnsi="Times New Roman"/>
                <w:sz w:val="24"/>
                <w:szCs w:val="24"/>
              </w:rPr>
              <w:t xml:space="preserve">ФИО несовершеннолетнего, </w:t>
            </w:r>
          </w:p>
          <w:p w:rsidR="003A3785" w:rsidRPr="003A3785" w:rsidRDefault="003A3785" w:rsidP="003A3785">
            <w:pPr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3785">
              <w:rPr>
                <w:rFonts w:ascii="Times New Roman" w:eastAsia="Calibri" w:hAnsi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5" w:rsidRPr="003A3785" w:rsidRDefault="003A3785" w:rsidP="003A3785">
            <w:pPr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3785">
              <w:rPr>
                <w:rFonts w:ascii="Times New Roman" w:eastAsia="Calibri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5" w:rsidRPr="003A3785" w:rsidRDefault="003A3785" w:rsidP="003A3785">
            <w:pPr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3785">
              <w:rPr>
                <w:rFonts w:ascii="Times New Roman" w:eastAsia="Calibri" w:hAnsi="Times New Roman"/>
                <w:sz w:val="24"/>
                <w:szCs w:val="24"/>
              </w:rPr>
              <w:t xml:space="preserve">Подпись </w:t>
            </w:r>
          </w:p>
        </w:tc>
      </w:tr>
      <w:tr w:rsidR="003A3785" w:rsidRPr="003A3785" w:rsidTr="00747BAF">
        <w:trPr>
          <w:trHeight w:val="49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5" w:rsidRPr="003A3785" w:rsidRDefault="003A3785" w:rsidP="003A3785">
            <w:pPr>
              <w:ind w:left="57" w:right="57"/>
              <w:jc w:val="center"/>
              <w:rPr>
                <w:rFonts w:eastAsia="Calibri"/>
              </w:rPr>
            </w:pPr>
            <w:r w:rsidRPr="003A3785">
              <w:rPr>
                <w:rFonts w:eastAsia="Calibri"/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5" w:rsidRPr="003A3785" w:rsidRDefault="003A3785" w:rsidP="003A3785">
            <w:pPr>
              <w:ind w:left="57" w:right="57"/>
              <w:jc w:val="center"/>
              <w:rPr>
                <w:rFonts w:eastAsia="Calibri"/>
              </w:rPr>
            </w:pPr>
            <w:r w:rsidRPr="003A3785">
              <w:rPr>
                <w:rFonts w:eastAsia="Calibri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5" w:rsidRPr="003A3785" w:rsidRDefault="003A3785" w:rsidP="003A3785">
            <w:pPr>
              <w:ind w:left="57" w:right="57"/>
              <w:jc w:val="center"/>
              <w:rPr>
                <w:rFonts w:eastAsia="Calibri"/>
              </w:rPr>
            </w:pPr>
            <w:r w:rsidRPr="003A3785">
              <w:rPr>
                <w:rFonts w:eastAsia="Calibri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5" w:rsidRPr="003A3785" w:rsidRDefault="003A3785" w:rsidP="003A3785">
            <w:pPr>
              <w:ind w:left="57" w:right="57"/>
              <w:jc w:val="center"/>
              <w:rPr>
                <w:rFonts w:eastAsia="Calibri"/>
              </w:rPr>
            </w:pPr>
            <w:r w:rsidRPr="003A3785">
              <w:rPr>
                <w:rFonts w:eastAsia="Calibri"/>
                <w:sz w:val="18"/>
              </w:rPr>
              <w:t xml:space="preserve"> </w:t>
            </w:r>
          </w:p>
        </w:tc>
      </w:tr>
      <w:tr w:rsidR="003A3785" w:rsidRPr="003A3785" w:rsidTr="00747BAF">
        <w:trPr>
          <w:trHeight w:val="494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5" w:rsidRPr="003A3785" w:rsidRDefault="003A3785" w:rsidP="003A3785">
            <w:pPr>
              <w:ind w:left="57" w:right="57"/>
              <w:jc w:val="center"/>
              <w:rPr>
                <w:rFonts w:eastAsia="Calibri"/>
              </w:rPr>
            </w:pPr>
            <w:r w:rsidRPr="003A3785">
              <w:rPr>
                <w:rFonts w:eastAsia="Calibri"/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5" w:rsidRPr="003A3785" w:rsidRDefault="003A3785" w:rsidP="003A3785">
            <w:pPr>
              <w:ind w:left="57" w:right="57"/>
              <w:jc w:val="center"/>
              <w:rPr>
                <w:rFonts w:eastAsia="Calibri"/>
              </w:rPr>
            </w:pPr>
            <w:r w:rsidRPr="003A3785">
              <w:rPr>
                <w:rFonts w:eastAsia="Calibri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5" w:rsidRPr="003A3785" w:rsidRDefault="003A3785" w:rsidP="003A3785">
            <w:pPr>
              <w:ind w:left="57" w:right="57"/>
              <w:jc w:val="center"/>
              <w:rPr>
                <w:rFonts w:eastAsia="Calibri"/>
              </w:rPr>
            </w:pPr>
            <w:r w:rsidRPr="003A3785">
              <w:rPr>
                <w:rFonts w:eastAsia="Calibri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5" w:rsidRPr="003A3785" w:rsidRDefault="003A3785" w:rsidP="003A3785">
            <w:pPr>
              <w:ind w:left="57" w:right="57"/>
              <w:jc w:val="center"/>
              <w:rPr>
                <w:rFonts w:eastAsia="Calibri"/>
              </w:rPr>
            </w:pPr>
            <w:r w:rsidRPr="003A3785">
              <w:rPr>
                <w:rFonts w:eastAsia="Calibri"/>
                <w:sz w:val="18"/>
              </w:rPr>
              <w:t xml:space="preserve"> </w:t>
            </w:r>
          </w:p>
        </w:tc>
      </w:tr>
    </w:tbl>
    <w:p w:rsidR="003A3785" w:rsidRPr="003A3785" w:rsidRDefault="003A3785" w:rsidP="003A3785">
      <w:pPr>
        <w:spacing w:after="200" w:line="240" w:lineRule="auto"/>
        <w:ind w:left="57" w:right="57"/>
        <w:jc w:val="center"/>
        <w:rPr>
          <w:rFonts w:eastAsia="Calibri"/>
          <w:i/>
          <w:vertAlign w:val="superscript"/>
        </w:rPr>
      </w:pPr>
    </w:p>
    <w:p w:rsidR="003A3785" w:rsidRPr="003A3785" w:rsidRDefault="003A3785" w:rsidP="003A3785">
      <w:pPr>
        <w:spacing w:after="0" w:line="240" w:lineRule="auto"/>
        <w:ind w:right="57"/>
        <w:rPr>
          <w:rFonts w:eastAsia="Calibri"/>
          <w:sz w:val="2"/>
        </w:rPr>
      </w:pPr>
    </w:p>
    <w:p w:rsidR="00CB76D8" w:rsidRDefault="00CB76D8"/>
    <w:sectPr w:rsidR="00CB76D8" w:rsidSect="00154D42">
      <w:footerReference w:type="default" r:id="rId7"/>
      <w:pgSz w:w="11906" w:h="16838"/>
      <w:pgMar w:top="1135" w:right="63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D97" w:rsidRPr="00723A86" w:rsidRDefault="003A3785" w:rsidP="009B0D97">
    <w:pPr>
      <w:pStyle w:val="1"/>
      <w:rPr>
        <w:sz w:val="24"/>
        <w:lang w:val="en-US"/>
      </w:rPr>
    </w:pPr>
    <w:r>
      <w:rPr>
        <w:sz w:val="24"/>
        <w:lang w:val="en-US"/>
      </w:rPr>
      <w:fldChar w:fldCharType="begin"/>
    </w:r>
    <w:r>
      <w:rPr>
        <w:sz w:val="24"/>
        <w:lang w:val="en-US"/>
      </w:rPr>
      <w:instrText xml:space="preserve"> IF </w:instrText>
    </w:r>
    <w:r>
      <w:rPr>
        <w:sz w:val="24"/>
        <w:lang w:val="en-US"/>
      </w:rPr>
      <w:fldChar w:fldCharType="begin"/>
    </w:r>
    <w:r>
      <w:rPr>
        <w:sz w:val="24"/>
        <w:lang w:val="en-US"/>
      </w:rPr>
      <w:instrText xml:space="preserve"> PAGE </w:instrText>
    </w:r>
    <w:r>
      <w:rPr>
        <w:sz w:val="24"/>
        <w:lang w:val="en-US"/>
      </w:rPr>
      <w:fldChar w:fldCharType="separate"/>
    </w:r>
    <w:r>
      <w:rPr>
        <w:noProof/>
        <w:sz w:val="24"/>
        <w:lang w:val="en-US"/>
      </w:rPr>
      <w:instrText>3</w:instrText>
    </w:r>
    <w:r>
      <w:rPr>
        <w:sz w:val="24"/>
        <w:lang w:val="en-US"/>
      </w:rPr>
      <w:fldChar w:fldCharType="end"/>
    </w:r>
    <w:r>
      <w:rPr>
        <w:sz w:val="24"/>
        <w:lang w:val="en-US"/>
      </w:rPr>
      <w:instrText xml:space="preserve"> = </w:instrText>
    </w:r>
    <w:r>
      <w:rPr>
        <w:sz w:val="24"/>
        <w:lang w:val="en-US"/>
      </w:rPr>
      <w:fldChar w:fldCharType="begin"/>
    </w:r>
    <w:r>
      <w:rPr>
        <w:sz w:val="24"/>
        <w:lang w:val="en-US"/>
      </w:rPr>
      <w:instrText xml:space="preserve"> NUMPAGES </w:instrText>
    </w:r>
    <w:r>
      <w:rPr>
        <w:sz w:val="24"/>
        <w:lang w:val="en-US"/>
      </w:rPr>
      <w:fldChar w:fldCharType="separate"/>
    </w:r>
    <w:r>
      <w:rPr>
        <w:noProof/>
        <w:sz w:val="24"/>
        <w:lang w:val="en-US"/>
      </w:rPr>
      <w:instrText>6</w:instrText>
    </w:r>
    <w:r>
      <w:rPr>
        <w:sz w:val="24"/>
        <w:lang w:val="en-US"/>
      </w:rPr>
      <w:fldChar w:fldCharType="end"/>
    </w:r>
    <w:r>
      <w:rPr>
        <w:sz w:val="24"/>
        <w:lang w:val="en-US"/>
      </w:rPr>
      <w:instrText xml:space="preserve"> ""</w:instrText>
    </w:r>
    <w:r>
      <w:rPr>
        <w:sz w:val="24"/>
        <w:lang w:val="en-US"/>
      </w:rPr>
      <w:fldChar w:fldCharType="end"/>
    </w:r>
    <w:r>
      <w:rPr>
        <w:sz w:val="24"/>
        <w:lang w:val="en-US"/>
      </w:rPr>
      <w:t xml:space="preserve"> </w:t>
    </w:r>
  </w:p>
  <w:p w:rsidR="009B0D97" w:rsidRDefault="003A3785">
    <w:pPr>
      <w:pStyle w:val="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85"/>
    <w:rsid w:val="003A3785"/>
    <w:rsid w:val="00CB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1FE22-E61F-4A93-BCF8-252831F7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3A3785"/>
    <w:pPr>
      <w:tabs>
        <w:tab w:val="center" w:pos="4677"/>
        <w:tab w:val="right" w:pos="9355"/>
      </w:tabs>
      <w:spacing w:after="0" w:line="240" w:lineRule="auto"/>
      <w:ind w:left="57" w:right="57"/>
    </w:pPr>
  </w:style>
  <w:style w:type="character" w:customStyle="1" w:styleId="a4">
    <w:name w:val="Нижний колонтитул Знак"/>
    <w:basedOn w:val="a0"/>
    <w:link w:val="1"/>
    <w:uiPriority w:val="99"/>
    <w:rsid w:val="003A3785"/>
  </w:style>
  <w:style w:type="table" w:customStyle="1" w:styleId="TableGrid">
    <w:name w:val="TableGrid"/>
    <w:rsid w:val="003A3785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10"/>
    <w:uiPriority w:val="99"/>
    <w:semiHidden/>
    <w:unhideWhenUsed/>
    <w:rsid w:val="003A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3A3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63D71CA7652F402F8F30AF8817571BBC9C5D4D08CC1D8EAAFCD3CD560EAAE6BF18DD1C3FA118F1CA9260FF43C3528E14C6F9D1EC2E12F1CAR4N" TargetMode="External"/><Relationship Id="rId5" Type="http://schemas.openxmlformats.org/officeDocument/2006/relationships/hyperlink" Target="consultantplus://offline/ref=EC63D71CA7652F402F8F30AF8817571BBC9C5D4D08CC1D8EAAFCD3CD560EAAE6BF18DD1C3FA118FAC39260FF43C3528E14C6F9D1EC2E12F1CAR4N" TargetMode="External"/><Relationship Id="rId4" Type="http://schemas.openxmlformats.org/officeDocument/2006/relationships/hyperlink" Target="consultantplus://offline/ref=EC63D71CA7652F402F8F30AF8817571BBC9C5D4D08CC1D8EAAFCD3CD560EAAE6BF18DD1C3FA118FEC29260FF43C3528E14C6F9D1EC2E12F1CAR4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</dc:creator>
  <cp:keywords/>
  <dc:description/>
  <cp:lastModifiedBy>IRO</cp:lastModifiedBy>
  <cp:revision>1</cp:revision>
  <dcterms:created xsi:type="dcterms:W3CDTF">2025-04-30T11:30:00Z</dcterms:created>
  <dcterms:modified xsi:type="dcterms:W3CDTF">2025-04-30T11:32:00Z</dcterms:modified>
</cp:coreProperties>
</file>