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FF87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План работы регионального учебно-методического объединения</w:t>
      </w:r>
    </w:p>
    <w:p w14:paraId="0F9555C5" w14:textId="27D88745" w:rsidR="00510F43" w:rsidRDefault="00510F43" w:rsidP="000F7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отделение: учителя и преподаватели-организаторы ОБЗР</w:t>
      </w:r>
      <w:r w:rsidR="000F7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A91E5D" w14:textId="3A6BC6D5" w:rsidR="000F781D" w:rsidRPr="006200F4" w:rsidRDefault="000F781D" w:rsidP="00510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="00510F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200F4">
        <w:rPr>
          <w:rFonts w:ascii="Times New Roman" w:hAnsi="Times New Roman" w:cs="Times New Roman"/>
          <w:b/>
          <w:sz w:val="24"/>
          <w:szCs w:val="24"/>
        </w:rPr>
        <w:t>на 202</w:t>
      </w:r>
      <w:r w:rsidR="00970601">
        <w:rPr>
          <w:rFonts w:ascii="Times New Roman" w:hAnsi="Times New Roman" w:cs="Times New Roman"/>
          <w:b/>
          <w:sz w:val="24"/>
          <w:szCs w:val="24"/>
        </w:rPr>
        <w:t>5</w:t>
      </w:r>
      <w:r w:rsidRPr="006200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6FE7CF8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D3639" w14:textId="25902DE8" w:rsidR="000F781D" w:rsidRPr="006200F4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119E3" w:rsidRPr="00C119E3">
        <w:rPr>
          <w:rFonts w:ascii="Times New Roman" w:hAnsi="Times New Roman" w:cs="Times New Roman"/>
          <w:b/>
          <w:sz w:val="24"/>
          <w:szCs w:val="24"/>
          <w:u w:val="single"/>
        </w:rPr>
        <w:t>Резвых Владимир Александрович</w:t>
      </w:r>
      <w:r w:rsidR="00380FC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1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E5F369" w14:textId="30672770" w:rsidR="000F781D" w:rsidRPr="006200F4" w:rsidRDefault="000F781D" w:rsidP="000F781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="00F97969" w:rsidRPr="00F97969">
        <w:rPr>
          <w:rFonts w:ascii="Times New Roman" w:hAnsi="Times New Roman" w:cs="Times New Roman"/>
          <w:sz w:val="24"/>
          <w:szCs w:val="24"/>
        </w:rPr>
        <w:t xml:space="preserve">8 </w:t>
      </w:r>
      <w:r w:rsidR="00510F43">
        <w:rPr>
          <w:rFonts w:ascii="Times New Roman" w:hAnsi="Times New Roman" w:cs="Times New Roman"/>
          <w:sz w:val="24"/>
          <w:szCs w:val="24"/>
        </w:rPr>
        <w:t>9046886958</w:t>
      </w:r>
      <w:r w:rsidR="00F97969" w:rsidRPr="00F97969">
        <w:rPr>
          <w:rFonts w:ascii="Times New Roman" w:hAnsi="Times New Roman" w:cs="Times New Roman"/>
          <w:sz w:val="24"/>
          <w:szCs w:val="24"/>
        </w:rPr>
        <w:t xml:space="preserve"> </w:t>
      </w:r>
      <w:r w:rsid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1A3E2E" w14:textId="2A3EBE5E" w:rsidR="000F781D" w:rsidRPr="00F97969" w:rsidRDefault="00510F43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adobr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@mail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.ru</w:t>
      </w:r>
    </w:p>
    <w:p w14:paraId="069E72EC" w14:textId="4474B056" w:rsidR="0096448D" w:rsidRPr="000F781D" w:rsidRDefault="0096448D" w:rsidP="000F781D">
      <w:pPr>
        <w:shd w:val="clear" w:color="auto" w:fill="FFFFFF"/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Цель: развитие профессиональных ком</w:t>
      </w:r>
      <w:r w:rsidR="00510F43">
        <w:rPr>
          <w:rFonts w:ascii="Times New Roman" w:eastAsia="Calibri" w:hAnsi="Times New Roman" w:cs="Times New Roman"/>
          <w:sz w:val="24"/>
          <w:szCs w:val="24"/>
        </w:rPr>
        <w:t xml:space="preserve">петентностей учителей и преподавателей-организаторов </w:t>
      </w:r>
      <w:r w:rsidR="00F97969">
        <w:rPr>
          <w:rFonts w:ascii="Times New Roman" w:eastAsia="Calibri" w:hAnsi="Times New Roman" w:cs="Times New Roman"/>
          <w:sz w:val="24"/>
          <w:szCs w:val="24"/>
        </w:rPr>
        <w:t>ОБ</w:t>
      </w:r>
      <w:r w:rsidR="00FC751C">
        <w:rPr>
          <w:rFonts w:ascii="Times New Roman" w:eastAsia="Calibri" w:hAnsi="Times New Roman" w:cs="Times New Roman"/>
          <w:sz w:val="24"/>
          <w:szCs w:val="24"/>
        </w:rPr>
        <w:t>ЗР</w:t>
      </w:r>
      <w:r w:rsidR="00F97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в условиях реализации обновленного ФГОС </w:t>
      </w:r>
      <w:r w:rsidR="00380FC8">
        <w:rPr>
          <w:rFonts w:ascii="Times New Roman" w:eastAsia="Calibri" w:hAnsi="Times New Roman" w:cs="Times New Roman"/>
          <w:sz w:val="24"/>
          <w:szCs w:val="24"/>
        </w:rPr>
        <w:t>СОО и ОО,</w:t>
      </w: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обеспечение индивидуального непрерывного профессионального роста педагогов для решения соответствующих профессиональных задач в достижении 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0F781D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>, функциональной грамотности</w:t>
      </w:r>
      <w:r w:rsidRPr="000F78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B7F56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5940B12D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- изучение нормативных документов, регламентирующих исполнение требований обновленного</w:t>
      </w:r>
      <w:r w:rsidR="00615F73" w:rsidRPr="000F7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81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14:paraId="21D9E843" w14:textId="0D0B8FA3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оказание методической поддержки и формирование готовности педагога к </w:t>
      </w:r>
      <w:r w:rsidRPr="000F781D">
        <w:rPr>
          <w:rFonts w:ascii="Times New Roman" w:hAnsi="Times New Roman" w:cs="Times New Roman"/>
          <w:sz w:val="24"/>
          <w:szCs w:val="24"/>
        </w:rPr>
        <w:t>обновлению содержания и технологий обучения предмет</w:t>
      </w:r>
      <w:r w:rsidR="00F97969">
        <w:rPr>
          <w:rFonts w:ascii="Times New Roman" w:hAnsi="Times New Roman" w:cs="Times New Roman"/>
          <w:sz w:val="24"/>
          <w:szCs w:val="24"/>
        </w:rPr>
        <w:t xml:space="preserve">а </w:t>
      </w:r>
      <w:r w:rsidR="00FC751C">
        <w:rPr>
          <w:rFonts w:ascii="Times New Roman" w:hAnsi="Times New Roman" w:cs="Times New Roman"/>
          <w:sz w:val="24"/>
          <w:szCs w:val="24"/>
        </w:rPr>
        <w:t>ОБЗР</w:t>
      </w:r>
      <w:r w:rsidR="00510F43">
        <w:rPr>
          <w:rFonts w:ascii="Times New Roman" w:hAnsi="Times New Roman" w:cs="Times New Roman"/>
          <w:sz w:val="24"/>
          <w:szCs w:val="24"/>
        </w:rPr>
        <w:t>.</w:t>
      </w:r>
    </w:p>
    <w:p w14:paraId="3FB00ECF" w14:textId="77777777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методической работы на современном этапе через исследовательскую деятельность учителя, изучение новых методик и технологий и внедрение в практическую работу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034E514" w14:textId="5B7B689B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обновление </w:t>
      </w:r>
      <w:r w:rsidR="00A35974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содержания </w:t>
      </w:r>
      <w:r w:rsidR="00A3597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97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учетом военно-патриотического аспекта и создание безопасной образовательной среды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различн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ые виды предметной деятельности;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50DD9" w14:textId="700BBDB1" w:rsidR="00615F73" w:rsidRPr="000F781D" w:rsidRDefault="00FC751C" w:rsidP="000F781D">
      <w:pPr>
        <w:spacing w:after="200"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6448D" w:rsidRPr="000F781D">
        <w:rPr>
          <w:rFonts w:ascii="Times New Roman" w:eastAsia="Calibri" w:hAnsi="Times New Roman" w:cs="Times New Roman"/>
          <w:sz w:val="24"/>
          <w:szCs w:val="24"/>
        </w:rPr>
        <w:t xml:space="preserve">освоение методов и приёмов организации современного урока в </w:t>
      </w:r>
      <w:r w:rsidR="0096448D" w:rsidRPr="000F781D">
        <w:rPr>
          <w:rFonts w:ascii="Times New Roman" w:hAnsi="Times New Roman" w:cs="Times New Roman"/>
          <w:sz w:val="24"/>
          <w:szCs w:val="24"/>
        </w:rPr>
        <w:t xml:space="preserve">рамках предметных и метапредметных компетенций </w:t>
      </w:r>
      <w:r w:rsidR="0096448D" w:rsidRPr="000F781D">
        <w:rPr>
          <w:rFonts w:ascii="Times New Roman" w:eastAsia="Calibri" w:hAnsi="Times New Roman" w:cs="Times New Roman"/>
          <w:sz w:val="24"/>
          <w:szCs w:val="24"/>
        </w:rPr>
        <w:t>учителя.</w:t>
      </w:r>
      <w:r w:rsidR="00615F73" w:rsidRPr="000F78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765199B" w14:textId="77777777" w:rsidR="0096448D" w:rsidRPr="000F781D" w:rsidRDefault="0096448D" w:rsidP="0096448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600" w:firstRow="0" w:lastRow="0" w:firstColumn="0" w:lastColumn="0" w:noHBand="1" w:noVBand="1"/>
      </w:tblPr>
      <w:tblGrid>
        <w:gridCol w:w="1339"/>
        <w:gridCol w:w="4043"/>
        <w:gridCol w:w="2303"/>
        <w:gridCol w:w="1666"/>
      </w:tblGrid>
      <w:tr w:rsidR="00970601" w:rsidRPr="00970601" w14:paraId="366B84CB" w14:textId="77777777" w:rsidTr="00970601">
        <w:trPr>
          <w:trHeight w:val="458"/>
        </w:trPr>
        <w:tc>
          <w:tcPr>
            <w:tcW w:w="1339" w:type="dxa"/>
            <w:hideMark/>
          </w:tcPr>
          <w:p w14:paraId="67400E89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043" w:type="dxa"/>
            <w:hideMark/>
          </w:tcPr>
          <w:p w14:paraId="1F7A8001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2303" w:type="dxa"/>
            <w:hideMark/>
          </w:tcPr>
          <w:p w14:paraId="398D75DD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проведения</w:t>
            </w:r>
          </w:p>
        </w:tc>
        <w:tc>
          <w:tcPr>
            <w:tcW w:w="1666" w:type="dxa"/>
            <w:hideMark/>
          </w:tcPr>
          <w:p w14:paraId="02EF6E6A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проведения</w:t>
            </w:r>
          </w:p>
        </w:tc>
      </w:tr>
      <w:tr w:rsidR="00970601" w:rsidRPr="00970601" w14:paraId="1213881C" w14:textId="77777777" w:rsidTr="00970601">
        <w:trPr>
          <w:trHeight w:val="1807"/>
        </w:trPr>
        <w:tc>
          <w:tcPr>
            <w:tcW w:w="1339" w:type="dxa"/>
            <w:hideMark/>
          </w:tcPr>
          <w:p w14:paraId="55D220A3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793AE33B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632C3C5A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1.Нормативные основы разработки программ учебных предметов и курсов в соответствии с ФГОС</w:t>
            </w:r>
          </w:p>
          <w:p w14:paraId="33143485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2. Анализ изменений учебно-методической литературы по предметам РУМО в соответствии с реализацией ФГОС СОО и ООО ФОП</w:t>
            </w:r>
          </w:p>
          <w:p w14:paraId="292F9468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970601"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и проведение Дня преподавателя ОБЗР</w:t>
            </w:r>
          </w:p>
        </w:tc>
        <w:tc>
          <w:tcPr>
            <w:tcW w:w="2303" w:type="dxa"/>
            <w:hideMark/>
          </w:tcPr>
          <w:p w14:paraId="215D1534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0B0320F2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67504FEC" w14:textId="77777777" w:rsidTr="00970601">
        <w:trPr>
          <w:trHeight w:val="2526"/>
        </w:trPr>
        <w:tc>
          <w:tcPr>
            <w:tcW w:w="1339" w:type="dxa"/>
            <w:hideMark/>
          </w:tcPr>
          <w:p w14:paraId="12594363" w14:textId="260618AE" w:rsidR="00970601" w:rsidRPr="00970601" w:rsidRDefault="00510F43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август</w:t>
            </w:r>
          </w:p>
          <w:p w14:paraId="057ADCB3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55716730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1.Совершенствование системы военно-патриотического воспитания школьников</w:t>
            </w:r>
          </w:p>
          <w:p w14:paraId="7A90840F" w14:textId="7629538F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2.Распространение лучших образовательных   практик по совершенствованию военно-патриотического аспекта предмета ОБ</w:t>
            </w:r>
            <w:r w:rsidR="00510F43">
              <w:rPr>
                <w:rFonts w:ascii="Times New Roman" w:hAnsi="Times New Roman" w:cs="Times New Roman"/>
                <w:sz w:val="24"/>
                <w:szCs w:val="28"/>
              </w:rPr>
              <w:t>ЗР</w:t>
            </w:r>
          </w:p>
          <w:p w14:paraId="15273BAC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3. Опыт использование военно-патриотических объединений детей </w:t>
            </w:r>
          </w:p>
          <w:p w14:paraId="1D28F1A7" w14:textId="09B20E40" w:rsidR="00970601" w:rsidRPr="00970601" w:rsidRDefault="00510F43" w:rsidP="00510F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303" w:type="dxa"/>
            <w:hideMark/>
          </w:tcPr>
          <w:p w14:paraId="46CB680A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04630F58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05420344" w14:textId="77777777" w:rsidTr="00970601">
        <w:trPr>
          <w:trHeight w:val="3338"/>
        </w:trPr>
        <w:tc>
          <w:tcPr>
            <w:tcW w:w="1339" w:type="dxa"/>
            <w:hideMark/>
          </w:tcPr>
          <w:p w14:paraId="0F171057" w14:textId="77678AEB" w:rsidR="00970601" w:rsidRPr="00970601" w:rsidRDefault="00510F43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октябрь</w:t>
            </w:r>
            <w:r w:rsidR="00970601"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02DA99E6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174EBA30" w14:textId="2AD310C4" w:rsidR="00970601" w:rsidRPr="00970601" w:rsidRDefault="00970601" w:rsidP="009706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Обсуждение программ по изменённому предмету ОБЗР на 2025/2026 учебный год. </w:t>
            </w:r>
          </w:p>
          <w:p w14:paraId="42498EAB" w14:textId="7948AA7B" w:rsidR="00DD5A55" w:rsidRPr="00970601" w:rsidRDefault="00970601" w:rsidP="009706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Организация и участие в предметных конкурсах и олимпиадах</w:t>
            </w:r>
          </w:p>
          <w:p w14:paraId="7987443C" w14:textId="49FD9B31" w:rsidR="00970601" w:rsidRPr="00970601" w:rsidRDefault="00970601" w:rsidP="00510F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методических рекомендаций по подготовке к проведению школьного и муниципального этапов всероссийской олимпиады школьников по ОБЗР </w:t>
            </w:r>
            <w:r w:rsidR="00510F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 2025-2026 уч.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году</w:t>
            </w:r>
          </w:p>
        </w:tc>
        <w:tc>
          <w:tcPr>
            <w:tcW w:w="2303" w:type="dxa"/>
            <w:hideMark/>
          </w:tcPr>
          <w:p w14:paraId="5551AAE1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391567F5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14FA6CD4" w14:textId="77777777" w:rsidTr="00970601">
        <w:trPr>
          <w:trHeight w:val="1807"/>
        </w:trPr>
        <w:tc>
          <w:tcPr>
            <w:tcW w:w="1339" w:type="dxa"/>
            <w:hideMark/>
          </w:tcPr>
          <w:p w14:paraId="5083F256" w14:textId="57C31177" w:rsidR="00970601" w:rsidRPr="00970601" w:rsidRDefault="00510F43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декабрь</w:t>
            </w:r>
            <w:r w:rsidR="00970601"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 2025</w:t>
            </w:r>
          </w:p>
        </w:tc>
        <w:tc>
          <w:tcPr>
            <w:tcW w:w="4043" w:type="dxa"/>
            <w:hideMark/>
          </w:tcPr>
          <w:p w14:paraId="70F4B4A4" w14:textId="1B0A591E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Проектирование деятельности УМО учителей ОБЗР в 2025-2026 учебном году.</w:t>
            </w:r>
          </w:p>
          <w:p w14:paraId="76C2EAE4" w14:textId="77777777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Подведение итогов работы УМО за 2025 г.</w:t>
            </w:r>
          </w:p>
          <w:p w14:paraId="2EBA1BA6" w14:textId="77777777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Планирование деятельности работы УМО в 2026 г.</w:t>
            </w:r>
          </w:p>
          <w:p w14:paraId="34C37BA8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03" w:type="dxa"/>
            <w:hideMark/>
          </w:tcPr>
          <w:p w14:paraId="4A6BB964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21B4179B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</w:tbl>
    <w:p w14:paraId="3F05A131" w14:textId="77777777" w:rsidR="0096448D" w:rsidRPr="000C3FB5" w:rsidRDefault="0096448D" w:rsidP="0096448D">
      <w:pPr>
        <w:rPr>
          <w:rFonts w:ascii="Times New Roman" w:hAnsi="Times New Roman" w:cs="Times New Roman"/>
          <w:sz w:val="28"/>
          <w:szCs w:val="28"/>
        </w:rPr>
      </w:pPr>
    </w:p>
    <w:p w14:paraId="5605ABCB" w14:textId="77777777" w:rsidR="000477EF" w:rsidRDefault="00510F43"/>
    <w:sectPr w:rsidR="0004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5A"/>
    <w:multiLevelType w:val="hybridMultilevel"/>
    <w:tmpl w:val="DF52D368"/>
    <w:lvl w:ilvl="0" w:tplc="B2980C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13E"/>
    <w:multiLevelType w:val="hybridMultilevel"/>
    <w:tmpl w:val="A504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917"/>
    <w:multiLevelType w:val="hybridMultilevel"/>
    <w:tmpl w:val="13A27A0A"/>
    <w:lvl w:ilvl="0" w:tplc="4906C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1820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862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09E92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C470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667C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1AD7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24E61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D811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F739A0"/>
    <w:multiLevelType w:val="hybridMultilevel"/>
    <w:tmpl w:val="F4F602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B47333"/>
    <w:multiLevelType w:val="hybridMultilevel"/>
    <w:tmpl w:val="60BA3F58"/>
    <w:lvl w:ilvl="0" w:tplc="6E32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E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89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C8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47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E1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EA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77EAC"/>
    <w:multiLevelType w:val="hybridMultilevel"/>
    <w:tmpl w:val="3366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E728D"/>
    <w:multiLevelType w:val="hybridMultilevel"/>
    <w:tmpl w:val="EDDA7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106F4"/>
    <w:multiLevelType w:val="hybridMultilevel"/>
    <w:tmpl w:val="66369DF8"/>
    <w:lvl w:ilvl="0" w:tplc="5046FE0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263F"/>
    <w:multiLevelType w:val="hybridMultilevel"/>
    <w:tmpl w:val="B47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1"/>
    <w:rsid w:val="000F781D"/>
    <w:rsid w:val="0015410A"/>
    <w:rsid w:val="001A1BC5"/>
    <w:rsid w:val="001E51EE"/>
    <w:rsid w:val="00380FC8"/>
    <w:rsid w:val="003F3FD6"/>
    <w:rsid w:val="0043303F"/>
    <w:rsid w:val="004B0227"/>
    <w:rsid w:val="00505DC0"/>
    <w:rsid w:val="00510F43"/>
    <w:rsid w:val="00553C06"/>
    <w:rsid w:val="00615F73"/>
    <w:rsid w:val="006C6B42"/>
    <w:rsid w:val="007947F2"/>
    <w:rsid w:val="007A24DA"/>
    <w:rsid w:val="007C5FC5"/>
    <w:rsid w:val="008768D7"/>
    <w:rsid w:val="008851A1"/>
    <w:rsid w:val="0096448D"/>
    <w:rsid w:val="00970601"/>
    <w:rsid w:val="009E6A7F"/>
    <w:rsid w:val="00A35974"/>
    <w:rsid w:val="00B6093B"/>
    <w:rsid w:val="00B97E63"/>
    <w:rsid w:val="00C119E3"/>
    <w:rsid w:val="00D05929"/>
    <w:rsid w:val="00DD5A55"/>
    <w:rsid w:val="00EE77AA"/>
    <w:rsid w:val="00F96DAF"/>
    <w:rsid w:val="00F97969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07CC"/>
  <w15:chartTrackingRefBased/>
  <w15:docId w15:val="{80E8CF79-6AB4-42F9-9001-A56830E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F2"/>
    <w:pPr>
      <w:ind w:left="720"/>
      <w:contextualSpacing/>
    </w:pPr>
  </w:style>
  <w:style w:type="table" w:styleId="a4">
    <w:name w:val="Table Grid"/>
    <w:basedOn w:val="a1"/>
    <w:uiPriority w:val="39"/>
    <w:rsid w:val="009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user125pc0</dc:creator>
  <cp:keywords/>
  <dc:description/>
  <cp:lastModifiedBy>лмываоим</cp:lastModifiedBy>
  <cp:revision>2</cp:revision>
  <dcterms:created xsi:type="dcterms:W3CDTF">2025-06-27T07:13:00Z</dcterms:created>
  <dcterms:modified xsi:type="dcterms:W3CDTF">2025-06-27T07:13:00Z</dcterms:modified>
</cp:coreProperties>
</file>