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2F" w:rsidRPr="00DE0680" w:rsidRDefault="00DE03A6" w:rsidP="00C0544D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Выписка из п</w:t>
      </w:r>
      <w:r w:rsidR="00C0544D" w:rsidRPr="00DE0680">
        <w:rPr>
          <w:b/>
          <w:bCs/>
          <w:color w:val="000000" w:themeColor="text1"/>
          <w:sz w:val="28"/>
          <w:szCs w:val="28"/>
        </w:rPr>
        <w:t>ротокол</w:t>
      </w:r>
      <w:r>
        <w:rPr>
          <w:b/>
          <w:bCs/>
          <w:color w:val="000000" w:themeColor="text1"/>
          <w:sz w:val="28"/>
          <w:szCs w:val="28"/>
        </w:rPr>
        <w:t>а</w:t>
      </w:r>
      <w:r w:rsidR="00C0544D" w:rsidRPr="00DE0680">
        <w:rPr>
          <w:b/>
          <w:bCs/>
          <w:color w:val="000000" w:themeColor="text1"/>
          <w:sz w:val="28"/>
          <w:szCs w:val="28"/>
        </w:rPr>
        <w:t xml:space="preserve"> </w:t>
      </w:r>
      <w:r w:rsidR="002A162F" w:rsidRPr="00DE0680">
        <w:rPr>
          <w:b/>
          <w:bCs/>
          <w:color w:val="000000" w:themeColor="text1"/>
          <w:sz w:val="28"/>
          <w:szCs w:val="28"/>
        </w:rPr>
        <w:t xml:space="preserve">от </w:t>
      </w:r>
      <w:r w:rsidR="00686381" w:rsidRPr="00DE0680">
        <w:rPr>
          <w:b/>
          <w:bCs/>
          <w:color w:val="000000" w:themeColor="text1"/>
          <w:sz w:val="28"/>
          <w:szCs w:val="28"/>
        </w:rPr>
        <w:t>17</w:t>
      </w:r>
      <w:r w:rsidR="002A162F" w:rsidRPr="00DE0680">
        <w:rPr>
          <w:b/>
          <w:bCs/>
          <w:color w:val="000000" w:themeColor="text1"/>
          <w:sz w:val="28"/>
          <w:szCs w:val="28"/>
        </w:rPr>
        <w:t>.</w:t>
      </w:r>
      <w:r w:rsidR="00932378" w:rsidRPr="00DE0680">
        <w:rPr>
          <w:b/>
          <w:bCs/>
          <w:color w:val="000000" w:themeColor="text1"/>
          <w:sz w:val="28"/>
          <w:szCs w:val="28"/>
        </w:rPr>
        <w:t>0</w:t>
      </w:r>
      <w:r w:rsidR="00A10E03" w:rsidRPr="00DE0680">
        <w:rPr>
          <w:b/>
          <w:bCs/>
          <w:color w:val="000000" w:themeColor="text1"/>
          <w:sz w:val="28"/>
          <w:szCs w:val="28"/>
        </w:rPr>
        <w:t>3</w:t>
      </w:r>
      <w:r w:rsidR="002A162F" w:rsidRPr="00DE0680">
        <w:rPr>
          <w:b/>
          <w:bCs/>
          <w:color w:val="000000" w:themeColor="text1"/>
          <w:sz w:val="28"/>
          <w:szCs w:val="28"/>
        </w:rPr>
        <w:t>.202</w:t>
      </w:r>
      <w:r w:rsidR="00686381" w:rsidRPr="00DE0680">
        <w:rPr>
          <w:b/>
          <w:bCs/>
          <w:color w:val="000000" w:themeColor="text1"/>
          <w:sz w:val="28"/>
          <w:szCs w:val="28"/>
        </w:rPr>
        <w:t>6</w:t>
      </w:r>
      <w:r w:rsidR="002A162F" w:rsidRPr="00DE0680">
        <w:rPr>
          <w:b/>
          <w:bCs/>
          <w:color w:val="000000" w:themeColor="text1"/>
          <w:sz w:val="28"/>
          <w:szCs w:val="28"/>
        </w:rPr>
        <w:t xml:space="preserve"> г. </w:t>
      </w:r>
    </w:p>
    <w:p w:rsidR="00C0544D" w:rsidRPr="00DE0680" w:rsidRDefault="00C0544D" w:rsidP="00C0544D">
      <w:pPr>
        <w:pStyle w:val="Default"/>
        <w:jc w:val="center"/>
        <w:rPr>
          <w:color w:val="000000" w:themeColor="text1"/>
          <w:sz w:val="28"/>
          <w:szCs w:val="28"/>
        </w:rPr>
      </w:pPr>
      <w:r w:rsidRPr="00DE0680">
        <w:rPr>
          <w:b/>
          <w:bCs/>
          <w:color w:val="000000" w:themeColor="text1"/>
          <w:sz w:val="28"/>
          <w:szCs w:val="28"/>
        </w:rPr>
        <w:t xml:space="preserve">заседания </w:t>
      </w:r>
      <w:r w:rsidR="002A162F" w:rsidRPr="00DE0680">
        <w:rPr>
          <w:b/>
          <w:bCs/>
          <w:color w:val="000000" w:themeColor="text1"/>
          <w:sz w:val="28"/>
          <w:szCs w:val="28"/>
        </w:rPr>
        <w:t>организационного комитета регион</w:t>
      </w:r>
      <w:r w:rsidRPr="00DE0680">
        <w:rPr>
          <w:b/>
          <w:bCs/>
          <w:color w:val="000000" w:themeColor="text1"/>
          <w:sz w:val="28"/>
          <w:szCs w:val="28"/>
        </w:rPr>
        <w:t xml:space="preserve">ального конкурса </w:t>
      </w:r>
      <w:r w:rsidRPr="00DE0680">
        <w:rPr>
          <w:b/>
          <w:bCs/>
          <w:color w:val="000000" w:themeColor="text1"/>
          <w:sz w:val="28"/>
          <w:szCs w:val="28"/>
        </w:rPr>
        <w:br/>
        <w:t>«Педагогический дебют - 202</w:t>
      </w:r>
      <w:r w:rsidR="00686381" w:rsidRPr="00DE0680">
        <w:rPr>
          <w:b/>
          <w:bCs/>
          <w:color w:val="000000" w:themeColor="text1"/>
          <w:sz w:val="28"/>
          <w:szCs w:val="28"/>
        </w:rPr>
        <w:t>6</w:t>
      </w:r>
      <w:r w:rsidRPr="00DE0680">
        <w:rPr>
          <w:b/>
          <w:bCs/>
          <w:color w:val="000000" w:themeColor="text1"/>
          <w:sz w:val="28"/>
          <w:szCs w:val="28"/>
        </w:rPr>
        <w:t>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6"/>
        <w:gridCol w:w="4676"/>
      </w:tblGrid>
      <w:tr w:rsidR="00041134" w:rsidRPr="00DE0680" w:rsidTr="005F3957">
        <w:trPr>
          <w:trHeight w:val="117"/>
        </w:trPr>
        <w:tc>
          <w:tcPr>
            <w:tcW w:w="4676" w:type="dxa"/>
          </w:tcPr>
          <w:p w:rsidR="00C0544D" w:rsidRPr="00DE0680" w:rsidRDefault="00C0544D" w:rsidP="005F3957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  <w:p w:rsidR="00C0544D" w:rsidRPr="00DE0680" w:rsidRDefault="00C0544D" w:rsidP="005F395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DE0680">
              <w:rPr>
                <w:color w:val="000000" w:themeColor="text1"/>
                <w:sz w:val="28"/>
                <w:szCs w:val="28"/>
              </w:rPr>
              <w:t xml:space="preserve">г. Липецк </w:t>
            </w:r>
          </w:p>
        </w:tc>
        <w:tc>
          <w:tcPr>
            <w:tcW w:w="4676" w:type="dxa"/>
          </w:tcPr>
          <w:p w:rsidR="00C0544D" w:rsidRPr="00DE0680" w:rsidRDefault="00C0544D" w:rsidP="005F3957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  <w:p w:rsidR="00C0544D" w:rsidRPr="00DE0680" w:rsidRDefault="00686381" w:rsidP="000D2EEA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DE0680">
              <w:rPr>
                <w:color w:val="000000" w:themeColor="text1"/>
                <w:sz w:val="28"/>
                <w:szCs w:val="28"/>
              </w:rPr>
              <w:t>17</w:t>
            </w:r>
            <w:r w:rsidR="00A10E03" w:rsidRPr="00DE0680">
              <w:rPr>
                <w:color w:val="000000" w:themeColor="text1"/>
                <w:sz w:val="28"/>
                <w:szCs w:val="28"/>
              </w:rPr>
              <w:t xml:space="preserve"> марта</w:t>
            </w:r>
            <w:r w:rsidR="00C0544D" w:rsidRPr="00DE0680">
              <w:rPr>
                <w:color w:val="000000" w:themeColor="text1"/>
                <w:sz w:val="28"/>
                <w:szCs w:val="28"/>
              </w:rPr>
              <w:t xml:space="preserve"> 202</w:t>
            </w:r>
            <w:r w:rsidRPr="00DE0680">
              <w:rPr>
                <w:color w:val="000000" w:themeColor="text1"/>
                <w:sz w:val="28"/>
                <w:szCs w:val="28"/>
              </w:rPr>
              <w:t>6</w:t>
            </w:r>
            <w:r w:rsidR="00C0544D" w:rsidRPr="00DE0680">
              <w:rPr>
                <w:color w:val="000000" w:themeColor="text1"/>
                <w:sz w:val="28"/>
                <w:szCs w:val="28"/>
              </w:rPr>
              <w:t xml:space="preserve"> года </w:t>
            </w:r>
          </w:p>
        </w:tc>
      </w:tr>
    </w:tbl>
    <w:p w:rsidR="00C0544D" w:rsidRDefault="00C0544D" w:rsidP="00C0544D">
      <w:pPr>
        <w:rPr>
          <w:rFonts w:ascii="Times New Roman" w:hAnsi="Times New Roman"/>
          <w:b/>
          <w:sz w:val="28"/>
          <w:szCs w:val="28"/>
        </w:rPr>
      </w:pPr>
    </w:p>
    <w:p w:rsidR="0071722F" w:rsidRDefault="00C0544D" w:rsidP="00C0544D">
      <w:pPr>
        <w:pStyle w:val="Default"/>
        <w:rPr>
          <w:b/>
          <w:bCs/>
          <w:sz w:val="28"/>
          <w:szCs w:val="28"/>
        </w:rPr>
      </w:pPr>
      <w:r w:rsidRPr="00EB1256">
        <w:rPr>
          <w:b/>
          <w:bCs/>
          <w:sz w:val="28"/>
          <w:szCs w:val="28"/>
        </w:rPr>
        <w:t xml:space="preserve">Повестка дня: </w:t>
      </w:r>
    </w:p>
    <w:p w:rsidR="00C0544D" w:rsidRDefault="00CC0C31" w:rsidP="00DA2A5C">
      <w:pPr>
        <w:pStyle w:val="Default"/>
        <w:numPr>
          <w:ilvl w:val="0"/>
          <w:numId w:val="9"/>
        </w:numPr>
        <w:rPr>
          <w:bCs/>
          <w:sz w:val="28"/>
          <w:szCs w:val="28"/>
        </w:rPr>
      </w:pPr>
      <w:r w:rsidRPr="00CC0C31">
        <w:rPr>
          <w:bCs/>
          <w:sz w:val="28"/>
          <w:szCs w:val="28"/>
        </w:rPr>
        <w:t xml:space="preserve">Об итогах проведения конкурсных испытаний </w:t>
      </w:r>
      <w:r w:rsidR="001C0A14">
        <w:rPr>
          <w:bCs/>
          <w:sz w:val="28"/>
          <w:szCs w:val="28"/>
        </w:rPr>
        <w:t xml:space="preserve">первого </w:t>
      </w:r>
      <w:r w:rsidRPr="00CC0C31">
        <w:rPr>
          <w:bCs/>
          <w:sz w:val="28"/>
          <w:szCs w:val="28"/>
        </w:rPr>
        <w:t>этапа регионального конкурса «Педагогический дебют - 202</w:t>
      </w:r>
      <w:r w:rsidR="00686381">
        <w:rPr>
          <w:bCs/>
          <w:sz w:val="28"/>
          <w:szCs w:val="28"/>
        </w:rPr>
        <w:t>6</w:t>
      </w:r>
      <w:r w:rsidRPr="00CC0C31">
        <w:rPr>
          <w:bCs/>
          <w:sz w:val="28"/>
          <w:szCs w:val="28"/>
        </w:rPr>
        <w:t>»</w:t>
      </w:r>
      <w:r w:rsidR="00DF698C">
        <w:rPr>
          <w:bCs/>
          <w:sz w:val="28"/>
          <w:szCs w:val="28"/>
        </w:rPr>
        <w:t>.</w:t>
      </w:r>
    </w:p>
    <w:p w:rsidR="00DF698C" w:rsidRDefault="0071722F" w:rsidP="00DA2A5C">
      <w:pPr>
        <w:pStyle w:val="Default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B4340">
        <w:rPr>
          <w:bCs/>
          <w:sz w:val="28"/>
          <w:szCs w:val="28"/>
        </w:rPr>
        <w:t>О формировании рейтинговой</w:t>
      </w:r>
      <w:r w:rsidR="00AB4340" w:rsidRPr="00AB4340">
        <w:rPr>
          <w:bCs/>
          <w:sz w:val="28"/>
          <w:szCs w:val="28"/>
        </w:rPr>
        <w:t xml:space="preserve"> таблиц</w:t>
      </w:r>
      <w:r w:rsidR="00AB4340">
        <w:rPr>
          <w:bCs/>
          <w:sz w:val="28"/>
          <w:szCs w:val="28"/>
        </w:rPr>
        <w:t>ы и определени</w:t>
      </w:r>
      <w:r w:rsidR="007D0C34">
        <w:rPr>
          <w:bCs/>
          <w:sz w:val="28"/>
          <w:szCs w:val="28"/>
        </w:rPr>
        <w:t>и</w:t>
      </w:r>
      <w:r w:rsidR="005278AC">
        <w:rPr>
          <w:bCs/>
          <w:sz w:val="28"/>
          <w:szCs w:val="28"/>
        </w:rPr>
        <w:t xml:space="preserve"> </w:t>
      </w:r>
      <w:r w:rsidR="00156A55">
        <w:rPr>
          <w:sz w:val="28"/>
          <w:szCs w:val="28"/>
        </w:rPr>
        <w:t xml:space="preserve">участников второго </w:t>
      </w:r>
      <w:r w:rsidR="00AB4340">
        <w:rPr>
          <w:bCs/>
          <w:sz w:val="28"/>
          <w:szCs w:val="28"/>
        </w:rPr>
        <w:t xml:space="preserve">этапа конкурса </w:t>
      </w:r>
      <w:r w:rsidR="00AB4340" w:rsidRPr="00AB4340">
        <w:rPr>
          <w:bCs/>
          <w:sz w:val="28"/>
          <w:szCs w:val="28"/>
        </w:rPr>
        <w:t>«Педагогический дебют - 202</w:t>
      </w:r>
      <w:r w:rsidR="00686381">
        <w:rPr>
          <w:bCs/>
          <w:sz w:val="28"/>
          <w:szCs w:val="28"/>
        </w:rPr>
        <w:t>6</w:t>
      </w:r>
      <w:r w:rsidR="00AB4340" w:rsidRPr="00AB4340">
        <w:rPr>
          <w:bCs/>
          <w:sz w:val="28"/>
          <w:szCs w:val="28"/>
        </w:rPr>
        <w:t>».</w:t>
      </w:r>
    </w:p>
    <w:p w:rsidR="00AB4340" w:rsidRDefault="00AB4340" w:rsidP="00C0544D">
      <w:pPr>
        <w:pStyle w:val="Default"/>
        <w:rPr>
          <w:bCs/>
          <w:sz w:val="28"/>
          <w:szCs w:val="28"/>
        </w:rPr>
      </w:pPr>
    </w:p>
    <w:p w:rsidR="00F8593E" w:rsidRDefault="00AB4340" w:rsidP="00F8593E">
      <w:pPr>
        <w:pStyle w:val="Default"/>
        <w:jc w:val="both"/>
        <w:rPr>
          <w:bCs/>
          <w:sz w:val="28"/>
          <w:szCs w:val="28"/>
        </w:rPr>
      </w:pPr>
      <w:r w:rsidRPr="00AB4340">
        <w:rPr>
          <w:b/>
          <w:bCs/>
          <w:sz w:val="28"/>
          <w:szCs w:val="28"/>
        </w:rPr>
        <w:t>По первому вопросу повестки</w:t>
      </w:r>
      <w:r>
        <w:rPr>
          <w:bCs/>
          <w:sz w:val="28"/>
          <w:szCs w:val="28"/>
        </w:rPr>
        <w:t xml:space="preserve"> выступила Петелина Елена Юрьевна. </w:t>
      </w:r>
    </w:p>
    <w:p w:rsidR="004267CA" w:rsidRPr="00F32AAD" w:rsidRDefault="00FE736E" w:rsidP="00AC14A8">
      <w:pPr>
        <w:pStyle w:val="Default"/>
        <w:ind w:firstLine="708"/>
        <w:jc w:val="both"/>
        <w:rPr>
          <w:bCs/>
          <w:color w:val="000000" w:themeColor="text1"/>
          <w:sz w:val="28"/>
          <w:szCs w:val="28"/>
        </w:rPr>
      </w:pPr>
      <w:r w:rsidRPr="0069701D">
        <w:rPr>
          <w:bCs/>
          <w:color w:val="auto"/>
          <w:sz w:val="28"/>
          <w:szCs w:val="28"/>
        </w:rPr>
        <w:t>Она сообщила</w:t>
      </w:r>
      <w:r w:rsidR="00DF698C" w:rsidRPr="0069701D">
        <w:rPr>
          <w:bCs/>
          <w:color w:val="auto"/>
          <w:sz w:val="28"/>
          <w:szCs w:val="28"/>
        </w:rPr>
        <w:t xml:space="preserve">, что </w:t>
      </w:r>
      <w:r w:rsidR="004267CA" w:rsidRPr="0069701D">
        <w:rPr>
          <w:bCs/>
          <w:color w:val="auto"/>
          <w:sz w:val="28"/>
          <w:szCs w:val="28"/>
        </w:rPr>
        <w:t xml:space="preserve">конкурсные испытания </w:t>
      </w:r>
      <w:r w:rsidR="00AE49D0">
        <w:rPr>
          <w:bCs/>
          <w:color w:val="auto"/>
          <w:sz w:val="28"/>
          <w:szCs w:val="28"/>
        </w:rPr>
        <w:t>в номинациях:</w:t>
      </w:r>
      <w:r w:rsidR="004267CA" w:rsidRPr="0069701D">
        <w:rPr>
          <w:bCs/>
          <w:color w:val="auto"/>
          <w:sz w:val="28"/>
          <w:szCs w:val="28"/>
        </w:rPr>
        <w:t xml:space="preserve"> </w:t>
      </w:r>
      <w:r w:rsidR="005F3957" w:rsidRPr="00AE49D0">
        <w:rPr>
          <w:bCs/>
          <w:color w:val="auto"/>
          <w:sz w:val="28"/>
          <w:szCs w:val="28"/>
        </w:rPr>
        <w:t>«М</w:t>
      </w:r>
      <w:r w:rsidR="00041134" w:rsidRPr="00AE49D0">
        <w:rPr>
          <w:bCs/>
          <w:color w:val="auto"/>
          <w:sz w:val="28"/>
          <w:szCs w:val="28"/>
        </w:rPr>
        <w:t>олодые учителя»</w:t>
      </w:r>
      <w:r w:rsidR="005F3957" w:rsidRPr="00AE49D0">
        <w:rPr>
          <w:bCs/>
          <w:color w:val="auto"/>
          <w:sz w:val="28"/>
          <w:szCs w:val="28"/>
        </w:rPr>
        <w:t>,</w:t>
      </w:r>
      <w:r w:rsidR="005F3957" w:rsidRPr="00AE49D0">
        <w:rPr>
          <w:color w:val="auto"/>
        </w:rPr>
        <w:t xml:space="preserve"> </w:t>
      </w:r>
      <w:r w:rsidR="005F3957" w:rsidRPr="00AE49D0">
        <w:rPr>
          <w:bCs/>
          <w:color w:val="auto"/>
          <w:sz w:val="28"/>
          <w:szCs w:val="28"/>
        </w:rPr>
        <w:t>«Молодые классные руководители»,</w:t>
      </w:r>
      <w:r w:rsidR="005F3957" w:rsidRPr="00AE49D0">
        <w:rPr>
          <w:color w:val="auto"/>
        </w:rPr>
        <w:t xml:space="preserve"> </w:t>
      </w:r>
      <w:r w:rsidR="005F3957" w:rsidRPr="00AE49D0">
        <w:rPr>
          <w:bCs/>
          <w:color w:val="auto"/>
          <w:sz w:val="28"/>
          <w:szCs w:val="28"/>
        </w:rPr>
        <w:t>«Молодые педагоги дополнительного образования»,</w:t>
      </w:r>
      <w:r w:rsidR="005F3957" w:rsidRPr="00AE49D0">
        <w:rPr>
          <w:color w:val="auto"/>
        </w:rPr>
        <w:t xml:space="preserve"> </w:t>
      </w:r>
      <w:r w:rsidR="005F3957" w:rsidRPr="00AE49D0">
        <w:rPr>
          <w:bCs/>
          <w:color w:val="auto"/>
          <w:sz w:val="28"/>
          <w:szCs w:val="28"/>
        </w:rPr>
        <w:t>«Молодые воспитатели»,</w:t>
      </w:r>
      <w:r w:rsidR="005F3957" w:rsidRPr="00AE49D0">
        <w:rPr>
          <w:color w:val="auto"/>
        </w:rPr>
        <w:t xml:space="preserve"> </w:t>
      </w:r>
      <w:r w:rsidR="005F3957" w:rsidRPr="00AE49D0">
        <w:rPr>
          <w:bCs/>
          <w:color w:val="auto"/>
          <w:sz w:val="28"/>
          <w:szCs w:val="28"/>
        </w:rPr>
        <w:t>«Молодые педагоги-психологи»,</w:t>
      </w:r>
      <w:r w:rsidR="005F3957" w:rsidRPr="00AE49D0">
        <w:rPr>
          <w:color w:val="auto"/>
        </w:rPr>
        <w:t xml:space="preserve"> </w:t>
      </w:r>
      <w:r w:rsidR="005F3957" w:rsidRPr="00AE49D0">
        <w:rPr>
          <w:bCs/>
          <w:color w:val="auto"/>
          <w:sz w:val="28"/>
          <w:szCs w:val="28"/>
        </w:rPr>
        <w:t>«Молодые управленцы»,</w:t>
      </w:r>
      <w:r w:rsidR="00307301" w:rsidRPr="00AE49D0">
        <w:rPr>
          <w:bCs/>
          <w:color w:val="auto"/>
          <w:sz w:val="28"/>
          <w:szCs w:val="28"/>
        </w:rPr>
        <w:t xml:space="preserve"> </w:t>
      </w:r>
      <w:r w:rsidR="005F3957" w:rsidRPr="00AE49D0">
        <w:rPr>
          <w:bCs/>
          <w:color w:val="auto"/>
          <w:sz w:val="28"/>
          <w:szCs w:val="28"/>
        </w:rPr>
        <w:t>«Молодые руководители дошкольных образовательных организаций», «Педагог-наставник</w:t>
      </w:r>
      <w:r w:rsidR="005F3957" w:rsidRPr="00F32AAD">
        <w:rPr>
          <w:bCs/>
          <w:color w:val="000000" w:themeColor="text1"/>
          <w:sz w:val="28"/>
          <w:szCs w:val="28"/>
        </w:rPr>
        <w:t xml:space="preserve">» </w:t>
      </w:r>
      <w:r w:rsidR="00307301" w:rsidRPr="00F32AAD">
        <w:rPr>
          <w:bCs/>
          <w:color w:val="000000" w:themeColor="text1"/>
          <w:sz w:val="28"/>
          <w:szCs w:val="28"/>
        </w:rPr>
        <w:t xml:space="preserve">состоялись </w:t>
      </w:r>
      <w:r w:rsidR="008F472B" w:rsidRPr="00F32AAD">
        <w:rPr>
          <w:bCs/>
          <w:color w:val="000000" w:themeColor="text1"/>
          <w:sz w:val="28"/>
          <w:szCs w:val="28"/>
        </w:rPr>
        <w:t xml:space="preserve">в </w:t>
      </w:r>
      <w:r w:rsidR="0069701D" w:rsidRPr="00F32AAD">
        <w:rPr>
          <w:bCs/>
          <w:color w:val="000000" w:themeColor="text1"/>
          <w:sz w:val="28"/>
          <w:szCs w:val="28"/>
        </w:rPr>
        <w:t>заочном формате.</w:t>
      </w:r>
    </w:p>
    <w:p w:rsidR="00AC14A8" w:rsidRDefault="00AC14A8" w:rsidP="00F8593E">
      <w:pPr>
        <w:pStyle w:val="Default"/>
        <w:jc w:val="both"/>
        <w:rPr>
          <w:bCs/>
          <w:color w:val="000000" w:themeColor="text1"/>
          <w:sz w:val="28"/>
          <w:szCs w:val="28"/>
        </w:rPr>
      </w:pPr>
    </w:p>
    <w:p w:rsidR="00FE736E" w:rsidRPr="00F32AAD" w:rsidRDefault="004267CA" w:rsidP="00AC14A8">
      <w:pPr>
        <w:pStyle w:val="Default"/>
        <w:ind w:firstLine="708"/>
        <w:jc w:val="both"/>
        <w:rPr>
          <w:bCs/>
          <w:color w:val="000000" w:themeColor="text1"/>
          <w:sz w:val="28"/>
          <w:szCs w:val="28"/>
        </w:rPr>
      </w:pPr>
      <w:r w:rsidRPr="00F32AAD">
        <w:rPr>
          <w:bCs/>
          <w:color w:val="000000" w:themeColor="text1"/>
          <w:sz w:val="28"/>
          <w:szCs w:val="28"/>
        </w:rPr>
        <w:t>В о</w:t>
      </w:r>
      <w:r w:rsidR="00DF698C" w:rsidRPr="00F32AAD">
        <w:rPr>
          <w:bCs/>
          <w:color w:val="000000" w:themeColor="text1"/>
          <w:sz w:val="28"/>
          <w:szCs w:val="28"/>
        </w:rPr>
        <w:t xml:space="preserve">ргкомитет Конкурса поступили </w:t>
      </w:r>
      <w:r w:rsidR="00DA2A5C" w:rsidRPr="00F32AAD">
        <w:rPr>
          <w:bCs/>
          <w:color w:val="000000" w:themeColor="text1"/>
          <w:sz w:val="28"/>
          <w:szCs w:val="28"/>
        </w:rPr>
        <w:t>оценочные листы от членов Жюри.</w:t>
      </w:r>
      <w:r w:rsidR="00AB4340" w:rsidRPr="00F32AAD">
        <w:rPr>
          <w:bCs/>
          <w:color w:val="000000" w:themeColor="text1"/>
          <w:sz w:val="28"/>
          <w:szCs w:val="28"/>
        </w:rPr>
        <w:t xml:space="preserve"> </w:t>
      </w:r>
      <w:r w:rsidR="00DA2A5C" w:rsidRPr="00F32AAD">
        <w:rPr>
          <w:bCs/>
          <w:color w:val="000000" w:themeColor="text1"/>
          <w:sz w:val="28"/>
          <w:szCs w:val="28"/>
        </w:rPr>
        <w:t>И</w:t>
      </w:r>
      <w:r w:rsidR="00D22F40" w:rsidRPr="00F32AAD">
        <w:rPr>
          <w:bCs/>
          <w:color w:val="000000" w:themeColor="text1"/>
          <w:sz w:val="28"/>
          <w:szCs w:val="28"/>
        </w:rPr>
        <w:t>тоговые баллы</w:t>
      </w:r>
      <w:r w:rsidR="001C0A14">
        <w:rPr>
          <w:bCs/>
          <w:color w:val="000000" w:themeColor="text1"/>
          <w:sz w:val="28"/>
          <w:szCs w:val="28"/>
        </w:rPr>
        <w:t>, а также информация по конкурсным материалам</w:t>
      </w:r>
      <w:r w:rsidR="00D22F40" w:rsidRPr="00F32AAD">
        <w:rPr>
          <w:bCs/>
          <w:color w:val="000000" w:themeColor="text1"/>
          <w:sz w:val="28"/>
          <w:szCs w:val="28"/>
        </w:rPr>
        <w:t xml:space="preserve"> </w:t>
      </w:r>
      <w:r w:rsidR="005B338F" w:rsidRPr="00F32AAD">
        <w:rPr>
          <w:bCs/>
          <w:color w:val="000000" w:themeColor="text1"/>
          <w:sz w:val="28"/>
          <w:szCs w:val="28"/>
        </w:rPr>
        <w:t xml:space="preserve">первого этапа </w:t>
      </w:r>
      <w:r w:rsidR="00AB4340" w:rsidRPr="00F32AAD">
        <w:rPr>
          <w:bCs/>
          <w:color w:val="000000" w:themeColor="text1"/>
          <w:sz w:val="28"/>
          <w:szCs w:val="28"/>
        </w:rPr>
        <w:t xml:space="preserve">представлены </w:t>
      </w:r>
      <w:r w:rsidR="00D22F40" w:rsidRPr="00F32AAD">
        <w:rPr>
          <w:bCs/>
          <w:color w:val="000000" w:themeColor="text1"/>
          <w:sz w:val="28"/>
          <w:szCs w:val="28"/>
        </w:rPr>
        <w:t>в сводной таблице.</w:t>
      </w:r>
    </w:p>
    <w:p w:rsidR="00DA2A5C" w:rsidRPr="00D22F40" w:rsidRDefault="00DA2A5C" w:rsidP="00C0544D">
      <w:pPr>
        <w:pStyle w:val="Default"/>
        <w:rPr>
          <w:bCs/>
          <w:color w:val="FF0000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3308"/>
        <w:gridCol w:w="3071"/>
        <w:gridCol w:w="3261"/>
      </w:tblGrid>
      <w:tr w:rsidR="00EA6BF0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6BF0" w:rsidRPr="00EA6BF0" w:rsidRDefault="00E96FB5" w:rsidP="00EA6B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EA6BF0" w:rsidRPr="00EA6BF0">
              <w:rPr>
                <w:rFonts w:ascii="Times New Roman" w:hAnsi="Times New Roman"/>
                <w:b/>
                <w:sz w:val="28"/>
                <w:szCs w:val="28"/>
              </w:rPr>
              <w:t>Молодые учителя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BF0" w:rsidRPr="00D913CA" w:rsidRDefault="00EA6BF0" w:rsidP="00EA6B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BF0" w:rsidRPr="00D913CA" w:rsidRDefault="00EA6BF0" w:rsidP="00EA6B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69701D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701D">
              <w:rPr>
                <w:rFonts w:ascii="Times New Roman" w:hAnsi="Times New Roman"/>
                <w:sz w:val="28"/>
                <w:szCs w:val="28"/>
              </w:rPr>
              <w:t>Аванесян</w:t>
            </w:r>
            <w:proofErr w:type="spellEnd"/>
            <w:r w:rsidRPr="00697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Анна Артуровна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МБОУ Гимназия №12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F91CCC" w:rsidRDefault="00F555BB" w:rsidP="006970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15,5</w:t>
            </w:r>
            <w:r w:rsidR="002D6F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9701D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Аладьина </w:t>
            </w:r>
          </w:p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Анастасия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лицей №1 г. Усмани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F91CCC" w:rsidRDefault="00F17B3C" w:rsidP="00742438">
            <w:pPr>
              <w:rPr>
                <w:rFonts w:ascii="Times New Roman" w:hAnsi="Times New Roman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sz w:val="28"/>
                <w:szCs w:val="28"/>
              </w:rPr>
              <w:t>в конкурсных материалах выявлены текстуальные заимствования, превышающие установленный порог оригинальности (менее 50%)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в составе конкурсных материалов предоставлена разработка </w:t>
            </w:r>
            <w:r w:rsidR="00742438">
              <w:rPr>
                <w:rFonts w:ascii="Times New Roman" w:hAnsi="Times New Roman"/>
                <w:i/>
                <w:sz w:val="28"/>
                <w:szCs w:val="28"/>
              </w:rPr>
              <w:t>внеурочной работы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а не урока.</w:t>
            </w:r>
          </w:p>
        </w:tc>
      </w:tr>
      <w:tr w:rsidR="0069701D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Белокопытова </w:t>
            </w:r>
          </w:p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Валерия Олеговна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78AC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МБОУ СОШ с. Троицкое им. Героя Советского Союза </w:t>
            </w:r>
          </w:p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М.Д. </w:t>
            </w:r>
            <w:proofErr w:type="spellStart"/>
            <w:r w:rsidRPr="0069701D">
              <w:rPr>
                <w:rFonts w:ascii="Times New Roman" w:hAnsi="Times New Roman"/>
                <w:sz w:val="28"/>
                <w:szCs w:val="28"/>
              </w:rPr>
              <w:t>Карасёва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F91CCC" w:rsidRDefault="00742438" w:rsidP="006970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составе конкурсных материалов предоставлена разработка внеурочной работы, а не урока.</w:t>
            </w:r>
            <w:r w:rsidR="006B36EC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69701D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701D">
              <w:rPr>
                <w:rFonts w:ascii="Times New Roman" w:hAnsi="Times New Roman"/>
                <w:sz w:val="28"/>
                <w:szCs w:val="28"/>
              </w:rPr>
              <w:t>Бирина</w:t>
            </w:r>
            <w:proofErr w:type="spellEnd"/>
            <w:r w:rsidRPr="00697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Ксения Алексеевна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МАОУ многопрофильный лицей г. 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F91CCC" w:rsidRDefault="00F555BB" w:rsidP="006970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D6F6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69701D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Богданов </w:t>
            </w:r>
          </w:p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МАОУ СШ 59 «Перспектива» города 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F91CCC" w:rsidRDefault="00F555BB" w:rsidP="006970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18,3</w:t>
            </w:r>
            <w:r w:rsidR="002D6F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9701D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701D">
              <w:rPr>
                <w:rFonts w:ascii="Times New Roman" w:hAnsi="Times New Roman"/>
                <w:sz w:val="28"/>
                <w:szCs w:val="28"/>
              </w:rPr>
              <w:t>Васюк</w:t>
            </w:r>
            <w:proofErr w:type="spellEnd"/>
            <w:r w:rsidRPr="00697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Дарья Романовна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"Лицей №5 г. Ельца"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F91CCC" w:rsidRDefault="00F555BB" w:rsidP="006970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</w:t>
            </w:r>
            <w:r w:rsidR="002D6F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9701D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Волкова </w:t>
            </w:r>
          </w:p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Ирина Руслановна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СОШ с.</w:t>
            </w:r>
            <w:r w:rsidR="00527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01D">
              <w:rPr>
                <w:rFonts w:ascii="Times New Roman" w:hAnsi="Times New Roman"/>
                <w:sz w:val="28"/>
                <w:szCs w:val="28"/>
              </w:rPr>
              <w:t>Красное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F91CCC" w:rsidRDefault="00F555BB" w:rsidP="006970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</w:t>
            </w:r>
            <w:r w:rsidR="002D6F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9701D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Воронина </w:t>
            </w:r>
          </w:p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СШ№68 г. 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F91CCC" w:rsidRDefault="00F555BB" w:rsidP="006970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</w:t>
            </w:r>
            <w:r w:rsidR="002D6F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9701D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Голик </w:t>
            </w:r>
          </w:p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Юлия Дмитриевна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"Лицей №3 им. К.А. Москаленко"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F91CCC" w:rsidRDefault="00F555BB" w:rsidP="006970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2D6F6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69701D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Губарева </w:t>
            </w:r>
          </w:p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Анастасия Валерьевна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СОШ №47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F91CCC" w:rsidRDefault="00F555BB" w:rsidP="006970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16,4</w:t>
            </w:r>
            <w:r w:rsidR="002D6F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9701D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Дмитриева </w:t>
            </w:r>
          </w:p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Диана Сергеевна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69701D" w:rsidRDefault="0069701D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"СШ с.</w:t>
            </w:r>
            <w:r w:rsidR="00527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701D">
              <w:rPr>
                <w:rFonts w:ascii="Times New Roman" w:hAnsi="Times New Roman"/>
                <w:sz w:val="28"/>
                <w:szCs w:val="28"/>
              </w:rPr>
              <w:t>Тростное</w:t>
            </w:r>
            <w:proofErr w:type="spellEnd"/>
            <w:r w:rsidRPr="0069701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01D" w:rsidRPr="00F91CCC" w:rsidRDefault="006B36EC" w:rsidP="0069701D">
            <w:pPr>
              <w:rPr>
                <w:rFonts w:ascii="Times New Roman" w:hAnsi="Times New Roman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sz w:val="28"/>
                <w:szCs w:val="28"/>
              </w:rPr>
              <w:t>в конкурсных материалах выявлены текстуальные заимствования, превышающие установленный порог оригинальности (менее 50%)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</w:tc>
      </w:tr>
      <w:tr w:rsidR="006B36EC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36EC" w:rsidRPr="0069701D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Иванина Алина Максимовна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6EC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МБОУ "Гимназия №97 </w:t>
            </w:r>
          </w:p>
          <w:p w:rsidR="006B36EC" w:rsidRPr="0069701D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г. Ельца"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6EC" w:rsidRPr="00F91CCC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составе конкурсных материалов предоставлена разработка внеклассного мероприятия, а не урока.</w:t>
            </w:r>
          </w:p>
        </w:tc>
      </w:tr>
      <w:tr w:rsidR="006B36EC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36EC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Ильина </w:t>
            </w:r>
          </w:p>
          <w:p w:rsidR="006B36EC" w:rsidRPr="0069701D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Юлия Сергеевна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6EC" w:rsidRPr="0069701D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СОШ №1 г. Грязи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6EC" w:rsidRPr="00F91CCC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16,80</w:t>
            </w:r>
          </w:p>
        </w:tc>
      </w:tr>
      <w:tr w:rsidR="00C84AB1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4AB1" w:rsidRDefault="00C84AB1" w:rsidP="00C84A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Казинских</w:t>
            </w:r>
            <w:proofErr w:type="spellEnd"/>
          </w:p>
          <w:p w:rsidR="00C84AB1" w:rsidRPr="0069701D" w:rsidRDefault="00C84AB1" w:rsidP="00C84AB1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Дарья Валентиновна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B1" w:rsidRPr="0069701D" w:rsidRDefault="00C84AB1" w:rsidP="00C84AB1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СОШ  с. Тербуны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AB1" w:rsidRPr="00F91CCC" w:rsidRDefault="00C84AB1" w:rsidP="00C84A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18,40</w:t>
            </w:r>
          </w:p>
        </w:tc>
      </w:tr>
      <w:tr w:rsidR="006B36EC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36EC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701D">
              <w:rPr>
                <w:rFonts w:ascii="Times New Roman" w:hAnsi="Times New Roman"/>
                <w:sz w:val="28"/>
                <w:szCs w:val="28"/>
              </w:rPr>
              <w:t>Кондакова</w:t>
            </w:r>
            <w:proofErr w:type="spellEnd"/>
            <w:r w:rsidRPr="00697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36EC" w:rsidRPr="0069701D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6EC" w:rsidRPr="0069701D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МБОУСШ №23 г. Ельца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6EC" w:rsidRPr="00F91CCC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14,00</w:t>
            </w:r>
          </w:p>
        </w:tc>
      </w:tr>
      <w:tr w:rsidR="006B36EC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36EC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Коровина </w:t>
            </w:r>
          </w:p>
          <w:p w:rsidR="006B36EC" w:rsidRPr="0069701D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Валерия Александровна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6EC" w:rsidRPr="0069701D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СОШ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01D">
              <w:rPr>
                <w:rFonts w:ascii="Times New Roman" w:hAnsi="Times New Roman"/>
                <w:sz w:val="28"/>
                <w:szCs w:val="28"/>
              </w:rPr>
              <w:t>Сторожевое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6EC" w:rsidRPr="00F91CCC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sz w:val="28"/>
                <w:szCs w:val="28"/>
              </w:rPr>
              <w:t>в конкурсных материалах выявлены текстуальные заимствования, превышающие установленный порог оригинальности (менее 50%)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742438">
              <w:rPr>
                <w:rFonts w:ascii="Times New Roman" w:hAnsi="Times New Roman"/>
                <w:i/>
                <w:sz w:val="28"/>
                <w:szCs w:val="28"/>
              </w:rPr>
              <w:t>в составе конкурсных материалов предоставлена разработка внеурочной работы, а не урока.</w:t>
            </w:r>
          </w:p>
        </w:tc>
      </w:tr>
      <w:tr w:rsidR="006B36EC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36EC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701D">
              <w:rPr>
                <w:rFonts w:ascii="Times New Roman" w:hAnsi="Times New Roman"/>
                <w:sz w:val="28"/>
                <w:szCs w:val="28"/>
              </w:rPr>
              <w:t>Мерещенко</w:t>
            </w:r>
            <w:proofErr w:type="spellEnd"/>
            <w:r w:rsidRPr="00697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36EC" w:rsidRPr="0069701D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Александра Андреевна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6EC" w:rsidRPr="0069701D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СОШ №4 г. Усмани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6EC" w:rsidRPr="00F91CCC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10,66</w:t>
            </w:r>
          </w:p>
        </w:tc>
      </w:tr>
      <w:tr w:rsidR="006B36EC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36EC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Митина </w:t>
            </w:r>
          </w:p>
          <w:p w:rsidR="006B36EC" w:rsidRPr="0069701D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Анастасия Алексеевна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6EC" w:rsidRPr="0069701D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СОШ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97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701D">
              <w:rPr>
                <w:rFonts w:ascii="Times New Roman" w:hAnsi="Times New Roman"/>
                <w:sz w:val="28"/>
                <w:szCs w:val="28"/>
              </w:rPr>
              <w:t>Хрущёвка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6EC" w:rsidRPr="00F91CCC" w:rsidRDefault="006B36EC" w:rsidP="006B36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17,00</w:t>
            </w:r>
          </w:p>
        </w:tc>
      </w:tr>
      <w:tr w:rsidR="006B36EC" w:rsidRPr="00F17B3C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36EC" w:rsidRPr="00F17B3C" w:rsidRDefault="006B36EC" w:rsidP="006B36EC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Нижегородова</w:t>
            </w:r>
            <w:proofErr w:type="spellEnd"/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6B36EC" w:rsidRPr="00F17B3C" w:rsidRDefault="006B36EC" w:rsidP="006B36EC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Наталья Олеговна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6EC" w:rsidRPr="00F17B3C" w:rsidRDefault="006B36EC" w:rsidP="006B36EC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ГОБПОУ "</w:t>
            </w:r>
            <w:proofErr w:type="spellStart"/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Усманский</w:t>
            </w:r>
            <w:proofErr w:type="spellEnd"/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многопрофильный колледж"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6EC" w:rsidRPr="00F17B3C" w:rsidRDefault="006B36EC" w:rsidP="001C0A14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не предоставлены конкурсные материалы</w:t>
            </w:r>
          </w:p>
        </w:tc>
      </w:tr>
      <w:tr w:rsidR="001C0A14" w:rsidRPr="00F17B3C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Орлова </w:t>
            </w:r>
          </w:p>
          <w:p w:rsidR="001C0A14" w:rsidRPr="0069701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Валерия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9701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СШ п. Ключ жизни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F91CCC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18,00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084EFE">
              <w:rPr>
                <w:rFonts w:ascii="Times New Roman" w:hAnsi="Times New Roman"/>
                <w:sz w:val="28"/>
                <w:szCs w:val="28"/>
              </w:rPr>
              <w:t xml:space="preserve">Перова </w:t>
            </w:r>
          </w:p>
          <w:p w:rsidR="001C0A14" w:rsidRPr="0069701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084EFE">
              <w:rPr>
                <w:rFonts w:ascii="Times New Roman" w:hAnsi="Times New Roman"/>
                <w:sz w:val="28"/>
                <w:szCs w:val="28"/>
              </w:rPr>
              <w:t>Маргарита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084EFE">
              <w:rPr>
                <w:rFonts w:ascii="Times New Roman" w:hAnsi="Times New Roman"/>
                <w:sz w:val="28"/>
                <w:szCs w:val="28"/>
              </w:rPr>
              <w:t xml:space="preserve">МБОУ СОШ с. </w:t>
            </w:r>
            <w:proofErr w:type="spellStart"/>
            <w:r w:rsidRPr="00084EFE">
              <w:rPr>
                <w:rFonts w:ascii="Times New Roman" w:hAnsi="Times New Roman"/>
                <w:sz w:val="28"/>
                <w:szCs w:val="28"/>
              </w:rPr>
              <w:t>Кузьминские</w:t>
            </w:r>
            <w:proofErr w:type="spellEnd"/>
            <w:r w:rsidRPr="00084E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4EFE">
              <w:rPr>
                <w:rFonts w:ascii="Times New Roman" w:hAnsi="Times New Roman"/>
                <w:sz w:val="28"/>
                <w:szCs w:val="28"/>
              </w:rPr>
              <w:t>Отвержки</w:t>
            </w:r>
            <w:proofErr w:type="spellEnd"/>
            <w:r w:rsidRPr="00084EFE">
              <w:rPr>
                <w:rFonts w:ascii="Times New Roman" w:hAnsi="Times New Roman"/>
                <w:sz w:val="28"/>
                <w:szCs w:val="28"/>
              </w:rPr>
              <w:t xml:space="preserve"> им. героя Советского Союза</w:t>
            </w:r>
          </w:p>
          <w:p w:rsidR="001C0A14" w:rsidRPr="0069701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084EFE"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4EFE">
              <w:rPr>
                <w:rFonts w:ascii="Times New Roman" w:hAnsi="Times New Roman"/>
                <w:sz w:val="28"/>
                <w:szCs w:val="28"/>
              </w:rPr>
              <w:t>Лапшова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F91CCC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13,00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Полякова </w:t>
            </w:r>
          </w:p>
          <w:p w:rsidR="001C0A14" w:rsidRPr="0069701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Юлия Сергеевна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9701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СОШ №10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01D">
              <w:rPr>
                <w:rFonts w:ascii="Times New Roman" w:hAnsi="Times New Roman"/>
                <w:sz w:val="28"/>
                <w:szCs w:val="28"/>
              </w:rPr>
              <w:t>Грязи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B36EC" w:rsidRDefault="001C0A14" w:rsidP="001C0A14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6B36EC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>Не соответствует  тематике Года единства народов России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Прокудина </w:t>
            </w:r>
          </w:p>
          <w:p w:rsidR="001C0A14" w:rsidRPr="0069701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Ольга Андреевна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СШ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01D">
              <w:rPr>
                <w:rFonts w:ascii="Times New Roman" w:hAnsi="Times New Roman"/>
                <w:sz w:val="28"/>
                <w:szCs w:val="28"/>
              </w:rPr>
              <w:t xml:space="preserve">Талица </w:t>
            </w:r>
          </w:p>
          <w:p w:rsidR="001C0A14" w:rsidRPr="0069701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01D">
              <w:rPr>
                <w:rFonts w:ascii="Times New Roman" w:hAnsi="Times New Roman"/>
                <w:sz w:val="28"/>
                <w:szCs w:val="28"/>
              </w:rPr>
              <w:t>С.А.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01D">
              <w:rPr>
                <w:rFonts w:ascii="Times New Roman" w:hAnsi="Times New Roman"/>
                <w:sz w:val="28"/>
                <w:szCs w:val="28"/>
              </w:rPr>
              <w:t>Бутова "Филиал - ОШ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01D">
              <w:rPr>
                <w:rFonts w:ascii="Times New Roman" w:hAnsi="Times New Roman"/>
                <w:sz w:val="28"/>
                <w:szCs w:val="28"/>
              </w:rPr>
              <w:t>Елецкий"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F91CCC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13,00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701D">
              <w:rPr>
                <w:rFonts w:ascii="Times New Roman" w:hAnsi="Times New Roman"/>
                <w:sz w:val="28"/>
                <w:szCs w:val="28"/>
              </w:rPr>
              <w:t>Ролдугина</w:t>
            </w:r>
            <w:proofErr w:type="spellEnd"/>
            <w:r w:rsidRPr="00697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A14" w:rsidRPr="0069701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9701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МАОУ СОШ №29 г. 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F91CCC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18,20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701D">
              <w:rPr>
                <w:rFonts w:ascii="Times New Roman" w:hAnsi="Times New Roman"/>
                <w:sz w:val="28"/>
                <w:szCs w:val="28"/>
              </w:rPr>
              <w:t>Саввина</w:t>
            </w:r>
            <w:proofErr w:type="spellEnd"/>
            <w:r w:rsidRPr="00697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A14" w:rsidRPr="0069701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Дарья Владимировна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9701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СОШ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01D">
              <w:rPr>
                <w:rFonts w:ascii="Times New Roman" w:hAnsi="Times New Roman"/>
                <w:sz w:val="28"/>
                <w:szCs w:val="28"/>
              </w:rPr>
              <w:t>Солидарность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F91CCC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19,00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55E">
              <w:rPr>
                <w:rFonts w:ascii="Times New Roman" w:hAnsi="Times New Roman"/>
                <w:sz w:val="28"/>
                <w:szCs w:val="28"/>
              </w:rPr>
              <w:t>Сватковская</w:t>
            </w:r>
            <w:proofErr w:type="spellEnd"/>
            <w:r w:rsidRPr="006E3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Вероника Ивановна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МБОУ Гусинская СШ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F91CCC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55E">
              <w:rPr>
                <w:rFonts w:ascii="Times New Roman" w:hAnsi="Times New Roman"/>
                <w:sz w:val="28"/>
                <w:szCs w:val="28"/>
              </w:rPr>
              <w:t>Седлева</w:t>
            </w:r>
            <w:proofErr w:type="spellEnd"/>
            <w:r w:rsidRPr="006E3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МБОУ гимназия № 3 г. Грязи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F91CCC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9,75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55E">
              <w:rPr>
                <w:rFonts w:ascii="Times New Roman" w:hAnsi="Times New Roman"/>
                <w:sz w:val="28"/>
                <w:szCs w:val="28"/>
              </w:rPr>
              <w:t>Семянникова</w:t>
            </w:r>
            <w:proofErr w:type="spellEnd"/>
          </w:p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55E"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  <w:r w:rsidRPr="006E355E">
              <w:rPr>
                <w:rFonts w:ascii="Times New Roman" w:hAnsi="Times New Roman"/>
                <w:sz w:val="28"/>
                <w:szCs w:val="28"/>
              </w:rPr>
              <w:t xml:space="preserve"> Романовна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 xml:space="preserve">ГБОУ "Специальная школа-интернат с. </w:t>
            </w:r>
            <w:proofErr w:type="spellStart"/>
            <w:r w:rsidRPr="006E355E">
              <w:rPr>
                <w:rFonts w:ascii="Times New Roman" w:hAnsi="Times New Roman"/>
                <w:sz w:val="28"/>
                <w:szCs w:val="28"/>
              </w:rPr>
              <w:t>Ериловка</w:t>
            </w:r>
            <w:proofErr w:type="spellEnd"/>
            <w:r w:rsidRPr="006E355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F91CCC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13,00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 xml:space="preserve">Таболина </w:t>
            </w:r>
          </w:p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Юлия Сергеевна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МБОУ СШ №42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F91CCC" w:rsidRDefault="001C0A14" w:rsidP="001C0A1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15,50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55E">
              <w:rPr>
                <w:rFonts w:ascii="Times New Roman" w:hAnsi="Times New Roman"/>
                <w:sz w:val="28"/>
                <w:szCs w:val="28"/>
              </w:rPr>
              <w:t>Талибаева</w:t>
            </w:r>
            <w:proofErr w:type="spellEnd"/>
            <w:r w:rsidRPr="006E3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Юлия Юрьевна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МАОУ "Лицей 44"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F91CCC" w:rsidRDefault="001C0A14" w:rsidP="001C0A1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555BB">
              <w:rPr>
                <w:rFonts w:ascii="Times New Roman" w:hAnsi="Times New Roman"/>
                <w:sz w:val="28"/>
                <w:szCs w:val="28"/>
              </w:rPr>
              <w:t>16,8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 xml:space="preserve">Федосеева </w:t>
            </w:r>
          </w:p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Алина Сергеевна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МБОУ СОШ №36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5E">
              <w:rPr>
                <w:rFonts w:ascii="Times New Roman" w:hAnsi="Times New Roman"/>
                <w:sz w:val="28"/>
                <w:szCs w:val="28"/>
              </w:rPr>
              <w:t>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2D6F69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2D6F69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 xml:space="preserve">Черникова </w:t>
            </w:r>
          </w:p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Валентина Вадимовна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МБОУ "СШ №8 г. Ельца"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2D6F69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2D6F69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 xml:space="preserve">Черных </w:t>
            </w:r>
          </w:p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 xml:space="preserve">МБОУ СОШ с. </w:t>
            </w:r>
            <w:proofErr w:type="spellStart"/>
            <w:r w:rsidRPr="006E355E">
              <w:rPr>
                <w:rFonts w:ascii="Times New Roman" w:hAnsi="Times New Roman"/>
                <w:sz w:val="28"/>
                <w:szCs w:val="28"/>
              </w:rPr>
              <w:t>Афанасьево</w:t>
            </w:r>
            <w:proofErr w:type="spellEnd"/>
            <w:r w:rsidRPr="006E3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355E">
              <w:rPr>
                <w:rFonts w:ascii="Times New Roman" w:hAnsi="Times New Roman"/>
                <w:sz w:val="28"/>
                <w:szCs w:val="28"/>
              </w:rPr>
              <w:t>Измалковского</w:t>
            </w:r>
            <w:proofErr w:type="spellEnd"/>
            <w:r w:rsidRPr="006E355E">
              <w:rPr>
                <w:rFonts w:ascii="Times New Roman" w:hAnsi="Times New Roman"/>
                <w:sz w:val="28"/>
                <w:szCs w:val="28"/>
              </w:rPr>
              <w:t xml:space="preserve"> округа Липецкой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2D6F69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2D6F69">
              <w:rPr>
                <w:rFonts w:ascii="Times New Roman" w:hAnsi="Times New Roman"/>
                <w:sz w:val="28"/>
                <w:szCs w:val="28"/>
              </w:rPr>
              <w:t>13,5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Шарапова Валерия Валерьевна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ГАПОУ "ЛМК"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B36EC" w:rsidRDefault="001C0A14" w:rsidP="001C0A14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6B36EC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>Не соответствует  тематике Года единства народов России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Широкова </w:t>
            </w:r>
          </w:p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Анна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МБОУ СОШ №46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5E">
              <w:rPr>
                <w:rFonts w:ascii="Times New Roman" w:hAnsi="Times New Roman"/>
                <w:sz w:val="28"/>
                <w:szCs w:val="28"/>
              </w:rPr>
              <w:t>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2D6F69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2D6F69">
              <w:rPr>
                <w:rFonts w:ascii="Times New Roman" w:hAnsi="Times New Roman"/>
                <w:sz w:val="28"/>
                <w:szCs w:val="28"/>
              </w:rPr>
              <w:t>19,5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 xml:space="preserve">Яцуненко </w:t>
            </w:r>
          </w:p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Дарья Андреевна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6E355E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МБОУ СШ №2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5E">
              <w:rPr>
                <w:rFonts w:ascii="Times New Roman" w:hAnsi="Times New Roman"/>
                <w:sz w:val="28"/>
                <w:szCs w:val="28"/>
              </w:rPr>
              <w:t>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2D6F69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sz w:val="28"/>
                <w:szCs w:val="28"/>
              </w:rPr>
              <w:t>в конкурсных материалах выявлены текстуальные заимствования, превышающие установленный порог оригинальности (менее 50%)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0A14" w:rsidRPr="001513D6" w:rsidRDefault="001C0A14" w:rsidP="001C0A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A14" w:rsidRPr="001513D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513D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594104" w:rsidRDefault="00E96FB5" w:rsidP="001C0A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1C0A14" w:rsidRPr="00594104">
              <w:rPr>
                <w:rFonts w:ascii="Times New Roman" w:hAnsi="Times New Roman"/>
                <w:b/>
                <w:sz w:val="28"/>
                <w:szCs w:val="28"/>
              </w:rPr>
              <w:t>Молодые воспитатели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D913CA" w:rsidRDefault="001C0A14" w:rsidP="001C0A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D913CA" w:rsidRDefault="001C0A14" w:rsidP="001C0A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 xml:space="preserve">Аверкина                      Дарья Андреевна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 xml:space="preserve">МБДОУ №5 г. Лебедянь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E2021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Волкова                              Дарья Витальевна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 xml:space="preserve">МБДОУ детский сад №2 </w:t>
            </w:r>
          </w:p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2021">
              <w:rPr>
                <w:rFonts w:ascii="Times New Roman" w:hAnsi="Times New Roman"/>
                <w:sz w:val="28"/>
                <w:szCs w:val="28"/>
              </w:rPr>
              <w:t>Лебедянь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E2021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Галкина                        София Геннадьевна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Детский сад №3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E2021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17,4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Горина                        Карина Олеговна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ДОУ № 96 г. 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E2021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16,4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Дьяконова                          Ольга Андреевна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МБДОУ детский сад "Малыш" с Красное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E2021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16,33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Иванова                                 Анна Сергеевна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ДОУ №119 г. 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E2021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15,80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Казак                                   Елена Ивановна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ДОУ 32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2021">
              <w:rPr>
                <w:rFonts w:ascii="Times New Roman" w:hAnsi="Times New Roman"/>
                <w:sz w:val="28"/>
                <w:szCs w:val="28"/>
              </w:rPr>
              <w:t>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E2021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15,80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Кобзева</w:t>
            </w:r>
          </w:p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 xml:space="preserve">Алёна Сергеевна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 xml:space="preserve">МБДОУ детский сад №34 города Ельца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E2021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13,80</w:t>
            </w:r>
          </w:p>
        </w:tc>
      </w:tr>
      <w:tr w:rsidR="001C0A14" w:rsidRPr="001513D6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Лукьянова                    Лидия Анатольевна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1E2021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ДОУ №14 г. 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E2021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17,60</w:t>
            </w:r>
          </w:p>
        </w:tc>
      </w:tr>
      <w:tr w:rsidR="001C0A14" w:rsidRPr="00F17B3C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F17B3C" w:rsidRDefault="001C0A14" w:rsidP="001C0A14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Людаева</w:t>
            </w:r>
            <w:proofErr w:type="spellEnd"/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1C0A14" w:rsidRPr="00F17B3C" w:rsidRDefault="001C0A14" w:rsidP="001C0A14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Мария Юрьевна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F17B3C" w:rsidRDefault="001C0A14" w:rsidP="001C0A14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МБДОУ детский сад п. Ключ жизни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F17B3C" w:rsidRDefault="001C0A14" w:rsidP="001C0A14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педагогический стаж  превышает пять лет</w:t>
            </w:r>
          </w:p>
        </w:tc>
      </w:tr>
      <w:tr w:rsidR="001C0A14" w:rsidRPr="00F17B3C" w:rsidTr="00DE0680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F17B3C" w:rsidRDefault="001C0A14" w:rsidP="001C0A1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sz w:val="28"/>
                <w:szCs w:val="28"/>
              </w:rPr>
              <w:t>Миронова                       Полина Владимировна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F17B3C" w:rsidRDefault="001C0A14" w:rsidP="001C0A1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sz w:val="28"/>
                <w:szCs w:val="28"/>
              </w:rPr>
              <w:t xml:space="preserve">МБДОУ детский сад №1 </w:t>
            </w:r>
          </w:p>
          <w:p w:rsidR="001C0A14" w:rsidRPr="00F17B3C" w:rsidRDefault="001C0A14" w:rsidP="001C0A1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sz w:val="28"/>
                <w:szCs w:val="28"/>
              </w:rPr>
              <w:t>г. Ельца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F17B3C" w:rsidRDefault="001C0A14" w:rsidP="001C0A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sz w:val="28"/>
                <w:szCs w:val="28"/>
              </w:rPr>
              <w:t>в конкурсных материалах выявлены текстуальные заимствования, превышающие установленный порог оригинальности (менее 50%)</w:t>
            </w:r>
          </w:p>
        </w:tc>
      </w:tr>
      <w:tr w:rsidR="001C0A14" w:rsidRPr="001513D6" w:rsidTr="00E96FB5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Селиванова                       Татьяна Владимировна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ДОУ №4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546">
              <w:rPr>
                <w:rFonts w:ascii="Times New Roman" w:hAnsi="Times New Roman"/>
                <w:sz w:val="28"/>
                <w:szCs w:val="28"/>
              </w:rPr>
              <w:t>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17,00</w:t>
            </w:r>
          </w:p>
        </w:tc>
      </w:tr>
      <w:tr w:rsidR="001C0A14" w:rsidRPr="001513D6" w:rsidTr="00E96FB5">
        <w:trPr>
          <w:trHeight w:val="6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Шарыпова                      Анастасия Ивановна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ДОУ №126 г. Липецк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19,40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745546" w:rsidRDefault="00E96FB5" w:rsidP="001C0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1C0A14" w:rsidRPr="001513D6">
              <w:rPr>
                <w:rFonts w:ascii="Times New Roman" w:hAnsi="Times New Roman"/>
                <w:b/>
                <w:sz w:val="28"/>
                <w:szCs w:val="28"/>
              </w:rPr>
              <w:t>Молодые классные руководители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D913CA" w:rsidRDefault="001C0A14" w:rsidP="001C0A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D913CA" w:rsidRDefault="001C0A14" w:rsidP="001C0A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Баранова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Екатерина Анатольевна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ОШ с. Лавы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16,33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Богданова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Ольга Юрьевна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МБОУ гимназия №1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546">
              <w:rPr>
                <w:rFonts w:ascii="Times New Roman" w:hAnsi="Times New Roman"/>
                <w:sz w:val="28"/>
                <w:szCs w:val="28"/>
              </w:rPr>
              <w:t>Задонска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Захарова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Александра Петровна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СОШ №2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546">
              <w:rPr>
                <w:rFonts w:ascii="Times New Roman" w:hAnsi="Times New Roman"/>
                <w:sz w:val="28"/>
                <w:szCs w:val="28"/>
              </w:rPr>
              <w:t>Усмани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5546">
              <w:rPr>
                <w:rFonts w:ascii="Times New Roman" w:hAnsi="Times New Roman"/>
                <w:sz w:val="28"/>
                <w:szCs w:val="28"/>
              </w:rPr>
              <w:t>Корыстин</w:t>
            </w:r>
            <w:proofErr w:type="spellEnd"/>
            <w:r w:rsidRPr="00745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Виктор Николаевич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СОШ 4 г. Усмани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Кузьмина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Мария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СОШ № 46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5546">
              <w:rPr>
                <w:rFonts w:ascii="Times New Roman" w:hAnsi="Times New Roman"/>
                <w:sz w:val="28"/>
                <w:szCs w:val="28"/>
              </w:rPr>
              <w:t>Манаенкова</w:t>
            </w:r>
            <w:proofErr w:type="spellEnd"/>
            <w:r w:rsidRPr="00745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МБОУ им. Л. Н. Толстого филиал в с. </w:t>
            </w:r>
            <w:proofErr w:type="spellStart"/>
            <w:r w:rsidRPr="00745546">
              <w:rPr>
                <w:rFonts w:ascii="Times New Roman" w:hAnsi="Times New Roman"/>
                <w:sz w:val="28"/>
                <w:szCs w:val="28"/>
              </w:rPr>
              <w:t>Астапово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Маркина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Дарья Дмитриевна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СШ №2 г. 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5546">
              <w:rPr>
                <w:rFonts w:ascii="Times New Roman" w:hAnsi="Times New Roman"/>
                <w:sz w:val="28"/>
                <w:szCs w:val="28"/>
              </w:rPr>
              <w:t>Марковина</w:t>
            </w:r>
            <w:proofErr w:type="spellEnd"/>
            <w:r w:rsidRPr="00745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Светлана Юрьевна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СОШ с. Большое Попово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17,33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Миронов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СОШ №3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546">
              <w:rPr>
                <w:rFonts w:ascii="Times New Roman" w:hAnsi="Times New Roman"/>
                <w:sz w:val="28"/>
                <w:szCs w:val="28"/>
              </w:rPr>
              <w:t>Лебедянь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Першина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Анастасия Сергеевна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"Гимназия №11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 г. Ельца"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Петрова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Татьяна Олеговна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МАОУ гимназия №69 </w:t>
            </w:r>
          </w:p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г. Липецка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Полякова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Дарья Сергеевна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СОШ 4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546">
              <w:rPr>
                <w:rFonts w:ascii="Times New Roman" w:hAnsi="Times New Roman"/>
                <w:sz w:val="28"/>
                <w:szCs w:val="28"/>
              </w:rPr>
              <w:t>Усмани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11,66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5546">
              <w:rPr>
                <w:rFonts w:ascii="Times New Roman" w:hAnsi="Times New Roman"/>
                <w:sz w:val="28"/>
                <w:szCs w:val="28"/>
              </w:rPr>
              <w:t>Сырятова</w:t>
            </w:r>
            <w:proofErr w:type="spellEnd"/>
            <w:r w:rsidRPr="007455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Алена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Филиал МБОУСШ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546">
              <w:rPr>
                <w:rFonts w:ascii="Times New Roman" w:hAnsi="Times New Roman"/>
                <w:sz w:val="28"/>
                <w:szCs w:val="28"/>
              </w:rPr>
              <w:t>Каменское им. Г.Н. Елецких СШ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546">
              <w:rPr>
                <w:rFonts w:ascii="Times New Roman" w:hAnsi="Times New Roman"/>
                <w:sz w:val="28"/>
                <w:szCs w:val="28"/>
              </w:rPr>
              <w:t>Воронец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F17B3C" w:rsidRDefault="001C0A14" w:rsidP="001C0A1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sz w:val="28"/>
                <w:szCs w:val="28"/>
              </w:rPr>
              <w:t>в конкурсных материалах выявлены текстуальные заимствования, превышающие установленный порог оригинальности (менее 50%)</w:t>
            </w:r>
          </w:p>
        </w:tc>
      </w:tr>
      <w:tr w:rsidR="001C0A14" w:rsidRPr="00F17B3C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F17B3C" w:rsidRDefault="001C0A14" w:rsidP="001C0A14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Хромина</w:t>
            </w:r>
            <w:proofErr w:type="spellEnd"/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1C0A14" w:rsidRPr="00F17B3C" w:rsidRDefault="001C0A14" w:rsidP="001C0A14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Анастасия Юрьевна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F17B3C" w:rsidRDefault="001C0A14" w:rsidP="001C0A14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МБОУ СШ с. </w:t>
            </w:r>
            <w:proofErr w:type="spellStart"/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Куймань</w:t>
            </w:r>
            <w:proofErr w:type="spellEnd"/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1C0A14" w:rsidRPr="00F17B3C" w:rsidRDefault="001C0A14" w:rsidP="001C0A14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F17B3C" w:rsidRDefault="001C0A14" w:rsidP="001C0A14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не пре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доставлены конкурсные материалы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Щербатых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Евгения Владимировна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МБОУ "Лицей села </w:t>
            </w:r>
            <w:proofErr w:type="spellStart"/>
            <w:r w:rsidRPr="00745546">
              <w:rPr>
                <w:rFonts w:ascii="Times New Roman" w:hAnsi="Times New Roman"/>
                <w:sz w:val="28"/>
                <w:szCs w:val="28"/>
              </w:rPr>
              <w:t>Хлевное</w:t>
            </w:r>
            <w:proofErr w:type="spellEnd"/>
            <w:r w:rsidRPr="0074554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16,66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Юрова </w:t>
            </w:r>
          </w:p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Светлана Романовна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74554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СШ №68  города 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A14" w:rsidRDefault="001C0A14" w:rsidP="001C0A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96FB5" w:rsidRDefault="00E96FB5" w:rsidP="001C0A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0A14" w:rsidRPr="001513D6" w:rsidRDefault="001C0A14" w:rsidP="001C0A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A14" w:rsidRPr="001513D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513D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Pr="00AB6DED" w:rsidRDefault="00E96FB5" w:rsidP="001C0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1C0A14" w:rsidRPr="001513D6">
              <w:rPr>
                <w:rFonts w:ascii="Times New Roman" w:hAnsi="Times New Roman"/>
                <w:b/>
                <w:sz w:val="28"/>
                <w:szCs w:val="28"/>
              </w:rPr>
              <w:t>Молодые педагоги дополнительного образования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D913CA" w:rsidRDefault="001C0A14" w:rsidP="001C0A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D913CA" w:rsidRDefault="001C0A14" w:rsidP="001C0A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Басенко </w:t>
            </w:r>
          </w:p>
          <w:p w:rsidR="001C0A14" w:rsidRPr="00AB6DE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Ангелина Валерьевна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AB6DE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 xml:space="preserve">МАОУ ДО ДЮЦ им. Б. Г. </w:t>
            </w:r>
            <w:proofErr w:type="spellStart"/>
            <w:r w:rsidRPr="00AB6DED">
              <w:rPr>
                <w:rFonts w:ascii="Times New Roman" w:hAnsi="Times New Roman"/>
                <w:sz w:val="28"/>
                <w:szCs w:val="28"/>
              </w:rPr>
              <w:t>Лесюка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6DED">
              <w:rPr>
                <w:rFonts w:ascii="Times New Roman" w:hAnsi="Times New Roman"/>
                <w:sz w:val="28"/>
                <w:szCs w:val="28"/>
              </w:rPr>
              <w:t>Кондуров</w:t>
            </w:r>
            <w:proofErr w:type="spellEnd"/>
            <w:r w:rsidRPr="00AB6D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A14" w:rsidRPr="00AB6DE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AB6DE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ГОБПОУ "ЕКЭП и ОТ"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 xml:space="preserve">Львова </w:t>
            </w:r>
          </w:p>
          <w:p w:rsidR="001C0A14" w:rsidRPr="00AB6DE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B6DED">
              <w:rPr>
                <w:rFonts w:ascii="Times New Roman" w:hAnsi="Times New Roman"/>
                <w:sz w:val="28"/>
                <w:szCs w:val="28"/>
              </w:rPr>
              <w:t>ария Константиновна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AB6DE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МБО ДО Задонский Дом школьника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sz w:val="28"/>
                <w:szCs w:val="28"/>
              </w:rPr>
              <w:t>в конкурсных материалах выявлены текстуальные заимствования, превышающие установленный порог оригинальности (менее 50%)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 xml:space="preserve">Пухова </w:t>
            </w:r>
          </w:p>
          <w:p w:rsidR="001C0A14" w:rsidRPr="00AB6DE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Александра Сергеевна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AB6DE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МАОУ школа информационных технологий №26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6DED">
              <w:rPr>
                <w:rFonts w:ascii="Times New Roman" w:hAnsi="Times New Roman"/>
                <w:sz w:val="28"/>
                <w:szCs w:val="28"/>
              </w:rPr>
              <w:t>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 xml:space="preserve">Тихонова </w:t>
            </w:r>
          </w:p>
          <w:p w:rsidR="001C0A14" w:rsidRPr="00AB6DE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Виктория  Германовна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AB6DE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МАУ ДО ДТ «Октябрьский» города 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6DED">
              <w:rPr>
                <w:rFonts w:ascii="Times New Roman" w:hAnsi="Times New Roman"/>
                <w:sz w:val="28"/>
                <w:szCs w:val="28"/>
              </w:rPr>
              <w:t>Шупрута</w:t>
            </w:r>
            <w:proofErr w:type="spellEnd"/>
            <w:r w:rsidRPr="00AB6D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A14" w:rsidRPr="00AB6DE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Павел Вячеславович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AB6DED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 xml:space="preserve">МАУ ДО </w:t>
            </w:r>
            <w:proofErr w:type="spellStart"/>
            <w:r w:rsidRPr="00AB6DED">
              <w:rPr>
                <w:rFonts w:ascii="Times New Roman" w:hAnsi="Times New Roman"/>
                <w:sz w:val="28"/>
                <w:szCs w:val="28"/>
              </w:rPr>
              <w:t>ЦРТДиЮ</w:t>
            </w:r>
            <w:proofErr w:type="spellEnd"/>
            <w:r w:rsidRPr="00AB6DED">
              <w:rPr>
                <w:rFonts w:ascii="Times New Roman" w:hAnsi="Times New Roman"/>
                <w:sz w:val="28"/>
                <w:szCs w:val="28"/>
              </w:rPr>
              <w:t xml:space="preserve"> "Советский"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A14" w:rsidRPr="001513D6" w:rsidRDefault="001C0A14" w:rsidP="001C0A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A14" w:rsidRPr="001513D6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1513D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A14" w:rsidRPr="001513D6" w:rsidRDefault="00E96FB5" w:rsidP="00E96F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1C0A14" w:rsidRPr="001513D6">
              <w:rPr>
                <w:rFonts w:ascii="Times New Roman" w:hAnsi="Times New Roman"/>
                <w:b/>
                <w:sz w:val="28"/>
                <w:szCs w:val="28"/>
              </w:rPr>
              <w:t xml:space="preserve">Молодые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педагоги-</w:t>
            </w:r>
            <w:r w:rsidR="001C0A14">
              <w:rPr>
                <w:rFonts w:ascii="Times New Roman" w:hAnsi="Times New Roman"/>
                <w:b/>
                <w:sz w:val="28"/>
                <w:szCs w:val="28"/>
              </w:rPr>
              <w:t>психологи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D913CA" w:rsidRDefault="001C0A14" w:rsidP="001C0A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D913CA" w:rsidRDefault="001C0A14" w:rsidP="001C0A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Гришина </w:t>
            </w:r>
          </w:p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ДОУ № 20 г. 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16,40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Коробкова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Анастасия Александровна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ДОУ №134 г. 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Кудаева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арья Александровна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МАОУ СШ №51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20,40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Ларина </w:t>
            </w:r>
          </w:p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Анастасия Сергеевна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МБОУ СОШ 47 г. Липецк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22,40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Панарина </w:t>
            </w:r>
          </w:p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ГОАОУ "</w:t>
            </w: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ЦОРиО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Пуриче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Анастасия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МАОУ инженерно-технологическая школа №27 города Липецка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Пылёва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Екатерина Олеговна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МБОУ СОШ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Афанасьево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Измалковского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округа Липецкой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17,20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Смяцкая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МБОУ "ОШ №15 г. Ельца"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18,40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Тарасова </w:t>
            </w:r>
          </w:p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МБОУ ОШ №25 им. Героя России А.В. </w:t>
            </w: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Теперика</w:t>
            </w:r>
            <w:proofErr w:type="spellEnd"/>
          </w:p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Тимошина </w:t>
            </w:r>
          </w:p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ГОАОУ "</w:t>
            </w: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ЦОРиО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Хрипунова </w:t>
            </w:r>
          </w:p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Ирина Станиславовна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МБДОУ "Детский сад №24 города Ельца"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16,00</w:t>
            </w:r>
          </w:p>
        </w:tc>
      </w:tr>
      <w:tr w:rsidR="001C0A14" w:rsidRPr="001513D6" w:rsidTr="00DE0680">
        <w:trPr>
          <w:trHeight w:val="30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0A14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Чернышова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A6BF0">
              <w:rPr>
                <w:rFonts w:ascii="Times New Roman" w:hAnsi="Times New Roman"/>
                <w:sz w:val="28"/>
                <w:szCs w:val="28"/>
              </w:rPr>
              <w:t>настасия Романовна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A14" w:rsidRPr="00EA6BF0" w:rsidRDefault="001C0A14" w:rsidP="001C0A14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МБОУ «Гимназия им.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A6BF0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A6BF0">
              <w:rPr>
                <w:rFonts w:ascii="Times New Roman" w:hAnsi="Times New Roman"/>
                <w:sz w:val="28"/>
                <w:szCs w:val="28"/>
              </w:rPr>
              <w:t xml:space="preserve"> Макаренкова» с. </w:t>
            </w: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Ольговка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A14" w:rsidRPr="001513D6" w:rsidRDefault="001C0A14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18,00</w:t>
            </w:r>
          </w:p>
        </w:tc>
      </w:tr>
    </w:tbl>
    <w:p w:rsidR="00FE736E" w:rsidRDefault="00FE736E" w:rsidP="00C0544D">
      <w:pPr>
        <w:pStyle w:val="Default"/>
        <w:rPr>
          <w:bCs/>
          <w:color w:val="C00000"/>
          <w:sz w:val="28"/>
          <w:szCs w:val="28"/>
        </w:rPr>
      </w:pPr>
    </w:p>
    <w:tbl>
      <w:tblPr>
        <w:tblW w:w="9447" w:type="dxa"/>
        <w:tblInd w:w="-147" w:type="dxa"/>
        <w:tblLook w:val="04A0" w:firstRow="1" w:lastRow="0" w:firstColumn="1" w:lastColumn="0" w:noHBand="0" w:noVBand="1"/>
      </w:tblPr>
      <w:tblGrid>
        <w:gridCol w:w="3274"/>
        <w:gridCol w:w="3105"/>
        <w:gridCol w:w="3068"/>
      </w:tblGrid>
      <w:tr w:rsidR="008F472B" w:rsidRPr="001513D6" w:rsidTr="001C0A14">
        <w:trPr>
          <w:trHeight w:val="30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Pr="00EA6BF0" w:rsidRDefault="00E96FB5" w:rsidP="008F4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8F472B" w:rsidRPr="00EA6BF0">
              <w:rPr>
                <w:rFonts w:ascii="Times New Roman" w:hAnsi="Times New Roman"/>
                <w:b/>
                <w:sz w:val="28"/>
                <w:szCs w:val="28"/>
              </w:rPr>
              <w:t>Молодые управленцы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72B" w:rsidRPr="00D913CA" w:rsidRDefault="008F472B" w:rsidP="008F47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72B" w:rsidRPr="00D913CA" w:rsidRDefault="008F472B" w:rsidP="008F47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F17B3C" w:rsidRPr="00F17B3C" w:rsidTr="001C0A14">
        <w:trPr>
          <w:trHeight w:val="30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Pr="00F17B3C" w:rsidRDefault="00EA6BF0" w:rsidP="008F472B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Алисова </w:t>
            </w:r>
          </w:p>
          <w:p w:rsidR="00EA6BF0" w:rsidRPr="00F17B3C" w:rsidRDefault="008035F6" w:rsidP="008F472B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Л</w:t>
            </w:r>
            <w:r w:rsidR="00EA6BF0"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юбовь Михайловна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F0" w:rsidRPr="00F17B3C" w:rsidRDefault="00EA6BF0" w:rsidP="00EA6BF0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МБОУ "СШ с. Становое"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BF0" w:rsidRPr="00F17B3C" w:rsidRDefault="00F17B3C" w:rsidP="00EA6BF0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О</w:t>
            </w:r>
            <w:r w:rsidR="00F3465F"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тклонена</w:t>
            </w:r>
          </w:p>
          <w:p w:rsidR="00F17B3C" w:rsidRPr="00F17B3C" w:rsidRDefault="00F17B3C" w:rsidP="00EA6BF0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1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(в предоставленных документах отсутствует информация, подтверждающая управленческий стаж участника)</w:t>
            </w:r>
          </w:p>
        </w:tc>
      </w:tr>
      <w:tr w:rsidR="00EA6BF0" w:rsidRPr="001513D6" w:rsidTr="001C0A14">
        <w:trPr>
          <w:trHeight w:val="30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Клейменов </w:t>
            </w:r>
          </w:p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Кирилл Сергеевич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472B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МАУ ДО ДТ "Октябрьский" </w:t>
            </w:r>
          </w:p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г. Липецка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BF0" w:rsidRPr="001513D6" w:rsidRDefault="0083141D" w:rsidP="00EA6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</w:tr>
      <w:tr w:rsidR="00EA6BF0" w:rsidRPr="001513D6" w:rsidTr="001C0A14">
        <w:trPr>
          <w:trHeight w:val="30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Кукина </w:t>
            </w:r>
          </w:p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МАОУ "Лицей 44" г</w:t>
            </w:r>
            <w:r w:rsidR="008F4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6BF0">
              <w:rPr>
                <w:rFonts w:ascii="Times New Roman" w:hAnsi="Times New Roman"/>
                <w:sz w:val="28"/>
                <w:szCs w:val="28"/>
              </w:rPr>
              <w:t>.Липецка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BF0" w:rsidRPr="001513D6" w:rsidRDefault="0083141D" w:rsidP="00EA6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10,25</w:t>
            </w:r>
          </w:p>
        </w:tc>
      </w:tr>
      <w:tr w:rsidR="00EA6BF0" w:rsidRPr="001513D6" w:rsidTr="001C0A14">
        <w:trPr>
          <w:trHeight w:val="30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Селиверстова </w:t>
            </w:r>
          </w:p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МАОУ многопрофильный лицей г. Липецка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BF0" w:rsidRPr="001513D6" w:rsidRDefault="0083141D" w:rsidP="00EA6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8,40</w:t>
            </w:r>
          </w:p>
        </w:tc>
      </w:tr>
      <w:tr w:rsidR="00EA6BF0" w:rsidRPr="001513D6" w:rsidTr="001C0A14">
        <w:trPr>
          <w:trHeight w:val="30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Чахоян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Лилит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Арменовна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МБОУ СШ № 72 г. Липецка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BF0" w:rsidRPr="001513D6" w:rsidRDefault="0083141D" w:rsidP="00EA6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</w:tr>
    </w:tbl>
    <w:p w:rsidR="00EA6BF0" w:rsidRDefault="00EA6BF0" w:rsidP="00C0544D">
      <w:pPr>
        <w:pStyle w:val="Default"/>
        <w:rPr>
          <w:bCs/>
          <w:color w:val="C00000"/>
          <w:sz w:val="28"/>
          <w:szCs w:val="28"/>
        </w:rPr>
      </w:pPr>
    </w:p>
    <w:tbl>
      <w:tblPr>
        <w:tblW w:w="9447" w:type="dxa"/>
        <w:tblInd w:w="-147" w:type="dxa"/>
        <w:tblLook w:val="04A0" w:firstRow="1" w:lastRow="0" w:firstColumn="1" w:lastColumn="0" w:noHBand="0" w:noVBand="1"/>
      </w:tblPr>
      <w:tblGrid>
        <w:gridCol w:w="3403"/>
        <w:gridCol w:w="2976"/>
        <w:gridCol w:w="3068"/>
      </w:tblGrid>
      <w:tr w:rsidR="006B36EC" w:rsidRPr="001513D6" w:rsidTr="001C0A14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36EC" w:rsidRPr="006B36EC" w:rsidRDefault="00E96FB5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6B36EC" w:rsidRPr="00EA6BF0">
              <w:rPr>
                <w:rFonts w:ascii="Times New Roman" w:hAnsi="Times New Roman"/>
                <w:b/>
                <w:sz w:val="28"/>
                <w:szCs w:val="28"/>
              </w:rPr>
              <w:t xml:space="preserve">Молодые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руководители ДОУ»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6EC" w:rsidRPr="00D913CA" w:rsidRDefault="006B36EC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6EC" w:rsidRPr="00D913CA" w:rsidRDefault="006B36EC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6B36EC" w:rsidRPr="006B36EC" w:rsidTr="001C0A14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36EC" w:rsidRPr="006B36EC" w:rsidRDefault="006B36EC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36EC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6B3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36EC" w:rsidRPr="006B36EC" w:rsidRDefault="006B36EC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B36EC">
              <w:rPr>
                <w:rFonts w:ascii="Times New Roman" w:hAnsi="Times New Roman"/>
                <w:sz w:val="28"/>
                <w:szCs w:val="28"/>
              </w:rPr>
              <w:t>Алена Андреевна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6EC" w:rsidRPr="006B36EC" w:rsidRDefault="006B36EC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B36EC">
              <w:rPr>
                <w:rFonts w:ascii="Times New Roman" w:hAnsi="Times New Roman"/>
                <w:sz w:val="28"/>
                <w:szCs w:val="28"/>
              </w:rPr>
              <w:t>МБДОУ детский сад "Солнышко" п. Газопровод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6EC" w:rsidRPr="006B36EC" w:rsidRDefault="006B36EC" w:rsidP="001C0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6EC">
              <w:rPr>
                <w:rFonts w:ascii="Times New Roman" w:hAnsi="Times New Roman"/>
                <w:sz w:val="28"/>
                <w:szCs w:val="28"/>
              </w:rPr>
              <w:t>13,00</w:t>
            </w:r>
          </w:p>
        </w:tc>
      </w:tr>
    </w:tbl>
    <w:p w:rsidR="00EA6BF0" w:rsidRDefault="00EA6BF0" w:rsidP="00C0544D">
      <w:pPr>
        <w:pStyle w:val="Default"/>
        <w:rPr>
          <w:bCs/>
          <w:color w:val="C00000"/>
          <w:sz w:val="28"/>
          <w:szCs w:val="28"/>
        </w:rPr>
      </w:pPr>
    </w:p>
    <w:p w:rsidR="006B36EC" w:rsidRDefault="006B36EC" w:rsidP="00C0544D">
      <w:pPr>
        <w:pStyle w:val="Default"/>
        <w:rPr>
          <w:bCs/>
          <w:color w:val="C00000"/>
          <w:sz w:val="28"/>
          <w:szCs w:val="28"/>
        </w:rPr>
      </w:pPr>
    </w:p>
    <w:tbl>
      <w:tblPr>
        <w:tblW w:w="9447" w:type="dxa"/>
        <w:tblInd w:w="-147" w:type="dxa"/>
        <w:tblLook w:val="04A0" w:firstRow="1" w:lastRow="0" w:firstColumn="1" w:lastColumn="0" w:noHBand="0" w:noVBand="1"/>
      </w:tblPr>
      <w:tblGrid>
        <w:gridCol w:w="3403"/>
        <w:gridCol w:w="2976"/>
        <w:gridCol w:w="3068"/>
      </w:tblGrid>
      <w:tr w:rsidR="008F472B" w:rsidRPr="001513D6" w:rsidTr="001C0A14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72B" w:rsidRPr="00EA6BF0" w:rsidRDefault="00E96FB5" w:rsidP="008F4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8F472B">
              <w:rPr>
                <w:rFonts w:ascii="Times New Roman" w:hAnsi="Times New Roman"/>
                <w:b/>
                <w:sz w:val="28"/>
                <w:szCs w:val="28"/>
              </w:rPr>
              <w:t>Педагог-наставник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72B" w:rsidRPr="00D913CA" w:rsidRDefault="008F472B" w:rsidP="008F47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72B" w:rsidRPr="00D913CA" w:rsidRDefault="008F472B" w:rsidP="008F47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EA6BF0" w:rsidRPr="001513D6" w:rsidTr="001C0A14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3CB3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Бутова </w:t>
            </w:r>
          </w:p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Алена Сергеевна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78AC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МАДОУ детский сад №31 </w:t>
            </w:r>
          </w:p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г. Ельца "Сказка"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BF0" w:rsidRPr="001513D6" w:rsidRDefault="00227A63" w:rsidP="00EA6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11,50</w:t>
            </w:r>
          </w:p>
        </w:tc>
      </w:tr>
      <w:tr w:rsidR="00EA6BF0" w:rsidRPr="001513D6" w:rsidTr="001C0A14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3CB3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Левыкина </w:t>
            </w:r>
          </w:p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Мария 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МАОУ ДО «Детско-юношеский центр им. Б. Г. Лесюка»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BF0" w:rsidRPr="001513D6" w:rsidRDefault="00227A63" w:rsidP="00EA6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11,50</w:t>
            </w:r>
          </w:p>
        </w:tc>
      </w:tr>
      <w:tr w:rsidR="00EA6BF0" w:rsidRPr="001513D6" w:rsidTr="001C0A14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3CB3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Погожева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Алиса Павловна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МБОУ Гимназия 1 г. Липецка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BF0" w:rsidRPr="001513D6" w:rsidRDefault="00227A63" w:rsidP="00EA6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15,20</w:t>
            </w:r>
          </w:p>
        </w:tc>
      </w:tr>
      <w:tr w:rsidR="00EA6BF0" w:rsidRPr="001513D6" w:rsidTr="001C0A14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3CB3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Саетова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lastRenderedPageBreak/>
              <w:t>Ольга Анатольевна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lastRenderedPageBreak/>
              <w:t>ДОУ № 96 г. Липецка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BF0" w:rsidRPr="001513D6" w:rsidRDefault="00227A63" w:rsidP="00EA6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14,80</w:t>
            </w:r>
          </w:p>
        </w:tc>
      </w:tr>
      <w:tr w:rsidR="00EA6BF0" w:rsidRPr="001513D6" w:rsidTr="001C0A14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3CB3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Сладких </w:t>
            </w:r>
          </w:p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Евгения Борисовна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МБОУСОШ с. Красное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BF0" w:rsidRPr="001513D6" w:rsidRDefault="00227A63" w:rsidP="00EA6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14,30</w:t>
            </w:r>
          </w:p>
        </w:tc>
      </w:tr>
      <w:tr w:rsidR="00EA6BF0" w:rsidRPr="001513D6" w:rsidTr="001C0A14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3CB3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Титова </w:t>
            </w:r>
          </w:p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Ирина Леонидовна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78AC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МБДОУ детский сад № 16 </w:t>
            </w:r>
          </w:p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г. Ельца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BF0" w:rsidRPr="001513D6" w:rsidRDefault="00227A63" w:rsidP="00EA6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14,50</w:t>
            </w:r>
          </w:p>
        </w:tc>
      </w:tr>
      <w:tr w:rsidR="00EA6BF0" w:rsidRPr="001513D6" w:rsidTr="001C0A14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3CB3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Фролова </w:t>
            </w:r>
          </w:p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65F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МБДОУ детский сад № 27</w:t>
            </w:r>
          </w:p>
          <w:p w:rsidR="00EA6BF0" w:rsidRPr="00EA6BF0" w:rsidRDefault="00EA6BF0" w:rsidP="00EA6BF0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F346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6BF0">
              <w:rPr>
                <w:rFonts w:ascii="Times New Roman" w:hAnsi="Times New Roman"/>
                <w:sz w:val="28"/>
                <w:szCs w:val="28"/>
              </w:rPr>
              <w:t>Ельца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BF0" w:rsidRPr="001513D6" w:rsidRDefault="00227A63" w:rsidP="00EA6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8,30</w:t>
            </w:r>
          </w:p>
        </w:tc>
      </w:tr>
    </w:tbl>
    <w:p w:rsidR="00EA6BF0" w:rsidRPr="001513D6" w:rsidRDefault="00EA6BF0" w:rsidP="00C0544D">
      <w:pPr>
        <w:pStyle w:val="Default"/>
        <w:rPr>
          <w:bCs/>
          <w:color w:val="C00000"/>
          <w:sz w:val="28"/>
          <w:szCs w:val="28"/>
        </w:rPr>
      </w:pPr>
    </w:p>
    <w:p w:rsidR="00AC14A8" w:rsidRPr="00AC14A8" w:rsidRDefault="00AC14A8" w:rsidP="00AC14A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C14A8">
        <w:rPr>
          <w:rFonts w:ascii="Times New Roman" w:hAnsi="Times New Roman"/>
          <w:sz w:val="28"/>
          <w:szCs w:val="28"/>
        </w:rPr>
        <w:t xml:space="preserve">В номинации «Молодые руководители дошкольных образовательных организаций» подана одна заявка от </w:t>
      </w:r>
      <w:r>
        <w:rPr>
          <w:rFonts w:ascii="Times New Roman" w:hAnsi="Times New Roman"/>
          <w:sz w:val="28"/>
          <w:szCs w:val="28"/>
        </w:rPr>
        <w:t xml:space="preserve">Кустовой А.А. </w:t>
      </w:r>
      <w:r w:rsidRPr="00AC14A8">
        <w:rPr>
          <w:rFonts w:ascii="Times New Roman" w:hAnsi="Times New Roman"/>
          <w:sz w:val="28"/>
          <w:szCs w:val="28"/>
        </w:rPr>
        <w:t>(далее – Участник).</w:t>
      </w:r>
      <w:r w:rsidR="00082027">
        <w:rPr>
          <w:rFonts w:ascii="Times New Roman" w:hAnsi="Times New Roman"/>
          <w:sz w:val="28"/>
          <w:szCs w:val="28"/>
        </w:rPr>
        <w:t xml:space="preserve"> </w:t>
      </w:r>
      <w:r w:rsidR="00DE0680">
        <w:rPr>
          <w:rFonts w:ascii="Times New Roman" w:hAnsi="Times New Roman"/>
          <w:sz w:val="28"/>
          <w:szCs w:val="28"/>
        </w:rPr>
        <w:t>К</w:t>
      </w:r>
      <w:r w:rsidRPr="00AC14A8">
        <w:rPr>
          <w:rFonts w:ascii="Times New Roman" w:hAnsi="Times New Roman"/>
          <w:sz w:val="28"/>
          <w:szCs w:val="28"/>
        </w:rPr>
        <w:t xml:space="preserve">онкурс в номинации «Молодые руководители дошкольных образовательных организаций» </w:t>
      </w:r>
      <w:r w:rsidR="00DE0680">
        <w:rPr>
          <w:rFonts w:ascii="Times New Roman" w:hAnsi="Times New Roman"/>
          <w:sz w:val="28"/>
          <w:szCs w:val="28"/>
        </w:rPr>
        <w:t xml:space="preserve">признается </w:t>
      </w:r>
      <w:r w:rsidRPr="00AC14A8">
        <w:rPr>
          <w:rFonts w:ascii="Times New Roman" w:hAnsi="Times New Roman"/>
          <w:sz w:val="28"/>
          <w:szCs w:val="28"/>
        </w:rPr>
        <w:t>несостоявшимся в связи с участием единственного кандидата.</w:t>
      </w:r>
    </w:p>
    <w:p w:rsidR="00AC14A8" w:rsidRPr="00AC14A8" w:rsidRDefault="00AC14A8" w:rsidP="00AC14A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40C3" w:rsidRDefault="00AC14A8" w:rsidP="00F2138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513D6">
        <w:rPr>
          <w:rFonts w:ascii="Times New Roman" w:hAnsi="Times New Roman"/>
          <w:b/>
          <w:sz w:val="28"/>
          <w:szCs w:val="28"/>
        </w:rPr>
        <w:t>По второму вопросу</w:t>
      </w:r>
      <w:r w:rsidRPr="001513D6">
        <w:rPr>
          <w:rFonts w:ascii="Times New Roman" w:hAnsi="Times New Roman"/>
          <w:sz w:val="28"/>
          <w:szCs w:val="28"/>
        </w:rPr>
        <w:t xml:space="preserve"> </w:t>
      </w:r>
      <w:r w:rsidRPr="001513D6">
        <w:rPr>
          <w:rFonts w:ascii="Times New Roman" w:hAnsi="Times New Roman"/>
          <w:b/>
          <w:sz w:val="28"/>
          <w:szCs w:val="28"/>
        </w:rPr>
        <w:t>повестки</w:t>
      </w:r>
      <w:r w:rsidRPr="001513D6">
        <w:rPr>
          <w:rFonts w:ascii="Times New Roman" w:hAnsi="Times New Roman"/>
          <w:sz w:val="28"/>
          <w:szCs w:val="28"/>
        </w:rPr>
        <w:t xml:space="preserve"> слушали </w:t>
      </w:r>
      <w:proofErr w:type="spellStart"/>
      <w:r>
        <w:rPr>
          <w:rFonts w:ascii="Times New Roman" w:hAnsi="Times New Roman"/>
          <w:sz w:val="28"/>
          <w:szCs w:val="28"/>
        </w:rPr>
        <w:t>Петелину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Елену Юрьевну. </w:t>
      </w:r>
      <w:r w:rsidR="0071722F">
        <w:rPr>
          <w:rFonts w:ascii="Times New Roman" w:hAnsi="Times New Roman"/>
          <w:sz w:val="28"/>
          <w:szCs w:val="28"/>
        </w:rPr>
        <w:t xml:space="preserve">Она сообщила, что </w:t>
      </w:r>
      <w:r w:rsidR="00F2138F">
        <w:rPr>
          <w:rFonts w:ascii="Times New Roman" w:hAnsi="Times New Roman"/>
          <w:sz w:val="28"/>
          <w:szCs w:val="28"/>
        </w:rPr>
        <w:t>к</w:t>
      </w:r>
      <w:r w:rsidR="00F2138F" w:rsidRPr="00F2138F">
        <w:rPr>
          <w:rFonts w:ascii="Times New Roman" w:hAnsi="Times New Roman"/>
          <w:sz w:val="28"/>
          <w:szCs w:val="28"/>
        </w:rPr>
        <w:t>о второму (очному) этапу допускаются участники, набравшие не менее 50% от максимального балла, предусмотренного за конкурсные испытания первого этапа в своей номинации. В каждой номинации во второй этап выходят участники, занимающие первые 10 позиций рейтинга по итогам первого этапа. В случае, если несколько участников имеют одинаковое количество баллов и претендуют на одну позицию рейтинга, все они допускаются к участию во втором этапе (количество участников в этом случае может превысить 10 человек).</w:t>
      </w:r>
    </w:p>
    <w:p w:rsidR="001C0A14" w:rsidRDefault="001C0A14" w:rsidP="00F2138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611E" w:rsidRPr="00C07707" w:rsidRDefault="0099611E" w:rsidP="001C0A14">
      <w:pPr>
        <w:pStyle w:val="a4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C07707">
        <w:rPr>
          <w:b/>
          <w:sz w:val="28"/>
          <w:szCs w:val="28"/>
        </w:rPr>
        <w:t>Решение:</w:t>
      </w:r>
    </w:p>
    <w:p w:rsidR="00DE0680" w:rsidRDefault="00DE0680" w:rsidP="001C0A14">
      <w:pPr>
        <w:pStyle w:val="a6"/>
        <w:numPr>
          <w:ilvl w:val="0"/>
          <w:numId w:val="10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E0680">
        <w:rPr>
          <w:rFonts w:ascii="Times New Roman" w:hAnsi="Times New Roman"/>
          <w:sz w:val="28"/>
          <w:szCs w:val="28"/>
        </w:rPr>
        <w:t>В целях реализации права Участника на профессиональное соревнование и с учетом полной идентичности конкурсных испытаний, руководствуясь принципами равенства и добросовестной конкуренции, Оргкомитет предлагает Предложить Участнику, подавшему заявку в номинации «Молодые руководители дошкольных образовательных организаций», продолжить участие в конкурсе в номинации «Молодые управленцы» на общих основаниях.</w:t>
      </w:r>
    </w:p>
    <w:p w:rsidR="00DE0680" w:rsidRPr="00DE0680" w:rsidRDefault="00DE0680" w:rsidP="00F213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0680">
        <w:rPr>
          <w:rFonts w:ascii="Times New Roman" w:hAnsi="Times New Roman"/>
          <w:sz w:val="28"/>
          <w:szCs w:val="28"/>
        </w:rPr>
        <w:t>Конкурсные испытания в номинациях «Молодые управленцы» и «Молодые руководители дошкольных образовательных организаций» являются идентичными по содержанию, критериям оценивания и максимальным баллам, что подтверждается п. 6.2.1, п. 6.3.1 Положения (описание управленческого проекта) и п. 6.2.2, п. 6.3.2 (второй этап – «Решение управленческих ситуаций» и «За и Против»).</w:t>
      </w:r>
    </w:p>
    <w:p w:rsidR="00DE0680" w:rsidRPr="00AC14A8" w:rsidRDefault="00DE0680" w:rsidP="007424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4A8">
        <w:rPr>
          <w:rFonts w:ascii="Times New Roman" w:hAnsi="Times New Roman"/>
          <w:sz w:val="28"/>
          <w:szCs w:val="28"/>
        </w:rPr>
        <w:t>Участнику в срок до «</w:t>
      </w:r>
      <w:r>
        <w:rPr>
          <w:rFonts w:ascii="Times New Roman" w:hAnsi="Times New Roman"/>
          <w:sz w:val="28"/>
          <w:szCs w:val="28"/>
        </w:rPr>
        <w:t>20</w:t>
      </w:r>
      <w:r w:rsidRPr="00AC14A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марта </w:t>
      </w:r>
      <w:r w:rsidRPr="00AC14A8">
        <w:rPr>
          <w:rFonts w:ascii="Times New Roman" w:hAnsi="Times New Roman"/>
          <w:sz w:val="28"/>
          <w:szCs w:val="28"/>
        </w:rPr>
        <w:t>2026 г. представить в Оргкомитет письменное согласие на участие в номинации «Молодые управленцы». В случае отказа или непредставления согласия в установленный срок Участник сохраняет право на получение сертификата участника конкурса по итогам первого этапа.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14A8">
        <w:rPr>
          <w:rFonts w:ascii="Times New Roman" w:hAnsi="Times New Roman"/>
          <w:sz w:val="28"/>
          <w:szCs w:val="28"/>
        </w:rPr>
        <w:t xml:space="preserve">Конкурсные материалы, поданные Участником, считать </w:t>
      </w:r>
      <w:r w:rsidRPr="00AC14A8">
        <w:rPr>
          <w:rFonts w:ascii="Times New Roman" w:hAnsi="Times New Roman"/>
          <w:sz w:val="28"/>
          <w:szCs w:val="28"/>
        </w:rPr>
        <w:lastRenderedPageBreak/>
        <w:t>действительными для участия в номинации «Молодые управленцы». Дополнительного переоформления документов не требуется.</w:t>
      </w:r>
    </w:p>
    <w:p w:rsidR="00DE0680" w:rsidRPr="00F2138F" w:rsidRDefault="000510B7" w:rsidP="001C0A14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F2138F">
        <w:rPr>
          <w:sz w:val="28"/>
          <w:szCs w:val="28"/>
        </w:rPr>
        <w:t xml:space="preserve">Утвердить список </w:t>
      </w:r>
      <w:r w:rsidR="00AE49D0" w:rsidRPr="00F2138F">
        <w:rPr>
          <w:sz w:val="28"/>
          <w:szCs w:val="28"/>
        </w:rPr>
        <w:t xml:space="preserve">участников второго </w:t>
      </w:r>
      <w:r w:rsidR="002843EE">
        <w:rPr>
          <w:sz w:val="28"/>
          <w:szCs w:val="28"/>
        </w:rPr>
        <w:t>этапа</w:t>
      </w:r>
      <w:r w:rsidR="009F0D92" w:rsidRPr="00F2138F">
        <w:rPr>
          <w:sz w:val="28"/>
          <w:szCs w:val="28"/>
        </w:rPr>
        <w:t xml:space="preserve"> регионального конкурса «Педагогический дебют - 2026»</w:t>
      </w:r>
      <w:r w:rsidR="00AE49D0" w:rsidRPr="00F2138F">
        <w:rPr>
          <w:sz w:val="28"/>
          <w:szCs w:val="28"/>
        </w:rPr>
        <w:t xml:space="preserve"> в номинациях:</w:t>
      </w:r>
      <w:r w:rsidR="009F0D92" w:rsidRPr="00F2138F">
        <w:rPr>
          <w:sz w:val="28"/>
          <w:szCs w:val="28"/>
        </w:rPr>
        <w:t xml:space="preserve"> </w:t>
      </w:r>
      <w:r w:rsidR="00AE49D0" w:rsidRPr="00F2138F">
        <w:rPr>
          <w:bCs/>
          <w:sz w:val="28"/>
          <w:szCs w:val="28"/>
        </w:rPr>
        <w:t>«Молодые учителя»,</w:t>
      </w:r>
      <w:r w:rsidR="00AE49D0" w:rsidRPr="00AE49D0">
        <w:t xml:space="preserve"> </w:t>
      </w:r>
      <w:r w:rsidR="00AE49D0" w:rsidRPr="00F2138F">
        <w:rPr>
          <w:bCs/>
          <w:sz w:val="28"/>
          <w:szCs w:val="28"/>
        </w:rPr>
        <w:t>«Молодые классные руководители»,</w:t>
      </w:r>
      <w:r w:rsidR="00AE49D0" w:rsidRPr="00AE49D0">
        <w:t xml:space="preserve"> </w:t>
      </w:r>
      <w:r w:rsidR="00AE49D0" w:rsidRPr="00F2138F">
        <w:rPr>
          <w:bCs/>
          <w:sz w:val="28"/>
          <w:szCs w:val="28"/>
        </w:rPr>
        <w:t>«Молодые педагоги дополнительного образования»,</w:t>
      </w:r>
      <w:r w:rsidR="00AE49D0" w:rsidRPr="00AE49D0">
        <w:t xml:space="preserve"> </w:t>
      </w:r>
      <w:r w:rsidR="00AE49D0" w:rsidRPr="00F2138F">
        <w:rPr>
          <w:bCs/>
          <w:sz w:val="28"/>
          <w:szCs w:val="28"/>
        </w:rPr>
        <w:t>«Молодые воспитатели»,</w:t>
      </w:r>
      <w:r w:rsidR="00AE49D0" w:rsidRPr="00AE49D0">
        <w:t xml:space="preserve"> </w:t>
      </w:r>
      <w:r w:rsidR="00AE49D0" w:rsidRPr="00F2138F">
        <w:rPr>
          <w:bCs/>
          <w:sz w:val="28"/>
          <w:szCs w:val="28"/>
        </w:rPr>
        <w:t>«Молодые педагоги-психологи»,</w:t>
      </w:r>
      <w:r w:rsidR="00AE49D0" w:rsidRPr="00AE49D0">
        <w:t xml:space="preserve"> </w:t>
      </w:r>
      <w:r w:rsidR="00AE49D0" w:rsidRPr="00F2138F">
        <w:rPr>
          <w:bCs/>
          <w:sz w:val="28"/>
          <w:szCs w:val="28"/>
        </w:rPr>
        <w:t>«Молодые управленцы», «Педагог-наставник».</w:t>
      </w:r>
      <w:r w:rsidR="00F2138F" w:rsidRPr="00F2138F">
        <w:rPr>
          <w:bCs/>
          <w:sz w:val="28"/>
          <w:szCs w:val="28"/>
        </w:rPr>
        <w:t xml:space="preserve"> </w:t>
      </w:r>
      <w:r w:rsidR="00DE0680" w:rsidRPr="00F2138F">
        <w:rPr>
          <w:sz w:val="28"/>
          <w:szCs w:val="28"/>
        </w:rPr>
        <w:t xml:space="preserve">Рейтинговые списки по номинации «Молодые управленцы» сформировать с учетом </w:t>
      </w:r>
      <w:proofErr w:type="gramStart"/>
      <w:r w:rsidR="00DE0680" w:rsidRPr="00F2138F">
        <w:rPr>
          <w:sz w:val="28"/>
          <w:szCs w:val="28"/>
        </w:rPr>
        <w:t>включения  Участника</w:t>
      </w:r>
      <w:proofErr w:type="gramEnd"/>
      <w:r w:rsidR="00DE0680" w:rsidRPr="00F2138F">
        <w:rPr>
          <w:sz w:val="28"/>
          <w:szCs w:val="28"/>
        </w:rPr>
        <w:t xml:space="preserve"> (приложение)</w:t>
      </w:r>
      <w:r w:rsidR="002843EE">
        <w:rPr>
          <w:sz w:val="28"/>
          <w:szCs w:val="28"/>
        </w:rPr>
        <w:t>.</w:t>
      </w:r>
    </w:p>
    <w:p w:rsidR="000510B7" w:rsidRPr="00742438" w:rsidRDefault="00DE0680" w:rsidP="001C0A14">
      <w:pPr>
        <w:pStyle w:val="a4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F2138F" w:rsidRPr="00F2138F">
        <w:rPr>
          <w:sz w:val="28"/>
          <w:szCs w:val="28"/>
        </w:rPr>
        <w:t>Петелиной</w:t>
      </w:r>
      <w:proofErr w:type="spellEnd"/>
      <w:r w:rsidR="00F2138F" w:rsidRPr="00F2138F">
        <w:rPr>
          <w:sz w:val="28"/>
          <w:szCs w:val="28"/>
        </w:rPr>
        <w:t xml:space="preserve"> Е.Ю. </w:t>
      </w:r>
      <w:r w:rsidR="00F64EAF" w:rsidRPr="00F8593E">
        <w:rPr>
          <w:sz w:val="28"/>
          <w:szCs w:val="28"/>
        </w:rPr>
        <w:t xml:space="preserve">обеспечить </w:t>
      </w:r>
      <w:r w:rsidR="008520B3" w:rsidRPr="00F8593E">
        <w:rPr>
          <w:sz w:val="28"/>
          <w:szCs w:val="28"/>
        </w:rPr>
        <w:t xml:space="preserve">информирование участников </w:t>
      </w:r>
      <w:r w:rsidR="007D0C34" w:rsidRPr="00F8593E">
        <w:rPr>
          <w:sz w:val="28"/>
          <w:szCs w:val="28"/>
        </w:rPr>
        <w:t xml:space="preserve">посредством </w:t>
      </w:r>
      <w:r w:rsidR="00F64EAF" w:rsidRPr="00F8593E">
        <w:rPr>
          <w:sz w:val="28"/>
          <w:szCs w:val="28"/>
        </w:rPr>
        <w:t>размещени</w:t>
      </w:r>
      <w:r w:rsidR="007D0C34" w:rsidRPr="00F8593E">
        <w:rPr>
          <w:sz w:val="28"/>
          <w:szCs w:val="28"/>
        </w:rPr>
        <w:t>я</w:t>
      </w:r>
      <w:r w:rsidR="00F64EAF" w:rsidRPr="00F8593E">
        <w:rPr>
          <w:sz w:val="28"/>
          <w:szCs w:val="28"/>
        </w:rPr>
        <w:t xml:space="preserve"> </w:t>
      </w:r>
      <w:r w:rsidR="00F64EAF" w:rsidRPr="00742438">
        <w:rPr>
          <w:color w:val="000000" w:themeColor="text1"/>
          <w:sz w:val="28"/>
          <w:szCs w:val="28"/>
        </w:rPr>
        <w:t xml:space="preserve">информации на сайте </w:t>
      </w:r>
      <w:hyperlink w:history="1">
        <w:r w:rsidR="00F64EAF" w:rsidRPr="00742438">
          <w:rPr>
            <w:rStyle w:val="a5"/>
            <w:color w:val="000000" w:themeColor="text1"/>
            <w:sz w:val="28"/>
            <w:szCs w:val="28"/>
            <w:lang w:val="en-US"/>
          </w:rPr>
          <w:t>www</w:t>
        </w:r>
        <w:r w:rsidR="00F64EAF" w:rsidRPr="00742438">
          <w:rPr>
            <w:rStyle w:val="a5"/>
            <w:color w:val="000000" w:themeColor="text1"/>
            <w:sz w:val="28"/>
            <w:szCs w:val="28"/>
          </w:rPr>
          <w:t>.</w:t>
        </w:r>
        <w:r w:rsidR="00F64EAF" w:rsidRPr="00742438">
          <w:rPr>
            <w:rStyle w:val="a5"/>
            <w:color w:val="000000" w:themeColor="text1"/>
            <w:sz w:val="28"/>
            <w:szCs w:val="28"/>
            <w:lang w:val="en-US"/>
          </w:rPr>
          <w:t>iom</w:t>
        </w:r>
        <w:r w:rsidR="00F64EAF" w:rsidRPr="00742438">
          <w:rPr>
            <w:rStyle w:val="a5"/>
            <w:color w:val="000000" w:themeColor="text1"/>
            <w:sz w:val="28"/>
            <w:szCs w:val="28"/>
          </w:rPr>
          <w:t>48.</w:t>
        </w:r>
        <w:r w:rsidR="00F64EAF" w:rsidRPr="00742438">
          <w:rPr>
            <w:rStyle w:val="a5"/>
            <w:color w:val="000000" w:themeColor="text1"/>
            <w:sz w:val="28"/>
            <w:szCs w:val="28"/>
            <w:lang w:val="en-US"/>
          </w:rPr>
          <w:t>ru</w:t>
        </w:r>
        <w:r w:rsidR="00F64EAF" w:rsidRPr="00742438">
          <w:rPr>
            <w:rStyle w:val="a5"/>
            <w:color w:val="000000" w:themeColor="text1"/>
            <w:sz w:val="28"/>
            <w:szCs w:val="28"/>
          </w:rPr>
          <w:t xml:space="preserve">. </w:t>
        </w:r>
        <w:r w:rsidR="00F64EAF" w:rsidRPr="00742438">
          <w:rPr>
            <w:rStyle w:val="a5"/>
            <w:color w:val="000000" w:themeColor="text1"/>
            <w:sz w:val="28"/>
            <w:szCs w:val="28"/>
            <w:u w:val="none"/>
          </w:rPr>
          <w:t>не</w:t>
        </w:r>
      </w:hyperlink>
      <w:r w:rsidR="00AB4340" w:rsidRPr="00742438">
        <w:rPr>
          <w:color w:val="000000" w:themeColor="text1"/>
          <w:sz w:val="28"/>
          <w:szCs w:val="28"/>
        </w:rPr>
        <w:t xml:space="preserve"> позднее </w:t>
      </w:r>
      <w:r w:rsidRPr="00742438">
        <w:rPr>
          <w:color w:val="000000" w:themeColor="text1"/>
          <w:sz w:val="28"/>
          <w:szCs w:val="28"/>
        </w:rPr>
        <w:t>17</w:t>
      </w:r>
      <w:r w:rsidR="00F64EAF" w:rsidRPr="00742438">
        <w:rPr>
          <w:color w:val="000000" w:themeColor="text1"/>
          <w:sz w:val="28"/>
          <w:szCs w:val="28"/>
        </w:rPr>
        <w:t>.</w:t>
      </w:r>
      <w:r w:rsidR="00CF40C3" w:rsidRPr="00742438">
        <w:rPr>
          <w:color w:val="000000" w:themeColor="text1"/>
          <w:sz w:val="28"/>
          <w:szCs w:val="28"/>
        </w:rPr>
        <w:t>0</w:t>
      </w:r>
      <w:r w:rsidR="00A10E03" w:rsidRPr="00742438">
        <w:rPr>
          <w:color w:val="000000" w:themeColor="text1"/>
          <w:sz w:val="28"/>
          <w:szCs w:val="28"/>
        </w:rPr>
        <w:t>3</w:t>
      </w:r>
      <w:r w:rsidR="00F64EAF" w:rsidRPr="00742438">
        <w:rPr>
          <w:color w:val="000000" w:themeColor="text1"/>
          <w:sz w:val="28"/>
          <w:szCs w:val="28"/>
        </w:rPr>
        <w:t>.202</w:t>
      </w:r>
      <w:r w:rsidR="00A10E03" w:rsidRPr="00742438">
        <w:rPr>
          <w:color w:val="000000" w:themeColor="text1"/>
          <w:sz w:val="28"/>
          <w:szCs w:val="28"/>
        </w:rPr>
        <w:t>6</w:t>
      </w:r>
      <w:r w:rsidR="00F64EAF" w:rsidRPr="00742438">
        <w:rPr>
          <w:color w:val="000000" w:themeColor="text1"/>
          <w:sz w:val="28"/>
          <w:szCs w:val="28"/>
        </w:rPr>
        <w:t xml:space="preserve"> г. </w:t>
      </w:r>
      <w:r w:rsidR="000510B7" w:rsidRPr="00742438">
        <w:rPr>
          <w:color w:val="000000" w:themeColor="text1"/>
          <w:sz w:val="28"/>
          <w:szCs w:val="28"/>
        </w:rPr>
        <w:t xml:space="preserve"> </w:t>
      </w:r>
    </w:p>
    <w:p w:rsidR="000510B7" w:rsidRPr="00C07707" w:rsidRDefault="000510B7" w:rsidP="00BD14C4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C0A14" w:rsidRDefault="001C0A14">
      <w:pPr>
        <w:suppressAutoHyphens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DE0680" w:rsidRDefault="00742438" w:rsidP="00742438">
      <w:pPr>
        <w:suppressAutoHyphens w:val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742438" w:rsidRDefault="00742438" w:rsidP="00742438">
      <w:pPr>
        <w:suppressAutoHyphens w:val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42438" w:rsidRDefault="00742438" w:rsidP="00742438">
      <w:pPr>
        <w:suppressAutoHyphens w:val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Рейтинговые списки</w:t>
      </w:r>
    </w:p>
    <w:p w:rsidR="00742438" w:rsidRDefault="00742438">
      <w:pPr>
        <w:suppressAutoHyphens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492" w:type="dxa"/>
        <w:tblInd w:w="-147" w:type="dxa"/>
        <w:tblLook w:val="04A0" w:firstRow="1" w:lastRow="0" w:firstColumn="1" w:lastColumn="0" w:noHBand="0" w:noVBand="1"/>
      </w:tblPr>
      <w:tblGrid>
        <w:gridCol w:w="3188"/>
        <w:gridCol w:w="2977"/>
        <w:gridCol w:w="1934"/>
        <w:gridCol w:w="1393"/>
      </w:tblGrid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Pr="00EA6BF0" w:rsidRDefault="00E96FB5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742438" w:rsidRPr="00EA6BF0">
              <w:rPr>
                <w:rFonts w:ascii="Times New Roman" w:hAnsi="Times New Roman"/>
                <w:b/>
                <w:sz w:val="28"/>
                <w:szCs w:val="28"/>
              </w:rPr>
              <w:t>Молодые учителя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Рейтинг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701D">
              <w:rPr>
                <w:rFonts w:ascii="Times New Roman" w:hAnsi="Times New Roman"/>
                <w:sz w:val="28"/>
                <w:szCs w:val="28"/>
              </w:rPr>
              <w:t>Васюк</w:t>
            </w:r>
            <w:proofErr w:type="spellEnd"/>
            <w:r w:rsidRPr="00697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Дарья Романовна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"Лицей №5 г. Ельца"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F91CCC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19,50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 xml:space="preserve">Широкова </w:t>
            </w:r>
          </w:p>
          <w:p w:rsidR="00742438" w:rsidRPr="006E355E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Анна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6E355E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МБОУ СОШ №46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5E">
              <w:rPr>
                <w:rFonts w:ascii="Times New Roman" w:hAnsi="Times New Roman"/>
                <w:sz w:val="28"/>
                <w:szCs w:val="28"/>
              </w:rPr>
              <w:t>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F91CCC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Волкова </w:t>
            </w:r>
          </w:p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Ирина Руслановна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СОШ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701D">
              <w:rPr>
                <w:rFonts w:ascii="Times New Roman" w:hAnsi="Times New Roman"/>
                <w:sz w:val="28"/>
                <w:szCs w:val="28"/>
              </w:rPr>
              <w:t>Красное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F91CCC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701D">
              <w:rPr>
                <w:rFonts w:ascii="Times New Roman" w:hAnsi="Times New Roman"/>
                <w:sz w:val="28"/>
                <w:szCs w:val="28"/>
              </w:rPr>
              <w:t>Саввина</w:t>
            </w:r>
            <w:proofErr w:type="spellEnd"/>
            <w:r w:rsidRPr="00697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Дарья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СОШ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9701D">
              <w:rPr>
                <w:rFonts w:ascii="Times New Roman" w:hAnsi="Times New Roman"/>
                <w:sz w:val="28"/>
                <w:szCs w:val="28"/>
              </w:rPr>
              <w:t>Солидарность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F91CCC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631A85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Казинских</w:t>
            </w:r>
            <w:bookmarkStart w:id="0" w:name="_GoBack"/>
            <w:bookmarkEnd w:id="0"/>
          </w:p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Дарья Валентиновна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СОШ  с. Тербуны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F91CCC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18,40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Богданов </w:t>
            </w:r>
          </w:p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МАОУ СШ 59 «Перспектива» города 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F91CCC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18,30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701D">
              <w:rPr>
                <w:rFonts w:ascii="Times New Roman" w:hAnsi="Times New Roman"/>
                <w:sz w:val="28"/>
                <w:szCs w:val="28"/>
              </w:rPr>
              <w:t>Ролдугина</w:t>
            </w:r>
            <w:proofErr w:type="spellEnd"/>
            <w:r w:rsidRPr="00697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МАОУ СОШ №29 г. 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F91CCC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18,20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Голик </w:t>
            </w:r>
          </w:p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Юлия Дмитриевна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"Лицей №3 им. К.А. Москаленко"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F91CCC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Орлова </w:t>
            </w:r>
          </w:p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Валерия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СШ п. Ключ жизни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F91CCC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Воронина </w:t>
            </w:r>
          </w:p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СШ№68 г. 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F91CCC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Митина </w:t>
            </w:r>
          </w:p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Анастасия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СОШ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97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701D">
              <w:rPr>
                <w:rFonts w:ascii="Times New Roman" w:hAnsi="Times New Roman"/>
                <w:sz w:val="28"/>
                <w:szCs w:val="28"/>
              </w:rPr>
              <w:t>Хрущёвка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F91CCC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 xml:space="preserve">Федосеева </w:t>
            </w:r>
          </w:p>
          <w:p w:rsidR="00742438" w:rsidRPr="006E355E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Алина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6E355E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МБОУ СОШ №36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5E">
              <w:rPr>
                <w:rFonts w:ascii="Times New Roman" w:hAnsi="Times New Roman"/>
                <w:sz w:val="28"/>
                <w:szCs w:val="28"/>
              </w:rPr>
              <w:t>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F91CCC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55E">
              <w:rPr>
                <w:rFonts w:ascii="Times New Roman" w:hAnsi="Times New Roman"/>
                <w:sz w:val="28"/>
                <w:szCs w:val="28"/>
              </w:rPr>
              <w:t>Талибаева</w:t>
            </w:r>
            <w:proofErr w:type="spellEnd"/>
            <w:r w:rsidRPr="006E3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6E355E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Юлия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6E355E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E355E">
              <w:rPr>
                <w:rFonts w:ascii="Times New Roman" w:hAnsi="Times New Roman"/>
                <w:sz w:val="28"/>
                <w:szCs w:val="28"/>
              </w:rPr>
              <w:t>МАОУ "Лицей 44"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F91CCC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Ильина </w:t>
            </w:r>
          </w:p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Юлия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СОШ №1 г. Грязи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F91CCC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 xml:space="preserve">Губарева </w:t>
            </w:r>
          </w:p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Анастасия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69701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69701D">
              <w:rPr>
                <w:rFonts w:ascii="Times New Roman" w:hAnsi="Times New Roman"/>
                <w:sz w:val="28"/>
                <w:szCs w:val="28"/>
              </w:rPr>
              <w:t>МБОУ СОШ №47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F91CCC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16,40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2438" w:rsidRPr="001513D6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2438" w:rsidRPr="001513D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513D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Pr="00594104" w:rsidRDefault="00E96FB5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742438" w:rsidRPr="00594104">
              <w:rPr>
                <w:rFonts w:ascii="Times New Roman" w:hAnsi="Times New Roman"/>
                <w:b/>
                <w:sz w:val="28"/>
                <w:szCs w:val="28"/>
              </w:rPr>
              <w:t>Молодые воспитатели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Шарыпова                      Анастасия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ДОУ №126 г. Липецк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E2021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19,40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Pr="001E2021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Лукьянова                    Лидия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1E2021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ДОУ №14 г. 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E2021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Pr="001E2021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Галкина                        София Геннадьевна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1E2021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Детский сад №3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E2021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17,40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Селиванова                       Татьяна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ДОУ №4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546">
              <w:rPr>
                <w:rFonts w:ascii="Times New Roman" w:hAnsi="Times New Roman"/>
                <w:sz w:val="28"/>
                <w:szCs w:val="28"/>
              </w:rPr>
              <w:t>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E2021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Pr="001E2021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lastRenderedPageBreak/>
              <w:t>Горина                        Карина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1E2021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ДОУ № 96 г. 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E2021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16,40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Pr="001E2021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Дьяконова                          Ольга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1E2021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МБДОУ детский сад "Малыш" с Красное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E2021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16,33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Pr="001E2021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Иванова                                 Анна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1E2021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ДОУ №119 г. 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E2021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15,80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Pr="001E2021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Казак                                   Елена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1E2021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ДОУ 32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2021">
              <w:rPr>
                <w:rFonts w:ascii="Times New Roman" w:hAnsi="Times New Roman"/>
                <w:sz w:val="28"/>
                <w:szCs w:val="28"/>
              </w:rPr>
              <w:t>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E2021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15,80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>Кобзева</w:t>
            </w:r>
          </w:p>
          <w:p w:rsidR="00742438" w:rsidRPr="001E2021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 xml:space="preserve">Алёна Сергеевна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1E2021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 xml:space="preserve">МБДОУ детский сад №34 города Ельца 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E2021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13,80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42438" w:rsidRPr="001513D6" w:rsidTr="00742438">
        <w:trPr>
          <w:trHeight w:val="6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Pr="001E2021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 xml:space="preserve">Аверкина                      Дарья Андреевна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1E2021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E2021">
              <w:rPr>
                <w:rFonts w:ascii="Times New Roman" w:hAnsi="Times New Roman"/>
                <w:sz w:val="28"/>
                <w:szCs w:val="28"/>
              </w:rPr>
              <w:t xml:space="preserve">МБДОУ №5 г. Лебедянь 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E2021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11,20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438" w:rsidRPr="001513D6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2438" w:rsidRPr="001513D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513D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Pr="00745546" w:rsidRDefault="00E96FB5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742438" w:rsidRPr="001513D6">
              <w:rPr>
                <w:rFonts w:ascii="Times New Roman" w:hAnsi="Times New Roman"/>
                <w:b/>
                <w:sz w:val="28"/>
                <w:szCs w:val="28"/>
              </w:rPr>
              <w:t>Молодые классные руководители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Петрова 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Татьяна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МАОУ гимназия №69 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г. 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Кузьмина 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Мария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СОШ № 46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Маркина 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Дарья Дмитриевна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СШ №2 г. 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Першина 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Анастасия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"Гимназия №11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 г. Ельца"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2438" w:rsidRPr="001513D6" w:rsidTr="00742438">
        <w:trPr>
          <w:trHeight w:val="217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Юрова 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Светлана Романовна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СШ №68  города 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5546">
              <w:rPr>
                <w:rFonts w:ascii="Times New Roman" w:hAnsi="Times New Roman"/>
                <w:sz w:val="28"/>
                <w:szCs w:val="28"/>
              </w:rPr>
              <w:t>Марковина</w:t>
            </w:r>
            <w:proofErr w:type="spellEnd"/>
            <w:r w:rsidRPr="00745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Светлана Юрьевна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СОШ с. Большое Попово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17,33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Щербатых 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Евгения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МБОУ "Лицей села </w:t>
            </w:r>
            <w:proofErr w:type="spellStart"/>
            <w:r w:rsidRPr="00745546">
              <w:rPr>
                <w:rFonts w:ascii="Times New Roman" w:hAnsi="Times New Roman"/>
                <w:sz w:val="28"/>
                <w:szCs w:val="28"/>
              </w:rPr>
              <w:t>Хлевное</w:t>
            </w:r>
            <w:proofErr w:type="spellEnd"/>
            <w:r w:rsidRPr="0074554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Баранова 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Екатерина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ОШ с. Лавы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16,33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5546">
              <w:rPr>
                <w:rFonts w:ascii="Times New Roman" w:hAnsi="Times New Roman"/>
                <w:sz w:val="28"/>
                <w:szCs w:val="28"/>
              </w:rPr>
              <w:t>Манаенкова</w:t>
            </w:r>
            <w:proofErr w:type="spellEnd"/>
            <w:r w:rsidRPr="00745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МБОУ им. Л. Н. Толстого филиал в с. </w:t>
            </w:r>
            <w:proofErr w:type="spellStart"/>
            <w:r w:rsidRPr="00745546">
              <w:rPr>
                <w:rFonts w:ascii="Times New Roman" w:hAnsi="Times New Roman"/>
                <w:sz w:val="28"/>
                <w:szCs w:val="28"/>
              </w:rPr>
              <w:t>Астапово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Миронов 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СОШ №3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546">
              <w:rPr>
                <w:rFonts w:ascii="Times New Roman" w:hAnsi="Times New Roman"/>
                <w:sz w:val="28"/>
                <w:szCs w:val="28"/>
              </w:rPr>
              <w:t>Лебедянь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Богданова 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Ольга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МБОУ гимназия №1 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546">
              <w:rPr>
                <w:rFonts w:ascii="Times New Roman" w:hAnsi="Times New Roman"/>
                <w:sz w:val="28"/>
                <w:szCs w:val="28"/>
              </w:rPr>
              <w:t>Задонска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Захарова 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Александра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СОШ №2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546">
              <w:rPr>
                <w:rFonts w:ascii="Times New Roman" w:hAnsi="Times New Roman"/>
                <w:sz w:val="28"/>
                <w:szCs w:val="28"/>
              </w:rPr>
              <w:t>Усмани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5546">
              <w:rPr>
                <w:rFonts w:ascii="Times New Roman" w:hAnsi="Times New Roman"/>
                <w:sz w:val="28"/>
                <w:szCs w:val="28"/>
              </w:rPr>
              <w:t>Корыстин</w:t>
            </w:r>
            <w:proofErr w:type="spellEnd"/>
            <w:r w:rsidRPr="00745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Виктор Николаевич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СОШ 4 г. Усмани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 xml:space="preserve">Полякова </w:t>
            </w:r>
          </w:p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Дарья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74554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745546">
              <w:rPr>
                <w:rFonts w:ascii="Times New Roman" w:hAnsi="Times New Roman"/>
                <w:sz w:val="28"/>
                <w:szCs w:val="28"/>
              </w:rPr>
              <w:t>МБОУ СОШ 4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546">
              <w:rPr>
                <w:rFonts w:ascii="Times New Roman" w:hAnsi="Times New Roman"/>
                <w:sz w:val="28"/>
                <w:szCs w:val="28"/>
              </w:rPr>
              <w:t>Усмани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11,66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438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2438" w:rsidRPr="001513D6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2438" w:rsidRPr="001513D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513D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Pr="00AB6DED" w:rsidRDefault="00E96FB5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</w:t>
            </w:r>
            <w:r w:rsidR="00742438" w:rsidRPr="001513D6">
              <w:rPr>
                <w:rFonts w:ascii="Times New Roman" w:hAnsi="Times New Roman"/>
                <w:b/>
                <w:sz w:val="28"/>
                <w:szCs w:val="28"/>
              </w:rPr>
              <w:t>Молодые педагоги дополнительного образования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6DED">
              <w:rPr>
                <w:rFonts w:ascii="Times New Roman" w:hAnsi="Times New Roman"/>
                <w:sz w:val="28"/>
                <w:szCs w:val="28"/>
              </w:rPr>
              <w:t>Кондуров</w:t>
            </w:r>
            <w:proofErr w:type="spellEnd"/>
            <w:r w:rsidRPr="00AB6D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AB6DE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AB6DE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ГОБПОУ "ЕКЭП и ОТ"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6DED">
              <w:rPr>
                <w:rFonts w:ascii="Times New Roman" w:hAnsi="Times New Roman"/>
                <w:sz w:val="28"/>
                <w:szCs w:val="28"/>
              </w:rPr>
              <w:t>Шупрута</w:t>
            </w:r>
            <w:proofErr w:type="spellEnd"/>
            <w:r w:rsidRPr="00AB6D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AB6DE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Павел 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AB6DE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 xml:space="preserve">МАУ ДО </w:t>
            </w:r>
            <w:proofErr w:type="spellStart"/>
            <w:r w:rsidRPr="00AB6DED">
              <w:rPr>
                <w:rFonts w:ascii="Times New Roman" w:hAnsi="Times New Roman"/>
                <w:sz w:val="28"/>
                <w:szCs w:val="28"/>
              </w:rPr>
              <w:t>ЦРТДиЮ</w:t>
            </w:r>
            <w:proofErr w:type="spellEnd"/>
            <w:r w:rsidRPr="00AB6DED">
              <w:rPr>
                <w:rFonts w:ascii="Times New Roman" w:hAnsi="Times New Roman"/>
                <w:sz w:val="28"/>
                <w:szCs w:val="28"/>
              </w:rPr>
              <w:t xml:space="preserve"> "Советский"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 xml:space="preserve">Пухова </w:t>
            </w:r>
          </w:p>
          <w:p w:rsidR="00742438" w:rsidRPr="00AB6DE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Александра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AB6DE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МАОУ школа информационных технологий №26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6DED">
              <w:rPr>
                <w:rFonts w:ascii="Times New Roman" w:hAnsi="Times New Roman"/>
                <w:sz w:val="28"/>
                <w:szCs w:val="28"/>
              </w:rPr>
              <w:t>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 xml:space="preserve">Басенко </w:t>
            </w:r>
          </w:p>
          <w:p w:rsidR="00742438" w:rsidRPr="00AB6DE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Ангелина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AB6DE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 xml:space="preserve">МАОУ ДО ДЮЦ им. Б. Г. </w:t>
            </w:r>
            <w:proofErr w:type="spellStart"/>
            <w:r w:rsidRPr="00AB6DED">
              <w:rPr>
                <w:rFonts w:ascii="Times New Roman" w:hAnsi="Times New Roman"/>
                <w:sz w:val="28"/>
                <w:szCs w:val="28"/>
              </w:rPr>
              <w:t>Лесюка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 xml:space="preserve">Тихонова </w:t>
            </w:r>
          </w:p>
          <w:p w:rsidR="00742438" w:rsidRPr="00AB6DE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Виктория  Германовна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AB6DED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AB6DED">
              <w:rPr>
                <w:rFonts w:ascii="Times New Roman" w:hAnsi="Times New Roman"/>
                <w:sz w:val="28"/>
                <w:szCs w:val="28"/>
              </w:rPr>
              <w:t>МАУ ДО ДТ «Октябрьский» города 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438" w:rsidRPr="001513D6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2438" w:rsidRPr="001513D6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1513D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438" w:rsidRPr="001513D6" w:rsidRDefault="00E96FB5" w:rsidP="00E96F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742438" w:rsidRPr="001513D6">
              <w:rPr>
                <w:rFonts w:ascii="Times New Roman" w:hAnsi="Times New Roman"/>
                <w:b/>
                <w:sz w:val="28"/>
                <w:szCs w:val="28"/>
              </w:rPr>
              <w:t>Молодые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едагоги</w:t>
            </w:r>
            <w:r w:rsidR="00742438">
              <w:rPr>
                <w:rFonts w:ascii="Times New Roman" w:hAnsi="Times New Roman"/>
                <w:b/>
                <w:sz w:val="28"/>
                <w:szCs w:val="28"/>
              </w:rPr>
              <w:t>-психологи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Ларина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Анастасия Сергеевна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МБОУ СОШ 47 г. Липецк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22,40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Кудаева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арья Александровна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МАОУ СШ №51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20,40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Пуриче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Анастасия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МАОУ инженерно-технологическая школа №27 города 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Коробкова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Анастасия Александровна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ДОУ №134 г. 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Смяцкая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МБОУ "ОШ №15 г. Ельца"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18,40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Чернышова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A6BF0">
              <w:rPr>
                <w:rFonts w:ascii="Times New Roman" w:hAnsi="Times New Roman"/>
                <w:sz w:val="28"/>
                <w:szCs w:val="28"/>
              </w:rPr>
              <w:t>настасия Романовна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МБОУ «Гимназия им.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A6BF0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A6BF0">
              <w:rPr>
                <w:rFonts w:ascii="Times New Roman" w:hAnsi="Times New Roman"/>
                <w:sz w:val="28"/>
                <w:szCs w:val="28"/>
              </w:rPr>
              <w:t xml:space="preserve"> Макаренкова» с. </w:t>
            </w: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Ольговка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Тарасова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МБОУ ОШ №25 им. Героя России А.В. </w:t>
            </w: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Теперика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Пылёва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Екатерина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МБОУ СОШ </w:t>
            </w: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с.Афанасьево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Измалковского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округа Липецкой области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17,20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Гришина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ДОУ № 20 г. Липецка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16,40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Тимошина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ГОАОУ "</w:t>
            </w: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ЦОРиО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Хрипунова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Ирина Станиславовна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МБДОУ "Детский сад №24 города Ельца"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42438" w:rsidRPr="001513D6" w:rsidTr="00742438">
        <w:trPr>
          <w:trHeight w:val="300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Панарина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ГОАОУ "</w:t>
            </w: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ЦОРиО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DE0680" w:rsidRDefault="00DE0680" w:rsidP="00DE0680">
      <w:pPr>
        <w:pStyle w:val="Default"/>
        <w:rPr>
          <w:bCs/>
          <w:color w:val="C00000"/>
          <w:sz w:val="28"/>
          <w:szCs w:val="28"/>
        </w:rPr>
      </w:pPr>
    </w:p>
    <w:tbl>
      <w:tblPr>
        <w:tblW w:w="9492" w:type="dxa"/>
        <w:tblInd w:w="-147" w:type="dxa"/>
        <w:tblLook w:val="04A0" w:firstRow="1" w:lastRow="0" w:firstColumn="1" w:lastColumn="0" w:noHBand="0" w:noVBand="1"/>
      </w:tblPr>
      <w:tblGrid>
        <w:gridCol w:w="2923"/>
        <w:gridCol w:w="3412"/>
        <w:gridCol w:w="1853"/>
        <w:gridCol w:w="1304"/>
      </w:tblGrid>
      <w:tr w:rsidR="00742438" w:rsidRPr="001513D6" w:rsidTr="00742438">
        <w:trPr>
          <w:trHeight w:val="30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Pr="00EA6BF0" w:rsidRDefault="00E96FB5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742438" w:rsidRPr="00EA6BF0">
              <w:rPr>
                <w:rFonts w:ascii="Times New Roman" w:hAnsi="Times New Roman"/>
                <w:b/>
                <w:sz w:val="28"/>
                <w:szCs w:val="28"/>
              </w:rPr>
              <w:t>Молодые управленцы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Рейтинг</w:t>
            </w:r>
          </w:p>
        </w:tc>
      </w:tr>
      <w:tr w:rsidR="00742438" w:rsidRPr="001513D6" w:rsidTr="00742438">
        <w:trPr>
          <w:trHeight w:val="30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Алена Андреевна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МБДОУ детский сад "Солнышко"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6BF0">
              <w:rPr>
                <w:rFonts w:ascii="Times New Roman" w:hAnsi="Times New Roman"/>
                <w:sz w:val="28"/>
                <w:szCs w:val="28"/>
              </w:rPr>
              <w:t>Газопровод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2438" w:rsidRPr="001513D6" w:rsidTr="00742438">
        <w:trPr>
          <w:trHeight w:val="30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Кукина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МАОУ "Лицей 44"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6BF0">
              <w:rPr>
                <w:rFonts w:ascii="Times New Roman" w:hAnsi="Times New Roman"/>
                <w:sz w:val="28"/>
                <w:szCs w:val="28"/>
              </w:rPr>
              <w:t>.Липецка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2438" w:rsidRPr="001513D6" w:rsidTr="00742438">
        <w:trPr>
          <w:trHeight w:val="30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Чахоян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Лилит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Арменовна</w:t>
            </w:r>
            <w:proofErr w:type="spellEnd"/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МБОУ СШ № 72 г. Липецка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42438" w:rsidRPr="001513D6" w:rsidTr="00742438">
        <w:trPr>
          <w:trHeight w:val="30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Селиверстова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МАОУ многопрофильный лицей г. Липецка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42438" w:rsidRPr="001513D6" w:rsidTr="00742438">
        <w:trPr>
          <w:trHeight w:val="30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Клейменов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Кирилл Сергеевич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МАУ ДО ДТ "Октябрьский"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г. Липецка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DE0680" w:rsidRDefault="00DE0680" w:rsidP="00DE0680">
      <w:pPr>
        <w:pStyle w:val="Default"/>
        <w:rPr>
          <w:bCs/>
          <w:color w:val="C00000"/>
          <w:sz w:val="28"/>
          <w:szCs w:val="28"/>
        </w:rPr>
      </w:pPr>
    </w:p>
    <w:p w:rsidR="00DE0680" w:rsidRDefault="00DE0680" w:rsidP="00DE0680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DE0680" w:rsidRDefault="00DE0680" w:rsidP="00DE0680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9492" w:type="dxa"/>
        <w:tblInd w:w="-147" w:type="dxa"/>
        <w:tblLook w:val="04A0" w:firstRow="1" w:lastRow="0" w:firstColumn="1" w:lastColumn="0" w:noHBand="0" w:noVBand="1"/>
      </w:tblPr>
      <w:tblGrid>
        <w:gridCol w:w="2974"/>
        <w:gridCol w:w="3385"/>
        <w:gridCol w:w="1850"/>
        <w:gridCol w:w="1283"/>
      </w:tblGrid>
      <w:tr w:rsidR="00742438" w:rsidRPr="001513D6" w:rsidTr="00742438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  <w:r w:rsidR="00E96FB5"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Педагог-наставник</w:t>
            </w:r>
            <w:r w:rsidR="00E96FB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13CA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D913CA" w:rsidRDefault="00742438" w:rsidP="006C2D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Рейтинг</w:t>
            </w:r>
          </w:p>
        </w:tc>
      </w:tr>
      <w:tr w:rsidR="00742438" w:rsidRPr="001513D6" w:rsidTr="00742438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Погожева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Алиса Павловна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МБОУ Гимназия 1 г. Липецка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15,20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2438" w:rsidRPr="001513D6" w:rsidTr="00742438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Саетова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ДОУ № 96 г. Липецка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14,80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2438" w:rsidRPr="001513D6" w:rsidTr="00742438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Титова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Ирина Леонидовна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МБДОУ детский сад № 16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г. Ельца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42438" w:rsidRPr="001513D6" w:rsidTr="00742438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Сладких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Евгения Борисовна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МБОУСОШ с. Красное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14,30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42438" w:rsidRPr="001513D6" w:rsidTr="00742438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Левыкина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Мария Александровна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МАОУ ДО «Детско-юношеский центр им. Б. Г. </w:t>
            </w:r>
            <w:proofErr w:type="spellStart"/>
            <w:r w:rsidRPr="00EA6BF0">
              <w:rPr>
                <w:rFonts w:ascii="Times New Roman" w:hAnsi="Times New Roman"/>
                <w:sz w:val="28"/>
                <w:szCs w:val="28"/>
              </w:rPr>
              <w:t>Лесюка</w:t>
            </w:r>
            <w:proofErr w:type="spellEnd"/>
            <w:r w:rsidRPr="00EA6B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42438" w:rsidRPr="001513D6" w:rsidTr="00742438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Бутова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Алена Сергеевна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МАДОУ детский сад №31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г. Ельца "Сказка"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42438" w:rsidRPr="001513D6" w:rsidTr="00742438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Фролова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 xml:space="preserve">МБДОУ детский сад № 27 </w:t>
            </w:r>
          </w:p>
          <w:p w:rsidR="00742438" w:rsidRPr="00EA6BF0" w:rsidRDefault="00742438" w:rsidP="006C2DD8">
            <w:pPr>
              <w:rPr>
                <w:rFonts w:ascii="Times New Roman" w:hAnsi="Times New Roman"/>
                <w:sz w:val="28"/>
                <w:szCs w:val="28"/>
              </w:rPr>
            </w:pPr>
            <w:r w:rsidRPr="00EA6BF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6BF0">
              <w:rPr>
                <w:rFonts w:ascii="Times New Roman" w:hAnsi="Times New Roman"/>
                <w:sz w:val="28"/>
                <w:szCs w:val="28"/>
              </w:rPr>
              <w:t>Ельца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438" w:rsidRPr="001513D6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438" w:rsidRDefault="00742438" w:rsidP="006C2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D83C0A" w:rsidRPr="00C07707" w:rsidRDefault="00D83C0A" w:rsidP="00F3465F">
      <w:pPr>
        <w:pStyle w:val="Default"/>
        <w:jc w:val="both"/>
        <w:rPr>
          <w:sz w:val="28"/>
          <w:szCs w:val="28"/>
        </w:rPr>
      </w:pPr>
    </w:p>
    <w:sectPr w:rsidR="00D83C0A" w:rsidRPr="00C07707" w:rsidSect="005F395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0579"/>
    <w:multiLevelType w:val="multilevel"/>
    <w:tmpl w:val="510CAD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A07B05"/>
    <w:multiLevelType w:val="hybridMultilevel"/>
    <w:tmpl w:val="759EBAA8"/>
    <w:lvl w:ilvl="0" w:tplc="6F3A8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61556F"/>
    <w:multiLevelType w:val="hybridMultilevel"/>
    <w:tmpl w:val="9E8C11E2"/>
    <w:lvl w:ilvl="0" w:tplc="854A03E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3B3A5777"/>
    <w:multiLevelType w:val="multilevel"/>
    <w:tmpl w:val="510CAD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F26E6F"/>
    <w:multiLevelType w:val="multilevel"/>
    <w:tmpl w:val="510CAD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5C722C"/>
    <w:multiLevelType w:val="hybridMultilevel"/>
    <w:tmpl w:val="6D18C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40E34"/>
    <w:multiLevelType w:val="hybridMultilevel"/>
    <w:tmpl w:val="6C26551E"/>
    <w:lvl w:ilvl="0" w:tplc="B8F6277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EB2D56"/>
    <w:multiLevelType w:val="hybridMultilevel"/>
    <w:tmpl w:val="76D41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5504F"/>
    <w:multiLevelType w:val="multilevel"/>
    <w:tmpl w:val="510CAD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690E4A"/>
    <w:multiLevelType w:val="multilevel"/>
    <w:tmpl w:val="B7143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4D"/>
    <w:rsid w:val="00002A19"/>
    <w:rsid w:val="00015147"/>
    <w:rsid w:val="00022A38"/>
    <w:rsid w:val="00041134"/>
    <w:rsid w:val="0004523D"/>
    <w:rsid w:val="00047A65"/>
    <w:rsid w:val="000510B7"/>
    <w:rsid w:val="00054631"/>
    <w:rsid w:val="00064458"/>
    <w:rsid w:val="000675A7"/>
    <w:rsid w:val="00082027"/>
    <w:rsid w:val="00084EFE"/>
    <w:rsid w:val="000851E8"/>
    <w:rsid w:val="000877BB"/>
    <w:rsid w:val="00095864"/>
    <w:rsid w:val="00097AD8"/>
    <w:rsid w:val="000A5A3B"/>
    <w:rsid w:val="000A63D3"/>
    <w:rsid w:val="000C232C"/>
    <w:rsid w:val="000D2EEA"/>
    <w:rsid w:val="000D660A"/>
    <w:rsid w:val="00133143"/>
    <w:rsid w:val="001513D6"/>
    <w:rsid w:val="00156A55"/>
    <w:rsid w:val="00161E5B"/>
    <w:rsid w:val="00167F32"/>
    <w:rsid w:val="001B1DE7"/>
    <w:rsid w:val="001B31DA"/>
    <w:rsid w:val="001C0A14"/>
    <w:rsid w:val="001E2021"/>
    <w:rsid w:val="00212B8F"/>
    <w:rsid w:val="00213F9B"/>
    <w:rsid w:val="00227A63"/>
    <w:rsid w:val="002843EE"/>
    <w:rsid w:val="00286D3D"/>
    <w:rsid w:val="00294DA1"/>
    <w:rsid w:val="002A162F"/>
    <w:rsid w:val="002A3ACD"/>
    <w:rsid w:val="002D6F69"/>
    <w:rsid w:val="002E6A50"/>
    <w:rsid w:val="002F3204"/>
    <w:rsid w:val="00301813"/>
    <w:rsid w:val="00307301"/>
    <w:rsid w:val="00332581"/>
    <w:rsid w:val="00334CD2"/>
    <w:rsid w:val="003729C5"/>
    <w:rsid w:val="003A5EA4"/>
    <w:rsid w:val="003A6CFA"/>
    <w:rsid w:val="003B58E2"/>
    <w:rsid w:val="003C0570"/>
    <w:rsid w:val="003F0D37"/>
    <w:rsid w:val="00400467"/>
    <w:rsid w:val="0040427E"/>
    <w:rsid w:val="004072BC"/>
    <w:rsid w:val="00416132"/>
    <w:rsid w:val="004267CA"/>
    <w:rsid w:val="00483122"/>
    <w:rsid w:val="004B50F6"/>
    <w:rsid w:val="004E62E7"/>
    <w:rsid w:val="004E6987"/>
    <w:rsid w:val="00500F89"/>
    <w:rsid w:val="00507563"/>
    <w:rsid w:val="0051616C"/>
    <w:rsid w:val="00520728"/>
    <w:rsid w:val="005278AC"/>
    <w:rsid w:val="005365C5"/>
    <w:rsid w:val="005719C8"/>
    <w:rsid w:val="00594104"/>
    <w:rsid w:val="005978BB"/>
    <w:rsid w:val="005B0A6F"/>
    <w:rsid w:val="005B338F"/>
    <w:rsid w:val="005B78D9"/>
    <w:rsid w:val="005C3BF7"/>
    <w:rsid w:val="005C4490"/>
    <w:rsid w:val="005C66B8"/>
    <w:rsid w:val="005C7E72"/>
    <w:rsid w:val="005D0BCA"/>
    <w:rsid w:val="005E25BD"/>
    <w:rsid w:val="005F3957"/>
    <w:rsid w:val="005F5B3B"/>
    <w:rsid w:val="00624579"/>
    <w:rsid w:val="0063041A"/>
    <w:rsid w:val="00631A85"/>
    <w:rsid w:val="00646069"/>
    <w:rsid w:val="00653682"/>
    <w:rsid w:val="00683CB3"/>
    <w:rsid w:val="0068536A"/>
    <w:rsid w:val="00686381"/>
    <w:rsid w:val="0069701D"/>
    <w:rsid w:val="006A223E"/>
    <w:rsid w:val="006B2A93"/>
    <w:rsid w:val="006B36EC"/>
    <w:rsid w:val="006B3B20"/>
    <w:rsid w:val="006E0D22"/>
    <w:rsid w:val="006E355E"/>
    <w:rsid w:val="0070275B"/>
    <w:rsid w:val="0071722F"/>
    <w:rsid w:val="00742438"/>
    <w:rsid w:val="0074318E"/>
    <w:rsid w:val="00745546"/>
    <w:rsid w:val="00782630"/>
    <w:rsid w:val="007B189B"/>
    <w:rsid w:val="007C5628"/>
    <w:rsid w:val="007D0C34"/>
    <w:rsid w:val="0080151C"/>
    <w:rsid w:val="008035F6"/>
    <w:rsid w:val="00803F2C"/>
    <w:rsid w:val="00814454"/>
    <w:rsid w:val="00825EA5"/>
    <w:rsid w:val="0083141D"/>
    <w:rsid w:val="008378A4"/>
    <w:rsid w:val="008520B3"/>
    <w:rsid w:val="00861EC2"/>
    <w:rsid w:val="008762CE"/>
    <w:rsid w:val="0088718E"/>
    <w:rsid w:val="008975ED"/>
    <w:rsid w:val="008A02E8"/>
    <w:rsid w:val="008B6BF1"/>
    <w:rsid w:val="008C087F"/>
    <w:rsid w:val="008D76B5"/>
    <w:rsid w:val="008F45F2"/>
    <w:rsid w:val="008F472B"/>
    <w:rsid w:val="00932378"/>
    <w:rsid w:val="00940495"/>
    <w:rsid w:val="009620DB"/>
    <w:rsid w:val="00966BE9"/>
    <w:rsid w:val="00994A9F"/>
    <w:rsid w:val="0099611E"/>
    <w:rsid w:val="009A7272"/>
    <w:rsid w:val="009C5088"/>
    <w:rsid w:val="009E6035"/>
    <w:rsid w:val="009F0D92"/>
    <w:rsid w:val="009F3617"/>
    <w:rsid w:val="009F4DBF"/>
    <w:rsid w:val="00A10E03"/>
    <w:rsid w:val="00A164EF"/>
    <w:rsid w:val="00A23280"/>
    <w:rsid w:val="00A3134F"/>
    <w:rsid w:val="00A456D1"/>
    <w:rsid w:val="00A50A5A"/>
    <w:rsid w:val="00A77D56"/>
    <w:rsid w:val="00A8277C"/>
    <w:rsid w:val="00A86F51"/>
    <w:rsid w:val="00AB4340"/>
    <w:rsid w:val="00AB6DED"/>
    <w:rsid w:val="00AC14A8"/>
    <w:rsid w:val="00AE49D0"/>
    <w:rsid w:val="00B15DF3"/>
    <w:rsid w:val="00B17FDC"/>
    <w:rsid w:val="00B70714"/>
    <w:rsid w:val="00B94245"/>
    <w:rsid w:val="00BC6B32"/>
    <w:rsid w:val="00BD102C"/>
    <w:rsid w:val="00BD14C4"/>
    <w:rsid w:val="00BF1D68"/>
    <w:rsid w:val="00C01FA1"/>
    <w:rsid w:val="00C0544D"/>
    <w:rsid w:val="00C07707"/>
    <w:rsid w:val="00C14253"/>
    <w:rsid w:val="00C23195"/>
    <w:rsid w:val="00C55133"/>
    <w:rsid w:val="00C65421"/>
    <w:rsid w:val="00C706E4"/>
    <w:rsid w:val="00C84AB1"/>
    <w:rsid w:val="00CA72EB"/>
    <w:rsid w:val="00CC0C31"/>
    <w:rsid w:val="00CC64BA"/>
    <w:rsid w:val="00CE33A9"/>
    <w:rsid w:val="00CF40C3"/>
    <w:rsid w:val="00CF4F11"/>
    <w:rsid w:val="00D13BA9"/>
    <w:rsid w:val="00D14045"/>
    <w:rsid w:val="00D14F42"/>
    <w:rsid w:val="00D22F40"/>
    <w:rsid w:val="00D40FF0"/>
    <w:rsid w:val="00D444CC"/>
    <w:rsid w:val="00D66277"/>
    <w:rsid w:val="00D75110"/>
    <w:rsid w:val="00D8221D"/>
    <w:rsid w:val="00D83C0A"/>
    <w:rsid w:val="00D913CA"/>
    <w:rsid w:val="00DA2A5C"/>
    <w:rsid w:val="00DA3970"/>
    <w:rsid w:val="00DC3009"/>
    <w:rsid w:val="00DD09B2"/>
    <w:rsid w:val="00DE03A6"/>
    <w:rsid w:val="00DE0680"/>
    <w:rsid w:val="00DF610A"/>
    <w:rsid w:val="00DF698C"/>
    <w:rsid w:val="00E45B35"/>
    <w:rsid w:val="00E67551"/>
    <w:rsid w:val="00E70338"/>
    <w:rsid w:val="00E96FB5"/>
    <w:rsid w:val="00EA01FE"/>
    <w:rsid w:val="00EA6BF0"/>
    <w:rsid w:val="00EA7607"/>
    <w:rsid w:val="00EB1256"/>
    <w:rsid w:val="00ED1510"/>
    <w:rsid w:val="00EF3CBD"/>
    <w:rsid w:val="00F17B3C"/>
    <w:rsid w:val="00F2138F"/>
    <w:rsid w:val="00F22C4E"/>
    <w:rsid w:val="00F26045"/>
    <w:rsid w:val="00F32AAD"/>
    <w:rsid w:val="00F3465F"/>
    <w:rsid w:val="00F50F48"/>
    <w:rsid w:val="00F555BB"/>
    <w:rsid w:val="00F61C0D"/>
    <w:rsid w:val="00F64EAF"/>
    <w:rsid w:val="00F8319A"/>
    <w:rsid w:val="00F8593E"/>
    <w:rsid w:val="00F91CCC"/>
    <w:rsid w:val="00F922C8"/>
    <w:rsid w:val="00F946C5"/>
    <w:rsid w:val="00FC07D8"/>
    <w:rsid w:val="00FC65CA"/>
    <w:rsid w:val="00FE3D6A"/>
    <w:rsid w:val="00FE4638"/>
    <w:rsid w:val="00FE700C"/>
    <w:rsid w:val="00F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0B98"/>
  <w15:chartTrackingRefBased/>
  <w15:docId w15:val="{9C15759C-5B1E-42FE-ACB1-A58092F4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F0"/>
    <w:pPr>
      <w:suppressAutoHyphens/>
    </w:pPr>
    <w:rPr>
      <w:rFonts w:ascii="Calibri" w:eastAsia="Times New Roman" w:hAnsi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544D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C6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D14C4"/>
    <w:pPr>
      <w:suppressAutoHyphens w:val="0"/>
      <w:spacing w:before="100" w:beforeAutospacing="1" w:after="100" w:afterAutospacing="1"/>
    </w:pPr>
    <w:rPr>
      <w:rFonts w:ascii="Times New Roman" w:hAnsi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510B7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10B7"/>
    <w:pPr>
      <w:widowControl w:val="0"/>
      <w:suppressAutoHyphens w:val="0"/>
      <w:autoSpaceDE w:val="0"/>
      <w:autoSpaceDN w:val="0"/>
      <w:ind w:left="107"/>
    </w:pPr>
    <w:rPr>
      <w:rFonts w:ascii="Times New Roman" w:hAnsi="Times New Roman"/>
      <w:sz w:val="22"/>
      <w:szCs w:val="22"/>
      <w:lang w:eastAsia="ru-RU" w:bidi="ru-RU"/>
    </w:rPr>
  </w:style>
  <w:style w:type="character" w:styleId="a5">
    <w:name w:val="Hyperlink"/>
    <w:basedOn w:val="a0"/>
    <w:uiPriority w:val="99"/>
    <w:unhideWhenUsed/>
    <w:rsid w:val="00F64EA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F69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0C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0C34"/>
    <w:rPr>
      <w:rFonts w:ascii="Segoe UI" w:eastAsia="Times New Roman" w:hAnsi="Segoe UI" w:cs="Segoe UI"/>
      <w:sz w:val="18"/>
      <w:szCs w:val="18"/>
      <w:lang w:eastAsia="zh-CN"/>
    </w:rPr>
  </w:style>
  <w:style w:type="character" w:styleId="a9">
    <w:name w:val="annotation reference"/>
    <w:basedOn w:val="a0"/>
    <w:uiPriority w:val="99"/>
    <w:semiHidden/>
    <w:unhideWhenUsed/>
    <w:rsid w:val="007C562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C562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C5628"/>
    <w:rPr>
      <w:rFonts w:ascii="Calibri" w:eastAsia="Times New Roman" w:hAnsi="Calibri"/>
      <w:sz w:val="20"/>
      <w:szCs w:val="20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562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C5628"/>
    <w:rPr>
      <w:rFonts w:ascii="Calibri" w:eastAsia="Times New Roman" w:hAnsi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C01E-1B9B-4189-9906-3CA68E16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ГАУДПО ЛО ИРО</cp:lastModifiedBy>
  <cp:revision>5</cp:revision>
  <cp:lastPrinted>2026-03-17T17:43:00Z</cp:lastPrinted>
  <dcterms:created xsi:type="dcterms:W3CDTF">2026-03-18T07:28:00Z</dcterms:created>
  <dcterms:modified xsi:type="dcterms:W3CDTF">2026-03-18T08:21:00Z</dcterms:modified>
</cp:coreProperties>
</file>