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4A" w:rsidRPr="00F06C57" w:rsidRDefault="00BF344A" w:rsidP="00BF34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6C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</w:t>
      </w:r>
    </w:p>
    <w:p w:rsidR="00BF344A" w:rsidRPr="00F06C57" w:rsidRDefault="009C6BB8" w:rsidP="00BF3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06C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регионального </w:t>
      </w:r>
      <w:r w:rsidR="00F06C57" w:rsidRPr="00F06C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отделения </w:t>
      </w:r>
      <w:r w:rsidRPr="00F06C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учебно-</w:t>
      </w:r>
      <w:r w:rsidR="00F06C57" w:rsidRPr="00F06C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методического объединения</w:t>
      </w:r>
    </w:p>
    <w:p w:rsidR="00BF344A" w:rsidRPr="005D7622" w:rsidRDefault="005D7622" w:rsidP="00D5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7622">
        <w:rPr>
          <w:rFonts w:ascii="Times New Roman" w:hAnsi="Times New Roman" w:cs="Times New Roman"/>
          <w:sz w:val="26"/>
          <w:szCs w:val="26"/>
        </w:rPr>
        <w:t xml:space="preserve">преподавателей профессионального образования </w:t>
      </w:r>
      <w:r w:rsidRPr="005D7622">
        <w:rPr>
          <w:rFonts w:ascii="Times New Roman" w:hAnsi="Times New Roman" w:cs="Times New Roman"/>
          <w:sz w:val="26"/>
          <w:szCs w:val="26"/>
        </w:rPr>
        <w:t xml:space="preserve">«Гуманитарные науки» </w:t>
      </w:r>
      <w:r w:rsidR="002B4CAE" w:rsidRPr="005D76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2026</w:t>
      </w:r>
      <w:r w:rsidR="00BF344A" w:rsidRPr="005D76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</w:t>
      </w:r>
    </w:p>
    <w:p w:rsidR="00BF344A" w:rsidRPr="00F06C57" w:rsidRDefault="00BF344A" w:rsidP="00BF34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971FCF" w:rsidRPr="005D7622" w:rsidRDefault="009C6BB8" w:rsidP="005D7622">
      <w:pPr>
        <w:shd w:val="clear" w:color="auto" w:fill="FFFFFF"/>
        <w:spacing w:after="0" w:line="240" w:lineRule="auto"/>
        <w:ind w:left="808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06C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Председатель </w:t>
      </w:r>
      <w:r w:rsidR="002B4C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регионального учебно-методиче</w:t>
      </w:r>
      <w:r w:rsidR="005D76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ского объединения преподавателей профессионального образования «Гуманитарные науки»</w:t>
      </w:r>
      <w:r w:rsidR="00857B85" w:rsidRPr="00F06C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Липецкой </w:t>
      </w:r>
      <w:proofErr w:type="gramStart"/>
      <w:r w:rsidR="00857B85" w:rsidRPr="00F06C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области</w:t>
      </w:r>
      <w:r w:rsidR="005D76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5D7622" w:rsidRPr="005D76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622" w:rsidRPr="005D7622">
        <w:rPr>
          <w:rFonts w:ascii="Times New Roman" w:hAnsi="Times New Roman" w:cs="Times New Roman"/>
          <w:sz w:val="26"/>
          <w:szCs w:val="26"/>
        </w:rPr>
        <w:t>Малева</w:t>
      </w:r>
      <w:proofErr w:type="spellEnd"/>
      <w:proofErr w:type="gramEnd"/>
      <w:r w:rsidR="005D7622" w:rsidRPr="005D7622">
        <w:rPr>
          <w:rFonts w:ascii="Times New Roman" w:hAnsi="Times New Roman" w:cs="Times New Roman"/>
          <w:sz w:val="26"/>
          <w:szCs w:val="26"/>
        </w:rPr>
        <w:t xml:space="preserve"> Т.П., преподаватель истор</w:t>
      </w:r>
      <w:r w:rsidR="005D7622" w:rsidRPr="005D7622">
        <w:rPr>
          <w:rFonts w:ascii="Times New Roman" w:hAnsi="Times New Roman" w:cs="Times New Roman"/>
          <w:sz w:val="26"/>
          <w:szCs w:val="26"/>
        </w:rPr>
        <w:t xml:space="preserve">ии и обществознания ГОБПОУ </w:t>
      </w:r>
      <w:r w:rsidR="005D7622" w:rsidRPr="005D762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5D7622" w:rsidRPr="005D7622">
        <w:rPr>
          <w:rFonts w:ascii="Times New Roman" w:hAnsi="Times New Roman" w:cs="Times New Roman"/>
          <w:sz w:val="26"/>
          <w:szCs w:val="26"/>
        </w:rPr>
        <w:t>Усманский</w:t>
      </w:r>
      <w:proofErr w:type="spellEnd"/>
      <w:r w:rsidR="005D7622" w:rsidRPr="005D7622">
        <w:rPr>
          <w:rFonts w:ascii="Times New Roman" w:hAnsi="Times New Roman" w:cs="Times New Roman"/>
          <w:sz w:val="26"/>
          <w:szCs w:val="26"/>
        </w:rPr>
        <w:t xml:space="preserve"> многопрофильный колледж</w:t>
      </w:r>
      <w:r w:rsidR="005D7622">
        <w:rPr>
          <w:szCs w:val="28"/>
        </w:rPr>
        <w:t>»</w:t>
      </w:r>
    </w:p>
    <w:p w:rsidR="00F06C57" w:rsidRPr="00F06C57" w:rsidRDefault="00F06C57" w:rsidP="00971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344A" w:rsidRPr="00F06C57" w:rsidRDefault="00BF344A" w:rsidP="005D76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6736CE" w:rsidRPr="00F06C57" w:rsidRDefault="00BF344A" w:rsidP="00F06C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06C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Основная цель:</w:t>
      </w:r>
      <w:r w:rsidR="00F06C57" w:rsidRPr="00F06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622" w:rsidRPr="00DA06FD">
        <w:rPr>
          <w:rFonts w:ascii="Times New Roman" w:hAnsi="Times New Roman" w:cs="Times New Roman"/>
          <w:sz w:val="26"/>
          <w:szCs w:val="26"/>
        </w:rPr>
        <w:t>повышение профессиональной компетентности и оказание методической поддержки педаг</w:t>
      </w:r>
      <w:r w:rsidR="005D7622" w:rsidRPr="00DA06FD">
        <w:rPr>
          <w:rFonts w:ascii="Times New Roman" w:hAnsi="Times New Roman" w:cs="Times New Roman"/>
          <w:sz w:val="26"/>
          <w:szCs w:val="26"/>
        </w:rPr>
        <w:t>огам образовательных учреждений</w:t>
      </w:r>
      <w:r w:rsidR="005D7622" w:rsidRPr="00DA06FD">
        <w:rPr>
          <w:rFonts w:ascii="Times New Roman" w:hAnsi="Times New Roman" w:cs="Times New Roman"/>
          <w:sz w:val="26"/>
          <w:szCs w:val="26"/>
        </w:rPr>
        <w:t>, реализующим образовательные программы среднего профессионально</w:t>
      </w:r>
      <w:r w:rsidR="00DA06FD" w:rsidRPr="00DA06FD">
        <w:rPr>
          <w:rFonts w:ascii="Times New Roman" w:hAnsi="Times New Roman" w:cs="Times New Roman"/>
          <w:sz w:val="26"/>
          <w:szCs w:val="26"/>
        </w:rPr>
        <w:t>го образования по комплексу дисциплин «Гуманитарные науки»</w:t>
      </w:r>
      <w:r w:rsidR="00D576C7">
        <w:rPr>
          <w:rFonts w:ascii="Times New Roman" w:hAnsi="Times New Roman" w:cs="Times New Roman"/>
          <w:sz w:val="26"/>
          <w:szCs w:val="26"/>
        </w:rPr>
        <w:t xml:space="preserve"> </w:t>
      </w:r>
      <w:r w:rsidR="00D576C7">
        <w:rPr>
          <w:rFonts w:ascii="Times New Roman" w:hAnsi="Times New Roman" w:cs="Times New Roman"/>
          <w:sz w:val="26"/>
          <w:szCs w:val="26"/>
        </w:rPr>
        <w:t>45.00.00</w:t>
      </w:r>
      <w:r w:rsidR="00D576C7">
        <w:rPr>
          <w:rFonts w:ascii="Times New Roman" w:hAnsi="Times New Roman" w:cs="Times New Roman"/>
          <w:sz w:val="26"/>
          <w:szCs w:val="26"/>
        </w:rPr>
        <w:t>.</w:t>
      </w:r>
    </w:p>
    <w:p w:rsidR="00BF344A" w:rsidRPr="00F06C57" w:rsidRDefault="00BF344A" w:rsidP="00F06C57">
      <w:pPr>
        <w:widowControl w:val="0"/>
        <w:tabs>
          <w:tab w:val="left" w:pos="284"/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F06C5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Задачи: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1. Обеспечение методического сопровождения реализации ФГОС СПО по педагогическим специальностям. 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2. Организация и проведение методических мероприятий (семинаров, </w:t>
      </w:r>
      <w:proofErr w:type="spellStart"/>
      <w:r w:rsidRPr="00DA06FD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DA06FD">
        <w:rPr>
          <w:rFonts w:ascii="Times New Roman" w:hAnsi="Times New Roman" w:cs="Times New Roman"/>
          <w:sz w:val="26"/>
          <w:szCs w:val="26"/>
        </w:rPr>
        <w:t xml:space="preserve">, конференций) для педагогических работников с целью повышения их профессионального уровня. 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3. Создание условий для обмена опытом и сотрудничества между образовательными учреждениями и педагогами региона. </w:t>
      </w:r>
    </w:p>
    <w:p w:rsid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4. Организация конкурсов профессионального мастерства и других мероприятий, направленных на выявление и поддержку талантливых педагогов. 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5. Содействие в разработке и реализации программ повышения квалификации и программ переподготовки педагогических кадров. 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>6. Взаимодействие с потенциальными работодателями (образовательными организациями, реализующими программы дошкольного и начального общего образования) с целью разработки образо</w:t>
      </w:r>
      <w:r w:rsidR="005608C6">
        <w:rPr>
          <w:rFonts w:ascii="Times New Roman" w:hAnsi="Times New Roman" w:cs="Times New Roman"/>
          <w:sz w:val="26"/>
          <w:szCs w:val="26"/>
        </w:rPr>
        <w:t>вательных программ СПО по УГС 45.00.00 Языкознание и литературоведение</w:t>
      </w:r>
      <w:r w:rsidRPr="00DA06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7. Методическая поддержка и организация чемпионатного и конкурсного движения среди обучающихся СПО. </w:t>
      </w:r>
    </w:p>
    <w:p w:rsidR="00FD47CE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A06FD">
        <w:rPr>
          <w:rFonts w:ascii="Times New Roman" w:hAnsi="Times New Roman" w:cs="Times New Roman"/>
          <w:sz w:val="26"/>
          <w:szCs w:val="26"/>
        </w:rPr>
        <w:t>8. Поддержка профессиональной ориентации студентов; организация мероприятий по профессиональной ориентации студентов, обучающихся по педагогическим специальностям</w:t>
      </w:r>
    </w:p>
    <w:p w:rsidR="00BF344A" w:rsidRPr="00F06C57" w:rsidRDefault="00BF344A" w:rsidP="00F06C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F344A" w:rsidRPr="006A0640" w:rsidRDefault="00CA0A4B" w:rsidP="00F06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0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План </w:t>
      </w:r>
      <w:r w:rsidR="00560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РУМО преподавателей среднего профессионального образования</w:t>
      </w:r>
      <w:r w:rsidR="00346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цикла предметов «Гуманитарные науки»</w:t>
      </w:r>
      <w:r w:rsidR="00971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2026</w:t>
      </w:r>
      <w:r w:rsidR="00B770A5" w:rsidRPr="006A0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BF344A" w:rsidRPr="006A0640" w:rsidRDefault="00BF344A" w:rsidP="00F0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"/>
        <w:gridCol w:w="3352"/>
        <w:gridCol w:w="3711"/>
        <w:gridCol w:w="1653"/>
        <w:gridCol w:w="1631"/>
        <w:gridCol w:w="3735"/>
      </w:tblGrid>
      <w:tr w:rsidR="00D7450D" w:rsidRPr="006A0640" w:rsidTr="005A2663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D" w:rsidRPr="006A0640" w:rsidRDefault="00D7450D" w:rsidP="000D656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E554F3"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-е</w:t>
            </w: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заседание </w:t>
            </w:r>
          </w:p>
        </w:tc>
      </w:tr>
      <w:tr w:rsidR="00D7450D" w:rsidRPr="006A0640" w:rsidTr="00C6112D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D" w:rsidRPr="006A0640" w:rsidRDefault="00544D38" w:rsidP="003460CD">
            <w:pPr>
              <w:pStyle w:val="1"/>
              <w:spacing w:after="0" w:line="240" w:lineRule="auto"/>
              <w:ind w:left="0" w:right="0" w:firstLine="0"/>
              <w:rPr>
                <w:b/>
                <w:sz w:val="26"/>
                <w:szCs w:val="26"/>
              </w:rPr>
            </w:pPr>
            <w:r w:rsidRPr="006A0640">
              <w:rPr>
                <w:b/>
                <w:sz w:val="26"/>
                <w:szCs w:val="26"/>
              </w:rPr>
              <w:t xml:space="preserve">Тема: </w:t>
            </w:r>
            <w:r w:rsidRPr="003460CD">
              <w:rPr>
                <w:b/>
                <w:sz w:val="26"/>
                <w:szCs w:val="26"/>
              </w:rPr>
              <w:t>«</w:t>
            </w:r>
            <w:r w:rsidR="003460CD" w:rsidRPr="003460CD">
              <w:rPr>
                <w:b/>
                <w:sz w:val="26"/>
                <w:szCs w:val="26"/>
              </w:rPr>
              <w:t>Деятельность преподавателей дисциплин гуманитарного профиля в учреждениях профессионального образования в контексте стратегических приоритетов Года единства народов России»</w:t>
            </w:r>
          </w:p>
        </w:tc>
      </w:tr>
      <w:tr w:rsidR="003460CD" w:rsidRPr="006A0640" w:rsidTr="00FD47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1F178D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621652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Темы докладов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C56C47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1F178D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1F178D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1F178D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3460CD" w:rsidRPr="006A0640" w:rsidTr="005C72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3460CD" w:rsidRDefault="003460CD" w:rsidP="003460C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6"/>
                <w:szCs w:val="26"/>
                <w:lang w:eastAsia="ru-RU"/>
              </w:rPr>
            </w:pPr>
            <w:r w:rsidRPr="003460CD">
              <w:rPr>
                <w:rFonts w:ascii="Times New Roman" w:hAnsi="Times New Roman"/>
                <w:sz w:val="26"/>
                <w:szCs w:val="26"/>
              </w:rPr>
              <w:t>Реализация стратегических приоритетов Года единства народов России в преподавании дисциплин гуманитарного профиля в учреждениях дополнительного образования.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3460CD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педагогических подходов</w:t>
            </w:r>
            <w:r w:rsidR="000071EA" w:rsidRPr="00771995">
              <w:rPr>
                <w:rFonts w:ascii="Times New Roman" w:hAnsi="Times New Roman"/>
                <w:sz w:val="26"/>
                <w:szCs w:val="26"/>
              </w:rPr>
              <w:t xml:space="preserve"> реал</w:t>
            </w:r>
            <w:r w:rsidR="007B0D26">
              <w:rPr>
                <w:rFonts w:ascii="Times New Roman" w:hAnsi="Times New Roman"/>
                <w:sz w:val="26"/>
                <w:szCs w:val="26"/>
              </w:rPr>
              <w:t>изации культурологического подхода (уважительного отношения к другим культурам</w:t>
            </w:r>
            <w:r w:rsidR="000071EA">
              <w:rPr>
                <w:rFonts w:ascii="Times New Roman" w:hAnsi="Times New Roman"/>
                <w:sz w:val="26"/>
                <w:szCs w:val="26"/>
              </w:rPr>
              <w:t>) на уроках курсов «</w:t>
            </w:r>
            <w:r w:rsidR="000071EA" w:rsidRPr="00771995">
              <w:rPr>
                <w:rFonts w:ascii="Times New Roman" w:hAnsi="Times New Roman"/>
                <w:sz w:val="26"/>
                <w:szCs w:val="26"/>
              </w:rPr>
              <w:t>Основы религиозной культуры и светско</w:t>
            </w:r>
            <w:r w:rsidR="000071EA">
              <w:rPr>
                <w:rFonts w:ascii="Times New Roman" w:hAnsi="Times New Roman"/>
                <w:sz w:val="26"/>
                <w:szCs w:val="26"/>
              </w:rPr>
              <w:t>й этики»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26" w:rsidRPr="006A0640" w:rsidRDefault="003460CD" w:rsidP="00DD6E2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апрель</w:t>
            </w:r>
          </w:p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</w:rPr>
              <w:t>ГАУДПО ЛО «ИРО»</w:t>
            </w:r>
          </w:p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3460CD" w:rsidRDefault="003460CD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3460CD">
              <w:rPr>
                <w:rFonts w:ascii="Times New Roman" w:hAnsi="Times New Roman"/>
                <w:sz w:val="26"/>
                <w:szCs w:val="26"/>
              </w:rPr>
              <w:t>Углова</w:t>
            </w:r>
            <w:proofErr w:type="spellEnd"/>
            <w:r w:rsidRPr="003460CD">
              <w:rPr>
                <w:rFonts w:ascii="Times New Roman" w:hAnsi="Times New Roman"/>
                <w:sz w:val="26"/>
                <w:szCs w:val="26"/>
              </w:rPr>
              <w:t xml:space="preserve"> Н.В., заведующий кафедрой гуманитарного и эстетического образования ГАУДПО ЛО «Институт развития образования», куратор реализации курсов гуманитарных наук в системе среднего профессионального образования.</w:t>
            </w:r>
          </w:p>
        </w:tc>
      </w:tr>
      <w:tr w:rsidR="003460CD" w:rsidRPr="006A0640" w:rsidTr="005C72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D" w:rsidRPr="003460CD" w:rsidRDefault="003460CD" w:rsidP="003460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60CD">
              <w:rPr>
                <w:rFonts w:ascii="Times New Roman" w:hAnsi="Times New Roman"/>
                <w:sz w:val="26"/>
                <w:szCs w:val="26"/>
              </w:rPr>
              <w:t>Совершенствование читательской грамотности на занятиях дисциплин гуманитарного профиля через использование тактик смыслового чтения и интерактивных методов обучения.</w:t>
            </w:r>
          </w:p>
          <w:p w:rsidR="00DD6E26" w:rsidRPr="006A0640" w:rsidRDefault="00DD6E26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D6E26" w:rsidRPr="006A0640" w:rsidRDefault="00DD6E26" w:rsidP="00DD6E26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D" w:rsidRDefault="000071EA" w:rsidP="003460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Трансляция педагогичес</w:t>
            </w:r>
            <w:r w:rsidR="003460CD">
              <w:rPr>
                <w:rFonts w:ascii="Times New Roman" w:eastAsia="Times New Roman" w:hAnsi="Times New Roman"/>
                <w:sz w:val="26"/>
                <w:szCs w:val="26"/>
              </w:rPr>
              <w:t xml:space="preserve">кого опыта по </w:t>
            </w:r>
            <w:r w:rsidR="003460CD">
              <w:rPr>
                <w:rFonts w:ascii="Times New Roman" w:hAnsi="Times New Roman"/>
                <w:sz w:val="26"/>
                <w:szCs w:val="26"/>
              </w:rPr>
              <w:t>совершенствованию</w:t>
            </w:r>
            <w:r w:rsidR="003460CD" w:rsidRPr="003460CD">
              <w:rPr>
                <w:rFonts w:ascii="Times New Roman" w:hAnsi="Times New Roman"/>
                <w:sz w:val="26"/>
                <w:szCs w:val="26"/>
              </w:rPr>
              <w:t xml:space="preserve"> читательской грамотности на занятиях дисциплин гуманитарного профиля через использование тактик смыслового чтения и интерактивных методов обучения.</w:t>
            </w:r>
          </w:p>
          <w:p w:rsidR="00DC5DC4" w:rsidRPr="003460CD" w:rsidRDefault="00DC5DC4" w:rsidP="003460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D6E26" w:rsidRPr="006A0640" w:rsidRDefault="00DD6E26" w:rsidP="000071E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Default="003460CD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460CD">
              <w:rPr>
                <w:rFonts w:ascii="Times New Roman" w:hAnsi="Times New Roman"/>
                <w:sz w:val="26"/>
                <w:szCs w:val="26"/>
              </w:rPr>
              <w:t>Малева</w:t>
            </w:r>
            <w:proofErr w:type="spellEnd"/>
            <w:r w:rsidRPr="003460CD">
              <w:rPr>
                <w:rFonts w:ascii="Times New Roman" w:hAnsi="Times New Roman"/>
                <w:sz w:val="26"/>
                <w:szCs w:val="26"/>
              </w:rPr>
              <w:t xml:space="preserve"> Т.П., преподаватель истории и обществознания ГОБПОУ «</w:t>
            </w:r>
            <w:proofErr w:type="spellStart"/>
            <w:r w:rsidRPr="003460CD">
              <w:rPr>
                <w:rFonts w:ascii="Times New Roman" w:hAnsi="Times New Roman"/>
                <w:sz w:val="26"/>
                <w:szCs w:val="26"/>
              </w:rPr>
              <w:t>Усманский</w:t>
            </w:r>
            <w:proofErr w:type="spellEnd"/>
            <w:r w:rsidRPr="003460CD">
              <w:rPr>
                <w:rFonts w:ascii="Times New Roman" w:hAnsi="Times New Roman"/>
                <w:sz w:val="26"/>
                <w:szCs w:val="26"/>
              </w:rPr>
              <w:t xml:space="preserve"> многопрофильный колледж»</w:t>
            </w:r>
            <w:r w:rsidR="00DC5DC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DC5DC4" w:rsidRPr="00DC5D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Председатель регионального учебно-методического объединения преподавателей профессионального образования «Гуманитарные науки» Липецкой области</w:t>
            </w:r>
            <w:r w:rsidR="00DC5DC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C5DC4" w:rsidRPr="005D762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576C7" w:rsidRDefault="00D576C7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576C7" w:rsidRDefault="00D576C7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576C7" w:rsidRDefault="00D576C7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576C7" w:rsidRPr="003460CD" w:rsidRDefault="00D576C7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D6E26" w:rsidRPr="006A0640" w:rsidTr="00ED39FD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 xml:space="preserve">2-е заседание </w:t>
            </w:r>
          </w:p>
        </w:tc>
      </w:tr>
      <w:tr w:rsidR="00DD6E26" w:rsidRPr="006A0640" w:rsidTr="00B3741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</w:t>
            </w:r>
            <w:r w:rsidR="003460C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ма: «О новых тенденциях в преподавании </w:t>
            </w:r>
            <w:r w:rsidR="003460CD" w:rsidRPr="0049332C">
              <w:rPr>
                <w:rFonts w:ascii="Times New Roman" w:hAnsi="Times New Roman"/>
                <w:b/>
                <w:sz w:val="26"/>
                <w:szCs w:val="26"/>
              </w:rPr>
              <w:t xml:space="preserve">комплекса </w:t>
            </w:r>
            <w:r w:rsidR="0049332C" w:rsidRPr="0049332C">
              <w:rPr>
                <w:rFonts w:ascii="Times New Roman" w:hAnsi="Times New Roman"/>
                <w:b/>
                <w:sz w:val="26"/>
                <w:szCs w:val="26"/>
              </w:rPr>
              <w:t>дисциплин «Гуманитарные науки»</w:t>
            </w:r>
            <w:r w:rsidR="003460CD" w:rsidRPr="0049332C">
              <w:rPr>
                <w:rFonts w:ascii="Times New Roman" w:hAnsi="Times New Roman"/>
                <w:b/>
                <w:sz w:val="26"/>
                <w:szCs w:val="26"/>
              </w:rPr>
              <w:t xml:space="preserve"> в учреждениях профессионального образования</w:t>
            </w:r>
            <w:r w:rsidRPr="0049332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  <w:tr w:rsidR="003460CD" w:rsidRPr="006A0640" w:rsidTr="00CE7B66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DC5DC4" w:rsidRDefault="00DC5DC4" w:rsidP="00DD6E26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C5DC4">
              <w:rPr>
                <w:sz w:val="26"/>
                <w:szCs w:val="26"/>
              </w:rPr>
              <w:t>О новых тенденциях в преподавании комплекса дисциплин «Гуманитарные науки» в учреждениях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C5DC4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Знакомство с новыми тенденциями </w:t>
            </w:r>
            <w:r w:rsidRPr="00DC5D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преподавании </w:t>
            </w:r>
            <w:r w:rsidRPr="00DC5DC4">
              <w:rPr>
                <w:rFonts w:ascii="Times New Roman" w:hAnsi="Times New Roman"/>
                <w:sz w:val="26"/>
                <w:szCs w:val="26"/>
              </w:rPr>
              <w:t>комплекса дисциплин «Гуманитарные науки» в учреждениях профессионального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26" w:rsidRPr="006A0640" w:rsidRDefault="00DC5DC4" w:rsidP="00DD6E2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640">
              <w:rPr>
                <w:rFonts w:ascii="Times New Roman" w:hAnsi="Times New Roman"/>
                <w:sz w:val="26"/>
                <w:szCs w:val="26"/>
              </w:rPr>
              <w:t>ИРО</w:t>
            </w:r>
          </w:p>
          <w:p w:rsidR="00DD6E26" w:rsidRPr="006A0640" w:rsidRDefault="00DD6E26" w:rsidP="00DD6E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640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C5DC4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3460CD">
              <w:rPr>
                <w:rFonts w:ascii="Times New Roman" w:hAnsi="Times New Roman"/>
                <w:sz w:val="26"/>
                <w:szCs w:val="26"/>
              </w:rPr>
              <w:t>Углова</w:t>
            </w:r>
            <w:proofErr w:type="spellEnd"/>
            <w:r w:rsidRPr="003460CD">
              <w:rPr>
                <w:rFonts w:ascii="Times New Roman" w:hAnsi="Times New Roman"/>
                <w:sz w:val="26"/>
                <w:szCs w:val="26"/>
              </w:rPr>
              <w:t xml:space="preserve"> Н.В., заведующий кафедрой гуманитарного и эстетического образования ГАУДПО ЛО «Институт развития образования», куратор реализации курсов гуманитарных наук в системе среднего профессионального образования.</w:t>
            </w:r>
          </w:p>
        </w:tc>
      </w:tr>
      <w:tr w:rsidR="003460CD" w:rsidRPr="006A0640" w:rsidTr="00CE7B66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C5DC4" w:rsidP="00DD6E26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использовании ИКТ-технологий и программ искусственного интеллекта </w:t>
            </w:r>
            <w:r w:rsidRPr="00DC5DC4">
              <w:rPr>
                <w:sz w:val="26"/>
                <w:szCs w:val="26"/>
              </w:rPr>
              <w:t>в преподавании комплекса дисциплин «Гуманитарные науки» в учреждениях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DC5DC4" w:rsidRDefault="00DC5DC4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5DC4">
              <w:rPr>
                <w:rFonts w:ascii="Times New Roman" w:eastAsia="Times New Roman" w:hAnsi="Times New Roman"/>
                <w:sz w:val="26"/>
                <w:szCs w:val="26"/>
              </w:rPr>
              <w:t xml:space="preserve">Знакомство с педагогическими практиками по использованию </w:t>
            </w:r>
            <w:r w:rsidRPr="00DC5DC4">
              <w:rPr>
                <w:rFonts w:ascii="Times New Roman" w:hAnsi="Times New Roman"/>
                <w:sz w:val="26"/>
                <w:szCs w:val="26"/>
              </w:rPr>
              <w:t>ИКТ-технологий и программ искус</w:t>
            </w:r>
            <w:r w:rsidRPr="00DC5DC4">
              <w:rPr>
                <w:rFonts w:ascii="Times New Roman" w:hAnsi="Times New Roman"/>
                <w:sz w:val="26"/>
                <w:szCs w:val="26"/>
              </w:rPr>
              <w:t>с</w:t>
            </w:r>
            <w:r w:rsidRPr="00DC5DC4">
              <w:rPr>
                <w:rFonts w:ascii="Times New Roman" w:hAnsi="Times New Roman"/>
                <w:sz w:val="26"/>
                <w:szCs w:val="26"/>
              </w:rPr>
              <w:t xml:space="preserve">твенного интеллекта </w:t>
            </w:r>
            <w:r w:rsidRPr="00DC5D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преподавании </w:t>
            </w:r>
            <w:r w:rsidRPr="00DC5DC4">
              <w:rPr>
                <w:rFonts w:ascii="Times New Roman" w:hAnsi="Times New Roman"/>
                <w:sz w:val="26"/>
                <w:szCs w:val="26"/>
              </w:rPr>
              <w:t>комплекса дисциплин «Гуманитарные науки» в учреждениях профессионального образования</w:t>
            </w:r>
            <w:r w:rsidRPr="00DC5DC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C5DC4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3460CD">
              <w:rPr>
                <w:rFonts w:ascii="Times New Roman" w:hAnsi="Times New Roman"/>
                <w:sz w:val="26"/>
                <w:szCs w:val="26"/>
              </w:rPr>
              <w:t>Малева</w:t>
            </w:r>
            <w:proofErr w:type="spellEnd"/>
            <w:r w:rsidRPr="003460CD">
              <w:rPr>
                <w:rFonts w:ascii="Times New Roman" w:hAnsi="Times New Roman"/>
                <w:sz w:val="26"/>
                <w:szCs w:val="26"/>
              </w:rPr>
              <w:t xml:space="preserve"> Т.П., преподаватель истории и обществознания ГОБПОУ «</w:t>
            </w:r>
            <w:proofErr w:type="spellStart"/>
            <w:r w:rsidRPr="003460CD">
              <w:rPr>
                <w:rFonts w:ascii="Times New Roman" w:hAnsi="Times New Roman"/>
                <w:sz w:val="26"/>
                <w:szCs w:val="26"/>
              </w:rPr>
              <w:t>Усманский</w:t>
            </w:r>
            <w:proofErr w:type="spellEnd"/>
            <w:r w:rsidRPr="003460CD">
              <w:rPr>
                <w:rFonts w:ascii="Times New Roman" w:hAnsi="Times New Roman"/>
                <w:sz w:val="26"/>
                <w:szCs w:val="26"/>
              </w:rPr>
              <w:t xml:space="preserve"> многопрофильный колледж»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C5D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Председатель регионального учебно-методического объединения преподавателей профессионального образования «Гуманитарные науки» Липецкой области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D762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9732E" w:rsidRPr="006A0640" w:rsidRDefault="00D9732E" w:rsidP="007014E7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9732E" w:rsidRPr="006A0640" w:rsidSect="00A65C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DE6"/>
    <w:multiLevelType w:val="multilevel"/>
    <w:tmpl w:val="4962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5F37"/>
    <w:multiLevelType w:val="multilevel"/>
    <w:tmpl w:val="190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27486"/>
    <w:multiLevelType w:val="multilevel"/>
    <w:tmpl w:val="1F90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C45FF"/>
    <w:multiLevelType w:val="multilevel"/>
    <w:tmpl w:val="0D56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70764"/>
    <w:multiLevelType w:val="hybridMultilevel"/>
    <w:tmpl w:val="483204E0"/>
    <w:lvl w:ilvl="0" w:tplc="F8BE29E2">
      <w:start w:val="1"/>
      <w:numFmt w:val="decimal"/>
      <w:lvlText w:val="%1)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3732"/>
    <w:multiLevelType w:val="multilevel"/>
    <w:tmpl w:val="628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50C2F"/>
    <w:multiLevelType w:val="multilevel"/>
    <w:tmpl w:val="39FE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37DF0"/>
    <w:multiLevelType w:val="multilevel"/>
    <w:tmpl w:val="6B8E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555E8"/>
    <w:multiLevelType w:val="multilevel"/>
    <w:tmpl w:val="E5C6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04C0E"/>
    <w:multiLevelType w:val="multilevel"/>
    <w:tmpl w:val="15D8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E2B1C"/>
    <w:multiLevelType w:val="multilevel"/>
    <w:tmpl w:val="322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61E41"/>
    <w:multiLevelType w:val="multilevel"/>
    <w:tmpl w:val="C106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DE494B"/>
    <w:multiLevelType w:val="multilevel"/>
    <w:tmpl w:val="EE60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F02D9"/>
    <w:multiLevelType w:val="multilevel"/>
    <w:tmpl w:val="CF14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1535A"/>
    <w:multiLevelType w:val="multilevel"/>
    <w:tmpl w:val="F9B0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6133E"/>
    <w:multiLevelType w:val="multilevel"/>
    <w:tmpl w:val="C916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CC4E4E"/>
    <w:multiLevelType w:val="hybridMultilevel"/>
    <w:tmpl w:val="B0DE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E5449"/>
    <w:multiLevelType w:val="multilevel"/>
    <w:tmpl w:val="69FC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17"/>
  </w:num>
  <w:num w:numId="14">
    <w:abstractNumId w:val="3"/>
  </w:num>
  <w:num w:numId="15">
    <w:abstractNumId w:val="11"/>
  </w:num>
  <w:num w:numId="16">
    <w:abstractNumId w:val="7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DB"/>
    <w:rsid w:val="00004CFC"/>
    <w:rsid w:val="000071EA"/>
    <w:rsid w:val="00016545"/>
    <w:rsid w:val="00031B7B"/>
    <w:rsid w:val="00043FA9"/>
    <w:rsid w:val="0009345D"/>
    <w:rsid w:val="000D6563"/>
    <w:rsid w:val="00113591"/>
    <w:rsid w:val="0011499F"/>
    <w:rsid w:val="00125D44"/>
    <w:rsid w:val="0017381E"/>
    <w:rsid w:val="00175FD4"/>
    <w:rsid w:val="001863D6"/>
    <w:rsid w:val="001A0EC0"/>
    <w:rsid w:val="001C1237"/>
    <w:rsid w:val="001C53DD"/>
    <w:rsid w:val="001F178D"/>
    <w:rsid w:val="00224E23"/>
    <w:rsid w:val="002B4CAE"/>
    <w:rsid w:val="002D77B0"/>
    <w:rsid w:val="002E55EA"/>
    <w:rsid w:val="00335215"/>
    <w:rsid w:val="003460CD"/>
    <w:rsid w:val="003470B0"/>
    <w:rsid w:val="00373B34"/>
    <w:rsid w:val="00411520"/>
    <w:rsid w:val="0041616C"/>
    <w:rsid w:val="00420312"/>
    <w:rsid w:val="00443C47"/>
    <w:rsid w:val="00467E31"/>
    <w:rsid w:val="00473E15"/>
    <w:rsid w:val="0048274D"/>
    <w:rsid w:val="0049332C"/>
    <w:rsid w:val="004C44BB"/>
    <w:rsid w:val="00544D38"/>
    <w:rsid w:val="005608C6"/>
    <w:rsid w:val="00583E5E"/>
    <w:rsid w:val="00591684"/>
    <w:rsid w:val="005934E5"/>
    <w:rsid w:val="005D7622"/>
    <w:rsid w:val="00621652"/>
    <w:rsid w:val="006736CE"/>
    <w:rsid w:val="006865E0"/>
    <w:rsid w:val="006A0640"/>
    <w:rsid w:val="007014E7"/>
    <w:rsid w:val="007027A8"/>
    <w:rsid w:val="0079073E"/>
    <w:rsid w:val="007B0D26"/>
    <w:rsid w:val="007E500D"/>
    <w:rsid w:val="007E7048"/>
    <w:rsid w:val="007F21F7"/>
    <w:rsid w:val="00837D9F"/>
    <w:rsid w:val="008500FE"/>
    <w:rsid w:val="00857B74"/>
    <w:rsid w:val="00857B85"/>
    <w:rsid w:val="008A5612"/>
    <w:rsid w:val="008A7E1F"/>
    <w:rsid w:val="008C36D7"/>
    <w:rsid w:val="008D43C7"/>
    <w:rsid w:val="008E5869"/>
    <w:rsid w:val="00971FCF"/>
    <w:rsid w:val="009B39EE"/>
    <w:rsid w:val="009C6BB8"/>
    <w:rsid w:val="009E65F2"/>
    <w:rsid w:val="009F2ADA"/>
    <w:rsid w:val="00A24D6A"/>
    <w:rsid w:val="00A30A62"/>
    <w:rsid w:val="00A45600"/>
    <w:rsid w:val="00A63B20"/>
    <w:rsid w:val="00A65CD8"/>
    <w:rsid w:val="00AD0FAF"/>
    <w:rsid w:val="00B00F49"/>
    <w:rsid w:val="00B770A5"/>
    <w:rsid w:val="00B800FB"/>
    <w:rsid w:val="00BB1B8C"/>
    <w:rsid w:val="00BC5614"/>
    <w:rsid w:val="00BE4EDF"/>
    <w:rsid w:val="00BE73DB"/>
    <w:rsid w:val="00BF344A"/>
    <w:rsid w:val="00C56C47"/>
    <w:rsid w:val="00CA0A4B"/>
    <w:rsid w:val="00CD108E"/>
    <w:rsid w:val="00CE5AF7"/>
    <w:rsid w:val="00D152D4"/>
    <w:rsid w:val="00D22A13"/>
    <w:rsid w:val="00D379E6"/>
    <w:rsid w:val="00D576C7"/>
    <w:rsid w:val="00D7450D"/>
    <w:rsid w:val="00D74C66"/>
    <w:rsid w:val="00D9732E"/>
    <w:rsid w:val="00DA06FD"/>
    <w:rsid w:val="00DB4010"/>
    <w:rsid w:val="00DC5DC4"/>
    <w:rsid w:val="00DD1354"/>
    <w:rsid w:val="00DD6E26"/>
    <w:rsid w:val="00DE5637"/>
    <w:rsid w:val="00E51EAD"/>
    <w:rsid w:val="00E554F3"/>
    <w:rsid w:val="00E654A5"/>
    <w:rsid w:val="00F06C57"/>
    <w:rsid w:val="00F832FF"/>
    <w:rsid w:val="00F859AA"/>
    <w:rsid w:val="00FA4907"/>
    <w:rsid w:val="00F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878B"/>
  <w15:docId w15:val="{C8AE6F66-24FF-4A81-B954-ED2A385B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460CD"/>
    <w:pPr>
      <w:keepNext/>
      <w:keepLines/>
      <w:spacing w:after="1" w:line="265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237"/>
    <w:pPr>
      <w:ind w:left="720"/>
      <w:contextualSpacing/>
    </w:pPr>
  </w:style>
  <w:style w:type="table" w:styleId="a4">
    <w:name w:val="Table Grid"/>
    <w:basedOn w:val="a1"/>
    <w:uiPriority w:val="59"/>
    <w:rsid w:val="00FD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A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A7E1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401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460CD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9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0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71E1-AA82-4A36-A9A4-BB73AB4E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IOM48</cp:lastModifiedBy>
  <cp:revision>21</cp:revision>
  <cp:lastPrinted>2022-05-18T06:09:00Z</cp:lastPrinted>
  <dcterms:created xsi:type="dcterms:W3CDTF">2023-05-03T16:35:00Z</dcterms:created>
  <dcterms:modified xsi:type="dcterms:W3CDTF">2026-06-11T09:22:00Z</dcterms:modified>
</cp:coreProperties>
</file>