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422840">
        <w:rPr>
          <w:rFonts w:ascii="Times New Roman" w:hAnsi="Times New Roman" w:cs="Times New Roman"/>
          <w:b/>
          <w:sz w:val="28"/>
          <w:szCs w:val="28"/>
        </w:rPr>
        <w:t>1-2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B50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0B274B">
        <w:rPr>
          <w:rFonts w:eastAsiaTheme="minorEastAsia"/>
          <w:b/>
          <w:sz w:val="28"/>
          <w:szCs w:val="28"/>
        </w:rPr>
        <w:t>Подвиг и память. К 85-летию начала блокады Ленинграда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C7123C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C7123C">
        <w:rPr>
          <w:bCs/>
          <w:sz w:val="28"/>
          <w:szCs w:val="28"/>
        </w:rPr>
        <w:t>познакомит</w:t>
      </w:r>
      <w:r w:rsidR="00E630F5" w:rsidRPr="00C7123C">
        <w:rPr>
          <w:bCs/>
          <w:sz w:val="28"/>
          <w:szCs w:val="28"/>
        </w:rPr>
        <w:t>ь обучающихся</w:t>
      </w:r>
      <w:r w:rsidR="00627669" w:rsidRPr="00C7123C">
        <w:rPr>
          <w:bCs/>
          <w:sz w:val="28"/>
          <w:szCs w:val="28"/>
        </w:rPr>
        <w:t xml:space="preserve"> с историей Липецкой</w:t>
      </w:r>
      <w:r w:rsidR="00A34D80" w:rsidRPr="00C7123C">
        <w:rPr>
          <w:bCs/>
          <w:sz w:val="28"/>
          <w:szCs w:val="28"/>
        </w:rPr>
        <w:t xml:space="preserve"> области, связанной с событиями Великой Отечественной войны 1941 – 1945 гг. и блокадой Ленинграда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323D80" w:rsidRPr="00005CA2" w:rsidRDefault="00283C0E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0B274B">
        <w:rPr>
          <w:bCs/>
          <w:sz w:val="28"/>
          <w:szCs w:val="28"/>
        </w:rPr>
        <w:t xml:space="preserve"> области, связанной с сохра</w:t>
      </w:r>
      <w:r w:rsidR="00BF4B86">
        <w:rPr>
          <w:bCs/>
          <w:sz w:val="28"/>
          <w:szCs w:val="28"/>
        </w:rPr>
        <w:t xml:space="preserve">нением памяти о связи нашего края с событиями Великой Отечественной войны </w:t>
      </w:r>
      <w:r w:rsidR="00430F39">
        <w:rPr>
          <w:bCs/>
          <w:sz w:val="28"/>
          <w:szCs w:val="28"/>
        </w:rPr>
        <w:t xml:space="preserve">1941 – 1945 гг. </w:t>
      </w:r>
      <w:r w:rsidR="00BF4B86">
        <w:rPr>
          <w:bCs/>
          <w:sz w:val="28"/>
          <w:szCs w:val="28"/>
        </w:rPr>
        <w:t>и блокады Ленинграда</w:t>
      </w: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3B2E9C" w:rsidRDefault="00D92B50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Как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 xml:space="preserve">один из символов Липецка –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трамвайчик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«</w:t>
      </w:r>
      <w:r>
        <w:rPr>
          <w:b/>
          <w:bCs/>
          <w:color w:val="000000" w:themeColor="text1"/>
          <w:kern w:val="36"/>
          <w:sz w:val="28"/>
          <w:szCs w:val="28"/>
        </w:rPr>
        <w:t>Лип-Липыч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»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 w:rsidR="00E95F87">
        <w:rPr>
          <w:b/>
          <w:bCs/>
          <w:color w:val="000000" w:themeColor="text1"/>
          <w:kern w:val="36"/>
          <w:sz w:val="28"/>
          <w:szCs w:val="28"/>
        </w:rPr>
        <w:t xml:space="preserve">– </w:t>
      </w:r>
      <w:r>
        <w:rPr>
          <w:b/>
          <w:bCs/>
          <w:color w:val="000000" w:themeColor="text1"/>
          <w:kern w:val="36"/>
          <w:sz w:val="28"/>
          <w:szCs w:val="28"/>
        </w:rPr>
        <w:t>помогал жителям блокадного Ленинграда</w:t>
      </w:r>
    </w:p>
    <w:p w:rsidR="00C121E0" w:rsidRPr="00643F52" w:rsidRDefault="00D92B50" w:rsidP="00643F52">
      <w:pPr>
        <w:pStyle w:val="content--common-blockblock-3u"/>
        <w:shd w:val="clear" w:color="auto" w:fill="FFFFFF"/>
        <w:spacing w:before="90" w:beforeAutospacing="0" w:after="300" w:afterAutospacing="0"/>
        <w:ind w:firstLine="709"/>
        <w:jc w:val="both"/>
        <w:rPr>
          <w:sz w:val="28"/>
          <w:szCs w:val="28"/>
        </w:rPr>
      </w:pPr>
      <w:r w:rsidRPr="00643F52">
        <w:rPr>
          <w:bCs/>
          <w:color w:val="000000" w:themeColor="text1"/>
          <w:kern w:val="36"/>
          <w:sz w:val="28"/>
          <w:szCs w:val="28"/>
        </w:rPr>
        <w:t xml:space="preserve">В Липецке много достопримечательностей. Одна из них – старый трамвайчик, «дедушка всех </w:t>
      </w:r>
      <w:r w:rsidR="00643F52">
        <w:rPr>
          <w:bCs/>
          <w:color w:val="000000" w:themeColor="text1"/>
          <w:kern w:val="36"/>
          <w:sz w:val="28"/>
          <w:szCs w:val="28"/>
        </w:rPr>
        <w:t xml:space="preserve">липецких 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трамваев», которому липчане дали имя 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«</w:t>
      </w:r>
      <w:r w:rsidRPr="00643F52">
        <w:rPr>
          <w:bCs/>
          <w:color w:val="000000" w:themeColor="text1"/>
          <w:kern w:val="36"/>
          <w:sz w:val="28"/>
          <w:szCs w:val="28"/>
        </w:rPr>
        <w:t>Лип Липыч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»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. У этого трамвайчика уникальная судьба. Его техническое название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«МС-4» и изготовлен он </w:t>
      </w:r>
      <w:r w:rsidR="00643F52">
        <w:rPr>
          <w:color w:val="333333"/>
          <w:sz w:val="28"/>
          <w:szCs w:val="28"/>
          <w:shd w:val="clear" w:color="auto" w:fill="FFFFFF"/>
        </w:rPr>
        <w:t xml:space="preserve">был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на 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ленинградском </w:t>
      </w:r>
      <w:r w:rsidRPr="00643F52">
        <w:rPr>
          <w:color w:val="333333"/>
          <w:sz w:val="28"/>
          <w:szCs w:val="28"/>
          <w:shd w:val="clear" w:color="auto" w:fill="FFFFFF"/>
        </w:rPr>
        <w:t>Путиловском заводе в далёком 1932 году.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 Аббревиатура МС означает «моторный стальной», так как вагон имел стальной каркас кузова и двигатель. Изначально «Лип Липыч» перевозил пассажиров по улицам довоенного Ленинграда. С началом блокады его роль изменилась: трамвай был переоборудован для грузовых перевозок и стал важным звеном в системе жизнеобеспечения осаждённого города.  </w:t>
      </w:r>
      <w:r w:rsidR="00C121E0" w:rsidRPr="00643F52">
        <w:rPr>
          <w:sz w:val="28"/>
          <w:szCs w:val="28"/>
        </w:rPr>
        <w:t xml:space="preserve">Когда </w:t>
      </w:r>
      <w:r w:rsidR="00643F52" w:rsidRPr="00643F52">
        <w:rPr>
          <w:sz w:val="28"/>
          <w:szCs w:val="28"/>
        </w:rPr>
        <w:t>фашисты взяли Ленинград</w:t>
      </w:r>
      <w:r w:rsidR="00C121E0" w:rsidRPr="00643F52">
        <w:rPr>
          <w:sz w:val="28"/>
          <w:szCs w:val="28"/>
        </w:rPr>
        <w:t xml:space="preserve"> в кольцо блокады, функция обеспечения города всем нео</w:t>
      </w:r>
      <w:r w:rsidR="00643F52">
        <w:rPr>
          <w:sz w:val="28"/>
          <w:szCs w:val="28"/>
        </w:rPr>
        <w:t>бходимым легла на трамваи. Они обеспечивали жизнь города</w:t>
      </w:r>
      <w:r w:rsidR="00C121E0" w:rsidRPr="00643F52">
        <w:rPr>
          <w:sz w:val="28"/>
          <w:szCs w:val="28"/>
        </w:rPr>
        <w:t>: перевозили раненых, доставляли рабочих на предприятия</w:t>
      </w:r>
      <w:r w:rsidR="00E95F87">
        <w:rPr>
          <w:sz w:val="28"/>
          <w:szCs w:val="28"/>
        </w:rPr>
        <w:t>, развозили продукты и лекарства</w:t>
      </w:r>
      <w:r w:rsidR="00C121E0" w:rsidRPr="00643F52">
        <w:rPr>
          <w:sz w:val="28"/>
          <w:szCs w:val="28"/>
        </w:rPr>
        <w:t>. Одни вагоны были переделаны под санитарные перевозки, другие – под грузовые. Среди последних был и будущий Лип-Липыч. Точно не известно, какие грузы перевозил этот вагон. Возможно, это было оборудование для эвакуации, сырье или топливо для заводов и фабрик.</w:t>
      </w:r>
      <w:r w:rsidR="00643F52" w:rsidRPr="00643F52">
        <w:rPr>
          <w:sz w:val="28"/>
          <w:szCs w:val="28"/>
        </w:rPr>
        <w:t xml:space="preserve"> </w:t>
      </w:r>
      <w:r w:rsidR="00643F52">
        <w:rPr>
          <w:sz w:val="28"/>
          <w:szCs w:val="28"/>
        </w:rPr>
        <w:t xml:space="preserve">Впоследствии </w:t>
      </w:r>
      <w:r w:rsidR="00643F52">
        <w:rPr>
          <w:sz w:val="28"/>
          <w:szCs w:val="28"/>
          <w:shd w:val="clear" w:color="auto" w:fill="FFFFFF"/>
        </w:rPr>
        <w:t>б</w:t>
      </w:r>
      <w:r w:rsidR="00643F52" w:rsidRPr="00643F52">
        <w:rPr>
          <w:sz w:val="28"/>
          <w:szCs w:val="28"/>
          <w:shd w:val="clear" w:color="auto" w:fill="FFFFFF"/>
        </w:rPr>
        <w:t>лагодарные ленинградцы установили памятник блокадному трамваю. Он находится рядом со станцией метро «Автово». На пост</w:t>
      </w:r>
      <w:r w:rsidR="00643F52">
        <w:rPr>
          <w:sz w:val="28"/>
          <w:szCs w:val="28"/>
          <w:shd w:val="clear" w:color="auto" w:fill="FFFFFF"/>
        </w:rPr>
        <w:t>аменте – «брат-близнец» нашего</w:t>
      </w:r>
      <w:r w:rsidR="00643F52" w:rsidRPr="00643F52">
        <w:rPr>
          <w:sz w:val="28"/>
          <w:szCs w:val="28"/>
          <w:shd w:val="clear" w:color="auto" w:fill="FFFFFF"/>
        </w:rPr>
        <w:t xml:space="preserve"> Лип-Липыча – вагон серии «МС».</w:t>
      </w:r>
    </w:p>
    <w:p w:rsidR="00D92B50" w:rsidRPr="00643F52" w:rsidRDefault="00643F52" w:rsidP="00643F52">
      <w:pPr>
        <w:pStyle w:val="a6"/>
        <w:shd w:val="clear" w:color="auto" w:fill="FFFFFF"/>
        <w:spacing w:before="0" w:beforeAutospacing="0" w:after="375" w:afterAutospacing="0"/>
        <w:ind w:firstLine="709"/>
        <w:jc w:val="both"/>
        <w:rPr>
          <w:bCs/>
          <w:color w:val="000000" w:themeColor="text1"/>
          <w:kern w:val="36"/>
          <w:sz w:val="28"/>
          <w:szCs w:val="28"/>
        </w:rPr>
      </w:pPr>
      <w:r w:rsidRPr="00643F52">
        <w:rPr>
          <w:sz w:val="28"/>
          <w:szCs w:val="28"/>
          <w:shd w:val="clear" w:color="auto" w:fill="FFFFFF"/>
        </w:rPr>
        <w:t>В Липецк вагон приехал из Ленинграда в 1987 году в качестве подарка к 40-летию липецкой трамвайной сети. Сразу было решено, что трамвай будет экскурсионным. Из грузового он вновь превратился в пассажирский. В салоне установили продольные деревянные скамьи</w:t>
      </w:r>
      <w:r>
        <w:rPr>
          <w:sz w:val="28"/>
          <w:szCs w:val="28"/>
          <w:shd w:val="clear" w:color="auto" w:fill="FFFFFF"/>
        </w:rPr>
        <w:t>, и он возил по липецким улицам жителей и гостей города</w:t>
      </w:r>
      <w:r w:rsidRPr="00643F52">
        <w:rPr>
          <w:sz w:val="28"/>
          <w:szCs w:val="28"/>
          <w:shd w:val="clear" w:color="auto" w:fill="FFFFFF"/>
        </w:rPr>
        <w:t>. Последний раз трамвай-ветеран радовал липчан на День Победы в 2015 году в честь 70-летия Победы. Тогда ему расписали бока в честь праздника, украсили воздушными шарами и под песни военных лет отправили в экскурсионный рейс. Се</w:t>
      </w:r>
      <w:r w:rsidR="00E95F87">
        <w:rPr>
          <w:sz w:val="28"/>
          <w:szCs w:val="28"/>
          <w:shd w:val="clear" w:color="auto" w:fill="FFFFFF"/>
        </w:rPr>
        <w:t>йчас 87-летний «Лип-Липыч» находится</w:t>
      </w:r>
      <w:r w:rsidRPr="00643F52">
        <w:rPr>
          <w:sz w:val="28"/>
          <w:szCs w:val="28"/>
          <w:shd w:val="clear" w:color="auto" w:fill="FFFFFF"/>
        </w:rPr>
        <w:t xml:space="preserve"> на </w:t>
      </w:r>
      <w:r w:rsidR="00E95F87">
        <w:rPr>
          <w:sz w:val="28"/>
          <w:szCs w:val="28"/>
          <w:shd w:val="clear" w:color="auto" w:fill="FFFFFF"/>
        </w:rPr>
        <w:t>«</w:t>
      </w:r>
      <w:r w:rsidRPr="00643F52">
        <w:rPr>
          <w:sz w:val="28"/>
          <w:szCs w:val="28"/>
          <w:shd w:val="clear" w:color="auto" w:fill="FFFFFF"/>
        </w:rPr>
        <w:t>заслуженном отдыхе</w:t>
      </w:r>
      <w:r w:rsidR="00E95F87">
        <w:rPr>
          <w:sz w:val="28"/>
          <w:szCs w:val="28"/>
          <w:shd w:val="clear" w:color="auto" w:fill="FFFFFF"/>
        </w:rPr>
        <w:t>»</w:t>
      </w:r>
      <w:r w:rsidRPr="00643F52">
        <w:rPr>
          <w:sz w:val="28"/>
          <w:szCs w:val="28"/>
          <w:shd w:val="clear" w:color="auto" w:fill="FFFFFF"/>
        </w:rPr>
        <w:t xml:space="preserve"> в трамвайном депо Липецка.</w:t>
      </w:r>
    </w:p>
    <w:p w:rsidR="005C0D21" w:rsidRPr="005C0D21" w:rsidRDefault="005C0D21" w:rsidP="00BE2542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0D21" w:rsidRPr="005C0D21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B5" w:rsidRDefault="00B72EB5" w:rsidP="0047098F">
      <w:pPr>
        <w:spacing w:after="0" w:line="240" w:lineRule="auto"/>
      </w:pPr>
      <w:r>
        <w:separator/>
      </w:r>
    </w:p>
  </w:endnote>
  <w:end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B5" w:rsidRDefault="00B72EB5" w:rsidP="0047098F">
      <w:pPr>
        <w:spacing w:after="0" w:line="240" w:lineRule="auto"/>
      </w:pPr>
      <w:r>
        <w:separator/>
      </w:r>
    </w:p>
  </w:footnote>
  <w:foot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FA1"/>
    <w:rsid w:val="00076A89"/>
    <w:rsid w:val="00077828"/>
    <w:rsid w:val="00092FD4"/>
    <w:rsid w:val="000A059C"/>
    <w:rsid w:val="000A2DA1"/>
    <w:rsid w:val="000B274B"/>
    <w:rsid w:val="000B4A6D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81677"/>
    <w:rsid w:val="00283C0E"/>
    <w:rsid w:val="00293A3C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2840"/>
    <w:rsid w:val="00425A26"/>
    <w:rsid w:val="00430F39"/>
    <w:rsid w:val="00450643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43F52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E6BFB"/>
    <w:rsid w:val="007F1D09"/>
    <w:rsid w:val="0083273D"/>
    <w:rsid w:val="00832C0A"/>
    <w:rsid w:val="00841584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21CB8"/>
    <w:rsid w:val="00A33FDB"/>
    <w:rsid w:val="00A34D80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72EB5"/>
    <w:rsid w:val="00BB7018"/>
    <w:rsid w:val="00BE2542"/>
    <w:rsid w:val="00BF4B86"/>
    <w:rsid w:val="00C121E0"/>
    <w:rsid w:val="00C22E7B"/>
    <w:rsid w:val="00C47E44"/>
    <w:rsid w:val="00C51094"/>
    <w:rsid w:val="00C54A85"/>
    <w:rsid w:val="00C556F8"/>
    <w:rsid w:val="00C7123C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92B50"/>
    <w:rsid w:val="00DB1E23"/>
    <w:rsid w:val="00DD2019"/>
    <w:rsid w:val="00DD4C4B"/>
    <w:rsid w:val="00DD599C"/>
    <w:rsid w:val="00DF7860"/>
    <w:rsid w:val="00E06940"/>
    <w:rsid w:val="00E32AE1"/>
    <w:rsid w:val="00E61754"/>
    <w:rsid w:val="00E630F5"/>
    <w:rsid w:val="00E74E0C"/>
    <w:rsid w:val="00E76B56"/>
    <w:rsid w:val="00E95F87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7FF3"/>
    <w:rsid w:val="00FB2CA2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B1B6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-common-blockblock-3u">
    <w:name w:val="content--common-block__block-3u"/>
    <w:basedOn w:val="a"/>
    <w:rsid w:val="00C1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BC8FA-F4D4-41DE-9331-5ED2D3F7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81</cp:revision>
  <cp:lastPrinted>2024-01-09T09:45:00Z</cp:lastPrinted>
  <dcterms:created xsi:type="dcterms:W3CDTF">2024-09-03T09:27:00Z</dcterms:created>
  <dcterms:modified xsi:type="dcterms:W3CDTF">2026-09-03T06:55:00Z</dcterms:modified>
</cp:coreProperties>
</file>