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03198D">
        <w:rPr>
          <w:rFonts w:ascii="Times New Roman" w:hAnsi="Times New Roman" w:cs="Times New Roman"/>
          <w:b/>
          <w:sz w:val="28"/>
          <w:szCs w:val="28"/>
        </w:rPr>
        <w:t>10-11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8C3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7D6C4A" w:rsidRPr="007D6C4A">
        <w:rPr>
          <w:b/>
          <w:sz w:val="28"/>
          <w:szCs w:val="28"/>
        </w:rPr>
        <w:t>Преподобномученица Елизавета Федоровна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7D6C4A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7D6C4A">
        <w:rPr>
          <w:bCs/>
          <w:sz w:val="28"/>
          <w:szCs w:val="28"/>
        </w:rPr>
        <w:t xml:space="preserve">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7D6C4A">
        <w:rPr>
          <w:bCs/>
          <w:sz w:val="28"/>
          <w:szCs w:val="28"/>
        </w:rPr>
        <w:t xml:space="preserve"> области, на примере уроженцев региона, праведников и святых, которые своим жизненным подвигом олицетворяли ценности </w:t>
      </w:r>
      <w:r w:rsidR="007D6C4A" w:rsidRPr="007D6C4A">
        <w:rPr>
          <w:sz w:val="28"/>
          <w:szCs w:val="28"/>
        </w:rPr>
        <w:t>гуманизма, милосердия, взаимопомощи и взаимоуважения.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Default="007D6C4A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>Священномученик Уар (</w:t>
      </w:r>
      <w:r w:rsidR="002928B1">
        <w:rPr>
          <w:b/>
          <w:bCs/>
          <w:color w:val="000000" w:themeColor="text1"/>
          <w:kern w:val="36"/>
          <w:sz w:val="28"/>
          <w:szCs w:val="28"/>
        </w:rPr>
        <w:t xml:space="preserve">в миру </w:t>
      </w:r>
      <w:r w:rsidR="002928B1" w:rsidRPr="00D62E3C">
        <w:rPr>
          <w:bCs/>
          <w:color w:val="000000" w:themeColor="text1"/>
          <w:kern w:val="36"/>
          <w:sz w:val="28"/>
          <w:szCs w:val="28"/>
        </w:rPr>
        <w:t>–</w:t>
      </w:r>
      <w:r w:rsidR="002928B1">
        <w:rPr>
          <w:bCs/>
          <w:color w:val="000000" w:themeColor="text1"/>
          <w:kern w:val="36"/>
          <w:sz w:val="28"/>
          <w:szCs w:val="28"/>
        </w:rPr>
        <w:t xml:space="preserve"> </w:t>
      </w:r>
      <w:r w:rsidR="00486F37">
        <w:rPr>
          <w:b/>
          <w:bCs/>
          <w:color w:val="000000" w:themeColor="text1"/>
          <w:kern w:val="36"/>
          <w:sz w:val="28"/>
          <w:szCs w:val="28"/>
        </w:rPr>
        <w:t>Пётр</w:t>
      </w:r>
      <w:r w:rsidR="00214313"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b/>
          <w:bCs/>
          <w:color w:val="000000" w:themeColor="text1"/>
          <w:kern w:val="36"/>
          <w:sz w:val="28"/>
          <w:szCs w:val="28"/>
        </w:rPr>
        <w:t>Шмарин), епископ Липецкий, который также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</w:t>
      </w:r>
      <w:r w:rsidR="004F2D8C">
        <w:rPr>
          <w:b/>
          <w:bCs/>
          <w:color w:val="000000" w:themeColor="text1"/>
          <w:kern w:val="36"/>
          <w:sz w:val="28"/>
          <w:szCs w:val="28"/>
        </w:rPr>
        <w:t xml:space="preserve"> как и Преподобномученица Елизавета Федоровна, </w:t>
      </w:r>
      <w:bookmarkStart w:id="0" w:name="_GoBack"/>
      <w:bookmarkEnd w:id="0"/>
      <w:r>
        <w:rPr>
          <w:b/>
          <w:bCs/>
          <w:color w:val="000000" w:themeColor="text1"/>
          <w:kern w:val="36"/>
          <w:sz w:val="28"/>
          <w:szCs w:val="28"/>
        </w:rPr>
        <w:t xml:space="preserve"> пострадал за свои религиозные убеждения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 xml:space="preserve">, отстаивая ценности гуманизма, </w:t>
      </w:r>
      <w:r>
        <w:rPr>
          <w:b/>
          <w:bCs/>
          <w:color w:val="000000" w:themeColor="text1"/>
          <w:kern w:val="36"/>
          <w:sz w:val="28"/>
          <w:szCs w:val="28"/>
        </w:rPr>
        <w:t>милосердия</w:t>
      </w:r>
      <w:r w:rsidR="001C78C7">
        <w:rPr>
          <w:b/>
          <w:bCs/>
          <w:color w:val="000000" w:themeColor="text1"/>
          <w:kern w:val="36"/>
          <w:sz w:val="28"/>
          <w:szCs w:val="28"/>
        </w:rPr>
        <w:t>, взаимопомощи и взаимоуважения</w:t>
      </w:r>
    </w:p>
    <w:p w:rsidR="00D62E3C" w:rsidRPr="00D62E3C" w:rsidRDefault="001C78C7" w:rsidP="00D62E3C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D62E3C">
        <w:rPr>
          <w:bCs/>
          <w:color w:val="000000" w:themeColor="text1"/>
          <w:kern w:val="36"/>
          <w:sz w:val="28"/>
          <w:szCs w:val="28"/>
        </w:rPr>
        <w:t xml:space="preserve">Епископ Липецкий Уар (1880 – 1938) родился в бедной крестьянской семье. </w:t>
      </w:r>
      <w:r w:rsidRPr="00D62E3C">
        <w:rPr>
          <w:color w:val="202122"/>
          <w:sz w:val="28"/>
          <w:szCs w:val="28"/>
          <w:shd w:val="clear" w:color="auto" w:fill="FFFFFF"/>
        </w:rPr>
        <w:t> 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Его светское имя было Пётр Алексеевич Шмарин. </w:t>
      </w:r>
      <w:r w:rsidRPr="00D62E3C">
        <w:rPr>
          <w:color w:val="202122"/>
          <w:sz w:val="28"/>
          <w:szCs w:val="28"/>
          <w:shd w:val="clear" w:color="auto" w:fill="FFFFFF"/>
        </w:rPr>
        <w:t xml:space="preserve">После ранней смерти отца с шести лет помогал матери по хозяйству.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С детских лет </w:t>
      </w:r>
      <w:r w:rsidR="002928B1">
        <w:rPr>
          <w:color w:val="202122"/>
          <w:sz w:val="28"/>
          <w:szCs w:val="28"/>
          <w:shd w:val="clear" w:color="auto" w:fill="FFFFFF"/>
        </w:rPr>
        <w:t xml:space="preserve">Пётр </w:t>
      </w:r>
      <w:r w:rsidR="00D62E3C" w:rsidRPr="00D62E3C">
        <w:rPr>
          <w:color w:val="202122"/>
          <w:sz w:val="28"/>
          <w:szCs w:val="28"/>
          <w:shd w:val="clear" w:color="auto" w:fill="FFFFFF"/>
        </w:rPr>
        <w:t xml:space="preserve">верил в Бога и хотел служить Ему. </w:t>
      </w:r>
      <w:r w:rsidR="00D62E3C" w:rsidRPr="00D62E3C">
        <w:rPr>
          <w:color w:val="202122"/>
          <w:sz w:val="28"/>
          <w:szCs w:val="28"/>
        </w:rPr>
        <w:t xml:space="preserve">По рекомендации местного священника и за его счёт окончил четырёхгодичную сельскую школу. Затем священник ходатайствовал перед властями о продолжении обучения талантливого мальчика. </w:t>
      </w:r>
      <w:r w:rsidR="00214313">
        <w:rPr>
          <w:color w:val="202122"/>
          <w:sz w:val="28"/>
          <w:szCs w:val="28"/>
        </w:rPr>
        <w:t>Петя Шмарин п</w:t>
      </w:r>
      <w:r w:rsidR="00D62E3C" w:rsidRPr="00D62E3C">
        <w:rPr>
          <w:color w:val="202122"/>
          <w:sz w:val="28"/>
          <w:szCs w:val="28"/>
        </w:rPr>
        <w:t xml:space="preserve">олучил образование за государственный счёт в гимназии в Тамбове и в церковно-учительской семинарии в селе Ново-Александровка Козловского уезда Тамбовской губернии. Окончив учебное заведение, отец Петр не считал полученное им образование достаточным и всю жизнь занимался самообразованием. Он собрал дома </w:t>
      </w:r>
      <w:r w:rsidR="002928B1">
        <w:rPr>
          <w:color w:val="202122"/>
          <w:sz w:val="28"/>
          <w:szCs w:val="28"/>
        </w:rPr>
        <w:t>большую библиотеку как духовных, так и светских книг</w:t>
      </w:r>
      <w:r w:rsidR="00D62E3C" w:rsidRPr="00D62E3C">
        <w:rPr>
          <w:color w:val="202122"/>
          <w:sz w:val="28"/>
          <w:szCs w:val="28"/>
        </w:rPr>
        <w:t>. 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После окончания учительской семинарии </w:t>
      </w:r>
      <w:r w:rsidR="00214313">
        <w:rPr>
          <w:color w:val="202122"/>
          <w:sz w:val="28"/>
          <w:szCs w:val="28"/>
          <w:shd w:val="clear" w:color="auto" w:fill="FFFFFF"/>
        </w:rPr>
        <w:t xml:space="preserve">священник Пётр Шмарин </w:t>
      </w:r>
      <w:r w:rsidR="002928B1">
        <w:rPr>
          <w:color w:val="202122"/>
          <w:sz w:val="28"/>
          <w:szCs w:val="28"/>
          <w:shd w:val="clear" w:color="auto" w:fill="FFFFFF"/>
        </w:rPr>
        <w:t xml:space="preserve">работал </w:t>
      </w:r>
      <w:r w:rsidR="007C213B">
        <w:rPr>
          <w:color w:val="202122"/>
          <w:sz w:val="28"/>
          <w:szCs w:val="28"/>
          <w:shd w:val="clear" w:color="auto" w:fill="FFFFFF"/>
        </w:rPr>
        <w:t xml:space="preserve">учителем и </w:t>
      </w:r>
      <w:r w:rsidR="002928B1">
        <w:rPr>
          <w:color w:val="202122"/>
          <w:sz w:val="28"/>
          <w:szCs w:val="28"/>
          <w:shd w:val="clear" w:color="auto" w:fill="FFFFFF"/>
        </w:rPr>
        <w:t>преподавал детям Закон Божий и другие гуманитарные предметы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. С 21 марта </w:t>
      </w:r>
      <w:r w:rsidR="00E85144">
        <w:rPr>
          <w:color w:val="202122"/>
          <w:sz w:val="28"/>
          <w:szCs w:val="28"/>
          <w:shd w:val="clear" w:color="auto" w:fill="FFFFFF"/>
        </w:rPr>
        <w:t>1904 года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отец Пётр </w:t>
      </w:r>
      <w:r w:rsidR="00A241AD">
        <w:rPr>
          <w:color w:val="202122"/>
          <w:sz w:val="28"/>
          <w:szCs w:val="28"/>
          <w:shd w:val="clear" w:color="auto" w:fill="FFFFFF"/>
        </w:rPr>
        <w:t>нёс служение</w:t>
      </w:r>
      <w:r w:rsidR="00E85144">
        <w:rPr>
          <w:color w:val="202122"/>
          <w:sz w:val="28"/>
          <w:szCs w:val="28"/>
          <w:shd w:val="clear" w:color="auto" w:fill="FFFFFF"/>
        </w:rPr>
        <w:t xml:space="preserve"> </w:t>
      </w:r>
      <w:r w:rsidR="00D62E3C" w:rsidRPr="00214313">
        <w:rPr>
          <w:sz w:val="28"/>
          <w:szCs w:val="28"/>
          <w:shd w:val="clear" w:color="auto" w:fill="FFFFFF"/>
        </w:rPr>
        <w:t>диакона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Саратовской епархии. С 1918 года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он начал служить 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в </w:t>
      </w:r>
      <w:r w:rsidR="00D62E3C" w:rsidRPr="00214313">
        <w:rPr>
          <w:sz w:val="28"/>
          <w:szCs w:val="28"/>
          <w:shd w:val="clear" w:color="auto" w:fill="FFFFFF"/>
        </w:rPr>
        <w:t>церкви Никиты Великомученика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в селе </w:t>
      </w:r>
      <w:r w:rsidR="00D62E3C" w:rsidRPr="00214313">
        <w:rPr>
          <w:sz w:val="28"/>
          <w:szCs w:val="28"/>
          <w:shd w:val="clear" w:color="auto" w:fill="FFFFFF"/>
        </w:rPr>
        <w:t>Тютчево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близ города </w:t>
      </w:r>
      <w:r w:rsidR="00D62E3C" w:rsidRPr="00214313">
        <w:rPr>
          <w:sz w:val="28"/>
          <w:szCs w:val="28"/>
          <w:shd w:val="clear" w:color="auto" w:fill="FFFFFF"/>
        </w:rPr>
        <w:t>Лебедянь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D62E3C" w:rsidRPr="00214313">
        <w:rPr>
          <w:sz w:val="28"/>
          <w:szCs w:val="28"/>
          <w:shd w:val="clear" w:color="auto" w:fill="FFFFFF"/>
        </w:rPr>
        <w:t>Тамбовской губернии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(сейчас –</w:t>
      </w:r>
      <w:r w:rsidR="00D62E3C" w:rsidRPr="00214313">
        <w:rPr>
          <w:color w:val="202122"/>
          <w:sz w:val="28"/>
          <w:szCs w:val="28"/>
          <w:shd w:val="clear" w:color="auto" w:fill="FFFFFF"/>
        </w:rPr>
        <w:t xml:space="preserve"> село в Липецкой област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и). </w:t>
      </w:r>
      <w:r w:rsidR="001A65C1">
        <w:rPr>
          <w:color w:val="202122"/>
          <w:sz w:val="28"/>
          <w:szCs w:val="28"/>
          <w:shd w:val="clear" w:color="auto" w:fill="FFFFFF"/>
        </w:rPr>
        <w:t>В годы советской власти а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ктивно выступал против преследования русской Православной церкви. Несколько раз </w:t>
      </w:r>
      <w:r w:rsidR="00D62E3C" w:rsidRPr="00214313">
        <w:rPr>
          <w:color w:val="202122"/>
          <w:sz w:val="28"/>
          <w:szCs w:val="28"/>
          <w:shd w:val="clear" w:color="auto" w:fill="FFFFFF"/>
        </w:rPr>
        <w:t>аресто</w:t>
      </w:r>
      <w:r w:rsidR="00214313">
        <w:rPr>
          <w:color w:val="202122"/>
          <w:sz w:val="28"/>
          <w:szCs w:val="28"/>
          <w:shd w:val="clear" w:color="auto" w:fill="FFFFFF"/>
        </w:rPr>
        <w:t>вывался</w:t>
      </w:r>
      <w:r w:rsidR="00D62E3C" w:rsidRPr="00214313">
        <w:rPr>
          <w:color w:val="202122"/>
          <w:sz w:val="28"/>
          <w:szCs w:val="28"/>
          <w:shd w:val="clear" w:color="auto" w:fill="FFFFFF"/>
        </w:rPr>
        <w:t>. От него требовали снять сан, предлагая хорошую работу и квартиру, но он каждый раз отвечал отказом: «Того, чего вы от меня добиваетесь, — этого вы никогда не добьётесь. Уж я такой человек: во что верую — тому никогда не изменю, так что напрасны все ваши усилия».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color w:val="202122"/>
          <w:sz w:val="28"/>
          <w:szCs w:val="28"/>
          <w:shd w:val="clear" w:color="auto" w:fill="FFFFFF"/>
        </w:rPr>
        <w:t>В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214313">
        <w:rPr>
          <w:sz w:val="28"/>
          <w:szCs w:val="28"/>
          <w:shd w:val="clear" w:color="auto" w:fill="FFFFFF"/>
        </w:rPr>
        <w:t>1926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священник Петр Шмарин при предварительном </w:t>
      </w:r>
      <w:r w:rsidR="00FE57F2" w:rsidRPr="00214313">
        <w:rPr>
          <w:sz w:val="28"/>
          <w:szCs w:val="28"/>
          <w:shd w:val="clear" w:color="auto" w:fill="FFFFFF"/>
        </w:rPr>
        <w:t>пострижении в монашество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с именем </w:t>
      </w:r>
      <w:r w:rsidR="00FE57F2" w:rsidRPr="00214313">
        <w:rPr>
          <w:sz w:val="28"/>
          <w:szCs w:val="28"/>
          <w:shd w:val="clear" w:color="auto" w:fill="FFFFFF"/>
        </w:rPr>
        <w:t>Уар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был </w:t>
      </w:r>
      <w:r w:rsidR="00FE57F2" w:rsidRPr="00214313">
        <w:rPr>
          <w:sz w:val="28"/>
          <w:szCs w:val="28"/>
          <w:shd w:val="clear" w:color="auto" w:fill="FFFFFF"/>
        </w:rPr>
        <w:t>посвящён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во епископа Липецкого. Сначала он служил в </w:t>
      </w:r>
      <w:r w:rsidR="00FE57F2" w:rsidRPr="00214313">
        <w:rPr>
          <w:sz w:val="28"/>
          <w:szCs w:val="28"/>
          <w:shd w:val="clear" w:color="auto" w:fill="FFFFFF"/>
        </w:rPr>
        <w:t>Липецком Христорождественском соборе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, а после его закрытия в 1931 году — в </w:t>
      </w:r>
      <w:r w:rsidR="00FE57F2" w:rsidRPr="00214313">
        <w:rPr>
          <w:sz w:val="28"/>
          <w:szCs w:val="28"/>
          <w:shd w:val="clear" w:color="auto" w:fill="FFFFFF"/>
        </w:rPr>
        <w:t>Успенской церкви</w:t>
      </w:r>
      <w:r w:rsidR="00FE57F2" w:rsidRPr="00214313">
        <w:rPr>
          <w:color w:val="202122"/>
          <w:sz w:val="28"/>
          <w:szCs w:val="28"/>
          <w:shd w:val="clear" w:color="auto" w:fill="FFFFFF"/>
        </w:rPr>
        <w:t>. Епископ Уар стал непоколебимым оплотом православия в Липецком крае и непри</w:t>
      </w:r>
      <w:r w:rsidR="00214313">
        <w:rPr>
          <w:color w:val="202122"/>
          <w:sz w:val="28"/>
          <w:szCs w:val="28"/>
          <w:shd w:val="clear" w:color="auto" w:fill="FFFFFF"/>
        </w:rPr>
        <w:t>миримым борцом за православную веру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. В </w:t>
      </w:r>
      <w:r w:rsidR="00214313">
        <w:rPr>
          <w:sz w:val="28"/>
          <w:szCs w:val="28"/>
          <w:shd w:val="clear" w:color="auto" w:fill="FFFFFF"/>
        </w:rPr>
        <w:t>1935</w:t>
      </w:r>
      <w:r w:rsidR="00FE57F2" w:rsidRPr="00214313">
        <w:rPr>
          <w:sz w:val="28"/>
          <w:szCs w:val="28"/>
          <w:shd w:val="clear" w:color="auto" w:fill="FFFFFF"/>
        </w:rPr>
        <w:t xml:space="preserve"> году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верующие </w:t>
      </w:r>
      <w:r w:rsidR="00FE57F2" w:rsidRPr="00214313">
        <w:rPr>
          <w:sz w:val="28"/>
          <w:szCs w:val="28"/>
          <w:shd w:val="clear" w:color="auto" w:fill="FFFFFF"/>
        </w:rPr>
        <w:t>Христо-Рождественского храма села Студёнки</w:t>
      </w:r>
      <w:r w:rsidR="00FE57F2" w:rsidRPr="00214313">
        <w:rPr>
          <w:color w:val="202122"/>
          <w:sz w:val="28"/>
          <w:szCs w:val="28"/>
          <w:shd w:val="clear" w:color="auto" w:fill="FFFFFF"/>
        </w:rPr>
        <w:t xml:space="preserve"> выступили против снятия колоколов с церкви и не допустили до храма бригаду по сбору металлолома. После этого были арестованы священник, диакон, староста храма, наиболее активные прихожане. </w:t>
      </w:r>
      <w:r w:rsidR="00B15952" w:rsidRPr="00214313">
        <w:rPr>
          <w:sz w:val="28"/>
          <w:szCs w:val="28"/>
          <w:shd w:val="clear" w:color="auto" w:fill="FFFFFF"/>
        </w:rPr>
        <w:t>8 июня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епископа Уара арестовали. </w:t>
      </w:r>
      <w:r w:rsidR="00B15952" w:rsidRPr="00214313">
        <w:rPr>
          <w:sz w:val="28"/>
          <w:szCs w:val="28"/>
          <w:shd w:val="clear" w:color="auto" w:fill="FFFFFF"/>
        </w:rPr>
        <w:t>11 сентября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>1935 года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на выездной сессии специальной коллегии Воронежского областного суда епископ Уар </w:t>
      </w:r>
      <w:r w:rsidR="00E85144">
        <w:rPr>
          <w:color w:val="202122"/>
          <w:sz w:val="28"/>
          <w:szCs w:val="28"/>
          <w:shd w:val="clear" w:color="auto" w:fill="FFFFFF"/>
        </w:rPr>
        <w:t xml:space="preserve">был 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осужден и приговорён к восьми годам лишения свободы. Отбывал наказание епископ был отправлен в </w:t>
      </w:r>
      <w:r w:rsidR="00B15952" w:rsidRPr="00214313">
        <w:rPr>
          <w:sz w:val="28"/>
          <w:szCs w:val="28"/>
          <w:shd w:val="clear" w:color="auto" w:fill="FFFFFF"/>
        </w:rPr>
        <w:t>Карагандинском лагере.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 23 сентября 1938 года после многодневных избиений уголовниками владыка Уар скончался. Похоронен на кладбище </w:t>
      </w:r>
      <w:r w:rsidR="00B15952" w:rsidRPr="00214313">
        <w:rPr>
          <w:sz w:val="28"/>
          <w:szCs w:val="28"/>
          <w:shd w:val="clear" w:color="auto" w:fill="FFFFFF"/>
        </w:rPr>
        <w:t>Самарского отделения</w:t>
      </w:r>
      <w:r w:rsidR="00B15952" w:rsidRPr="00214313">
        <w:rPr>
          <w:color w:val="202122"/>
          <w:sz w:val="28"/>
          <w:szCs w:val="28"/>
          <w:shd w:val="clear" w:color="auto" w:fill="FFFFFF"/>
        </w:rPr>
        <w:t xml:space="preserve"> </w:t>
      </w:r>
      <w:r w:rsidR="00B15952" w:rsidRPr="00214313">
        <w:rPr>
          <w:sz w:val="28"/>
          <w:szCs w:val="28"/>
          <w:shd w:val="clear" w:color="auto" w:fill="FFFFFF"/>
        </w:rPr>
        <w:t xml:space="preserve">Карагандинского </w:t>
      </w:r>
      <w:r w:rsidR="00B15952" w:rsidRPr="00214313">
        <w:rPr>
          <w:sz w:val="28"/>
          <w:szCs w:val="28"/>
          <w:shd w:val="clear" w:color="auto" w:fill="FFFFFF"/>
        </w:rPr>
        <w:lastRenderedPageBreak/>
        <w:t>лагеря</w:t>
      </w:r>
      <w:r w:rsidR="00214313" w:rsidRPr="00214313">
        <w:rPr>
          <w:color w:val="202122"/>
          <w:sz w:val="28"/>
          <w:szCs w:val="28"/>
        </w:rPr>
        <w:t xml:space="preserve">. В 2000 году 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на Юбилейном Архиерейском соборе Русской православной церкви епископ Уар был прославлен в сонме </w:t>
      </w:r>
      <w:r w:rsidR="00214313" w:rsidRPr="00214313">
        <w:rPr>
          <w:sz w:val="28"/>
          <w:szCs w:val="28"/>
          <w:shd w:val="clear" w:color="auto" w:fill="FFFFFF"/>
        </w:rPr>
        <w:t>новомучеников и исповедников Российских</w:t>
      </w:r>
      <w:r w:rsidR="00214313" w:rsidRPr="00214313">
        <w:rPr>
          <w:color w:val="202122"/>
          <w:sz w:val="28"/>
          <w:szCs w:val="28"/>
          <w:shd w:val="clear" w:color="auto" w:fill="FFFFFF"/>
        </w:rPr>
        <w:t xml:space="preserve"> для общецерковного почитания.</w:t>
      </w:r>
      <w:r w:rsidR="00214313">
        <w:rPr>
          <w:color w:val="202122"/>
          <w:sz w:val="28"/>
          <w:szCs w:val="28"/>
          <w:shd w:val="clear" w:color="auto" w:fill="FFFFFF"/>
        </w:rPr>
        <w:t xml:space="preserve"> Для всех право</w:t>
      </w:r>
      <w:r w:rsidR="00214313" w:rsidRPr="00214313">
        <w:rPr>
          <w:color w:val="202122"/>
          <w:sz w:val="28"/>
          <w:szCs w:val="28"/>
          <w:shd w:val="clear" w:color="auto" w:fill="FFFFFF"/>
        </w:rPr>
        <w:t>славных христиан Липецкой области епископ Уар является символом истиной веры и небесным покровителем.</w:t>
      </w:r>
    </w:p>
    <w:p w:rsidR="001C78C7" w:rsidRPr="001C78C7" w:rsidRDefault="001C78C7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sectPr w:rsidR="001C78C7" w:rsidRPr="001C78C7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8E" w:rsidRDefault="0075608E" w:rsidP="0047098F">
      <w:pPr>
        <w:spacing w:after="0" w:line="240" w:lineRule="auto"/>
      </w:pPr>
      <w:r>
        <w:separator/>
      </w:r>
    </w:p>
  </w:endnote>
  <w:endnote w:type="continuationSeparator" w:id="0">
    <w:p w:rsidR="0075608E" w:rsidRDefault="0075608E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8E" w:rsidRDefault="0075608E" w:rsidP="0047098F">
      <w:pPr>
        <w:spacing w:after="0" w:line="240" w:lineRule="auto"/>
      </w:pPr>
      <w:r>
        <w:separator/>
      </w:r>
    </w:p>
  </w:footnote>
  <w:footnote w:type="continuationSeparator" w:id="0">
    <w:p w:rsidR="0075608E" w:rsidRDefault="0075608E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4D55"/>
    <w:rsid w:val="0002543D"/>
    <w:rsid w:val="00025AB7"/>
    <w:rsid w:val="0003198D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61A3"/>
    <w:rsid w:val="00111B4C"/>
    <w:rsid w:val="001411EE"/>
    <w:rsid w:val="00155954"/>
    <w:rsid w:val="00174D80"/>
    <w:rsid w:val="0018274B"/>
    <w:rsid w:val="001A5350"/>
    <w:rsid w:val="001A65C1"/>
    <w:rsid w:val="001B43F6"/>
    <w:rsid w:val="001B48C8"/>
    <w:rsid w:val="001B7719"/>
    <w:rsid w:val="001C78C7"/>
    <w:rsid w:val="001E1489"/>
    <w:rsid w:val="001E4E1F"/>
    <w:rsid w:val="001F4C0D"/>
    <w:rsid w:val="001F689A"/>
    <w:rsid w:val="002058D4"/>
    <w:rsid w:val="0021307B"/>
    <w:rsid w:val="00214313"/>
    <w:rsid w:val="00217E5D"/>
    <w:rsid w:val="002234DB"/>
    <w:rsid w:val="002509B0"/>
    <w:rsid w:val="00281677"/>
    <w:rsid w:val="00283C0E"/>
    <w:rsid w:val="002928B1"/>
    <w:rsid w:val="00293A3C"/>
    <w:rsid w:val="00295382"/>
    <w:rsid w:val="002D493C"/>
    <w:rsid w:val="003179EF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57930"/>
    <w:rsid w:val="00470377"/>
    <w:rsid w:val="0047098F"/>
    <w:rsid w:val="00476ED9"/>
    <w:rsid w:val="00477E17"/>
    <w:rsid w:val="0048200B"/>
    <w:rsid w:val="00484153"/>
    <w:rsid w:val="00486F37"/>
    <w:rsid w:val="00490AFE"/>
    <w:rsid w:val="004A0CDD"/>
    <w:rsid w:val="004A186E"/>
    <w:rsid w:val="004B3F9D"/>
    <w:rsid w:val="004E425B"/>
    <w:rsid w:val="004E4A9D"/>
    <w:rsid w:val="004F2D8C"/>
    <w:rsid w:val="004F7B46"/>
    <w:rsid w:val="00510707"/>
    <w:rsid w:val="0053108D"/>
    <w:rsid w:val="00535B11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17AA4"/>
    <w:rsid w:val="007321BA"/>
    <w:rsid w:val="0075608E"/>
    <w:rsid w:val="007739A0"/>
    <w:rsid w:val="00777310"/>
    <w:rsid w:val="007800FE"/>
    <w:rsid w:val="00785485"/>
    <w:rsid w:val="007B6A93"/>
    <w:rsid w:val="007C05D2"/>
    <w:rsid w:val="007C213B"/>
    <w:rsid w:val="007D47ED"/>
    <w:rsid w:val="007D6C4A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07CE4"/>
    <w:rsid w:val="00A21CB8"/>
    <w:rsid w:val="00A241AD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5952"/>
    <w:rsid w:val="00B16A4F"/>
    <w:rsid w:val="00B675B7"/>
    <w:rsid w:val="00BB7018"/>
    <w:rsid w:val="00BE2542"/>
    <w:rsid w:val="00C22E7B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1053E"/>
    <w:rsid w:val="00D22838"/>
    <w:rsid w:val="00D45E63"/>
    <w:rsid w:val="00D504DC"/>
    <w:rsid w:val="00D51CA4"/>
    <w:rsid w:val="00D62E3C"/>
    <w:rsid w:val="00D75B17"/>
    <w:rsid w:val="00DB1E23"/>
    <w:rsid w:val="00DD2019"/>
    <w:rsid w:val="00DD4C4B"/>
    <w:rsid w:val="00DD599C"/>
    <w:rsid w:val="00DF7860"/>
    <w:rsid w:val="00E06940"/>
    <w:rsid w:val="00E32AE1"/>
    <w:rsid w:val="00E50C44"/>
    <w:rsid w:val="00E518C7"/>
    <w:rsid w:val="00E57E73"/>
    <w:rsid w:val="00E61754"/>
    <w:rsid w:val="00E630F5"/>
    <w:rsid w:val="00E74E0C"/>
    <w:rsid w:val="00E76B56"/>
    <w:rsid w:val="00E85144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68C3"/>
    <w:rsid w:val="00FA7FF3"/>
    <w:rsid w:val="00FB2CA2"/>
    <w:rsid w:val="00FB63EC"/>
    <w:rsid w:val="00FD06F9"/>
    <w:rsid w:val="00FE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1AB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9B1C5-DEF1-4048-A72E-63E5DF8F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93</cp:revision>
  <cp:lastPrinted>2024-01-09T09:45:00Z</cp:lastPrinted>
  <dcterms:created xsi:type="dcterms:W3CDTF">2024-09-03T09:27:00Z</dcterms:created>
  <dcterms:modified xsi:type="dcterms:W3CDTF">2026-09-24T05:57:00Z</dcterms:modified>
</cp:coreProperties>
</file>