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  <w:r w:rsidR="005A3D01">
        <w:rPr>
          <w:rFonts w:ascii="Times New Roman" w:hAnsi="Times New Roman" w:cs="Times New Roman"/>
          <w:b/>
          <w:sz w:val="28"/>
          <w:szCs w:val="28"/>
        </w:rPr>
        <w:t>.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:rsidR="007C05D2" w:rsidRPr="00281677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 w:rsidR="003C6839">
        <w:rPr>
          <w:rFonts w:ascii="Times New Roman" w:hAnsi="Times New Roman" w:cs="Times New Roman"/>
          <w:b/>
          <w:sz w:val="28"/>
          <w:szCs w:val="28"/>
        </w:rPr>
        <w:t>10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="003C6839">
        <w:rPr>
          <w:rFonts w:ascii="Times New Roman" w:hAnsi="Times New Roman" w:cs="Times New Roman"/>
          <w:b/>
          <w:sz w:val="28"/>
          <w:szCs w:val="28"/>
        </w:rPr>
        <w:t>11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1677">
        <w:rPr>
          <w:rFonts w:ascii="Times New Roman" w:hAnsi="Times New Roman" w:cs="Times New Roman"/>
          <w:b/>
          <w:sz w:val="28"/>
          <w:szCs w:val="28"/>
        </w:rPr>
        <w:t>классов по теме:</w:t>
      </w:r>
    </w:p>
    <w:p w:rsidR="00F66431" w:rsidRPr="00F66431" w:rsidRDefault="00F66431" w:rsidP="00A97032">
      <w:pPr>
        <w:pStyle w:val="3"/>
        <w:spacing w:before="0" w:line="240" w:lineRule="auto"/>
        <w:ind w:left="147" w:right="14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66431">
        <w:rPr>
          <w:rFonts w:ascii="Times New Roman" w:eastAsiaTheme="minorEastAsia" w:hAnsi="Times New Roman" w:cs="Times New Roman"/>
          <w:b/>
          <w:caps/>
          <w:color w:val="000000" w:themeColor="text1"/>
          <w:sz w:val="28"/>
          <w:szCs w:val="28"/>
          <w:lang w:eastAsia="ru-RU"/>
        </w:rPr>
        <w:t>«</w:t>
      </w:r>
      <w:r w:rsidR="00A97032">
        <w:rPr>
          <w:rFonts w:ascii="Times New Roman" w:eastAsiaTheme="minorEastAsia" w:hAnsi="Times New Roman" w:cs="Times New Roman"/>
          <w:b/>
          <w:caps/>
          <w:color w:val="000000" w:themeColor="text1"/>
          <w:sz w:val="28"/>
          <w:szCs w:val="28"/>
          <w:lang w:eastAsia="ru-RU"/>
        </w:rPr>
        <w:t>Николай иванович Путилов</w:t>
      </w:r>
      <w:r w:rsidRPr="00F66431">
        <w:rPr>
          <w:rFonts w:ascii="Times New Roman" w:eastAsiaTheme="minorEastAsia" w:hAnsi="Times New Roman" w:cs="Times New Roman"/>
          <w:b/>
          <w:caps/>
          <w:color w:val="000000" w:themeColor="text1"/>
          <w:sz w:val="28"/>
          <w:szCs w:val="28"/>
          <w:lang w:eastAsia="ru-RU"/>
        </w:rPr>
        <w:t>»</w:t>
      </w:r>
    </w:p>
    <w:p w:rsidR="004B3F9D" w:rsidRDefault="004B3F9D" w:rsidP="00624AE3">
      <w:pPr>
        <w:pStyle w:val="a3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B7427" w:rsidRPr="00FB7427" w:rsidRDefault="00FB7427" w:rsidP="00E87D89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занятия:</w:t>
      </w:r>
      <w:r w:rsidRPr="00FB74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D6F24" w:rsidRPr="004D6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формировать и развивать у обучающихся </w:t>
      </w:r>
      <w:r w:rsidR="004300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знания о</w:t>
      </w:r>
      <w:r w:rsid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  <w:r w:rsidR="004300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одно</w:t>
      </w:r>
      <w:r w:rsidR="00A97032" w:rsidRP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 из первых в России профессиональных менеджеров</w:t>
      </w:r>
      <w:r w:rsidR="00A97032" w:rsidRPr="00A97032">
        <w:t xml:space="preserve"> </w:t>
      </w:r>
      <w:r w:rsid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Николае Ивановиче Путилове и</w:t>
      </w:r>
      <w:r w:rsidR="00A97032" w:rsidRP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300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связи </w:t>
      </w:r>
      <w:r w:rsid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300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Липецкой областью</w:t>
      </w:r>
      <w:r w:rsidR="004D6F24" w:rsidRPr="004D6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B7427" w:rsidRPr="00FB7427" w:rsidRDefault="00FB7427" w:rsidP="00FB7427">
      <w:pPr>
        <w:pStyle w:val="a3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Продолжительность:</w:t>
      </w:r>
      <w:r w:rsidRPr="00FB74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10 минут.</w:t>
      </w:r>
    </w:p>
    <w:p w:rsidR="00FB7427" w:rsidRPr="00FB7427" w:rsidRDefault="00FB7427" w:rsidP="00726899">
      <w:pPr>
        <w:pStyle w:val="a3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Рекомендуемая форма занятия:</w:t>
      </w:r>
      <w:r w:rsidRPr="00FB74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беседа, обсуждение, работа в группах. </w:t>
      </w:r>
    </w:p>
    <w:p w:rsidR="00FB7427" w:rsidRPr="003C066B" w:rsidRDefault="00FB7427" w:rsidP="003C066B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Планируемые результаты занятия в части регионального компонента: </w:t>
      </w:r>
      <w:r w:rsidR="004300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формирование представлений и системе </w:t>
      </w:r>
      <w:r w:rsid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промышленного менеджмента и его основателей Николае Ивановиче Путилове и связи его деятельности</w:t>
      </w:r>
      <w:r w:rsidR="004300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регионом</w:t>
      </w:r>
      <w:r w:rsidR="004D6F24" w:rsidRPr="004D6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4300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Побудить обучающихся к профессиональному выбору</w:t>
      </w:r>
      <w:r w:rsidR="003C06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</w:t>
      </w:r>
      <w:r w:rsid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инженерно-технологическом</w:t>
      </w:r>
      <w:r w:rsidR="003C06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образования. </w:t>
      </w:r>
      <w:r w:rsidR="003C066B" w:rsidRPr="003C06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Развивать познавательную и творческую </w:t>
      </w:r>
      <w:r w:rsid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активность, прививать интерес к промышленного менеджмента</w:t>
      </w:r>
      <w:r w:rsidR="003C06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r w:rsidR="00F024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истории промышленной</w:t>
      </w:r>
      <w:r w:rsid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России</w:t>
      </w:r>
      <w:r w:rsidR="003C06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C066B" w:rsidRPr="003C06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Воспитывать чувство патриотизма и гражданственности.</w:t>
      </w:r>
    </w:p>
    <w:p w:rsidR="00D56626" w:rsidRDefault="00281677" w:rsidP="00CB13E3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</w:p>
    <w:p w:rsidR="00777310" w:rsidRDefault="00777310" w:rsidP="00CB13E3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7EA9547" wp14:editId="4D6D8C0D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70E" w:rsidRDefault="00077828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 w:rsidRPr="009D0686"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4D6F24" w:rsidRDefault="004D6F24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79431C" w:rsidRPr="0079431C" w:rsidRDefault="004D6F24" w:rsidP="00A97032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4D6F24">
        <w:rPr>
          <w:rFonts w:ascii="Times New Roman" w:hAnsi="Times New Roman" w:cs="Times New Roman"/>
          <w:sz w:val="28"/>
          <w:szCs w:val="28"/>
        </w:rPr>
        <w:t>Уважаемые</w:t>
      </w:r>
      <w:r w:rsidR="003C066B">
        <w:rPr>
          <w:rFonts w:ascii="Times New Roman" w:hAnsi="Times New Roman" w:cs="Times New Roman"/>
          <w:sz w:val="28"/>
          <w:szCs w:val="28"/>
        </w:rPr>
        <w:t xml:space="preserve"> ребята, сегодня мы поговорим о</w:t>
      </w:r>
      <w:r w:rsidR="00A97032">
        <w:rPr>
          <w:rFonts w:ascii="Times New Roman" w:hAnsi="Times New Roman" w:cs="Times New Roman"/>
          <w:sz w:val="28"/>
          <w:szCs w:val="28"/>
        </w:rPr>
        <w:t xml:space="preserve"> </w:t>
      </w:r>
      <w:r w:rsidR="00A97032" w:rsidRPr="00A97032">
        <w:rPr>
          <w:rFonts w:ascii="Times New Roman" w:hAnsi="Times New Roman" w:cs="Times New Roman"/>
          <w:b/>
          <w:sz w:val="28"/>
          <w:szCs w:val="28"/>
        </w:rPr>
        <w:t>Николае Ивановиче Путилове</w:t>
      </w:r>
      <w:r w:rsidR="0079431C">
        <w:rPr>
          <w:rFonts w:ascii="Times New Roman" w:hAnsi="Times New Roman" w:cs="Times New Roman"/>
          <w:sz w:val="28"/>
          <w:szCs w:val="28"/>
        </w:rPr>
        <w:t xml:space="preserve">. </w:t>
      </w:r>
      <w:r w:rsidR="00A970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431C" w:rsidRDefault="0079431C" w:rsidP="0079431C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</w:p>
    <w:p w:rsidR="0079431C" w:rsidRDefault="00A97032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A97032">
        <w:rPr>
          <w:rFonts w:ascii="Times New Roman" w:eastAsia="Times New Roman" w:hAnsi="Times New Roman" w:cs="Times New Roman"/>
          <w:bCs/>
          <w:noProof/>
          <w:color w:val="444444"/>
          <w:sz w:val="28"/>
          <w:szCs w:val="36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450215</wp:posOffset>
            </wp:positionH>
            <wp:positionV relativeFrom="paragraph">
              <wp:posOffset>635</wp:posOffset>
            </wp:positionV>
            <wp:extent cx="2374735" cy="1388745"/>
            <wp:effectExtent l="0" t="0" r="6985" b="1905"/>
            <wp:wrapTight wrapText="bothSides">
              <wp:wrapPolygon edited="0">
                <wp:start x="0" y="0"/>
                <wp:lineTo x="0" y="21333"/>
                <wp:lineTo x="21490" y="21333"/>
                <wp:lineTo x="21490" y="0"/>
                <wp:lineTo x="0" y="0"/>
              </wp:wrapPolygon>
            </wp:wrapTight>
            <wp:docPr id="5" name="Рисунок 5" descr="https://svyatye.online/upload/medialibrary/fff/6m3zk47dpw6m7a8j7zsx646pibhhn0r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vyatye.online/upload/medialibrary/fff/6m3zk47dpw6m7a8j7zsx646pibhhn0r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735" cy="138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97032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 Николая Ивановича Путилова (1820–1880) по праву считают одним из первых в России профессиональных менеджеров. Его управленческий стиль сочетал инженерный подход, стратегическое видение и личную вовлеченность в процессы. Он решал масштабные задачи, сочетая новаторство с готовностью к риску, но столкнулся с системными финансовыми</w:t>
      </w:r>
      <w:r w:rsidRPr="00A97032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 xml:space="preserve"> ограничениями. </w:t>
      </w:r>
      <w:r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 </w:t>
      </w:r>
    </w:p>
    <w:p w:rsidR="00A97032" w:rsidRDefault="00A97032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 w:rsidRPr="00A97032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Николай Путилов, </w:t>
      </w:r>
      <w:r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создавший тяжелую промышленность России создал </w:t>
      </w:r>
      <w:r w:rsidRPr="00A97032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ключевые управленческие принципы</w:t>
      </w:r>
      <w:r w:rsidR="00B37615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:</w:t>
      </w:r>
    </w:p>
    <w:p w:rsidR="00B37615" w:rsidRDefault="00B37615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- с</w:t>
      </w:r>
      <w:r w:rsidRPr="00B37615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истемны</w:t>
      </w: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й подход и сетевое планирование;</w:t>
      </w:r>
    </w:p>
    <w:p w:rsidR="00B37615" w:rsidRDefault="00B37615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- о</w:t>
      </w:r>
      <w:r w:rsidRPr="00B37615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ри</w:t>
      </w: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ентация на результат и качество;</w:t>
      </w:r>
    </w:p>
    <w:p w:rsidR="00B37615" w:rsidRDefault="00B37615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- р</w:t>
      </w:r>
      <w:r w:rsidRPr="00B37615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азвитие кадрового по</w:t>
      </w: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тенциала;</w:t>
      </w:r>
    </w:p>
    <w:p w:rsidR="00B37615" w:rsidRDefault="00B37615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--о</w:t>
      </w:r>
      <w:r w:rsidRPr="00B37615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риентация на потребности государства.</w:t>
      </w:r>
    </w:p>
    <w:p w:rsidR="00B37615" w:rsidRDefault="00B37615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Каким же образом связан Путилов и Липецкая область</w:t>
      </w:r>
    </w:p>
    <w:p w:rsidR="00B37615" w:rsidRPr="00B37615" w:rsidRDefault="00B37615" w:rsidP="00B37615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B37615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Связь между Путиловскими заводами (ныне Кировский завод в Санкт-Петербурге) и липецкой металлургией, на первый взгляд, неочевидна, но на самом деле имеет глубокие исторические корни.</w:t>
      </w:r>
    </w:p>
    <w:p w:rsidR="00B37615" w:rsidRPr="00B37615" w:rsidRDefault="00B37615" w:rsidP="00B37615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 w:rsidRPr="00B37615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Истоки липецкой металлургии</w:t>
      </w:r>
    </w:p>
    <w:p w:rsidR="00B37615" w:rsidRDefault="00B37615" w:rsidP="00B37615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B37615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История липецкой металлургии начинается ещё в петровскую эпоху. В начале XVIII века по указу Петра I были построены Верхние и Нижние Липецкие железоделательные заводы. Их возвели для обеспечения металлом и вооружением армии и флота, которые активно создавались в то время. Заводы работали на местных природных ресурсах: железной руде, лесных массивах (для производства древесного угля) и водных ресурсах (для работы водяных колёс).</w:t>
      </w:r>
    </w:p>
    <w:p w:rsidR="00B37615" w:rsidRPr="00B37615" w:rsidRDefault="00B37615" w:rsidP="00B37615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 w:rsidRPr="00B37615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Путиловский завод и индустриализация</w:t>
      </w:r>
    </w:p>
    <w:p w:rsidR="00B37615" w:rsidRDefault="00B37615" w:rsidP="00B37615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B37615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Путиловский завод в Санкт-Петербурге, основанный в 1801 году, был одним из флагманов российской металлургии и машиностроения. В конце XIX — начале XX века он стал ключевым поставщиком рельсов для железных дорог, артиллерийских орудий, вагонов и другой продукции. При Николае Путилове, который приобрёл завод в 1868 году, были заложены основы многоотраслевого производства.</w:t>
      </w:r>
    </w:p>
    <w:p w:rsidR="00B37615" w:rsidRPr="00B37615" w:rsidRDefault="00B37615" w:rsidP="00B37615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 w:rsidRPr="00B37615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Пересечение судеб</w:t>
      </w:r>
    </w:p>
    <w:p w:rsidR="00B37615" w:rsidRPr="00B37615" w:rsidRDefault="00B37615" w:rsidP="00B37615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B37615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Хотя Путиловский завод и липецкая металлургия развивались независимо, их объединяет контекст индустриализации в России. Оба предприятия стали важными элементами экономики своих регионов и внесли значительный вклад в укрепление промышленного потенциала страны. Путиловский завод — в масштабах империи, липецкие заводы — в масштабах СССР.</w:t>
      </w:r>
    </w:p>
    <w:p w:rsidR="00B37615" w:rsidRPr="0079431C" w:rsidRDefault="00B37615" w:rsidP="00B37615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B37615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Таким образом, несмотря на географическую удалённость, их связывает общая историческая роль в развитии отечественной металлургии и промышленности.</w:t>
      </w:r>
    </w:p>
    <w:p w:rsidR="0079431C" w:rsidRPr="0079431C" w:rsidRDefault="0079431C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</w:p>
    <w:p w:rsidR="0079431C" w:rsidRDefault="00B37615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 w:rsidRPr="00B37615">
        <w:rPr>
          <w:rFonts w:ascii="Times New Roman" w:eastAsia="Times New Roman" w:hAnsi="Times New Roman" w:cs="Times New Roman"/>
          <w:b/>
          <w:bCs/>
          <w:noProof/>
          <w:color w:val="444444"/>
          <w:sz w:val="28"/>
          <w:szCs w:val="36"/>
          <w:lang w:eastAsia="ru-RU"/>
        </w:rPr>
        <w:lastRenderedPageBreak/>
        <w:drawing>
          <wp:inline distT="0" distB="0" distL="0" distR="0">
            <wp:extent cx="3880861" cy="2184925"/>
            <wp:effectExtent l="0" t="0" r="5715" b="6350"/>
            <wp:docPr id="7" name="Рисунок 7" descr="Орудие 305-мм калибра образца 1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рудие 305-мм калибра образца 187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0861" cy="218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31C" w:rsidRDefault="0079431C" w:rsidP="0079431C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</w:p>
    <w:p w:rsidR="0079431C" w:rsidRPr="0079431C" w:rsidRDefault="00A97032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 xml:space="preserve"> </w:t>
      </w:r>
    </w:p>
    <w:p w:rsidR="00511BCE" w:rsidRPr="0079431C" w:rsidRDefault="00511BCE" w:rsidP="00511BCE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616BFE2" wp14:editId="61058243">
                <wp:extent cx="304800" cy="304800"/>
                <wp:effectExtent l="0" t="0" r="0" b="0"/>
                <wp:docPr id="6" name="AutoShape 2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53EDEA" id="AutoShape 2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DK&#10;7PITxAIAANIFAAAOAAAAAAAAAAAAAAAAAC4CAABkcnMvZTJvRG9jLnhtbFBLAQItABQABgAIAAAA&#10;IQBMoOks2AAAAAMBAAAPAAAAAAAAAAAAAAAAAB4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  <w:r w:rsidR="00B37615" w:rsidRPr="00B37615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Богатое </w:t>
      </w:r>
      <w:r w:rsidR="00F0249D" w:rsidRPr="00B37615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Путиловские</w:t>
      </w:r>
      <w:r w:rsidR="00B37615" w:rsidRPr="00B37615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 наследие — великие инженерные идеи, экономические начинания и управленческие решения — востребовано и сегодня. Многие идеи Николая Ивановича были воплощены на практике спустя годы после его ухода.</w:t>
      </w:r>
    </w:p>
    <w:p w:rsidR="003924E2" w:rsidRPr="00D14B9E" w:rsidRDefault="00A97032" w:rsidP="003924E2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 xml:space="preserve"> </w:t>
      </w:r>
      <w:r w:rsidR="00D14B9E" w:rsidRPr="00D14B9E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Была отработана так называемая "</w:t>
      </w:r>
      <w:r w:rsidR="00F0249D" w:rsidRPr="00D14B9E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Путиловская</w:t>
      </w:r>
      <w:r w:rsidR="00D14B9E" w:rsidRPr="00D14B9E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 схема запуска производства", которой, между прочим, позже пользовались в годы Великой Отечественной войны при переброске заводов из центральной части СССР за Урал. Без схем сетевого планирования и логистики, впервые примененных на практике именно Николаем Путиловым, и сейчас не обходится ни одно серьезное производство!"</w:t>
      </w:r>
    </w:p>
    <w:p w:rsidR="003924E2" w:rsidRDefault="00D14B9E" w:rsidP="00511BC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 w:rsidRPr="00D14B9E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 xml:space="preserve">Так </w:t>
      </w:r>
      <w:r w:rsidR="001810EF" w:rsidRPr="00D14B9E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что,</w:t>
      </w:r>
      <w:r w:rsidRPr="00D14B9E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 xml:space="preserve"> если коротко: «путиловский принцип» — это про гибкость, децентрализацию и скорость в условиях острого дефицита времени и ресурсов. </w:t>
      </w:r>
      <w:r w:rsidR="00A97032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 xml:space="preserve"> </w:t>
      </w:r>
    </w:p>
    <w:p w:rsidR="00720BBD" w:rsidRDefault="00720BBD" w:rsidP="00511BC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«Путиловские принципы» — это не жёсткий свод правил, а скорее набор практических подходов и решений, которые Николай Иванович Путилов применял в своём деле. Но именно они во многом задали вектор развития российской промышленности</w:t>
      </w:r>
      <w:r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.</w:t>
      </w:r>
    </w:p>
    <w:p w:rsidR="00720BBD" w:rsidRPr="00720BBD" w:rsidRDefault="00F0249D" w:rsidP="00511BC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Импорт замещение</w:t>
      </w:r>
      <w:r w:rsidR="00720BBD" w:rsidRP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 и работа с тем, что есть.</w:t>
      </w:r>
    </w:p>
    <w:p w:rsidR="00720BBD" w:rsidRPr="00720BBD" w:rsidRDefault="00720BBD" w:rsidP="00511BC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Сетевое планирование.</w:t>
      </w:r>
    </w:p>
    <w:p w:rsidR="003924E2" w:rsidRPr="00720BBD" w:rsidRDefault="00720BBD" w:rsidP="00511BC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Комплексный подход и социальная среда.</w:t>
      </w:r>
    </w:p>
    <w:p w:rsidR="00720BBD" w:rsidRDefault="00720BBD" w:rsidP="00511BC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Тесная связка с государством и стратегическими задачами.</w:t>
      </w:r>
    </w:p>
    <w:p w:rsidR="00720BBD" w:rsidRPr="00720BBD" w:rsidRDefault="00720BBD" w:rsidP="00511BC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</w:p>
    <w:p w:rsidR="003924E2" w:rsidRDefault="00720BBD" w:rsidP="003924E2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252095</wp:posOffset>
            </wp:positionH>
            <wp:positionV relativeFrom="paragraph">
              <wp:posOffset>59055</wp:posOffset>
            </wp:positionV>
            <wp:extent cx="3158314" cy="1767840"/>
            <wp:effectExtent l="0" t="0" r="4445" b="3810"/>
            <wp:wrapTight wrapText="bothSides">
              <wp:wrapPolygon edited="0">
                <wp:start x="0" y="0"/>
                <wp:lineTo x="0" y="21414"/>
                <wp:lineTo x="21500" y="21414"/>
                <wp:lineTo x="21500" y="0"/>
                <wp:lineTo x="0" y="0"/>
              </wp:wrapPolygon>
            </wp:wrapTight>
            <wp:docPr id="2" name="Рисунок 2" descr="https://avatars.mds.yandex.net/i?id=dae01965b331510b764b2d3b4bef5bb1_l-8159518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dae01965b331510b764b2d3b4bef5bb1_l-8159518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314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9431C" w:rsidRDefault="00A97032" w:rsidP="00511BC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 xml:space="preserve"> </w:t>
      </w:r>
      <w:r w:rsidR="00720BBD" w:rsidRP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Все эти принципы были заложены в процессе создания и развития НЛМК. Его часто называют флагманом российской металлургии — и для этого есть веские основания.</w:t>
      </w:r>
      <w:r w:rsid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 </w:t>
      </w:r>
      <w:r w:rsidR="00720BBD" w:rsidRP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НЛМК — один из крупнейших производителей стальной продукции в России.</w:t>
      </w:r>
      <w:r w:rsid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 </w:t>
      </w:r>
      <w:r w:rsidR="00720BBD" w:rsidRP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НЛМК выпускает не просто «обычную» сталь, а продукцию с высокой добавленной стоимостью.</w:t>
      </w:r>
      <w:r w:rsid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 У комбината есть свой корпоративный университет, сетевое форма работы с другими предприятиями. Это огромное градообразующее предприятие.</w:t>
      </w:r>
    </w:p>
    <w:p w:rsidR="00F0249D" w:rsidRPr="00720BBD" w:rsidRDefault="00F0249D" w:rsidP="00511BC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Б</w:t>
      </w:r>
      <w:r w:rsidRPr="00F0249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азовые идеи</w:t>
      </w:r>
      <w:r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 Путилова</w:t>
      </w:r>
      <w:r w:rsidRPr="00F0249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 — скорость, гибкость, работа с локальными ресурсами и инвестирование в человеческий капитал </w:t>
      </w:r>
      <w:r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— остаются актуальными и сейчас. Поэтому в нашей стране возможно создание таких крупнейших компаний как НЛМК.</w:t>
      </w:r>
    </w:p>
    <w:p w:rsidR="0079431C" w:rsidRPr="00511BCE" w:rsidRDefault="00A97032" w:rsidP="00511BC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 xml:space="preserve"> </w:t>
      </w:r>
    </w:p>
    <w:p w:rsidR="003924E2" w:rsidRDefault="003924E2" w:rsidP="003924E2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</w:p>
    <w:p w:rsidR="00B33113" w:rsidRPr="007E2B10" w:rsidRDefault="00A97032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 xml:space="preserve"> </w:t>
      </w:r>
    </w:p>
    <w:sectPr w:rsidR="00B33113" w:rsidRPr="007E2B10" w:rsidSect="00AD13D0">
      <w:pgSz w:w="11906" w:h="16838"/>
      <w:pgMar w:top="709" w:right="85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5472" w:rsidRDefault="001F5472" w:rsidP="0047098F">
      <w:pPr>
        <w:spacing w:after="0" w:line="240" w:lineRule="auto"/>
      </w:pPr>
      <w:r>
        <w:separator/>
      </w:r>
    </w:p>
  </w:endnote>
  <w:endnote w:type="continuationSeparator" w:id="0">
    <w:p w:rsidR="001F5472" w:rsidRDefault="001F5472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5472" w:rsidRDefault="001F5472" w:rsidP="0047098F">
      <w:pPr>
        <w:spacing w:after="0" w:line="240" w:lineRule="auto"/>
      </w:pPr>
      <w:r>
        <w:separator/>
      </w:r>
    </w:p>
  </w:footnote>
  <w:footnote w:type="continuationSeparator" w:id="0">
    <w:p w:rsidR="001F5472" w:rsidRDefault="001F5472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858BB"/>
    <w:multiLevelType w:val="hybridMultilevel"/>
    <w:tmpl w:val="6C80C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76B8F"/>
    <w:multiLevelType w:val="hybridMultilevel"/>
    <w:tmpl w:val="4B78C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3128C1"/>
    <w:multiLevelType w:val="hybridMultilevel"/>
    <w:tmpl w:val="376C721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516F50E1"/>
    <w:multiLevelType w:val="multilevel"/>
    <w:tmpl w:val="35741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7196F38"/>
    <w:multiLevelType w:val="hybridMultilevel"/>
    <w:tmpl w:val="376C721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6E7122F5"/>
    <w:multiLevelType w:val="multilevel"/>
    <w:tmpl w:val="77346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286DB7"/>
    <w:multiLevelType w:val="hybridMultilevel"/>
    <w:tmpl w:val="CE869D0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7"/>
  </w:num>
  <w:num w:numId="5">
    <w:abstractNumId w:val="1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057D4"/>
    <w:rsid w:val="00005CA2"/>
    <w:rsid w:val="00016E0A"/>
    <w:rsid w:val="0002543D"/>
    <w:rsid w:val="00025AB7"/>
    <w:rsid w:val="00027356"/>
    <w:rsid w:val="00027581"/>
    <w:rsid w:val="00031495"/>
    <w:rsid w:val="00046A97"/>
    <w:rsid w:val="00060091"/>
    <w:rsid w:val="00062FA1"/>
    <w:rsid w:val="00076A89"/>
    <w:rsid w:val="00077828"/>
    <w:rsid w:val="00092FD4"/>
    <w:rsid w:val="0009751C"/>
    <w:rsid w:val="000A2DA1"/>
    <w:rsid w:val="000B4A6D"/>
    <w:rsid w:val="000B4D20"/>
    <w:rsid w:val="000B6FB1"/>
    <w:rsid w:val="000C4F0A"/>
    <w:rsid w:val="000E5F14"/>
    <w:rsid w:val="00111B4C"/>
    <w:rsid w:val="00113A97"/>
    <w:rsid w:val="00117426"/>
    <w:rsid w:val="00120CD4"/>
    <w:rsid w:val="00125A37"/>
    <w:rsid w:val="001407DC"/>
    <w:rsid w:val="001411EE"/>
    <w:rsid w:val="00152B94"/>
    <w:rsid w:val="00155954"/>
    <w:rsid w:val="00156383"/>
    <w:rsid w:val="0016632D"/>
    <w:rsid w:val="00174D80"/>
    <w:rsid w:val="00177EE6"/>
    <w:rsid w:val="001810EF"/>
    <w:rsid w:val="001945A6"/>
    <w:rsid w:val="0019526C"/>
    <w:rsid w:val="001A5350"/>
    <w:rsid w:val="001B43F6"/>
    <w:rsid w:val="001B48C8"/>
    <w:rsid w:val="001B55A9"/>
    <w:rsid w:val="001B7719"/>
    <w:rsid w:val="001C191F"/>
    <w:rsid w:val="001D3261"/>
    <w:rsid w:val="001E1489"/>
    <w:rsid w:val="001E4E1F"/>
    <w:rsid w:val="001F0633"/>
    <w:rsid w:val="001F230B"/>
    <w:rsid w:val="001F3A26"/>
    <w:rsid w:val="001F4C0D"/>
    <w:rsid w:val="001F5472"/>
    <w:rsid w:val="001F689A"/>
    <w:rsid w:val="002058D4"/>
    <w:rsid w:val="0021307B"/>
    <w:rsid w:val="00217E5D"/>
    <w:rsid w:val="002234DB"/>
    <w:rsid w:val="00243FEE"/>
    <w:rsid w:val="0024415B"/>
    <w:rsid w:val="00272197"/>
    <w:rsid w:val="00275721"/>
    <w:rsid w:val="00281677"/>
    <w:rsid w:val="00283C0E"/>
    <w:rsid w:val="002870BA"/>
    <w:rsid w:val="00293A3C"/>
    <w:rsid w:val="002C0C9A"/>
    <w:rsid w:val="002C1BCC"/>
    <w:rsid w:val="002C2220"/>
    <w:rsid w:val="002D4FE6"/>
    <w:rsid w:val="002E7D18"/>
    <w:rsid w:val="002F02C9"/>
    <w:rsid w:val="00323D80"/>
    <w:rsid w:val="00341ABF"/>
    <w:rsid w:val="00343B28"/>
    <w:rsid w:val="00347D97"/>
    <w:rsid w:val="003621A8"/>
    <w:rsid w:val="00364F5F"/>
    <w:rsid w:val="0036588B"/>
    <w:rsid w:val="00367EF6"/>
    <w:rsid w:val="00372C52"/>
    <w:rsid w:val="00372ED4"/>
    <w:rsid w:val="00380175"/>
    <w:rsid w:val="003924E2"/>
    <w:rsid w:val="0039397D"/>
    <w:rsid w:val="00394D17"/>
    <w:rsid w:val="003B1847"/>
    <w:rsid w:val="003B4160"/>
    <w:rsid w:val="003B4583"/>
    <w:rsid w:val="003C066B"/>
    <w:rsid w:val="003C21BF"/>
    <w:rsid w:val="003C2E77"/>
    <w:rsid w:val="003C6839"/>
    <w:rsid w:val="003C73C0"/>
    <w:rsid w:val="003D2C8A"/>
    <w:rsid w:val="003E580F"/>
    <w:rsid w:val="0040739D"/>
    <w:rsid w:val="00422C81"/>
    <w:rsid w:val="00430018"/>
    <w:rsid w:val="004512EC"/>
    <w:rsid w:val="00451CA8"/>
    <w:rsid w:val="0045795C"/>
    <w:rsid w:val="00470377"/>
    <w:rsid w:val="0047098F"/>
    <w:rsid w:val="00476ED9"/>
    <w:rsid w:val="00484153"/>
    <w:rsid w:val="00490AFE"/>
    <w:rsid w:val="004A0CDD"/>
    <w:rsid w:val="004A186E"/>
    <w:rsid w:val="004A20D6"/>
    <w:rsid w:val="004B090D"/>
    <w:rsid w:val="004B3F9D"/>
    <w:rsid w:val="004D6F24"/>
    <w:rsid w:val="004E4A9D"/>
    <w:rsid w:val="004E4B93"/>
    <w:rsid w:val="004E5ED2"/>
    <w:rsid w:val="004E7EFE"/>
    <w:rsid w:val="004F3DA0"/>
    <w:rsid w:val="004F7B46"/>
    <w:rsid w:val="005101E5"/>
    <w:rsid w:val="00510707"/>
    <w:rsid w:val="00511BCE"/>
    <w:rsid w:val="005128C9"/>
    <w:rsid w:val="00514EF8"/>
    <w:rsid w:val="005174DB"/>
    <w:rsid w:val="00523C51"/>
    <w:rsid w:val="0053108D"/>
    <w:rsid w:val="005419BC"/>
    <w:rsid w:val="00560BCD"/>
    <w:rsid w:val="0057167B"/>
    <w:rsid w:val="00573980"/>
    <w:rsid w:val="005866B7"/>
    <w:rsid w:val="00596205"/>
    <w:rsid w:val="00596928"/>
    <w:rsid w:val="005A3D01"/>
    <w:rsid w:val="005B2FF9"/>
    <w:rsid w:val="005B7599"/>
    <w:rsid w:val="005B768A"/>
    <w:rsid w:val="005C4976"/>
    <w:rsid w:val="005E1CFD"/>
    <w:rsid w:val="005E24F1"/>
    <w:rsid w:val="005F2316"/>
    <w:rsid w:val="005F3203"/>
    <w:rsid w:val="005F39C8"/>
    <w:rsid w:val="006014E0"/>
    <w:rsid w:val="0060225B"/>
    <w:rsid w:val="00602B59"/>
    <w:rsid w:val="00605DF4"/>
    <w:rsid w:val="00615738"/>
    <w:rsid w:val="00616A1E"/>
    <w:rsid w:val="00622908"/>
    <w:rsid w:val="0062368F"/>
    <w:rsid w:val="00624AE3"/>
    <w:rsid w:val="00634D62"/>
    <w:rsid w:val="00663FB9"/>
    <w:rsid w:val="0066561B"/>
    <w:rsid w:val="00670635"/>
    <w:rsid w:val="0067080E"/>
    <w:rsid w:val="006751A8"/>
    <w:rsid w:val="006756F5"/>
    <w:rsid w:val="0069017B"/>
    <w:rsid w:val="00694EAB"/>
    <w:rsid w:val="006C267D"/>
    <w:rsid w:val="006D650F"/>
    <w:rsid w:val="006E4E4C"/>
    <w:rsid w:val="006F4071"/>
    <w:rsid w:val="007013EA"/>
    <w:rsid w:val="00703F23"/>
    <w:rsid w:val="00710ACC"/>
    <w:rsid w:val="00712ADF"/>
    <w:rsid w:val="00717AA4"/>
    <w:rsid w:val="00720BBD"/>
    <w:rsid w:val="00726899"/>
    <w:rsid w:val="00731E5A"/>
    <w:rsid w:val="00743D2D"/>
    <w:rsid w:val="007551EB"/>
    <w:rsid w:val="00757CA9"/>
    <w:rsid w:val="00764E44"/>
    <w:rsid w:val="007739A0"/>
    <w:rsid w:val="00777310"/>
    <w:rsid w:val="007800FE"/>
    <w:rsid w:val="00785485"/>
    <w:rsid w:val="0079431C"/>
    <w:rsid w:val="007C05D2"/>
    <w:rsid w:val="007C11EA"/>
    <w:rsid w:val="007D1359"/>
    <w:rsid w:val="007D1FEF"/>
    <w:rsid w:val="007D33F8"/>
    <w:rsid w:val="007E2B10"/>
    <w:rsid w:val="007F1D09"/>
    <w:rsid w:val="00802BC6"/>
    <w:rsid w:val="008200A9"/>
    <w:rsid w:val="008255D4"/>
    <w:rsid w:val="00832C0A"/>
    <w:rsid w:val="00843AE1"/>
    <w:rsid w:val="00851785"/>
    <w:rsid w:val="00863072"/>
    <w:rsid w:val="00863DAD"/>
    <w:rsid w:val="00867752"/>
    <w:rsid w:val="008678DE"/>
    <w:rsid w:val="00870C20"/>
    <w:rsid w:val="00881016"/>
    <w:rsid w:val="008A22BF"/>
    <w:rsid w:val="008A4D21"/>
    <w:rsid w:val="008B4C4B"/>
    <w:rsid w:val="008B7C8B"/>
    <w:rsid w:val="008C5279"/>
    <w:rsid w:val="008E51C4"/>
    <w:rsid w:val="008E5DC9"/>
    <w:rsid w:val="008E72E1"/>
    <w:rsid w:val="008F27F7"/>
    <w:rsid w:val="0090398C"/>
    <w:rsid w:val="00906CEE"/>
    <w:rsid w:val="0091324A"/>
    <w:rsid w:val="00914916"/>
    <w:rsid w:val="009165EC"/>
    <w:rsid w:val="009213E9"/>
    <w:rsid w:val="00925091"/>
    <w:rsid w:val="00933A71"/>
    <w:rsid w:val="00965D35"/>
    <w:rsid w:val="00972B7F"/>
    <w:rsid w:val="00977CED"/>
    <w:rsid w:val="00994C4B"/>
    <w:rsid w:val="009C6CBE"/>
    <w:rsid w:val="009C7362"/>
    <w:rsid w:val="009D0686"/>
    <w:rsid w:val="009E6462"/>
    <w:rsid w:val="009F470E"/>
    <w:rsid w:val="00A0224B"/>
    <w:rsid w:val="00A02A2C"/>
    <w:rsid w:val="00A1206B"/>
    <w:rsid w:val="00A12D8D"/>
    <w:rsid w:val="00A16688"/>
    <w:rsid w:val="00A21CB8"/>
    <w:rsid w:val="00A33FDB"/>
    <w:rsid w:val="00A47A69"/>
    <w:rsid w:val="00A53A62"/>
    <w:rsid w:val="00A66BD3"/>
    <w:rsid w:val="00A72A74"/>
    <w:rsid w:val="00A744FF"/>
    <w:rsid w:val="00A868F2"/>
    <w:rsid w:val="00A97032"/>
    <w:rsid w:val="00AB0696"/>
    <w:rsid w:val="00AB2BD6"/>
    <w:rsid w:val="00AC0601"/>
    <w:rsid w:val="00AC07FC"/>
    <w:rsid w:val="00AC127F"/>
    <w:rsid w:val="00AC3E8A"/>
    <w:rsid w:val="00AD13D0"/>
    <w:rsid w:val="00B04BBF"/>
    <w:rsid w:val="00B16A4F"/>
    <w:rsid w:val="00B33113"/>
    <w:rsid w:val="00B33BE6"/>
    <w:rsid w:val="00B37615"/>
    <w:rsid w:val="00B42727"/>
    <w:rsid w:val="00B675B7"/>
    <w:rsid w:val="00B76A05"/>
    <w:rsid w:val="00BB5B80"/>
    <w:rsid w:val="00BB7018"/>
    <w:rsid w:val="00BD14C1"/>
    <w:rsid w:val="00BE3490"/>
    <w:rsid w:val="00C04401"/>
    <w:rsid w:val="00C22E7B"/>
    <w:rsid w:val="00C37734"/>
    <w:rsid w:val="00C44DE6"/>
    <w:rsid w:val="00C47E44"/>
    <w:rsid w:val="00C51094"/>
    <w:rsid w:val="00C54A85"/>
    <w:rsid w:val="00C625C1"/>
    <w:rsid w:val="00C72A6F"/>
    <w:rsid w:val="00C8139A"/>
    <w:rsid w:val="00C835A5"/>
    <w:rsid w:val="00C8505A"/>
    <w:rsid w:val="00CA7B41"/>
    <w:rsid w:val="00CB13E3"/>
    <w:rsid w:val="00CB374E"/>
    <w:rsid w:val="00CB3A6A"/>
    <w:rsid w:val="00CF3455"/>
    <w:rsid w:val="00D1053E"/>
    <w:rsid w:val="00D130AE"/>
    <w:rsid w:val="00D14B9E"/>
    <w:rsid w:val="00D21D04"/>
    <w:rsid w:val="00D373FC"/>
    <w:rsid w:val="00D45E63"/>
    <w:rsid w:val="00D504DC"/>
    <w:rsid w:val="00D51CA4"/>
    <w:rsid w:val="00D52FC0"/>
    <w:rsid w:val="00D56626"/>
    <w:rsid w:val="00D60D94"/>
    <w:rsid w:val="00D64BD4"/>
    <w:rsid w:val="00D75B17"/>
    <w:rsid w:val="00DB0392"/>
    <w:rsid w:val="00DB1E23"/>
    <w:rsid w:val="00DB2FCA"/>
    <w:rsid w:val="00DB4FC2"/>
    <w:rsid w:val="00DD3E25"/>
    <w:rsid w:val="00DD58D0"/>
    <w:rsid w:val="00DD599C"/>
    <w:rsid w:val="00DF7860"/>
    <w:rsid w:val="00E06940"/>
    <w:rsid w:val="00E13ABB"/>
    <w:rsid w:val="00E25363"/>
    <w:rsid w:val="00E32AE1"/>
    <w:rsid w:val="00E61754"/>
    <w:rsid w:val="00E74E0C"/>
    <w:rsid w:val="00E76B56"/>
    <w:rsid w:val="00E87D89"/>
    <w:rsid w:val="00EA1D6D"/>
    <w:rsid w:val="00EA5B6A"/>
    <w:rsid w:val="00EB44BA"/>
    <w:rsid w:val="00EB6D3C"/>
    <w:rsid w:val="00EE0587"/>
    <w:rsid w:val="00EE2078"/>
    <w:rsid w:val="00EF0681"/>
    <w:rsid w:val="00EF7005"/>
    <w:rsid w:val="00F0249D"/>
    <w:rsid w:val="00F0547F"/>
    <w:rsid w:val="00F07ACF"/>
    <w:rsid w:val="00F40F44"/>
    <w:rsid w:val="00F52239"/>
    <w:rsid w:val="00F62087"/>
    <w:rsid w:val="00F66431"/>
    <w:rsid w:val="00F926B3"/>
    <w:rsid w:val="00FA7BCF"/>
    <w:rsid w:val="00FA7FF3"/>
    <w:rsid w:val="00FB2CA2"/>
    <w:rsid w:val="00FB7427"/>
    <w:rsid w:val="00FD06F9"/>
    <w:rsid w:val="00FE22FC"/>
    <w:rsid w:val="00FF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0BF62"/>
  <w15:docId w15:val="{C06051CC-8FA2-46EC-B7DA-C2C19093E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89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07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664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22F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character" w:customStyle="1" w:styleId="20">
    <w:name w:val="Заголовок 2 Знак"/>
    <w:basedOn w:val="a0"/>
    <w:link w:val="2"/>
    <w:uiPriority w:val="9"/>
    <w:semiHidden/>
    <w:rsid w:val="001407D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E22F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f">
    <w:name w:val="List Paragraph"/>
    <w:basedOn w:val="a"/>
    <w:uiPriority w:val="34"/>
    <w:qFormat/>
    <w:rsid w:val="00343B28"/>
    <w:pPr>
      <w:ind w:left="720"/>
      <w:contextualSpacing/>
    </w:pPr>
  </w:style>
  <w:style w:type="character" w:customStyle="1" w:styleId="w">
    <w:name w:val="w"/>
    <w:basedOn w:val="a0"/>
    <w:rsid w:val="0069017B"/>
  </w:style>
  <w:style w:type="character" w:styleId="af0">
    <w:name w:val="annotation reference"/>
    <w:basedOn w:val="a0"/>
    <w:uiPriority w:val="99"/>
    <w:semiHidden/>
    <w:unhideWhenUsed/>
    <w:rsid w:val="00F66431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F66431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F66431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66431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F66431"/>
    <w:rPr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F6643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8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188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73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3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3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5BF52-FDAB-4539-8655-49B920E9C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747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ПК-205-1</dc:creator>
  <cp:lastModifiedBy>dfghdgtfh</cp:lastModifiedBy>
  <cp:revision>9</cp:revision>
  <cp:lastPrinted>2024-01-09T09:45:00Z</cp:lastPrinted>
  <dcterms:created xsi:type="dcterms:W3CDTF">2026-08-31T13:15:00Z</dcterms:created>
  <dcterms:modified xsi:type="dcterms:W3CDTF">2026-09-03T06:52:00Z</dcterms:modified>
</cp:coreProperties>
</file>