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4E" w:rsidRPr="00AA02CF" w:rsidRDefault="00B6684E" w:rsidP="00B6684E">
      <w:pPr>
        <w:jc w:val="center"/>
        <w:rPr>
          <w:rFonts w:ascii="Times New Roman" w:hAnsi="Times New Roman"/>
          <w:color w:val="000000"/>
          <w:sz w:val="28"/>
          <w:szCs w:val="28"/>
          <w:lang w:eastAsia="ar-SA"/>
        </w:rPr>
      </w:pPr>
      <w:r w:rsidRPr="00AA02CF">
        <w:rPr>
          <w:rFonts w:ascii="Times New Roman" w:hAnsi="Times New Roman"/>
          <w:sz w:val="28"/>
          <w:szCs w:val="28"/>
        </w:rPr>
        <w:t>УПРАВЛЕНИЕ ОБРАЗОВАНИЯ И НАУКИ ЛИПЕЦКОЙ ОБЛАСТИ</w:t>
      </w:r>
    </w:p>
    <w:p w:rsidR="00B6684E" w:rsidRDefault="00B6684E" w:rsidP="00B6684E">
      <w:pPr>
        <w:jc w:val="center"/>
        <w:rPr>
          <w:rFonts w:ascii="Times New Roman" w:hAnsi="Times New Roman"/>
          <w:bCs/>
          <w:caps/>
          <w:sz w:val="28"/>
          <w:szCs w:val="28"/>
        </w:rPr>
      </w:pPr>
      <w:r>
        <w:rPr>
          <w:rFonts w:ascii="Times New Roman" w:hAnsi="Times New Roman"/>
          <w:caps/>
          <w:noProof/>
          <w:sz w:val="28"/>
          <w:szCs w:val="28"/>
          <w:lang w:eastAsia="ru-RU"/>
        </w:rPr>
        <w:drawing>
          <wp:inline distT="0" distB="0" distL="0" distR="0">
            <wp:extent cx="1457325" cy="600075"/>
            <wp:effectExtent l="0" t="0" r="0" b="9525"/>
            <wp:docPr id="2" name="Рисунок 2" descr="brandboo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randbook-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p w:rsidR="00B6684E" w:rsidRPr="00AA02CF" w:rsidRDefault="00B6684E" w:rsidP="00B6684E">
      <w:pPr>
        <w:spacing w:line="240" w:lineRule="auto"/>
        <w:jc w:val="center"/>
        <w:rPr>
          <w:rFonts w:ascii="Times New Roman" w:hAnsi="Times New Roman"/>
          <w:bCs/>
          <w:caps/>
          <w:color w:val="000000"/>
          <w:sz w:val="28"/>
          <w:szCs w:val="28"/>
          <w:lang w:eastAsia="ar-SA"/>
        </w:rPr>
      </w:pPr>
      <w:r w:rsidRPr="00AA02CF">
        <w:rPr>
          <w:rFonts w:ascii="Times New Roman" w:hAnsi="Times New Roman"/>
          <w:bCs/>
          <w:caps/>
          <w:sz w:val="28"/>
          <w:szCs w:val="28"/>
        </w:rPr>
        <w:t>ГАУДПО Липецкой области</w:t>
      </w:r>
    </w:p>
    <w:p w:rsidR="00B6684E" w:rsidRPr="00AA02CF" w:rsidRDefault="00B6684E" w:rsidP="00B6684E">
      <w:pPr>
        <w:spacing w:line="240" w:lineRule="auto"/>
        <w:jc w:val="center"/>
        <w:rPr>
          <w:rFonts w:ascii="Times New Roman" w:hAnsi="Times New Roman"/>
          <w:bCs/>
          <w:caps/>
          <w:sz w:val="28"/>
          <w:szCs w:val="28"/>
          <w:lang w:eastAsia="ru-RU"/>
        </w:rPr>
      </w:pPr>
      <w:r w:rsidRPr="00AA02CF">
        <w:rPr>
          <w:rFonts w:ascii="Times New Roman" w:hAnsi="Times New Roman"/>
          <w:bCs/>
          <w:caps/>
          <w:sz w:val="28"/>
          <w:szCs w:val="28"/>
        </w:rPr>
        <w:t>«институт развития образования»</w:t>
      </w:r>
    </w:p>
    <w:p w:rsidR="00B6684E" w:rsidRDefault="00B6684E" w:rsidP="00B6684E">
      <w:pPr>
        <w:jc w:val="center"/>
        <w:rPr>
          <w:rFonts w:ascii="Times New Roman" w:hAnsi="Times New Roman"/>
          <w:b/>
          <w:bCs/>
          <w:sz w:val="28"/>
          <w:szCs w:val="28"/>
        </w:rPr>
      </w:pPr>
    </w:p>
    <w:p w:rsidR="00B6684E" w:rsidRPr="00F43454" w:rsidRDefault="00F43454" w:rsidP="00B6684E">
      <w:pPr>
        <w:jc w:val="center"/>
        <w:rPr>
          <w:rFonts w:ascii="Times New Roman" w:hAnsi="Times New Roman"/>
          <w:bCs/>
          <w:caps/>
          <w:sz w:val="28"/>
          <w:szCs w:val="28"/>
        </w:rPr>
      </w:pPr>
      <w:r w:rsidRPr="00F43454">
        <w:rPr>
          <w:rFonts w:ascii="Times New Roman" w:hAnsi="Times New Roman"/>
          <w:bCs/>
          <w:caps/>
          <w:sz w:val="28"/>
          <w:szCs w:val="28"/>
        </w:rPr>
        <w:t>Кафедра гуманитарного и эстетического образования</w:t>
      </w:r>
    </w:p>
    <w:p w:rsidR="00B6684E" w:rsidRDefault="00B6684E" w:rsidP="00B6684E">
      <w:pPr>
        <w:jc w:val="center"/>
        <w:rPr>
          <w:rFonts w:ascii="Times New Roman" w:eastAsiaTheme="minorHAnsi" w:hAnsi="Times New Roman"/>
          <w:bCs/>
          <w:caps/>
          <w:sz w:val="28"/>
          <w:szCs w:val="28"/>
          <w:lang w:eastAsia="ar-SA"/>
        </w:rPr>
      </w:pPr>
    </w:p>
    <w:p w:rsidR="00B6684E" w:rsidRDefault="00B6684E" w:rsidP="00B6684E">
      <w:pPr>
        <w:jc w:val="center"/>
        <w:rPr>
          <w:rFonts w:ascii="Times New Roman" w:hAnsi="Times New Roman"/>
          <w:bCs/>
          <w:caps/>
          <w:sz w:val="28"/>
          <w:szCs w:val="28"/>
          <w:lang w:eastAsia="ru-RU"/>
        </w:rPr>
      </w:pPr>
    </w:p>
    <w:p w:rsidR="00B6684E" w:rsidRPr="00297B25" w:rsidRDefault="00B6684E" w:rsidP="00B6684E">
      <w:pPr>
        <w:jc w:val="center"/>
        <w:rPr>
          <w:rFonts w:ascii="Times New Roman" w:hAnsi="Times New Roman"/>
          <w:sz w:val="28"/>
          <w:szCs w:val="28"/>
        </w:rPr>
      </w:pPr>
      <w:r w:rsidRPr="00297B25">
        <w:rPr>
          <w:rFonts w:ascii="Times New Roman" w:hAnsi="Times New Roman"/>
          <w:sz w:val="28"/>
          <w:szCs w:val="28"/>
        </w:rPr>
        <w:t>МЕТОДИЧЕСКИЕ РЕКОМЕНДАЦИИ</w:t>
      </w:r>
    </w:p>
    <w:p w:rsidR="00B6684E" w:rsidRPr="00297B25" w:rsidRDefault="00B6684E" w:rsidP="00B6684E">
      <w:pPr>
        <w:spacing w:after="0" w:line="240" w:lineRule="auto"/>
        <w:ind w:right="280"/>
        <w:jc w:val="center"/>
        <w:rPr>
          <w:rFonts w:ascii="Times New Roman" w:hAnsi="Times New Roman"/>
          <w:sz w:val="28"/>
          <w:szCs w:val="28"/>
          <w:lang w:eastAsia="ru-RU"/>
        </w:rPr>
      </w:pPr>
      <w:r w:rsidRPr="00297B25">
        <w:rPr>
          <w:rFonts w:ascii="Times New Roman" w:hAnsi="Times New Roman"/>
          <w:bCs/>
          <w:sz w:val="28"/>
          <w:szCs w:val="28"/>
          <w:lang w:eastAsia="ru-RU"/>
        </w:rPr>
        <w:t>«ОСОБЕННОСТИ ПРЕПОДАВАНИЯ ПРЕДМЕТА «</w:t>
      </w:r>
      <w:r>
        <w:rPr>
          <w:rFonts w:ascii="Times New Roman" w:hAnsi="Times New Roman"/>
          <w:bCs/>
          <w:sz w:val="28"/>
          <w:szCs w:val="28"/>
          <w:lang w:eastAsia="ru-RU"/>
        </w:rPr>
        <w:t>Иностранный язык</w:t>
      </w:r>
      <w:r w:rsidRPr="00297B25">
        <w:rPr>
          <w:rFonts w:ascii="Times New Roman" w:hAnsi="Times New Roman"/>
          <w:bCs/>
          <w:sz w:val="28"/>
          <w:szCs w:val="28"/>
          <w:lang w:eastAsia="ru-RU"/>
        </w:rPr>
        <w:t>»</w:t>
      </w:r>
    </w:p>
    <w:p w:rsidR="00B6684E" w:rsidRPr="00297B25" w:rsidRDefault="00B6684E" w:rsidP="00B6684E">
      <w:pPr>
        <w:ind w:firstLine="709"/>
        <w:jc w:val="center"/>
        <w:rPr>
          <w:rFonts w:ascii="Times New Roman" w:eastAsiaTheme="minorHAnsi" w:hAnsi="Times New Roman"/>
          <w:sz w:val="28"/>
          <w:szCs w:val="28"/>
        </w:rPr>
      </w:pPr>
      <w:r w:rsidRPr="00297B25">
        <w:rPr>
          <w:rFonts w:ascii="Times New Roman" w:hAnsi="Times New Roman"/>
          <w:bCs/>
          <w:sz w:val="28"/>
          <w:szCs w:val="28"/>
          <w:lang w:eastAsia="ru-RU"/>
        </w:rPr>
        <w:t>В 202</w:t>
      </w:r>
      <w:r w:rsidR="007A37A0">
        <w:rPr>
          <w:rFonts w:ascii="Times New Roman" w:hAnsi="Times New Roman"/>
          <w:bCs/>
          <w:sz w:val="28"/>
          <w:szCs w:val="28"/>
          <w:lang w:eastAsia="ru-RU"/>
        </w:rPr>
        <w:t>1</w:t>
      </w:r>
      <w:r w:rsidRPr="00B6684E">
        <w:rPr>
          <w:rFonts w:ascii="Times New Roman" w:hAnsi="Times New Roman"/>
          <w:bCs/>
          <w:sz w:val="28"/>
          <w:szCs w:val="28"/>
          <w:lang w:eastAsia="ru-RU"/>
        </w:rPr>
        <w:t>/</w:t>
      </w:r>
      <w:r w:rsidRPr="00297B25">
        <w:rPr>
          <w:rFonts w:ascii="Times New Roman" w:hAnsi="Times New Roman"/>
          <w:bCs/>
          <w:sz w:val="28"/>
          <w:szCs w:val="28"/>
          <w:lang w:eastAsia="ru-RU"/>
        </w:rPr>
        <w:t>202</w:t>
      </w:r>
      <w:r w:rsidR="007A37A0">
        <w:rPr>
          <w:rFonts w:ascii="Times New Roman" w:hAnsi="Times New Roman"/>
          <w:bCs/>
          <w:sz w:val="28"/>
          <w:szCs w:val="28"/>
          <w:lang w:eastAsia="ru-RU"/>
        </w:rPr>
        <w:t>2</w:t>
      </w:r>
      <w:r w:rsidRPr="00297B25">
        <w:rPr>
          <w:rFonts w:ascii="Times New Roman" w:hAnsi="Times New Roman"/>
          <w:bCs/>
          <w:sz w:val="28"/>
          <w:szCs w:val="28"/>
          <w:lang w:eastAsia="ru-RU"/>
        </w:rPr>
        <w:t xml:space="preserve"> УЧЕБНОМ ГОДУ»</w:t>
      </w:r>
      <w:r w:rsidRPr="00297B25">
        <w:rPr>
          <w:rFonts w:ascii="Times New Roman" w:hAnsi="Times New Roman"/>
          <w:sz w:val="28"/>
          <w:szCs w:val="28"/>
        </w:rPr>
        <w:t xml:space="preserve"> </w:t>
      </w:r>
    </w:p>
    <w:p w:rsidR="00B6684E" w:rsidRDefault="00B6684E" w:rsidP="00B6684E">
      <w:pPr>
        <w:ind w:firstLine="709"/>
        <w:jc w:val="center"/>
        <w:rPr>
          <w:rFonts w:ascii="Times New Roman" w:hAnsi="Times New Roman"/>
          <w:sz w:val="28"/>
          <w:szCs w:val="28"/>
        </w:rPr>
      </w:pPr>
    </w:p>
    <w:p w:rsidR="00B6684E" w:rsidRDefault="00B6684E" w:rsidP="00D942BC">
      <w:pPr>
        <w:spacing w:after="0"/>
        <w:ind w:left="4536"/>
        <w:rPr>
          <w:rFonts w:ascii="Times New Roman" w:hAnsi="Times New Roman"/>
          <w:sz w:val="28"/>
          <w:szCs w:val="28"/>
        </w:rPr>
      </w:pPr>
      <w:r>
        <w:rPr>
          <w:rFonts w:ascii="Times New Roman" w:hAnsi="Times New Roman"/>
          <w:sz w:val="28"/>
          <w:szCs w:val="28"/>
        </w:rPr>
        <w:t>Авторы-составители:</w:t>
      </w:r>
    </w:p>
    <w:p w:rsidR="00C610EF" w:rsidRDefault="00B6684E" w:rsidP="00D942BC">
      <w:pPr>
        <w:spacing w:after="0"/>
        <w:ind w:left="4536"/>
        <w:rPr>
          <w:rFonts w:ascii="Times New Roman" w:hAnsi="Times New Roman"/>
          <w:sz w:val="28"/>
          <w:szCs w:val="28"/>
        </w:rPr>
      </w:pPr>
      <w:r>
        <w:rPr>
          <w:rFonts w:ascii="Times New Roman" w:hAnsi="Times New Roman"/>
          <w:sz w:val="28"/>
          <w:szCs w:val="28"/>
        </w:rPr>
        <w:t>Е.М. Коломийцева,</w:t>
      </w:r>
    </w:p>
    <w:p w:rsidR="00B6684E" w:rsidRDefault="00662CEB" w:rsidP="00D942BC">
      <w:pPr>
        <w:spacing w:after="0"/>
        <w:ind w:left="4536"/>
        <w:rPr>
          <w:rFonts w:ascii="Times New Roman" w:hAnsi="Times New Roman"/>
          <w:sz w:val="28"/>
          <w:szCs w:val="28"/>
        </w:rPr>
      </w:pPr>
      <w:r>
        <w:rPr>
          <w:rFonts w:ascii="Times New Roman" w:hAnsi="Times New Roman"/>
          <w:sz w:val="28"/>
          <w:szCs w:val="28"/>
        </w:rPr>
        <w:t xml:space="preserve">специалист по УМР кафедры </w:t>
      </w:r>
      <w:proofErr w:type="spellStart"/>
      <w:r>
        <w:rPr>
          <w:rFonts w:ascii="Times New Roman" w:hAnsi="Times New Roman"/>
          <w:sz w:val="28"/>
          <w:szCs w:val="28"/>
        </w:rPr>
        <w:t>ГиЭО</w:t>
      </w:r>
      <w:proofErr w:type="spellEnd"/>
      <w:r w:rsidR="00C610EF">
        <w:rPr>
          <w:rFonts w:ascii="Times New Roman" w:hAnsi="Times New Roman"/>
          <w:sz w:val="28"/>
          <w:szCs w:val="28"/>
        </w:rPr>
        <w:t>;</w:t>
      </w:r>
    </w:p>
    <w:p w:rsidR="00C610EF" w:rsidRDefault="00B6684E" w:rsidP="00D942BC">
      <w:pPr>
        <w:spacing w:after="0"/>
        <w:ind w:left="4536"/>
        <w:rPr>
          <w:rFonts w:ascii="Times New Roman" w:hAnsi="Times New Roman"/>
          <w:sz w:val="28"/>
          <w:szCs w:val="28"/>
        </w:rPr>
      </w:pPr>
      <w:r>
        <w:rPr>
          <w:rFonts w:ascii="Times New Roman" w:hAnsi="Times New Roman"/>
          <w:sz w:val="28"/>
          <w:szCs w:val="28"/>
        </w:rPr>
        <w:t xml:space="preserve">О.В. </w:t>
      </w:r>
      <w:proofErr w:type="spellStart"/>
      <w:r>
        <w:rPr>
          <w:rFonts w:ascii="Times New Roman" w:hAnsi="Times New Roman"/>
          <w:sz w:val="28"/>
          <w:szCs w:val="28"/>
        </w:rPr>
        <w:t>Дуванова</w:t>
      </w:r>
      <w:proofErr w:type="spellEnd"/>
      <w:r>
        <w:rPr>
          <w:rFonts w:ascii="Times New Roman" w:hAnsi="Times New Roman"/>
          <w:sz w:val="28"/>
          <w:szCs w:val="28"/>
        </w:rPr>
        <w:t>,</w:t>
      </w:r>
    </w:p>
    <w:p w:rsidR="00B6684E" w:rsidRDefault="00B6684E" w:rsidP="00D942BC">
      <w:pPr>
        <w:spacing w:after="0"/>
        <w:ind w:left="4536"/>
        <w:rPr>
          <w:rFonts w:ascii="Times New Roman" w:hAnsi="Times New Roman"/>
          <w:sz w:val="28"/>
          <w:szCs w:val="28"/>
        </w:rPr>
      </w:pPr>
      <w:r>
        <w:rPr>
          <w:rFonts w:ascii="Times New Roman" w:hAnsi="Times New Roman"/>
          <w:sz w:val="28"/>
          <w:szCs w:val="28"/>
        </w:rPr>
        <w:t xml:space="preserve">ст. преподаватель </w:t>
      </w:r>
      <w:r w:rsidR="00F24469">
        <w:rPr>
          <w:rFonts w:ascii="Times New Roman" w:hAnsi="Times New Roman"/>
          <w:sz w:val="28"/>
          <w:szCs w:val="28"/>
        </w:rPr>
        <w:t>ка</w:t>
      </w:r>
      <w:r w:rsidR="00662CEB">
        <w:rPr>
          <w:rFonts w:ascii="Times New Roman" w:hAnsi="Times New Roman"/>
          <w:sz w:val="28"/>
          <w:szCs w:val="28"/>
        </w:rPr>
        <w:t xml:space="preserve">федры </w:t>
      </w:r>
      <w:proofErr w:type="spellStart"/>
      <w:r w:rsidR="00662CEB">
        <w:rPr>
          <w:rFonts w:ascii="Times New Roman" w:hAnsi="Times New Roman"/>
          <w:sz w:val="28"/>
          <w:szCs w:val="28"/>
        </w:rPr>
        <w:t>ГиЭО</w:t>
      </w:r>
      <w:proofErr w:type="spellEnd"/>
    </w:p>
    <w:p w:rsidR="00B6684E" w:rsidRDefault="00B6684E" w:rsidP="00B6684E">
      <w:pPr>
        <w:jc w:val="right"/>
        <w:rPr>
          <w:rFonts w:ascii="Times New Roman" w:hAnsi="Times New Roman"/>
          <w:b/>
          <w:sz w:val="28"/>
          <w:szCs w:val="28"/>
        </w:rPr>
      </w:pPr>
    </w:p>
    <w:p w:rsidR="00B6684E" w:rsidRDefault="00B6684E" w:rsidP="00B6684E">
      <w:pPr>
        <w:rPr>
          <w:rFonts w:ascii="Times New Roman" w:hAnsi="Times New Roman"/>
          <w:b/>
          <w:sz w:val="28"/>
          <w:szCs w:val="28"/>
        </w:rPr>
      </w:pPr>
    </w:p>
    <w:p w:rsidR="00B6684E" w:rsidRDefault="00B6684E" w:rsidP="00D942BC">
      <w:pPr>
        <w:spacing w:after="0"/>
        <w:ind w:left="4536"/>
        <w:rPr>
          <w:rFonts w:ascii="Times New Roman" w:hAnsi="Times New Roman"/>
          <w:sz w:val="28"/>
          <w:szCs w:val="28"/>
        </w:rPr>
      </w:pPr>
      <w:r w:rsidRPr="0015238B">
        <w:rPr>
          <w:rFonts w:ascii="Times New Roman" w:hAnsi="Times New Roman"/>
          <w:sz w:val="28"/>
          <w:szCs w:val="28"/>
        </w:rPr>
        <w:t xml:space="preserve">Рассмотрено </w:t>
      </w:r>
    </w:p>
    <w:p w:rsidR="00B6684E" w:rsidRDefault="00B6684E" w:rsidP="00D942BC">
      <w:pPr>
        <w:spacing w:after="0"/>
        <w:ind w:left="4536"/>
        <w:rPr>
          <w:rFonts w:ascii="Times New Roman" w:hAnsi="Times New Roman"/>
          <w:sz w:val="28"/>
          <w:szCs w:val="28"/>
        </w:rPr>
      </w:pPr>
      <w:r w:rsidRPr="0015238B">
        <w:rPr>
          <w:rFonts w:ascii="Times New Roman" w:hAnsi="Times New Roman"/>
          <w:sz w:val="28"/>
          <w:szCs w:val="28"/>
        </w:rPr>
        <w:t>на заседании</w:t>
      </w:r>
      <w:r>
        <w:rPr>
          <w:rFonts w:ascii="Times New Roman" w:hAnsi="Times New Roman"/>
          <w:sz w:val="28"/>
          <w:szCs w:val="28"/>
        </w:rPr>
        <w:t xml:space="preserve"> </w:t>
      </w:r>
      <w:r w:rsidRPr="0015238B">
        <w:rPr>
          <w:rFonts w:ascii="Times New Roman" w:hAnsi="Times New Roman"/>
          <w:sz w:val="28"/>
          <w:szCs w:val="28"/>
        </w:rPr>
        <w:t xml:space="preserve">отделения </w:t>
      </w:r>
      <w:r>
        <w:rPr>
          <w:rFonts w:ascii="Times New Roman" w:hAnsi="Times New Roman"/>
          <w:sz w:val="28"/>
          <w:szCs w:val="28"/>
        </w:rPr>
        <w:t>Р</w:t>
      </w:r>
      <w:r w:rsidRPr="0015238B">
        <w:rPr>
          <w:rFonts w:ascii="Times New Roman" w:hAnsi="Times New Roman"/>
          <w:sz w:val="28"/>
          <w:szCs w:val="28"/>
        </w:rPr>
        <w:t>УМО</w:t>
      </w:r>
      <w:r>
        <w:rPr>
          <w:rFonts w:ascii="Times New Roman" w:hAnsi="Times New Roman"/>
          <w:sz w:val="28"/>
          <w:szCs w:val="28"/>
        </w:rPr>
        <w:t xml:space="preserve"> </w:t>
      </w:r>
    </w:p>
    <w:p w:rsidR="00B6684E" w:rsidRDefault="00850581" w:rsidP="00D942BC">
      <w:pPr>
        <w:spacing w:after="0"/>
        <w:ind w:left="4536"/>
        <w:rPr>
          <w:rFonts w:ascii="Times New Roman" w:hAnsi="Times New Roman"/>
          <w:sz w:val="28"/>
          <w:szCs w:val="28"/>
        </w:rPr>
      </w:pPr>
      <w:r>
        <w:rPr>
          <w:rFonts w:ascii="Times New Roman" w:hAnsi="Times New Roman"/>
          <w:sz w:val="28"/>
          <w:szCs w:val="28"/>
        </w:rPr>
        <w:t>учителей ИЯ</w:t>
      </w:r>
      <w:r w:rsidR="00B6684E">
        <w:rPr>
          <w:rFonts w:ascii="Times New Roman" w:hAnsi="Times New Roman"/>
          <w:sz w:val="28"/>
          <w:szCs w:val="28"/>
        </w:rPr>
        <w:t xml:space="preserve"> </w:t>
      </w:r>
    </w:p>
    <w:p w:rsidR="00B6684E" w:rsidRPr="0015238B" w:rsidRDefault="00B6684E" w:rsidP="00D942BC">
      <w:pPr>
        <w:spacing w:after="0"/>
        <w:ind w:left="4536"/>
        <w:rPr>
          <w:rFonts w:ascii="Times New Roman" w:hAnsi="Times New Roman"/>
          <w:sz w:val="28"/>
          <w:szCs w:val="28"/>
        </w:rPr>
      </w:pPr>
      <w:r>
        <w:rPr>
          <w:rFonts w:ascii="Times New Roman" w:hAnsi="Times New Roman"/>
          <w:sz w:val="28"/>
          <w:szCs w:val="28"/>
        </w:rPr>
        <w:t>Липецкой области</w:t>
      </w:r>
    </w:p>
    <w:p w:rsidR="00B6684E" w:rsidRPr="0015238B" w:rsidRDefault="00D942BC" w:rsidP="00D942BC">
      <w:pPr>
        <w:spacing w:after="0"/>
        <w:ind w:left="4536"/>
        <w:rPr>
          <w:rFonts w:ascii="Times New Roman" w:hAnsi="Times New Roman"/>
          <w:sz w:val="28"/>
          <w:szCs w:val="28"/>
        </w:rPr>
      </w:pPr>
      <w:proofErr w:type="gramStart"/>
      <w:r>
        <w:rPr>
          <w:rFonts w:ascii="Times New Roman" w:hAnsi="Times New Roman"/>
          <w:sz w:val="28"/>
          <w:szCs w:val="28"/>
        </w:rPr>
        <w:t>Протокол  №</w:t>
      </w:r>
      <w:proofErr w:type="gramEnd"/>
      <w:r>
        <w:rPr>
          <w:rFonts w:ascii="Times New Roman" w:hAnsi="Times New Roman"/>
          <w:sz w:val="28"/>
          <w:szCs w:val="28"/>
        </w:rPr>
        <w:t xml:space="preserve"> </w:t>
      </w:r>
      <w:r w:rsidR="00850581" w:rsidRPr="00D942BC">
        <w:rPr>
          <w:rFonts w:ascii="Times New Roman" w:hAnsi="Times New Roman"/>
          <w:i/>
          <w:sz w:val="28"/>
          <w:szCs w:val="28"/>
          <w:u w:val="single"/>
        </w:rPr>
        <w:t>2</w:t>
      </w:r>
      <w:r w:rsidRPr="00D942BC">
        <w:rPr>
          <w:rFonts w:ascii="Times New Roman" w:hAnsi="Times New Roman"/>
          <w:i/>
          <w:sz w:val="28"/>
          <w:szCs w:val="28"/>
          <w:u w:val="single"/>
        </w:rPr>
        <w:t xml:space="preserve"> </w:t>
      </w:r>
      <w:r w:rsidR="00B6684E" w:rsidRPr="00D942BC">
        <w:rPr>
          <w:rFonts w:ascii="Times New Roman" w:hAnsi="Times New Roman"/>
          <w:sz w:val="28"/>
          <w:szCs w:val="28"/>
        </w:rPr>
        <w:t xml:space="preserve">от « </w:t>
      </w:r>
      <w:r w:rsidR="00063A50" w:rsidRPr="00D942BC">
        <w:rPr>
          <w:rFonts w:ascii="Times New Roman" w:hAnsi="Times New Roman"/>
          <w:sz w:val="28"/>
          <w:szCs w:val="28"/>
        </w:rPr>
        <w:t>12</w:t>
      </w:r>
      <w:r w:rsidR="00B6684E" w:rsidRPr="00D942BC">
        <w:rPr>
          <w:rFonts w:ascii="Times New Roman" w:hAnsi="Times New Roman"/>
          <w:sz w:val="28"/>
          <w:szCs w:val="28"/>
        </w:rPr>
        <w:t>» __</w:t>
      </w:r>
      <w:r w:rsidR="00063A50">
        <w:rPr>
          <w:rFonts w:ascii="Times New Roman" w:hAnsi="Times New Roman"/>
          <w:i/>
          <w:sz w:val="28"/>
          <w:szCs w:val="28"/>
          <w:u w:val="single"/>
        </w:rPr>
        <w:t>мая</w:t>
      </w:r>
      <w:r w:rsidR="00B6684E" w:rsidRPr="0015238B">
        <w:rPr>
          <w:rFonts w:ascii="Times New Roman" w:hAnsi="Times New Roman"/>
          <w:sz w:val="28"/>
          <w:szCs w:val="28"/>
        </w:rPr>
        <w:t>_ 202</w:t>
      </w:r>
      <w:r w:rsidR="00F43454">
        <w:rPr>
          <w:rFonts w:ascii="Times New Roman" w:hAnsi="Times New Roman"/>
          <w:sz w:val="28"/>
          <w:szCs w:val="28"/>
        </w:rPr>
        <w:t>1</w:t>
      </w:r>
      <w:r w:rsidR="00B6684E" w:rsidRPr="0015238B">
        <w:rPr>
          <w:rFonts w:ascii="Times New Roman" w:hAnsi="Times New Roman"/>
          <w:sz w:val="28"/>
          <w:szCs w:val="28"/>
        </w:rPr>
        <w:t xml:space="preserve"> г.</w:t>
      </w:r>
    </w:p>
    <w:p w:rsidR="00D942BC" w:rsidRDefault="00D942BC" w:rsidP="00B6684E">
      <w:pPr>
        <w:jc w:val="center"/>
        <w:rPr>
          <w:rFonts w:ascii="Times New Roman" w:hAnsi="Times New Roman"/>
          <w:sz w:val="28"/>
          <w:szCs w:val="28"/>
        </w:rPr>
      </w:pPr>
    </w:p>
    <w:p w:rsidR="00D942BC" w:rsidRDefault="00D942BC" w:rsidP="00B6684E">
      <w:pPr>
        <w:jc w:val="center"/>
        <w:rPr>
          <w:rFonts w:ascii="Times New Roman" w:hAnsi="Times New Roman"/>
          <w:sz w:val="28"/>
          <w:szCs w:val="28"/>
        </w:rPr>
      </w:pPr>
    </w:p>
    <w:p w:rsidR="00B6684E" w:rsidRPr="006D72B6" w:rsidRDefault="00B6684E" w:rsidP="00B6684E">
      <w:pPr>
        <w:jc w:val="center"/>
        <w:rPr>
          <w:rFonts w:ascii="Times New Roman" w:hAnsi="Times New Roman"/>
          <w:sz w:val="28"/>
          <w:szCs w:val="28"/>
        </w:rPr>
      </w:pPr>
      <w:r w:rsidRPr="006D72B6">
        <w:rPr>
          <w:rFonts w:ascii="Times New Roman" w:hAnsi="Times New Roman"/>
          <w:sz w:val="28"/>
          <w:szCs w:val="28"/>
        </w:rPr>
        <w:t>Липецк</w:t>
      </w:r>
    </w:p>
    <w:p w:rsidR="00B6684E" w:rsidRPr="00CA0321" w:rsidRDefault="00B6684E" w:rsidP="00B6684E">
      <w:pPr>
        <w:jc w:val="center"/>
        <w:rPr>
          <w:rFonts w:ascii="Times New Roman" w:hAnsi="Times New Roman"/>
          <w:sz w:val="28"/>
          <w:szCs w:val="28"/>
        </w:rPr>
      </w:pPr>
      <w:r w:rsidRPr="006D72B6">
        <w:rPr>
          <w:rFonts w:ascii="Times New Roman" w:hAnsi="Times New Roman"/>
          <w:sz w:val="28"/>
          <w:szCs w:val="28"/>
        </w:rPr>
        <w:t>202</w:t>
      </w:r>
      <w:r w:rsidR="00F43454">
        <w:rPr>
          <w:rFonts w:ascii="Times New Roman" w:hAnsi="Times New Roman"/>
          <w:sz w:val="28"/>
          <w:szCs w:val="28"/>
        </w:rPr>
        <w:t>1</w:t>
      </w:r>
    </w:p>
    <w:p w:rsidR="006B5D0D" w:rsidRPr="002C341C" w:rsidRDefault="00B6684E" w:rsidP="002C341C">
      <w:pPr>
        <w:spacing w:after="0" w:line="240" w:lineRule="auto"/>
        <w:ind w:firstLine="709"/>
        <w:jc w:val="both"/>
        <w:outlineLvl w:val="0"/>
        <w:rPr>
          <w:rFonts w:ascii="Times New Roman" w:hAnsi="Times New Roman"/>
          <w:b/>
          <w:sz w:val="28"/>
          <w:szCs w:val="28"/>
        </w:rPr>
      </w:pPr>
      <w:r>
        <w:rPr>
          <w:rFonts w:ascii="Times New Roman" w:hAnsi="Times New Roman"/>
          <w:b/>
          <w:sz w:val="24"/>
          <w:szCs w:val="24"/>
        </w:rPr>
        <w:br w:type="column"/>
      </w:r>
    </w:p>
    <w:p w:rsidR="00273E10" w:rsidRPr="002C341C" w:rsidRDefault="00273E10" w:rsidP="002C341C">
      <w:pPr>
        <w:spacing w:after="0" w:line="240" w:lineRule="auto"/>
        <w:ind w:firstLine="709"/>
        <w:jc w:val="both"/>
        <w:outlineLvl w:val="0"/>
        <w:rPr>
          <w:rFonts w:ascii="Times New Roman" w:hAnsi="Times New Roman"/>
          <w:sz w:val="28"/>
          <w:szCs w:val="28"/>
        </w:rPr>
      </w:pPr>
      <w:r w:rsidRPr="002C341C">
        <w:rPr>
          <w:rFonts w:ascii="Times New Roman" w:hAnsi="Times New Roman"/>
          <w:sz w:val="28"/>
          <w:szCs w:val="28"/>
        </w:rPr>
        <w:t>Начиная с 2019</w:t>
      </w:r>
      <w:r w:rsidR="00153FB3" w:rsidRPr="002C341C">
        <w:rPr>
          <w:rFonts w:ascii="Times New Roman" w:hAnsi="Times New Roman"/>
          <w:sz w:val="28"/>
          <w:szCs w:val="28"/>
        </w:rPr>
        <w:t xml:space="preserve"> </w:t>
      </w:r>
      <w:r w:rsidRPr="002C341C">
        <w:rPr>
          <w:rFonts w:ascii="Times New Roman" w:hAnsi="Times New Roman"/>
          <w:sz w:val="28"/>
          <w:szCs w:val="28"/>
        </w:rPr>
        <w:t>года на территории Российской Федерации активно реализуются национальные проекты по 13 важнейшим для развития государства направлениям, среди которых особое значение имеет национальный проект «Образование», так как его цели и задачи транслируются на все сферы жизни общества в целом.</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shd w:val="clear" w:color="auto" w:fill="FEFEFE"/>
        </w:rPr>
      </w:pPr>
      <w:r w:rsidRPr="002C341C">
        <w:rPr>
          <w:rFonts w:ascii="Times New Roman" w:hAnsi="Times New Roman"/>
          <w:bCs/>
          <w:sz w:val="28"/>
          <w:szCs w:val="28"/>
        </w:rPr>
        <w:t xml:space="preserve">В соответствии с </w:t>
      </w:r>
      <w:r w:rsidRPr="002C341C">
        <w:rPr>
          <w:rFonts w:ascii="Times New Roman" w:hAnsi="Times New Roman"/>
          <w:sz w:val="28"/>
          <w:szCs w:val="28"/>
        </w:rPr>
        <w:t xml:space="preserve">Указом </w:t>
      </w:r>
      <w:r w:rsidRPr="002C341C">
        <w:rPr>
          <w:rFonts w:ascii="Times New Roman" w:hAnsi="Times New Roman"/>
          <w:sz w:val="28"/>
          <w:szCs w:val="28"/>
          <w:shd w:val="clear" w:color="auto" w:fill="FEFEFE"/>
        </w:rPr>
        <w:t>Президента РФ от 21.07.2020№ 474 «О национальных целях развития Российской Федерации на период до 2030 года» в числе других задач необходимо обеспечить:</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shd w:val="clear" w:color="auto" w:fill="FEFEFE"/>
        </w:rPr>
      </w:pPr>
      <w:r w:rsidRPr="002C341C">
        <w:rPr>
          <w:rFonts w:ascii="Times New Roman" w:hAnsi="Times New Roman"/>
          <w:sz w:val="28"/>
          <w:szCs w:val="28"/>
          <w:shd w:val="clear" w:color="auto" w:fill="FEFEFE"/>
        </w:rPr>
        <w:t>- вхождение Российской Федерации в число десяти ведущих стран мира по качеству общего образования;</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shd w:val="clear" w:color="auto" w:fill="FEFEFE"/>
        </w:rPr>
      </w:pPr>
      <w:r w:rsidRPr="002C341C">
        <w:rPr>
          <w:rFonts w:ascii="Times New Roman" w:hAnsi="Times New Roman"/>
          <w:sz w:val="28"/>
          <w:szCs w:val="28"/>
          <w:shd w:val="clear" w:color="auto" w:fill="FEFEFE"/>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shd w:val="clear" w:color="auto" w:fill="FEFEFE"/>
        </w:rPr>
      </w:pPr>
      <w:r w:rsidRPr="002C341C">
        <w:rPr>
          <w:rFonts w:ascii="Times New Roman" w:hAnsi="Times New Roman"/>
          <w:sz w:val="28"/>
          <w:szCs w:val="28"/>
          <w:shd w:val="clear" w:color="auto" w:fill="FEFEFE"/>
        </w:rPr>
        <w:t>- 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shd w:val="clear" w:color="auto" w:fill="FEFEFE"/>
        </w:rPr>
      </w:pPr>
      <w:r w:rsidRPr="002C341C">
        <w:rPr>
          <w:rFonts w:ascii="Times New Roman" w:hAnsi="Times New Roman"/>
          <w:sz w:val="28"/>
          <w:szCs w:val="28"/>
          <w:shd w:val="clear" w:color="auto" w:fill="FEFEFE"/>
        </w:rPr>
        <w:t>-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shd w:val="clear" w:color="auto" w:fill="FEFEFE"/>
        </w:rPr>
      </w:pPr>
      <w:r w:rsidRPr="002C341C">
        <w:rPr>
          <w:rFonts w:ascii="Times New Roman" w:hAnsi="Times New Roman"/>
          <w:sz w:val="28"/>
          <w:szCs w:val="28"/>
          <w:shd w:val="clear" w:color="auto" w:fill="FEFEFE"/>
        </w:rPr>
        <w:t>-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bCs/>
          <w:sz w:val="28"/>
          <w:szCs w:val="28"/>
        </w:rPr>
      </w:pPr>
      <w:r w:rsidRPr="002C341C">
        <w:rPr>
          <w:rFonts w:ascii="Times New Roman" w:hAnsi="Times New Roman"/>
          <w:bCs/>
          <w:sz w:val="28"/>
          <w:szCs w:val="28"/>
        </w:rPr>
        <w:t xml:space="preserve">В настоящее время очевидна необходимость дальнейшего совершенствования и обобщения лучших практик формирования предметных, </w:t>
      </w:r>
      <w:proofErr w:type="spellStart"/>
      <w:r w:rsidRPr="002C341C">
        <w:rPr>
          <w:rFonts w:ascii="Times New Roman" w:hAnsi="Times New Roman"/>
          <w:bCs/>
          <w:sz w:val="28"/>
          <w:szCs w:val="28"/>
        </w:rPr>
        <w:t>метапредметных</w:t>
      </w:r>
      <w:proofErr w:type="spellEnd"/>
      <w:r w:rsidRPr="002C341C">
        <w:rPr>
          <w:rFonts w:ascii="Times New Roman" w:hAnsi="Times New Roman"/>
          <w:bCs/>
          <w:sz w:val="28"/>
          <w:szCs w:val="28"/>
        </w:rPr>
        <w:t xml:space="preserve"> и личностных результатов школьников средствами учебных предметов и внеурочной деятельности на основе учета образовательных потребностей обучающихся. Новые сущности, формируемые в рамках реализации национального проекта «Образование»: Точки роста, цифровая образовательная среда, </w:t>
      </w:r>
      <w:proofErr w:type="spellStart"/>
      <w:r w:rsidRPr="002C341C">
        <w:rPr>
          <w:rFonts w:ascii="Times New Roman" w:hAnsi="Times New Roman"/>
          <w:bCs/>
          <w:sz w:val="28"/>
          <w:szCs w:val="28"/>
        </w:rPr>
        <w:t>кванториумы</w:t>
      </w:r>
      <w:proofErr w:type="spellEnd"/>
      <w:r w:rsidRPr="002C341C">
        <w:rPr>
          <w:rFonts w:ascii="Times New Roman" w:hAnsi="Times New Roman"/>
          <w:bCs/>
          <w:sz w:val="28"/>
          <w:szCs w:val="28"/>
        </w:rPr>
        <w:t>, IT-кубы, многофункциональные спортивные сооружения, новые места дополнительного образования детей</w:t>
      </w:r>
      <w:r w:rsidR="005A4138" w:rsidRPr="002C341C">
        <w:rPr>
          <w:rFonts w:ascii="Times New Roman" w:hAnsi="Times New Roman"/>
          <w:bCs/>
          <w:sz w:val="28"/>
          <w:szCs w:val="28"/>
        </w:rPr>
        <w:t xml:space="preserve"> и </w:t>
      </w:r>
      <w:proofErr w:type="gramStart"/>
      <w:r w:rsidR="005A4138" w:rsidRPr="002C341C">
        <w:rPr>
          <w:rFonts w:ascii="Times New Roman" w:hAnsi="Times New Roman"/>
          <w:bCs/>
          <w:sz w:val="28"/>
          <w:szCs w:val="28"/>
        </w:rPr>
        <w:t>подростков</w:t>
      </w:r>
      <w:r w:rsidRPr="002C341C">
        <w:rPr>
          <w:rFonts w:ascii="Times New Roman" w:hAnsi="Times New Roman"/>
          <w:bCs/>
          <w:sz w:val="28"/>
          <w:szCs w:val="28"/>
        </w:rPr>
        <w:t>,–</w:t>
      </w:r>
      <w:proofErr w:type="gramEnd"/>
      <w:r w:rsidRPr="002C341C">
        <w:rPr>
          <w:rFonts w:ascii="Times New Roman" w:hAnsi="Times New Roman"/>
          <w:bCs/>
          <w:sz w:val="28"/>
          <w:szCs w:val="28"/>
        </w:rPr>
        <w:t>позволяют уже сегодня:</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bCs/>
          <w:sz w:val="28"/>
          <w:szCs w:val="28"/>
        </w:rPr>
      </w:pPr>
      <w:r w:rsidRPr="002C341C">
        <w:rPr>
          <w:rFonts w:ascii="Times New Roman" w:hAnsi="Times New Roman"/>
          <w:bCs/>
          <w:sz w:val="28"/>
          <w:szCs w:val="28"/>
        </w:rPr>
        <w:t xml:space="preserve">-реализовать современные, вариативные, в том числе </w:t>
      </w:r>
      <w:proofErr w:type="spellStart"/>
      <w:r w:rsidRPr="002C341C">
        <w:rPr>
          <w:rFonts w:ascii="Times New Roman" w:hAnsi="Times New Roman"/>
          <w:bCs/>
          <w:sz w:val="28"/>
          <w:szCs w:val="28"/>
        </w:rPr>
        <w:t>разноуровневые</w:t>
      </w:r>
      <w:proofErr w:type="spellEnd"/>
      <w:r w:rsidRPr="002C341C">
        <w:rPr>
          <w:rFonts w:ascii="Times New Roman" w:hAnsi="Times New Roman"/>
          <w:bCs/>
          <w:sz w:val="28"/>
          <w:szCs w:val="28"/>
        </w:rPr>
        <w:t>, основные и дополнительные общеобразовательные программы гуманитарной и технической направленности;</w:t>
      </w:r>
    </w:p>
    <w:p w:rsidR="00273E10" w:rsidRPr="002C341C" w:rsidRDefault="00273E10" w:rsidP="002C341C">
      <w:pPr>
        <w:autoSpaceDE w:val="0"/>
        <w:autoSpaceDN w:val="0"/>
        <w:adjustRightInd w:val="0"/>
        <w:spacing w:after="0" w:line="240" w:lineRule="auto"/>
        <w:ind w:firstLine="709"/>
        <w:jc w:val="both"/>
        <w:outlineLvl w:val="0"/>
        <w:rPr>
          <w:rFonts w:ascii="Times New Roman" w:eastAsia="Calibri" w:hAnsi="Times New Roman"/>
          <w:sz w:val="28"/>
          <w:szCs w:val="28"/>
        </w:rPr>
      </w:pPr>
      <w:r w:rsidRPr="002C341C">
        <w:rPr>
          <w:rFonts w:ascii="Times New Roman" w:hAnsi="Times New Roman"/>
          <w:bCs/>
          <w:sz w:val="28"/>
          <w:szCs w:val="28"/>
        </w:rPr>
        <w:t xml:space="preserve">- </w:t>
      </w:r>
      <w:r w:rsidRPr="002C341C">
        <w:rPr>
          <w:rFonts w:ascii="Times New Roman" w:eastAsia="Calibri" w:hAnsi="Times New Roman"/>
          <w:sz w:val="28"/>
          <w:szCs w:val="28"/>
        </w:rPr>
        <w:t>заниматься проектно-исследовательской деятельностью, разрабатывать индивидуальные и групповые проекты;</w:t>
      </w:r>
    </w:p>
    <w:p w:rsidR="00273E10" w:rsidRPr="002C341C" w:rsidRDefault="00273E10" w:rsidP="002C341C">
      <w:pPr>
        <w:autoSpaceDE w:val="0"/>
        <w:autoSpaceDN w:val="0"/>
        <w:adjustRightInd w:val="0"/>
        <w:spacing w:after="0" w:line="240" w:lineRule="auto"/>
        <w:ind w:firstLine="709"/>
        <w:jc w:val="both"/>
        <w:outlineLvl w:val="0"/>
        <w:rPr>
          <w:rFonts w:ascii="Times New Roman" w:hAnsi="Times New Roman"/>
          <w:sz w:val="28"/>
          <w:szCs w:val="28"/>
        </w:rPr>
      </w:pPr>
      <w:r w:rsidRPr="002C341C">
        <w:rPr>
          <w:rFonts w:ascii="Times New Roman" w:eastAsia="Calibri" w:hAnsi="Times New Roman"/>
          <w:sz w:val="28"/>
          <w:szCs w:val="28"/>
        </w:rPr>
        <w:t xml:space="preserve">- обеспечивать </w:t>
      </w:r>
      <w:r w:rsidRPr="002C341C">
        <w:rPr>
          <w:rFonts w:ascii="Times New Roman" w:hAnsi="Times New Roman"/>
          <w:sz w:val="28"/>
          <w:szCs w:val="28"/>
        </w:rPr>
        <w:t>нацеленность учеников на конечный результат, активное и заинтересованное обсуждение возникающих проблем, инициативу и творческий подход к решению учебных задач, повышение производительности командной работы.</w:t>
      </w:r>
    </w:p>
    <w:p w:rsidR="00153FB3" w:rsidRPr="002C341C" w:rsidRDefault="00153FB3" w:rsidP="002C341C">
      <w:pPr>
        <w:pStyle w:val="a3"/>
        <w:spacing w:before="0" w:beforeAutospacing="0" w:after="0" w:afterAutospacing="0"/>
        <w:ind w:firstLine="709"/>
        <w:jc w:val="both"/>
        <w:rPr>
          <w:color w:val="000000"/>
          <w:sz w:val="28"/>
          <w:szCs w:val="28"/>
        </w:rPr>
      </w:pPr>
    </w:p>
    <w:p w:rsidR="00153FB3" w:rsidRPr="002C341C" w:rsidRDefault="00153FB3" w:rsidP="002C341C">
      <w:pPr>
        <w:pStyle w:val="a3"/>
        <w:spacing w:before="0" w:beforeAutospacing="0" w:after="0" w:afterAutospacing="0"/>
        <w:ind w:firstLine="709"/>
        <w:jc w:val="both"/>
        <w:rPr>
          <w:color w:val="000000"/>
          <w:sz w:val="28"/>
          <w:szCs w:val="28"/>
        </w:rPr>
      </w:pPr>
      <w:r w:rsidRPr="002C341C">
        <w:rPr>
          <w:color w:val="000000"/>
          <w:sz w:val="28"/>
          <w:szCs w:val="28"/>
        </w:rPr>
        <w:lastRenderedPageBreak/>
        <w:t xml:space="preserve">В настоящее время предмет «иностранный язык» приобретает особую значимость в общем образовании школьников. Это определяется социальным заказом государства и общества с учетом интенсивно развивающихся процессов межкультурного общения и соответствует потребности личностного развития обучающихся. </w:t>
      </w:r>
    </w:p>
    <w:p w:rsidR="00153FB3" w:rsidRPr="002C341C" w:rsidRDefault="00153FB3" w:rsidP="002C341C">
      <w:pPr>
        <w:pStyle w:val="a3"/>
        <w:spacing w:before="0" w:beforeAutospacing="0" w:after="0" w:afterAutospacing="0"/>
        <w:ind w:firstLine="709"/>
        <w:jc w:val="both"/>
        <w:rPr>
          <w:color w:val="000000"/>
          <w:sz w:val="28"/>
          <w:szCs w:val="28"/>
        </w:rPr>
      </w:pPr>
      <w:r w:rsidRPr="002C341C">
        <w:rPr>
          <w:color w:val="000000"/>
          <w:sz w:val="28"/>
          <w:szCs w:val="28"/>
        </w:rPr>
        <w:t xml:space="preserve">Основные задачи развития образовательного процесса в области предмета «иностранный язык», «второй иностранный язык» связаны с переходом всех общеобразовательных организаций России на ФГОС второго поколения, в которых четко прописаны требования к результатам освоения основных общеобразовательных программ на ступенях начального, основного и среднего общего образования. </w:t>
      </w:r>
    </w:p>
    <w:p w:rsidR="00153FB3" w:rsidRPr="002C341C" w:rsidRDefault="00153FB3" w:rsidP="002C341C">
      <w:pPr>
        <w:pStyle w:val="a3"/>
        <w:spacing w:before="0" w:beforeAutospacing="0" w:after="0" w:afterAutospacing="0"/>
        <w:ind w:firstLine="709"/>
        <w:jc w:val="both"/>
        <w:rPr>
          <w:color w:val="000000"/>
          <w:sz w:val="28"/>
          <w:szCs w:val="28"/>
        </w:rPr>
      </w:pPr>
      <w:r w:rsidRPr="002C341C">
        <w:rPr>
          <w:color w:val="000000"/>
          <w:sz w:val="28"/>
          <w:szCs w:val="28"/>
        </w:rPr>
        <w:t xml:space="preserve">В «Концепции духовно-нравственного развития и воспитания личности гражданина России», которая является методологической основой разработки и реализации ФГОС, отмечается </w:t>
      </w:r>
      <w:r w:rsidRPr="002C341C">
        <w:rPr>
          <w:color w:val="000000"/>
          <w:sz w:val="28"/>
          <w:szCs w:val="28"/>
          <w:u w:val="single"/>
        </w:rPr>
        <w:t>важность осознанного принятия личностью традиций, ценностей, особых форм культурно-исторической, социальной и духовной жизни его родного края, принятие культуры и духовных традиций многонационального народа России, а также открытость миру, диалогичность с другими национальными культурами</w:t>
      </w:r>
      <w:r w:rsidRPr="002C341C">
        <w:rPr>
          <w:color w:val="000000"/>
          <w:sz w:val="28"/>
          <w:szCs w:val="28"/>
        </w:rPr>
        <w:t xml:space="preserve">. </w:t>
      </w:r>
      <w:r w:rsidRPr="002C341C">
        <w:rPr>
          <w:b/>
          <w:color w:val="000000"/>
          <w:sz w:val="28"/>
          <w:szCs w:val="28"/>
        </w:rPr>
        <w:t>Эти положения являются основополагающими при осуществлении учебно-воспитательного процесса в области иноязычного образования.</w:t>
      </w:r>
    </w:p>
    <w:p w:rsidR="00153FB3" w:rsidRPr="002C341C" w:rsidRDefault="00153FB3" w:rsidP="002C341C">
      <w:pPr>
        <w:pStyle w:val="a3"/>
        <w:spacing w:before="0" w:beforeAutospacing="0" w:after="0" w:afterAutospacing="0"/>
        <w:ind w:firstLine="709"/>
        <w:jc w:val="both"/>
        <w:rPr>
          <w:color w:val="000000"/>
          <w:sz w:val="28"/>
          <w:szCs w:val="28"/>
        </w:rPr>
      </w:pPr>
      <w:r w:rsidRPr="002C341C">
        <w:rPr>
          <w:color w:val="000000"/>
          <w:sz w:val="28"/>
          <w:szCs w:val="28"/>
        </w:rPr>
        <w:t xml:space="preserve">Важная составная часть концепции стандартов общего образования – определение фундаментального ядра содержания общего образования по иностранному языку, где рассмотрена специфика иностранного языка как учебного предмета и определена </w:t>
      </w:r>
      <w:r w:rsidRPr="002C341C">
        <w:rPr>
          <w:color w:val="000000"/>
          <w:sz w:val="28"/>
          <w:szCs w:val="28"/>
          <w:u w:val="single"/>
        </w:rPr>
        <w:t>основная цель изучения иностранных языков в школе</w:t>
      </w:r>
      <w:r w:rsidRPr="002C341C">
        <w:rPr>
          <w:color w:val="000000"/>
          <w:sz w:val="28"/>
          <w:szCs w:val="28"/>
        </w:rPr>
        <w:t xml:space="preserve"> ―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 </w:t>
      </w:r>
    </w:p>
    <w:p w:rsidR="00153FB3" w:rsidRPr="002C341C" w:rsidRDefault="00153FB3" w:rsidP="002C341C">
      <w:pPr>
        <w:pStyle w:val="a3"/>
        <w:spacing w:before="0" w:beforeAutospacing="0" w:after="0" w:afterAutospacing="0"/>
        <w:ind w:firstLine="709"/>
        <w:jc w:val="both"/>
        <w:rPr>
          <w:sz w:val="28"/>
          <w:szCs w:val="28"/>
        </w:rPr>
      </w:pPr>
      <w:r w:rsidRPr="002C341C">
        <w:rPr>
          <w:sz w:val="28"/>
          <w:szCs w:val="28"/>
        </w:rPr>
        <w:t xml:space="preserve">Иноязычная коммуникативная компетенция предусматривает развитие коммуникативных умений в основных видах речевой деятельности: говорении, </w:t>
      </w:r>
      <w:proofErr w:type="spellStart"/>
      <w:r w:rsidRPr="002C341C">
        <w:rPr>
          <w:sz w:val="28"/>
          <w:szCs w:val="28"/>
        </w:rPr>
        <w:t>аудировании</w:t>
      </w:r>
      <w:proofErr w:type="spellEnd"/>
      <w:r w:rsidRPr="002C341C">
        <w:rPr>
          <w:sz w:val="28"/>
          <w:szCs w:val="28"/>
        </w:rPr>
        <w:t xml:space="preserve"> (понимании воспринимаемого на слух),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w:t>
      </w:r>
    </w:p>
    <w:p w:rsidR="00153FB3" w:rsidRPr="002C341C" w:rsidRDefault="00153FB3" w:rsidP="002C341C">
      <w:pPr>
        <w:pStyle w:val="a3"/>
        <w:spacing w:before="0" w:beforeAutospacing="0" w:after="0" w:afterAutospacing="0"/>
        <w:ind w:firstLine="709"/>
        <w:jc w:val="both"/>
        <w:rPr>
          <w:sz w:val="28"/>
          <w:szCs w:val="28"/>
        </w:rPr>
      </w:pPr>
      <w:r w:rsidRPr="002C341C">
        <w:rPr>
          <w:sz w:val="28"/>
          <w:szCs w:val="28"/>
        </w:rPr>
        <w:t>Таким образом, компонентами содержания обучения иностранному языку являются:</w:t>
      </w:r>
    </w:p>
    <w:p w:rsidR="00153FB3" w:rsidRPr="002C341C" w:rsidRDefault="00153FB3" w:rsidP="002C341C">
      <w:pPr>
        <w:pStyle w:val="a9"/>
        <w:tabs>
          <w:tab w:val="left" w:pos="180"/>
        </w:tabs>
        <w:spacing w:line="240" w:lineRule="auto"/>
        <w:ind w:firstLine="709"/>
        <w:rPr>
          <w:rFonts w:cs="Times New Roman"/>
          <w:sz w:val="28"/>
          <w:szCs w:val="28"/>
        </w:rPr>
      </w:pPr>
      <w:r w:rsidRPr="002C341C">
        <w:rPr>
          <w:rFonts w:cs="Times New Roman"/>
          <w:sz w:val="28"/>
          <w:szCs w:val="28"/>
        </w:rPr>
        <w:t>- предметное содержание речи и эмоционально-ценностное отношение к нему (ценностные ориентации);</w:t>
      </w:r>
    </w:p>
    <w:p w:rsidR="00153FB3" w:rsidRPr="002C341C" w:rsidRDefault="00153FB3" w:rsidP="002C341C">
      <w:pPr>
        <w:pStyle w:val="a9"/>
        <w:tabs>
          <w:tab w:val="left" w:pos="180"/>
        </w:tabs>
        <w:spacing w:line="240" w:lineRule="auto"/>
        <w:ind w:firstLine="709"/>
        <w:rPr>
          <w:rFonts w:cs="Times New Roman"/>
          <w:sz w:val="28"/>
          <w:szCs w:val="28"/>
        </w:rPr>
      </w:pPr>
      <w:r w:rsidRPr="002C341C">
        <w:rPr>
          <w:rFonts w:cs="Times New Roman"/>
          <w:sz w:val="28"/>
          <w:szCs w:val="28"/>
        </w:rPr>
        <w:t>- коммуникативные умения -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3FB3" w:rsidRPr="002C341C" w:rsidRDefault="00153FB3" w:rsidP="002C341C">
      <w:pPr>
        <w:pStyle w:val="a9"/>
        <w:tabs>
          <w:tab w:val="left" w:pos="180"/>
        </w:tabs>
        <w:spacing w:line="240" w:lineRule="auto"/>
        <w:ind w:firstLine="709"/>
        <w:rPr>
          <w:rFonts w:cs="Times New Roman"/>
          <w:sz w:val="28"/>
          <w:szCs w:val="28"/>
        </w:rPr>
      </w:pPr>
      <w:r w:rsidRPr="002C341C">
        <w:rPr>
          <w:rFonts w:cs="Times New Roman"/>
          <w:sz w:val="28"/>
          <w:szCs w:val="28"/>
        </w:rPr>
        <w:t>- языковые знания и навыки;</w:t>
      </w:r>
    </w:p>
    <w:p w:rsidR="00153FB3" w:rsidRPr="002C341C" w:rsidRDefault="00153FB3" w:rsidP="002C341C">
      <w:pPr>
        <w:pStyle w:val="a9"/>
        <w:tabs>
          <w:tab w:val="left" w:pos="180"/>
        </w:tabs>
        <w:spacing w:line="240" w:lineRule="auto"/>
        <w:ind w:firstLine="709"/>
        <w:rPr>
          <w:rFonts w:cs="Times New Roman"/>
          <w:sz w:val="28"/>
          <w:szCs w:val="28"/>
        </w:rPr>
      </w:pPr>
      <w:r w:rsidRPr="002C341C">
        <w:rPr>
          <w:rFonts w:cs="Times New Roman"/>
          <w:sz w:val="28"/>
          <w:szCs w:val="28"/>
        </w:rPr>
        <w:t>- социокультурные знания и умения;</w:t>
      </w:r>
    </w:p>
    <w:p w:rsidR="00153FB3" w:rsidRPr="002C341C" w:rsidRDefault="00153FB3"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 умения использовать универсальные учебные действия (познавательные, коммуникативные, регулятивные) в учебной, </w:t>
      </w:r>
      <w:r w:rsidRPr="002C341C">
        <w:rPr>
          <w:rFonts w:ascii="Times New Roman" w:hAnsi="Times New Roman"/>
          <w:sz w:val="28"/>
          <w:szCs w:val="28"/>
        </w:rPr>
        <w:lastRenderedPageBreak/>
        <w:t>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w:t>
      </w:r>
      <w:r w:rsidR="00D52848" w:rsidRPr="002C341C">
        <w:rPr>
          <w:rFonts w:ascii="Times New Roman" w:hAnsi="Times New Roman"/>
          <w:sz w:val="28"/>
          <w:szCs w:val="28"/>
        </w:rPr>
        <w:t>е навыками работы с информацией;</w:t>
      </w:r>
    </w:p>
    <w:p w:rsidR="00D52848" w:rsidRPr="002C341C" w:rsidRDefault="00D52848" w:rsidP="002C341C">
      <w:pPr>
        <w:shd w:val="clear" w:color="auto" w:fill="FFFFFF"/>
        <w:spacing w:after="0" w:line="240" w:lineRule="auto"/>
        <w:ind w:firstLine="709"/>
        <w:jc w:val="both"/>
        <w:rPr>
          <w:rFonts w:ascii="Times New Roman" w:hAnsi="Times New Roman"/>
          <w:color w:val="000000"/>
          <w:sz w:val="28"/>
          <w:szCs w:val="28"/>
          <w:lang w:eastAsia="ru-RU"/>
        </w:rPr>
      </w:pPr>
      <w:r w:rsidRPr="002C341C">
        <w:rPr>
          <w:rFonts w:ascii="Times New Roman" w:hAnsi="Times New Roman"/>
          <w:sz w:val="28"/>
          <w:szCs w:val="28"/>
        </w:rPr>
        <w:t xml:space="preserve"> - ф</w:t>
      </w:r>
      <w:r w:rsidRPr="002C341C">
        <w:rPr>
          <w:rFonts w:ascii="Times New Roman" w:hAnsi="Times New Roman"/>
          <w:color w:val="000000"/>
          <w:sz w:val="28"/>
          <w:szCs w:val="28"/>
          <w:lang w:eastAsia="ru-RU"/>
        </w:rPr>
        <w:t xml:space="preserve">ормирование системы </w:t>
      </w:r>
      <w:proofErr w:type="gramStart"/>
      <w:r w:rsidRPr="002C341C">
        <w:rPr>
          <w:rFonts w:ascii="Times New Roman" w:hAnsi="Times New Roman"/>
          <w:color w:val="000000"/>
          <w:sz w:val="28"/>
          <w:szCs w:val="28"/>
          <w:lang w:eastAsia="ru-RU"/>
        </w:rPr>
        <w:t>ценностных отношений</w:t>
      </w:r>
      <w:proofErr w:type="gramEnd"/>
      <w:r w:rsidRPr="002C341C">
        <w:rPr>
          <w:rFonts w:ascii="Times New Roman" w:hAnsi="Times New Roman"/>
          <w:color w:val="000000"/>
          <w:sz w:val="28"/>
          <w:szCs w:val="28"/>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D52848" w:rsidRPr="002C341C" w:rsidRDefault="00D52848" w:rsidP="002C341C">
      <w:pPr>
        <w:shd w:val="clear" w:color="auto" w:fill="FFFFFF"/>
        <w:spacing w:after="0" w:line="240" w:lineRule="auto"/>
        <w:ind w:firstLine="709"/>
        <w:jc w:val="both"/>
        <w:rPr>
          <w:rFonts w:ascii="Times New Roman" w:hAnsi="Times New Roman"/>
          <w:spacing w:val="-7"/>
          <w:sz w:val="28"/>
          <w:szCs w:val="28"/>
        </w:rPr>
      </w:pPr>
    </w:p>
    <w:p w:rsidR="00153FB3" w:rsidRPr="002C341C" w:rsidRDefault="00153FB3" w:rsidP="002C341C">
      <w:pPr>
        <w:widowControl w:val="0"/>
        <w:spacing w:after="0" w:line="240" w:lineRule="auto"/>
        <w:ind w:firstLine="709"/>
        <w:jc w:val="center"/>
        <w:rPr>
          <w:rFonts w:ascii="Times New Roman" w:hAnsi="Times New Roman"/>
          <w:b/>
          <w:bCs/>
          <w:color w:val="000000"/>
          <w:sz w:val="28"/>
          <w:szCs w:val="28"/>
        </w:rPr>
      </w:pPr>
      <w:r w:rsidRPr="002C341C">
        <w:rPr>
          <w:rFonts w:ascii="Times New Roman" w:hAnsi="Times New Roman"/>
          <w:b/>
          <w:bCs/>
          <w:color w:val="000000"/>
          <w:sz w:val="28"/>
          <w:szCs w:val="28"/>
        </w:rPr>
        <w:t>I.</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Нормативные</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документы</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и</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методические</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материалы,</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обеспечивающие</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организацию</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образовательной</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деятельности</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по учебн</w:t>
      </w:r>
      <w:r w:rsidR="00B227D6" w:rsidRPr="002C341C">
        <w:rPr>
          <w:rFonts w:ascii="Times New Roman" w:hAnsi="Times New Roman"/>
          <w:b/>
          <w:bCs/>
          <w:color w:val="000000"/>
          <w:sz w:val="28"/>
          <w:szCs w:val="28"/>
        </w:rPr>
        <w:t>ому</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предмет</w:t>
      </w:r>
      <w:r w:rsidR="00B227D6" w:rsidRPr="002C341C">
        <w:rPr>
          <w:rFonts w:ascii="Times New Roman" w:hAnsi="Times New Roman"/>
          <w:b/>
          <w:bCs/>
          <w:color w:val="000000"/>
          <w:sz w:val="28"/>
          <w:szCs w:val="28"/>
        </w:rPr>
        <w:t>у</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w:t>
      </w:r>
      <w:r w:rsidR="00B227D6" w:rsidRPr="002C341C">
        <w:rPr>
          <w:rFonts w:ascii="Times New Roman" w:hAnsi="Times New Roman"/>
          <w:b/>
          <w:bCs/>
          <w:color w:val="000000"/>
          <w:sz w:val="28"/>
          <w:szCs w:val="28"/>
        </w:rPr>
        <w:t>Иностранный язык</w:t>
      </w:r>
      <w:r w:rsidRPr="002C341C">
        <w:rPr>
          <w:rFonts w:ascii="Times New Roman" w:hAnsi="Times New Roman"/>
          <w:b/>
          <w:bCs/>
          <w:color w:val="000000"/>
          <w:sz w:val="28"/>
          <w:szCs w:val="28"/>
        </w:rPr>
        <w:t>»</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В 2021/2022 учебном году в общеобразовательных организациях Липецкой области реализуются:</w:t>
      </w:r>
    </w:p>
    <w:p w:rsidR="00B227D6" w:rsidRPr="002C341C" w:rsidRDefault="00B227D6"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Федеральный государственный образовательный стандарт начального общего образования (далее – ФГОС НОО) в 1-4 классах (его действие прекращается 1 сентября 2022 г. в соответствии с Приказом Министерства просвещения Российской Федерации №286 от 31.05.2021 г.);</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Федеральный государственный образовательный стандарт основного общего образования (далее – ФГОС ООО) в 5-9 классах (его действие прекращается 1 сентября 2022 г. в соответствии с Приказом Министерства просвещ</w:t>
      </w:r>
      <w:r w:rsidR="00B227D6" w:rsidRPr="002C341C">
        <w:rPr>
          <w:rFonts w:ascii="Times New Roman" w:hAnsi="Times New Roman"/>
          <w:color w:val="000000"/>
          <w:sz w:val="28"/>
          <w:szCs w:val="28"/>
        </w:rPr>
        <w:t xml:space="preserve">ения Российской Федерации №287 </w:t>
      </w:r>
      <w:r w:rsidRPr="002C341C">
        <w:rPr>
          <w:rFonts w:ascii="Times New Roman" w:hAnsi="Times New Roman"/>
          <w:color w:val="000000"/>
          <w:sz w:val="28"/>
          <w:szCs w:val="28"/>
        </w:rPr>
        <w:t>от 31.05.2021 г.);</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Федеральный государственный образовательный стандарт среднего общего образования (далее – ФГОС СОО) в 10-11 классах.</w:t>
      </w:r>
    </w:p>
    <w:p w:rsidR="00B227D6" w:rsidRPr="002C341C" w:rsidRDefault="00B227D6"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В соответствии с Приказом Министерства просвещения Российской Федерации №286 от 31.05.2021 г. с 1 сентября 2021 г. образовательная организация вправе осуществлять обучение </w:t>
      </w:r>
      <w:proofErr w:type="gramStart"/>
      <w:r w:rsidRPr="002C341C">
        <w:rPr>
          <w:rFonts w:ascii="Times New Roman" w:hAnsi="Times New Roman"/>
          <w:color w:val="000000"/>
          <w:sz w:val="28"/>
          <w:szCs w:val="28"/>
        </w:rPr>
        <w:t>по новому</w:t>
      </w:r>
      <w:proofErr w:type="gramEnd"/>
      <w:r w:rsidRPr="002C341C">
        <w:rPr>
          <w:rFonts w:ascii="Times New Roman" w:hAnsi="Times New Roman"/>
          <w:color w:val="000000"/>
          <w:sz w:val="28"/>
          <w:szCs w:val="28"/>
        </w:rPr>
        <w:t xml:space="preserve"> ФГОС НОО (2021 г.), несовершеннолетних обучающихся, зачисленных до вступления в силу настоящего приказа, с согласия их родителей (законных представителей).</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В соответствии с Приказом Министерства просвещ</w:t>
      </w:r>
      <w:r w:rsidR="00B227D6" w:rsidRPr="002C341C">
        <w:rPr>
          <w:rFonts w:ascii="Times New Roman" w:hAnsi="Times New Roman"/>
          <w:color w:val="000000"/>
          <w:sz w:val="28"/>
          <w:szCs w:val="28"/>
        </w:rPr>
        <w:t xml:space="preserve">ения Российской Федерации №287 </w:t>
      </w:r>
      <w:r w:rsidRPr="002C341C">
        <w:rPr>
          <w:rFonts w:ascii="Times New Roman" w:hAnsi="Times New Roman"/>
          <w:color w:val="000000"/>
          <w:sz w:val="28"/>
          <w:szCs w:val="28"/>
        </w:rPr>
        <w:t xml:space="preserve">от 31.05.2021 г. с 1 сентября 2021 г. образовательная организация вправе осуществлять обучение по новому ФГОС ООО (2021 г.) с согласия лиц, зачисленных до вступления в силу настоящего Приказа, для несовершеннолетних – с согласия родителей (законных представителей). </w:t>
      </w:r>
    </w:p>
    <w:p w:rsidR="00153FB3" w:rsidRPr="002C341C" w:rsidRDefault="00153FB3" w:rsidP="002C341C">
      <w:pPr>
        <w:spacing w:after="0" w:line="240" w:lineRule="auto"/>
        <w:ind w:firstLine="709"/>
        <w:rPr>
          <w:rFonts w:ascii="Times New Roman" w:hAnsi="Times New Roman"/>
          <w:w w:val="99"/>
          <w:sz w:val="28"/>
          <w:szCs w:val="28"/>
        </w:rPr>
      </w:pPr>
    </w:p>
    <w:p w:rsidR="00ED4EA5" w:rsidRPr="002C341C" w:rsidRDefault="00153FB3" w:rsidP="002C341C">
      <w:pPr>
        <w:widowControl w:val="0"/>
        <w:spacing w:after="0" w:line="240" w:lineRule="auto"/>
        <w:ind w:firstLine="709"/>
        <w:jc w:val="center"/>
        <w:rPr>
          <w:rFonts w:ascii="Times New Roman" w:hAnsi="Times New Roman"/>
          <w:color w:val="000000"/>
          <w:sz w:val="28"/>
          <w:szCs w:val="28"/>
        </w:rPr>
      </w:pPr>
      <w:r w:rsidRPr="002C341C">
        <w:rPr>
          <w:rFonts w:ascii="Times New Roman" w:hAnsi="Times New Roman"/>
          <w:b/>
          <w:bCs/>
          <w:color w:val="000000"/>
          <w:sz w:val="28"/>
          <w:szCs w:val="28"/>
        </w:rPr>
        <w:t>Нормативные</w:t>
      </w:r>
      <w:r w:rsidRPr="002C341C">
        <w:rPr>
          <w:rFonts w:ascii="Times New Roman" w:hAnsi="Times New Roman"/>
          <w:color w:val="000000"/>
          <w:sz w:val="28"/>
          <w:szCs w:val="28"/>
        </w:rPr>
        <w:t xml:space="preserve"> </w:t>
      </w:r>
      <w:r w:rsidRPr="002C341C">
        <w:rPr>
          <w:rFonts w:ascii="Times New Roman" w:hAnsi="Times New Roman"/>
          <w:b/>
          <w:bCs/>
          <w:color w:val="000000"/>
          <w:sz w:val="28"/>
          <w:szCs w:val="28"/>
        </w:rPr>
        <w:t>документы</w:t>
      </w:r>
      <w:r w:rsidRPr="002C341C">
        <w:rPr>
          <w:rFonts w:ascii="Times New Roman" w:hAnsi="Times New Roman"/>
          <w:color w:val="000000"/>
          <w:sz w:val="28"/>
          <w:szCs w:val="28"/>
        </w:rPr>
        <w:t xml:space="preserve"> </w:t>
      </w:r>
    </w:p>
    <w:p w:rsidR="00153FB3" w:rsidRPr="002C341C" w:rsidRDefault="00153FB3" w:rsidP="002C341C">
      <w:pPr>
        <w:widowControl w:val="0"/>
        <w:spacing w:after="0" w:line="240" w:lineRule="auto"/>
        <w:ind w:firstLine="709"/>
        <w:jc w:val="center"/>
        <w:rPr>
          <w:rFonts w:ascii="Times New Roman" w:hAnsi="Times New Roman"/>
          <w:b/>
          <w:bCs/>
          <w:i/>
          <w:iCs/>
          <w:color w:val="000000"/>
          <w:sz w:val="28"/>
          <w:szCs w:val="28"/>
        </w:rPr>
      </w:pPr>
      <w:r w:rsidRPr="002C341C">
        <w:rPr>
          <w:rFonts w:ascii="Times New Roman" w:hAnsi="Times New Roman"/>
          <w:b/>
          <w:bCs/>
          <w:i/>
          <w:iCs/>
          <w:color w:val="000000"/>
          <w:sz w:val="28"/>
          <w:szCs w:val="28"/>
        </w:rPr>
        <w:t>Федеральный</w:t>
      </w:r>
      <w:r w:rsidRPr="002C341C">
        <w:rPr>
          <w:rFonts w:ascii="Times New Roman" w:hAnsi="Times New Roman"/>
          <w:color w:val="000000"/>
          <w:sz w:val="28"/>
          <w:szCs w:val="28"/>
        </w:rPr>
        <w:t xml:space="preserve"> </w:t>
      </w:r>
      <w:r w:rsidRPr="002C341C">
        <w:rPr>
          <w:rFonts w:ascii="Times New Roman" w:hAnsi="Times New Roman"/>
          <w:b/>
          <w:bCs/>
          <w:i/>
          <w:iCs/>
          <w:color w:val="000000"/>
          <w:sz w:val="28"/>
          <w:szCs w:val="28"/>
        </w:rPr>
        <w:t>уровень</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 Конституция Российской Федерации 1993 г. (с последними поправками от 01.07.2020 г.).</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2. Федеральный закон от 29.12.2012 № 273-ФЗ «Об образовании в Российской Федерации» (в последней редакции).</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3. Приказ Министерства труда и социальной защиты Российской Федерации от 18.10.2013 № 544н «Об утверждении профессионального </w:t>
      </w:r>
      <w:r w:rsidRPr="002C341C">
        <w:rPr>
          <w:rFonts w:ascii="Times New Roman" w:hAnsi="Times New Roman"/>
          <w:color w:val="000000"/>
          <w:sz w:val="28"/>
          <w:szCs w:val="28"/>
        </w:rPr>
        <w:lastRenderedPageBreak/>
        <w:t>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136B2" w:rsidRPr="002C341C" w:rsidRDefault="004136B2" w:rsidP="002C341C">
      <w:pPr>
        <w:widowControl w:val="0"/>
        <w:tabs>
          <w:tab w:val="left" w:pos="1378"/>
          <w:tab w:val="left" w:pos="3357"/>
          <w:tab w:val="left" w:pos="7779"/>
          <w:tab w:val="left" w:pos="9496"/>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4. Приказ Министерства образования и науки Российской Федерации от 06.10.2009 № 373(в последней редакции) «Об утверждении федерального государственного образовательного стандарта начального общего образования».</w:t>
      </w:r>
    </w:p>
    <w:p w:rsidR="004136B2" w:rsidRPr="002C341C" w:rsidRDefault="004136B2" w:rsidP="002C341C">
      <w:pPr>
        <w:widowControl w:val="0"/>
        <w:tabs>
          <w:tab w:val="left" w:pos="1378"/>
          <w:tab w:val="left" w:pos="3357"/>
          <w:tab w:val="left" w:pos="7779"/>
          <w:tab w:val="left" w:pos="9496"/>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5</w:t>
      </w:r>
      <w:r w:rsidR="00153FB3" w:rsidRPr="002C341C">
        <w:rPr>
          <w:rFonts w:ascii="Times New Roman" w:hAnsi="Times New Roman"/>
          <w:color w:val="000000"/>
          <w:sz w:val="28"/>
          <w:szCs w:val="28"/>
        </w:rPr>
        <w:t>. Приказ Министерства образования и науки Российской Федерации от 17.12.2010 № 1897 (в последней редакции) «Об утверждении федерального государственного образовательного стандарта основного общего образования».</w:t>
      </w:r>
    </w:p>
    <w:p w:rsidR="00153FB3" w:rsidRPr="002C341C" w:rsidRDefault="004136B2" w:rsidP="002C341C">
      <w:pPr>
        <w:widowControl w:val="0"/>
        <w:tabs>
          <w:tab w:val="left" w:pos="1378"/>
          <w:tab w:val="left" w:pos="3357"/>
          <w:tab w:val="left" w:pos="7779"/>
          <w:tab w:val="left" w:pos="9496"/>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6</w:t>
      </w:r>
      <w:r w:rsidR="00153FB3" w:rsidRPr="002C341C">
        <w:rPr>
          <w:rFonts w:ascii="Times New Roman" w:hAnsi="Times New Roman"/>
          <w:color w:val="000000"/>
          <w:sz w:val="28"/>
          <w:szCs w:val="28"/>
        </w:rPr>
        <w:t>. Приказ Министерства образования и науки Российской Федерации от 17.05.2012 № 413 (в последней редакции) «Об утверждении федерального государственного образовательного стандарта среднего общего образования».</w:t>
      </w:r>
    </w:p>
    <w:p w:rsidR="004136B2" w:rsidRPr="002C341C" w:rsidRDefault="004136B2" w:rsidP="002C341C">
      <w:pPr>
        <w:widowControl w:val="0"/>
        <w:tabs>
          <w:tab w:val="left" w:pos="1378"/>
          <w:tab w:val="left" w:pos="3357"/>
          <w:tab w:val="left" w:pos="7779"/>
          <w:tab w:val="left" w:pos="9496"/>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7. Приказ Министерства просвещения Российской Федерации от 31.05.2021 г. №286 «Об утверждении федерального государственного образовательного стандарта начального общего образования».</w:t>
      </w:r>
    </w:p>
    <w:p w:rsidR="00153FB3" w:rsidRPr="002C341C" w:rsidRDefault="004136B2" w:rsidP="002C341C">
      <w:pPr>
        <w:widowControl w:val="0"/>
        <w:tabs>
          <w:tab w:val="left" w:pos="1378"/>
          <w:tab w:val="left" w:pos="3357"/>
          <w:tab w:val="left" w:pos="7779"/>
          <w:tab w:val="left" w:pos="9496"/>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8</w:t>
      </w:r>
      <w:r w:rsidR="00153FB3" w:rsidRPr="002C341C">
        <w:rPr>
          <w:rFonts w:ascii="Times New Roman" w:hAnsi="Times New Roman"/>
          <w:color w:val="000000"/>
          <w:sz w:val="28"/>
          <w:szCs w:val="28"/>
        </w:rPr>
        <w:t>. Приказ Министерства просвещения Российской Федерации от 31.05.2021 г. №287 «Об утверждении федерального государственного образовательного стандарта основного общего образования».</w:t>
      </w:r>
    </w:p>
    <w:p w:rsidR="008B452D" w:rsidRPr="002C341C" w:rsidRDefault="008B452D" w:rsidP="002C341C">
      <w:pPr>
        <w:widowControl w:val="0"/>
        <w:tabs>
          <w:tab w:val="left" w:pos="1378"/>
          <w:tab w:val="left" w:pos="3357"/>
          <w:tab w:val="left" w:pos="7779"/>
          <w:tab w:val="left" w:pos="9496"/>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9.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(Зарегистрирован 25.12.2020 № 61828)</w:t>
      </w:r>
    </w:p>
    <w:p w:rsidR="00153FB3" w:rsidRPr="002C341C" w:rsidRDefault="008B452D"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10</w:t>
      </w:r>
      <w:r w:rsidR="00153FB3" w:rsidRPr="002C341C">
        <w:rPr>
          <w:rFonts w:ascii="Times New Roman" w:hAnsi="Times New Roman"/>
          <w:color w:val="000000"/>
          <w:sz w:val="28"/>
          <w:szCs w:val="28"/>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53FB3" w:rsidRPr="002C341C" w:rsidRDefault="004136B2" w:rsidP="002C341C">
      <w:pPr>
        <w:widowControl w:val="0"/>
        <w:tabs>
          <w:tab w:val="left" w:pos="1151"/>
          <w:tab w:val="left" w:pos="1545"/>
          <w:tab w:val="left" w:pos="2098"/>
          <w:tab w:val="left" w:pos="2736"/>
          <w:tab w:val="left" w:pos="3407"/>
          <w:tab w:val="left" w:pos="4474"/>
          <w:tab w:val="left" w:pos="5338"/>
          <w:tab w:val="left" w:pos="5699"/>
          <w:tab w:val="left" w:pos="6466"/>
          <w:tab w:val="left" w:pos="6852"/>
          <w:tab w:val="left" w:pos="8318"/>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w:t>
      </w:r>
      <w:r w:rsidR="008B452D" w:rsidRPr="002C341C">
        <w:rPr>
          <w:rFonts w:ascii="Times New Roman" w:hAnsi="Times New Roman"/>
          <w:color w:val="000000"/>
          <w:sz w:val="28"/>
          <w:szCs w:val="28"/>
        </w:rPr>
        <w:t>1</w:t>
      </w:r>
      <w:r w:rsidR="00153FB3" w:rsidRPr="002C341C">
        <w:rPr>
          <w:rFonts w:ascii="Times New Roman" w:hAnsi="Times New Roman"/>
          <w:color w:val="000000"/>
          <w:sz w:val="28"/>
          <w:szCs w:val="28"/>
        </w:rPr>
        <w:t>. Постановление Главного государственного санитарного врача России от 30.06.20</w:t>
      </w:r>
      <w:r w:rsidRPr="002C341C">
        <w:rPr>
          <w:rFonts w:ascii="Times New Roman" w:hAnsi="Times New Roman"/>
          <w:color w:val="000000"/>
          <w:sz w:val="28"/>
          <w:szCs w:val="28"/>
        </w:rPr>
        <w:t>20</w:t>
      </w:r>
      <w:r w:rsidRPr="002C341C">
        <w:rPr>
          <w:rFonts w:ascii="Times New Roman" w:hAnsi="Times New Roman"/>
          <w:color w:val="000000"/>
          <w:sz w:val="28"/>
          <w:szCs w:val="28"/>
        </w:rPr>
        <w:tab/>
        <w:t>№</w:t>
      </w:r>
      <w:r w:rsidRPr="002C341C">
        <w:rPr>
          <w:rFonts w:ascii="Times New Roman" w:hAnsi="Times New Roman"/>
          <w:color w:val="000000"/>
          <w:sz w:val="28"/>
          <w:szCs w:val="28"/>
        </w:rPr>
        <w:tab/>
        <w:t>16,</w:t>
      </w:r>
      <w:r w:rsidRPr="002C341C">
        <w:rPr>
          <w:rFonts w:ascii="Times New Roman" w:hAnsi="Times New Roman"/>
          <w:color w:val="000000"/>
          <w:sz w:val="28"/>
          <w:szCs w:val="28"/>
        </w:rPr>
        <w:tab/>
        <w:t>СП</w:t>
      </w:r>
      <w:r w:rsidRPr="002C341C">
        <w:rPr>
          <w:rFonts w:ascii="Times New Roman" w:hAnsi="Times New Roman"/>
          <w:color w:val="000000"/>
          <w:sz w:val="28"/>
          <w:szCs w:val="28"/>
        </w:rPr>
        <w:tab/>
        <w:t>3.1/2.4</w:t>
      </w:r>
      <w:r w:rsidRPr="002C341C">
        <w:rPr>
          <w:rFonts w:ascii="Times New Roman" w:hAnsi="Times New Roman"/>
          <w:color w:val="000000"/>
          <w:sz w:val="28"/>
          <w:szCs w:val="28"/>
        </w:rPr>
        <w:tab/>
        <w:t>3598-20</w:t>
      </w:r>
      <w:r w:rsidRPr="002C341C">
        <w:rPr>
          <w:rFonts w:ascii="Times New Roman" w:hAnsi="Times New Roman"/>
          <w:color w:val="000000"/>
          <w:sz w:val="28"/>
          <w:szCs w:val="28"/>
        </w:rPr>
        <w:tab/>
        <w:t xml:space="preserve">«Об </w:t>
      </w:r>
      <w:r w:rsidR="00153FB3" w:rsidRPr="002C341C">
        <w:rPr>
          <w:rFonts w:ascii="Times New Roman" w:hAnsi="Times New Roman"/>
          <w:color w:val="000000"/>
          <w:sz w:val="28"/>
          <w:szCs w:val="28"/>
        </w:rPr>
        <w:t>утвержден</w:t>
      </w:r>
      <w:r w:rsidRPr="002C341C">
        <w:rPr>
          <w:rFonts w:ascii="Times New Roman" w:hAnsi="Times New Roman"/>
          <w:color w:val="000000"/>
          <w:sz w:val="28"/>
          <w:szCs w:val="28"/>
        </w:rPr>
        <w:t xml:space="preserve">ии санитарно-эпидемиологических </w:t>
      </w:r>
      <w:r w:rsidR="00153FB3" w:rsidRPr="002C341C">
        <w:rPr>
          <w:rFonts w:ascii="Times New Roman" w:hAnsi="Times New Roman"/>
          <w:color w:val="000000"/>
          <w:sz w:val="28"/>
          <w:szCs w:val="28"/>
        </w:rPr>
        <w:t>правил СП</w:t>
      </w:r>
      <w:r w:rsidR="00153FB3" w:rsidRPr="002C341C">
        <w:rPr>
          <w:rFonts w:ascii="Times New Roman" w:hAnsi="Times New Roman"/>
          <w:color w:val="000000"/>
          <w:sz w:val="28"/>
          <w:szCs w:val="28"/>
        </w:rPr>
        <w:tab/>
        <w:t>3.1/2.4 3598-20 «Санитарно-эпидемиологические требования к устройству, содержанию и организации работы</w:t>
      </w:r>
      <w:r w:rsidRPr="002C341C">
        <w:rPr>
          <w:rFonts w:ascii="Times New Roman" w:hAnsi="Times New Roman"/>
          <w:color w:val="000000"/>
          <w:sz w:val="28"/>
          <w:szCs w:val="28"/>
        </w:rPr>
        <w:t xml:space="preserve"> </w:t>
      </w:r>
      <w:r w:rsidR="00153FB3" w:rsidRPr="002C341C">
        <w:rPr>
          <w:rFonts w:ascii="Times New Roman" w:hAnsi="Times New Roman"/>
          <w:color w:val="000000"/>
          <w:sz w:val="28"/>
          <w:szCs w:val="28"/>
        </w:rPr>
        <w:t>образовательных организаций и других</w:t>
      </w:r>
      <w:r w:rsidR="00153FB3" w:rsidRPr="002C341C">
        <w:rPr>
          <w:rFonts w:ascii="Times New Roman" w:hAnsi="Times New Roman"/>
          <w:color w:val="000000"/>
          <w:sz w:val="28"/>
          <w:szCs w:val="28"/>
        </w:rPr>
        <w:tab/>
        <w:t xml:space="preserve"> объектов социальной инфраструктуры для детей и молодежи в условиях распространения новой корона вирусной инфекции (COVID-19)».</w:t>
      </w:r>
    </w:p>
    <w:p w:rsidR="00153FB3" w:rsidRPr="002C341C" w:rsidRDefault="004136B2"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w:t>
      </w:r>
      <w:r w:rsidR="008B452D" w:rsidRPr="002C341C">
        <w:rPr>
          <w:rFonts w:ascii="Times New Roman" w:hAnsi="Times New Roman"/>
          <w:color w:val="000000"/>
          <w:sz w:val="28"/>
          <w:szCs w:val="28"/>
        </w:rPr>
        <w:t>2</w:t>
      </w:r>
      <w:r w:rsidR="00153FB3" w:rsidRPr="002C341C">
        <w:rPr>
          <w:rFonts w:ascii="Times New Roman" w:hAnsi="Times New Roman"/>
          <w:color w:val="000000"/>
          <w:sz w:val="28"/>
          <w:szCs w:val="28"/>
        </w:rPr>
        <w:t xml:space="preserve"> Приказ Министерства просвещения Российской Федерации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w:t>
      </w:r>
      <w:r w:rsidR="008B452D" w:rsidRPr="002C341C">
        <w:rPr>
          <w:rFonts w:ascii="Times New Roman" w:hAnsi="Times New Roman"/>
          <w:color w:val="000000"/>
          <w:sz w:val="28"/>
          <w:szCs w:val="28"/>
        </w:rPr>
        <w:t>3</w:t>
      </w:r>
      <w:r w:rsidRPr="002C341C">
        <w:rPr>
          <w:rFonts w:ascii="Times New Roman" w:hAnsi="Times New Roman"/>
          <w:color w:val="000000"/>
          <w:sz w:val="28"/>
          <w:szCs w:val="28"/>
        </w:rPr>
        <w:t xml:space="preserve">. Приказ Министерства просвещения России от 20.05.2020 г. №254 «Об утверждении федерального перечня учебников, допущенных к использованию при реализации имеющих государственную аккредитацию </w:t>
      </w:r>
      <w:r w:rsidRPr="002C341C">
        <w:rPr>
          <w:rFonts w:ascii="Times New Roman" w:hAnsi="Times New Roman"/>
          <w:color w:val="000000"/>
          <w:sz w:val="28"/>
          <w:szCs w:val="28"/>
        </w:rP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53FB3" w:rsidRPr="002C341C" w:rsidRDefault="00153FB3"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w:t>
      </w:r>
      <w:r w:rsidR="008B452D" w:rsidRPr="002C341C">
        <w:rPr>
          <w:rFonts w:ascii="Times New Roman" w:hAnsi="Times New Roman"/>
          <w:color w:val="000000"/>
          <w:sz w:val="28"/>
          <w:szCs w:val="28"/>
        </w:rPr>
        <w:t>4</w:t>
      </w:r>
      <w:r w:rsidRPr="002C341C">
        <w:rPr>
          <w:rFonts w:ascii="Times New Roman" w:hAnsi="Times New Roman"/>
          <w:color w:val="000000"/>
          <w:sz w:val="28"/>
          <w:szCs w:val="28"/>
        </w:rPr>
        <w:t xml:space="preserve">. Приказ Министерства просвещения Российской Федерации от 23.12.2020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w:t>
      </w:r>
      <w:proofErr w:type="spellStart"/>
      <w:r w:rsidRPr="002C341C">
        <w:rPr>
          <w:rFonts w:ascii="Times New Roman" w:hAnsi="Times New Roman"/>
          <w:color w:val="000000"/>
          <w:sz w:val="28"/>
          <w:szCs w:val="28"/>
        </w:rPr>
        <w:t>Минпросвещения</w:t>
      </w:r>
      <w:proofErr w:type="spellEnd"/>
      <w:r w:rsidRPr="002C341C">
        <w:rPr>
          <w:rFonts w:ascii="Times New Roman" w:hAnsi="Times New Roman"/>
          <w:color w:val="000000"/>
          <w:sz w:val="28"/>
          <w:szCs w:val="28"/>
        </w:rPr>
        <w:t xml:space="preserve"> России от 20 мая 2020 г. №254».</w:t>
      </w:r>
    </w:p>
    <w:p w:rsidR="00B37944" w:rsidRPr="002C341C" w:rsidRDefault="00B37944"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w:t>
      </w:r>
      <w:r w:rsidR="008B452D" w:rsidRPr="002C341C">
        <w:rPr>
          <w:rFonts w:ascii="Times New Roman" w:hAnsi="Times New Roman"/>
          <w:color w:val="000000"/>
          <w:sz w:val="28"/>
          <w:szCs w:val="28"/>
        </w:rPr>
        <w:t>5</w:t>
      </w:r>
      <w:r w:rsidRPr="002C341C">
        <w:rPr>
          <w:rFonts w:ascii="Times New Roman" w:hAnsi="Times New Roman"/>
          <w:color w:val="000000"/>
          <w:sz w:val="28"/>
          <w:szCs w:val="28"/>
        </w:rPr>
        <w:t>. 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B452D" w:rsidRPr="002C341C" w:rsidRDefault="008B452D" w:rsidP="002C341C">
      <w:pPr>
        <w:widowControl w:val="0"/>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16. Письмо Министерства образования и науки Российской Федерации от 17.05.2018 N 08-1214«По вопросу обязательного изучения «Второго иностранного языка» на уровне основного общего образования».</w:t>
      </w:r>
    </w:p>
    <w:p w:rsidR="008B452D" w:rsidRPr="002C341C" w:rsidRDefault="008B452D" w:rsidP="002C341C">
      <w:pPr>
        <w:widowControl w:val="0"/>
        <w:spacing w:after="0" w:line="240" w:lineRule="auto"/>
        <w:ind w:firstLine="709"/>
        <w:jc w:val="both"/>
        <w:rPr>
          <w:rFonts w:ascii="Times New Roman" w:hAnsi="Times New Roman"/>
          <w:color w:val="000000"/>
          <w:sz w:val="28"/>
          <w:szCs w:val="28"/>
        </w:rPr>
      </w:pPr>
    </w:p>
    <w:p w:rsidR="00B37944" w:rsidRPr="002C341C" w:rsidRDefault="00B37944" w:rsidP="002C341C">
      <w:pPr>
        <w:widowControl w:val="0"/>
        <w:spacing w:after="0" w:line="240" w:lineRule="auto"/>
        <w:ind w:firstLine="709"/>
        <w:jc w:val="both"/>
        <w:rPr>
          <w:rFonts w:ascii="Times New Roman" w:hAnsi="Times New Roman"/>
          <w:color w:val="000000"/>
          <w:sz w:val="28"/>
          <w:szCs w:val="28"/>
        </w:rPr>
      </w:pPr>
    </w:p>
    <w:p w:rsidR="00153FB3" w:rsidRPr="002C341C" w:rsidRDefault="00153FB3" w:rsidP="002C341C">
      <w:pPr>
        <w:widowControl w:val="0"/>
        <w:spacing w:after="0" w:line="240" w:lineRule="auto"/>
        <w:ind w:firstLine="709"/>
        <w:jc w:val="center"/>
        <w:rPr>
          <w:rFonts w:ascii="Times New Roman" w:hAnsi="Times New Roman"/>
          <w:b/>
          <w:bCs/>
          <w:i/>
          <w:iCs/>
          <w:color w:val="000000"/>
          <w:w w:val="99"/>
          <w:sz w:val="28"/>
          <w:szCs w:val="28"/>
        </w:rPr>
      </w:pPr>
      <w:r w:rsidRPr="002C341C">
        <w:rPr>
          <w:rFonts w:ascii="Times New Roman" w:hAnsi="Times New Roman"/>
          <w:b/>
          <w:bCs/>
          <w:i/>
          <w:iCs/>
          <w:color w:val="000000"/>
          <w:spacing w:val="-1"/>
          <w:sz w:val="28"/>
          <w:szCs w:val="28"/>
        </w:rPr>
        <w:t>Р</w:t>
      </w:r>
      <w:r w:rsidRPr="002C341C">
        <w:rPr>
          <w:rFonts w:ascii="Times New Roman" w:hAnsi="Times New Roman"/>
          <w:b/>
          <w:bCs/>
          <w:i/>
          <w:iCs/>
          <w:color w:val="000000"/>
          <w:sz w:val="28"/>
          <w:szCs w:val="28"/>
        </w:rPr>
        <w:t>е</w:t>
      </w:r>
      <w:r w:rsidRPr="002C341C">
        <w:rPr>
          <w:rFonts w:ascii="Times New Roman" w:hAnsi="Times New Roman"/>
          <w:b/>
          <w:bCs/>
          <w:i/>
          <w:iCs/>
          <w:color w:val="000000"/>
          <w:spacing w:val="-2"/>
          <w:w w:val="99"/>
          <w:sz w:val="28"/>
          <w:szCs w:val="28"/>
        </w:rPr>
        <w:t>г</w:t>
      </w:r>
      <w:r w:rsidRPr="002C341C">
        <w:rPr>
          <w:rFonts w:ascii="Times New Roman" w:hAnsi="Times New Roman"/>
          <w:b/>
          <w:bCs/>
          <w:i/>
          <w:iCs/>
          <w:color w:val="000000"/>
          <w:spacing w:val="3"/>
          <w:w w:val="99"/>
          <w:sz w:val="28"/>
          <w:szCs w:val="28"/>
        </w:rPr>
        <w:t>и</w:t>
      </w:r>
      <w:r w:rsidRPr="002C341C">
        <w:rPr>
          <w:rFonts w:ascii="Times New Roman" w:hAnsi="Times New Roman"/>
          <w:b/>
          <w:bCs/>
          <w:i/>
          <w:iCs/>
          <w:color w:val="000000"/>
          <w:w w:val="99"/>
          <w:sz w:val="28"/>
          <w:szCs w:val="28"/>
        </w:rPr>
        <w:t>онал</w:t>
      </w:r>
      <w:r w:rsidRPr="002C341C">
        <w:rPr>
          <w:rFonts w:ascii="Times New Roman" w:hAnsi="Times New Roman"/>
          <w:b/>
          <w:bCs/>
          <w:i/>
          <w:iCs/>
          <w:color w:val="000000"/>
          <w:spacing w:val="2"/>
          <w:w w:val="99"/>
          <w:sz w:val="28"/>
          <w:szCs w:val="28"/>
        </w:rPr>
        <w:t>ь</w:t>
      </w:r>
      <w:r w:rsidRPr="002C341C">
        <w:rPr>
          <w:rFonts w:ascii="Times New Roman" w:hAnsi="Times New Roman"/>
          <w:b/>
          <w:bCs/>
          <w:i/>
          <w:iCs/>
          <w:color w:val="000000"/>
          <w:spacing w:val="4"/>
          <w:w w:val="99"/>
          <w:sz w:val="28"/>
          <w:szCs w:val="28"/>
        </w:rPr>
        <w:t>н</w:t>
      </w:r>
      <w:r w:rsidRPr="002C341C">
        <w:rPr>
          <w:rFonts w:ascii="Times New Roman" w:hAnsi="Times New Roman"/>
          <w:b/>
          <w:bCs/>
          <w:i/>
          <w:iCs/>
          <w:color w:val="000000"/>
          <w:sz w:val="28"/>
          <w:szCs w:val="28"/>
        </w:rPr>
        <w:t>ы</w:t>
      </w:r>
      <w:r w:rsidRPr="002C341C">
        <w:rPr>
          <w:rFonts w:ascii="Times New Roman" w:hAnsi="Times New Roman"/>
          <w:b/>
          <w:bCs/>
          <w:i/>
          <w:iCs/>
          <w:color w:val="000000"/>
          <w:w w:val="99"/>
          <w:sz w:val="28"/>
          <w:szCs w:val="28"/>
        </w:rPr>
        <w:t>й</w:t>
      </w:r>
      <w:r w:rsidRPr="002C341C">
        <w:rPr>
          <w:rFonts w:ascii="Times New Roman" w:hAnsi="Times New Roman"/>
          <w:color w:val="000000"/>
          <w:sz w:val="28"/>
          <w:szCs w:val="28"/>
        </w:rPr>
        <w:t xml:space="preserve"> </w:t>
      </w:r>
      <w:r w:rsidRPr="002C341C">
        <w:rPr>
          <w:rFonts w:ascii="Times New Roman" w:hAnsi="Times New Roman"/>
          <w:b/>
          <w:bCs/>
          <w:i/>
          <w:iCs/>
          <w:color w:val="000000"/>
          <w:spacing w:val="1"/>
          <w:sz w:val="28"/>
          <w:szCs w:val="28"/>
        </w:rPr>
        <w:t>у</w:t>
      </w:r>
      <w:r w:rsidRPr="002C341C">
        <w:rPr>
          <w:rFonts w:ascii="Times New Roman" w:hAnsi="Times New Roman"/>
          <w:b/>
          <w:bCs/>
          <w:i/>
          <w:iCs/>
          <w:color w:val="000000"/>
          <w:w w:val="99"/>
          <w:sz w:val="28"/>
          <w:szCs w:val="28"/>
        </w:rPr>
        <w:t>ро</w:t>
      </w:r>
      <w:r w:rsidRPr="002C341C">
        <w:rPr>
          <w:rFonts w:ascii="Times New Roman" w:hAnsi="Times New Roman"/>
          <w:b/>
          <w:bCs/>
          <w:i/>
          <w:iCs/>
          <w:color w:val="000000"/>
          <w:sz w:val="28"/>
          <w:szCs w:val="28"/>
        </w:rPr>
        <w:t>в</w:t>
      </w:r>
      <w:r w:rsidRPr="002C341C">
        <w:rPr>
          <w:rFonts w:ascii="Times New Roman" w:hAnsi="Times New Roman"/>
          <w:b/>
          <w:bCs/>
          <w:i/>
          <w:iCs/>
          <w:color w:val="000000"/>
          <w:spacing w:val="1"/>
          <w:sz w:val="28"/>
          <w:szCs w:val="28"/>
        </w:rPr>
        <w:t>е</w:t>
      </w:r>
      <w:r w:rsidRPr="002C341C">
        <w:rPr>
          <w:rFonts w:ascii="Times New Roman" w:hAnsi="Times New Roman"/>
          <w:b/>
          <w:bCs/>
          <w:i/>
          <w:iCs/>
          <w:color w:val="000000"/>
          <w:w w:val="99"/>
          <w:sz w:val="28"/>
          <w:szCs w:val="28"/>
        </w:rPr>
        <w:t>нь</w:t>
      </w:r>
    </w:p>
    <w:p w:rsidR="00153FB3" w:rsidRPr="002C341C" w:rsidRDefault="00153FB3"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1. Приказ управления образования и науки Липецкой области от 17.03.2020 № 386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дополнительные общеобразовательные программы, в условиях предупреждения новой </w:t>
      </w:r>
      <w:proofErr w:type="spellStart"/>
      <w:r w:rsidRPr="002C341C">
        <w:rPr>
          <w:rFonts w:ascii="Times New Roman" w:hAnsi="Times New Roman"/>
          <w:color w:val="000000"/>
          <w:sz w:val="28"/>
          <w:szCs w:val="28"/>
        </w:rPr>
        <w:t>коронавирусной</w:t>
      </w:r>
      <w:proofErr w:type="spellEnd"/>
      <w:r w:rsidRPr="002C341C">
        <w:rPr>
          <w:rFonts w:ascii="Times New Roman" w:hAnsi="Times New Roman"/>
          <w:color w:val="000000"/>
          <w:sz w:val="28"/>
          <w:szCs w:val="28"/>
        </w:rPr>
        <w:t xml:space="preserve"> инфекции в Липецкой области»</w:t>
      </w:r>
    </w:p>
    <w:p w:rsidR="00153FB3" w:rsidRPr="002C341C" w:rsidRDefault="00153FB3" w:rsidP="002C341C">
      <w:pPr>
        <w:widowControl w:val="0"/>
        <w:spacing w:after="0" w:line="240" w:lineRule="auto"/>
        <w:ind w:firstLine="709"/>
        <w:rPr>
          <w:rFonts w:ascii="Times New Roman" w:hAnsi="Times New Roman"/>
          <w:b/>
          <w:bCs/>
          <w:color w:val="000000"/>
          <w:spacing w:val="5"/>
          <w:sz w:val="28"/>
          <w:szCs w:val="28"/>
        </w:rPr>
      </w:pPr>
    </w:p>
    <w:p w:rsidR="00153FB3" w:rsidRPr="002C341C" w:rsidRDefault="00153FB3" w:rsidP="002C341C">
      <w:pPr>
        <w:widowControl w:val="0"/>
        <w:spacing w:after="0" w:line="240" w:lineRule="auto"/>
        <w:ind w:firstLine="709"/>
        <w:rPr>
          <w:rFonts w:ascii="Times New Roman" w:hAnsi="Times New Roman"/>
          <w:b/>
          <w:bCs/>
          <w:i/>
          <w:iCs/>
          <w:color w:val="000000"/>
          <w:w w:val="99"/>
          <w:sz w:val="28"/>
          <w:szCs w:val="28"/>
        </w:rPr>
      </w:pPr>
      <w:r w:rsidRPr="002C341C">
        <w:rPr>
          <w:rFonts w:ascii="Times New Roman" w:hAnsi="Times New Roman"/>
          <w:b/>
          <w:bCs/>
          <w:color w:val="000000"/>
          <w:spacing w:val="5"/>
          <w:sz w:val="28"/>
          <w:szCs w:val="28"/>
        </w:rPr>
        <w:t>М</w:t>
      </w:r>
      <w:r w:rsidRPr="002C341C">
        <w:rPr>
          <w:rFonts w:ascii="Times New Roman" w:hAnsi="Times New Roman"/>
          <w:b/>
          <w:bCs/>
          <w:color w:val="000000"/>
          <w:sz w:val="28"/>
          <w:szCs w:val="28"/>
        </w:rPr>
        <w:t>е</w:t>
      </w:r>
      <w:r w:rsidRPr="002C341C">
        <w:rPr>
          <w:rFonts w:ascii="Times New Roman" w:hAnsi="Times New Roman"/>
          <w:b/>
          <w:bCs/>
          <w:color w:val="000000"/>
          <w:spacing w:val="-2"/>
          <w:w w:val="99"/>
          <w:sz w:val="28"/>
          <w:szCs w:val="28"/>
        </w:rPr>
        <w:t>т</w:t>
      </w:r>
      <w:r w:rsidRPr="002C341C">
        <w:rPr>
          <w:rFonts w:ascii="Times New Roman" w:hAnsi="Times New Roman"/>
          <w:b/>
          <w:bCs/>
          <w:color w:val="000000"/>
          <w:spacing w:val="-4"/>
          <w:w w:val="99"/>
          <w:sz w:val="28"/>
          <w:szCs w:val="28"/>
        </w:rPr>
        <w:t>о</w:t>
      </w:r>
      <w:r w:rsidRPr="002C341C">
        <w:rPr>
          <w:rFonts w:ascii="Times New Roman" w:hAnsi="Times New Roman"/>
          <w:b/>
          <w:bCs/>
          <w:color w:val="000000"/>
          <w:spacing w:val="3"/>
          <w:sz w:val="28"/>
          <w:szCs w:val="28"/>
        </w:rPr>
        <w:t>д</w:t>
      </w:r>
      <w:r w:rsidRPr="002C341C">
        <w:rPr>
          <w:rFonts w:ascii="Times New Roman" w:hAnsi="Times New Roman"/>
          <w:b/>
          <w:bCs/>
          <w:color w:val="000000"/>
          <w:spacing w:val="-2"/>
          <w:w w:val="99"/>
          <w:sz w:val="28"/>
          <w:szCs w:val="28"/>
        </w:rPr>
        <w:t>и</w:t>
      </w:r>
      <w:r w:rsidRPr="002C341C">
        <w:rPr>
          <w:rFonts w:ascii="Times New Roman" w:hAnsi="Times New Roman"/>
          <w:b/>
          <w:bCs/>
          <w:color w:val="000000"/>
          <w:spacing w:val="1"/>
          <w:sz w:val="28"/>
          <w:szCs w:val="28"/>
        </w:rPr>
        <w:t>ч</w:t>
      </w:r>
      <w:r w:rsidRPr="002C341C">
        <w:rPr>
          <w:rFonts w:ascii="Times New Roman" w:hAnsi="Times New Roman"/>
          <w:b/>
          <w:bCs/>
          <w:color w:val="000000"/>
          <w:sz w:val="28"/>
          <w:szCs w:val="28"/>
        </w:rPr>
        <w:t>ес</w:t>
      </w:r>
      <w:r w:rsidRPr="002C341C">
        <w:rPr>
          <w:rFonts w:ascii="Times New Roman" w:hAnsi="Times New Roman"/>
          <w:b/>
          <w:bCs/>
          <w:color w:val="000000"/>
          <w:spacing w:val="3"/>
          <w:w w:val="99"/>
          <w:sz w:val="28"/>
          <w:szCs w:val="28"/>
        </w:rPr>
        <w:t>к</w:t>
      </w:r>
      <w:r w:rsidRPr="002C341C">
        <w:rPr>
          <w:rFonts w:ascii="Times New Roman" w:hAnsi="Times New Roman"/>
          <w:b/>
          <w:bCs/>
          <w:color w:val="000000"/>
          <w:spacing w:val="-1"/>
          <w:w w:val="99"/>
          <w:sz w:val="28"/>
          <w:szCs w:val="28"/>
        </w:rPr>
        <w:t>и</w:t>
      </w:r>
      <w:r w:rsidRPr="002C341C">
        <w:rPr>
          <w:rFonts w:ascii="Times New Roman" w:hAnsi="Times New Roman"/>
          <w:b/>
          <w:bCs/>
          <w:color w:val="000000"/>
          <w:sz w:val="28"/>
          <w:szCs w:val="28"/>
        </w:rPr>
        <w:t>е</w:t>
      </w:r>
      <w:r w:rsidRPr="002C341C">
        <w:rPr>
          <w:rFonts w:ascii="Times New Roman" w:hAnsi="Times New Roman"/>
          <w:color w:val="000000"/>
          <w:spacing w:val="2"/>
          <w:sz w:val="28"/>
          <w:szCs w:val="28"/>
        </w:rPr>
        <w:t xml:space="preserve"> </w:t>
      </w:r>
      <w:r w:rsidRPr="002C341C">
        <w:rPr>
          <w:rFonts w:ascii="Times New Roman" w:hAnsi="Times New Roman"/>
          <w:b/>
          <w:bCs/>
          <w:color w:val="000000"/>
          <w:spacing w:val="2"/>
          <w:w w:val="99"/>
          <w:sz w:val="28"/>
          <w:szCs w:val="28"/>
        </w:rPr>
        <w:t>м</w:t>
      </w:r>
      <w:r w:rsidRPr="002C341C">
        <w:rPr>
          <w:rFonts w:ascii="Times New Roman" w:hAnsi="Times New Roman"/>
          <w:b/>
          <w:bCs/>
          <w:color w:val="000000"/>
          <w:w w:val="99"/>
          <w:sz w:val="28"/>
          <w:szCs w:val="28"/>
        </w:rPr>
        <w:t>ат</w:t>
      </w:r>
      <w:r w:rsidRPr="002C341C">
        <w:rPr>
          <w:rFonts w:ascii="Times New Roman" w:hAnsi="Times New Roman"/>
          <w:b/>
          <w:bCs/>
          <w:color w:val="000000"/>
          <w:sz w:val="28"/>
          <w:szCs w:val="28"/>
        </w:rPr>
        <w:t>е</w:t>
      </w:r>
      <w:r w:rsidRPr="002C341C">
        <w:rPr>
          <w:rFonts w:ascii="Times New Roman" w:hAnsi="Times New Roman"/>
          <w:b/>
          <w:bCs/>
          <w:color w:val="000000"/>
          <w:spacing w:val="4"/>
          <w:w w:val="99"/>
          <w:sz w:val="28"/>
          <w:szCs w:val="28"/>
        </w:rPr>
        <w:t>р</w:t>
      </w:r>
      <w:r w:rsidRPr="002C341C">
        <w:rPr>
          <w:rFonts w:ascii="Times New Roman" w:hAnsi="Times New Roman"/>
          <w:b/>
          <w:bCs/>
          <w:color w:val="000000"/>
          <w:w w:val="99"/>
          <w:sz w:val="28"/>
          <w:szCs w:val="28"/>
        </w:rPr>
        <w:t>иа</w:t>
      </w:r>
      <w:r w:rsidRPr="002C341C">
        <w:rPr>
          <w:rFonts w:ascii="Times New Roman" w:hAnsi="Times New Roman"/>
          <w:b/>
          <w:bCs/>
          <w:color w:val="000000"/>
          <w:spacing w:val="2"/>
          <w:w w:val="99"/>
          <w:sz w:val="28"/>
          <w:szCs w:val="28"/>
        </w:rPr>
        <w:t>л</w:t>
      </w:r>
      <w:r w:rsidRPr="002C341C">
        <w:rPr>
          <w:rFonts w:ascii="Times New Roman" w:hAnsi="Times New Roman"/>
          <w:b/>
          <w:bCs/>
          <w:color w:val="000000"/>
          <w:sz w:val="28"/>
          <w:szCs w:val="28"/>
        </w:rPr>
        <w:t>ы</w:t>
      </w:r>
      <w:r w:rsidRPr="002C341C">
        <w:rPr>
          <w:rFonts w:ascii="Times New Roman" w:hAnsi="Times New Roman"/>
          <w:color w:val="000000"/>
          <w:sz w:val="28"/>
          <w:szCs w:val="28"/>
        </w:rPr>
        <w:t xml:space="preserve"> </w:t>
      </w:r>
    </w:p>
    <w:p w:rsidR="00FD0C3C" w:rsidRDefault="00FD0C3C" w:rsidP="00FD0C3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sidRPr="00FD0C3C">
        <w:rPr>
          <w:rFonts w:ascii="Times New Roman" w:hAnsi="Times New Roman"/>
          <w:color w:val="000000"/>
          <w:sz w:val="28"/>
          <w:szCs w:val="28"/>
        </w:rPr>
        <w:t xml:space="preserve">1. </w:t>
      </w:r>
      <w:r>
        <w:rPr>
          <w:rFonts w:ascii="Times New Roman" w:hAnsi="Times New Roman"/>
          <w:sz w:val="28"/>
          <w:szCs w:val="28"/>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 г. № 1/15) (далее - ПООП НОО)</w:t>
      </w:r>
      <w:r>
        <w:rPr>
          <w:rFonts w:ascii="Times New Roman" w:hAnsi="Times New Roman"/>
          <w:color w:val="000000"/>
          <w:sz w:val="28"/>
          <w:szCs w:val="28"/>
        </w:rPr>
        <w:t xml:space="preserve"> </w:t>
      </w:r>
      <w:hyperlink r:id="rId9" w:history="1">
        <w:r>
          <w:rPr>
            <w:rStyle w:val="a5"/>
            <w:rFonts w:ascii="Times New Roman" w:hAnsi="Times New Roman"/>
            <w:sz w:val="28"/>
            <w:szCs w:val="28"/>
          </w:rPr>
          <w:t>http://fgosreestr.ru/</w:t>
        </w:r>
      </w:hyperlink>
      <w:r>
        <w:rPr>
          <w:rFonts w:ascii="Times New Roman" w:hAnsi="Times New Roman"/>
          <w:color w:val="000000"/>
          <w:sz w:val="28"/>
          <w:szCs w:val="28"/>
        </w:rPr>
        <w:t xml:space="preserve"> </w:t>
      </w:r>
    </w:p>
    <w:p w:rsidR="00153FB3"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53FB3" w:rsidRPr="002C341C">
        <w:rPr>
          <w:rFonts w:ascii="Times New Roman" w:hAnsi="Times New Roman"/>
          <w:color w:val="000000"/>
          <w:sz w:val="28"/>
          <w:szCs w:val="28"/>
        </w:rPr>
        <w:t xml:space="preserve">. </w:t>
      </w:r>
      <w:r w:rsidR="00153FB3" w:rsidRPr="002C341C">
        <w:rPr>
          <w:rFonts w:ascii="Times New Roman" w:hAnsi="Times New Roman"/>
          <w:sz w:val="28"/>
          <w:szCs w:val="28"/>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 г. № 1/15 в редакции протокола № 1/20 от 04.02.2020 федерального учебно-методического объединения по общему образованию (далее - ПООП ООО)</w:t>
      </w:r>
      <w:r w:rsidR="00153FB3" w:rsidRPr="002C341C">
        <w:rPr>
          <w:rFonts w:ascii="Times New Roman" w:hAnsi="Times New Roman"/>
          <w:color w:val="000000"/>
          <w:sz w:val="28"/>
          <w:szCs w:val="28"/>
        </w:rPr>
        <w:t xml:space="preserve"> </w:t>
      </w:r>
      <w:hyperlink r:id="rId10" w:history="1">
        <w:r w:rsidR="00153FB3" w:rsidRPr="002C341C">
          <w:rPr>
            <w:rStyle w:val="a5"/>
            <w:rFonts w:ascii="Times New Roman" w:hAnsi="Times New Roman"/>
            <w:sz w:val="28"/>
            <w:szCs w:val="28"/>
          </w:rPr>
          <w:t>http://fgosreestr.ru/</w:t>
        </w:r>
      </w:hyperlink>
      <w:r w:rsidR="00153FB3" w:rsidRPr="002C341C">
        <w:rPr>
          <w:rFonts w:ascii="Times New Roman" w:hAnsi="Times New Roman"/>
          <w:color w:val="000000"/>
          <w:sz w:val="28"/>
          <w:szCs w:val="28"/>
        </w:rPr>
        <w:t xml:space="preserve"> </w:t>
      </w:r>
    </w:p>
    <w:p w:rsidR="00153FB3" w:rsidRPr="002C341C" w:rsidRDefault="00824430" w:rsidP="002C341C">
      <w:pPr>
        <w:widowControl w:val="0"/>
        <w:tabs>
          <w:tab w:val="left" w:pos="1832"/>
          <w:tab w:val="left" w:pos="3160"/>
          <w:tab w:val="left" w:pos="4488"/>
          <w:tab w:val="left" w:pos="5558"/>
          <w:tab w:val="left" w:pos="6056"/>
          <w:tab w:val="left" w:pos="7582"/>
          <w:tab w:val="left" w:pos="8751"/>
        </w:tabs>
        <w:spacing w:after="0" w:line="240" w:lineRule="auto"/>
        <w:ind w:firstLine="709"/>
        <w:jc w:val="both"/>
        <w:rPr>
          <w:rFonts w:ascii="Times New Roman" w:eastAsia="Calibri" w:hAnsi="Times New Roman"/>
          <w:sz w:val="28"/>
          <w:szCs w:val="28"/>
        </w:rPr>
      </w:pPr>
      <w:r>
        <w:rPr>
          <w:rFonts w:ascii="Times New Roman" w:hAnsi="Times New Roman"/>
          <w:color w:val="000000"/>
          <w:sz w:val="28"/>
          <w:szCs w:val="28"/>
        </w:rPr>
        <w:t>3</w:t>
      </w:r>
      <w:r w:rsidR="00153FB3" w:rsidRPr="002C341C">
        <w:rPr>
          <w:rFonts w:ascii="Times New Roman" w:hAnsi="Times New Roman"/>
          <w:color w:val="000000"/>
          <w:sz w:val="28"/>
          <w:szCs w:val="28"/>
        </w:rPr>
        <w:t xml:space="preserve">. </w:t>
      </w:r>
      <w:r w:rsidR="00153FB3" w:rsidRPr="002C341C">
        <w:rPr>
          <w:rFonts w:ascii="Times New Roman" w:hAnsi="Times New Roman"/>
          <w:sz w:val="28"/>
          <w:szCs w:val="28"/>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 (далее - ПООП СОО) </w:t>
      </w:r>
      <w:hyperlink r:id="rId11" w:history="1">
        <w:r w:rsidR="00153FB3" w:rsidRPr="002C341C">
          <w:rPr>
            <w:rStyle w:val="a5"/>
            <w:rFonts w:ascii="Times New Roman" w:hAnsi="Times New Roman"/>
            <w:sz w:val="28"/>
            <w:szCs w:val="28"/>
          </w:rPr>
          <w:t>http://fgosreestr.ru/</w:t>
        </w:r>
      </w:hyperlink>
    </w:p>
    <w:p w:rsidR="00153FB3" w:rsidRPr="002C341C" w:rsidRDefault="00824430" w:rsidP="002C341C">
      <w:pPr>
        <w:widowControl w:val="0"/>
        <w:tabs>
          <w:tab w:val="left" w:pos="1832"/>
          <w:tab w:val="left" w:pos="3160"/>
          <w:tab w:val="left" w:pos="4488"/>
          <w:tab w:val="left" w:pos="5558"/>
          <w:tab w:val="left" w:pos="6056"/>
          <w:tab w:val="left" w:pos="7582"/>
          <w:tab w:val="left" w:pos="876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53FB3" w:rsidRPr="002C341C">
        <w:rPr>
          <w:rFonts w:ascii="Times New Roman" w:hAnsi="Times New Roman"/>
          <w:color w:val="000000"/>
          <w:sz w:val="28"/>
          <w:szCs w:val="28"/>
        </w:rPr>
        <w:t xml:space="preserve">. Письмо Департамента государственной политики в сфере общего </w:t>
      </w:r>
      <w:r w:rsidR="00153FB3" w:rsidRPr="002C341C">
        <w:rPr>
          <w:rFonts w:ascii="Times New Roman" w:hAnsi="Times New Roman"/>
          <w:color w:val="000000"/>
          <w:sz w:val="28"/>
          <w:szCs w:val="28"/>
        </w:rPr>
        <w:lastRenderedPageBreak/>
        <w:t>образования Министерства образования и науки Российской Федерации от 16.05.2018 № 08-1211 «Об использовании учебников и учебных пособий в образовательной деятельности».</w:t>
      </w:r>
    </w:p>
    <w:p w:rsidR="00153FB3"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Style w:val="a5"/>
          <w:rFonts w:ascii="Times New Roman" w:hAnsi="Times New Roman"/>
          <w:sz w:val="28"/>
          <w:szCs w:val="28"/>
        </w:rPr>
      </w:pPr>
      <w:r>
        <w:rPr>
          <w:rFonts w:ascii="Times New Roman" w:hAnsi="Times New Roman"/>
          <w:color w:val="000000"/>
          <w:sz w:val="28"/>
          <w:szCs w:val="28"/>
        </w:rPr>
        <w:t>5</w:t>
      </w:r>
      <w:r w:rsidR="00153FB3" w:rsidRPr="002C341C">
        <w:rPr>
          <w:rFonts w:ascii="Times New Roman" w:hAnsi="Times New Roman"/>
          <w:color w:val="000000"/>
          <w:sz w:val="28"/>
          <w:szCs w:val="28"/>
        </w:rPr>
        <w:t xml:space="preserve">.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hyperlink r:id="rId12" w:history="1">
        <w:r w:rsidR="00153FB3" w:rsidRPr="002C341C">
          <w:rPr>
            <w:rStyle w:val="a5"/>
            <w:rFonts w:ascii="Times New Roman" w:hAnsi="Times New Roman"/>
            <w:sz w:val="28"/>
            <w:szCs w:val="28"/>
          </w:rPr>
          <w:t>https://docs.edu.gov.ru/document/26aa857e0152bd199507ffaa15f77c58/</w:t>
        </w:r>
      </w:hyperlink>
    </w:p>
    <w:p w:rsidR="005B26B8"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5B26B8" w:rsidRPr="002C341C">
        <w:rPr>
          <w:rFonts w:ascii="Times New Roman" w:hAnsi="Times New Roman"/>
          <w:color w:val="000000"/>
          <w:sz w:val="28"/>
          <w:szCs w:val="28"/>
        </w:rPr>
        <w:t>. Примерная рабочая программа начального общего образования предмета «Английский язык» (проект рабочей программы по нов</w:t>
      </w:r>
      <w:r w:rsidR="00D32CE6">
        <w:rPr>
          <w:rFonts w:ascii="Times New Roman" w:hAnsi="Times New Roman"/>
          <w:color w:val="000000"/>
          <w:sz w:val="28"/>
          <w:szCs w:val="28"/>
        </w:rPr>
        <w:t>о</w:t>
      </w:r>
      <w:r w:rsidR="005B26B8" w:rsidRPr="002C341C">
        <w:rPr>
          <w:rFonts w:ascii="Times New Roman" w:hAnsi="Times New Roman"/>
          <w:color w:val="000000"/>
          <w:sz w:val="28"/>
          <w:szCs w:val="28"/>
        </w:rPr>
        <w:t>м</w:t>
      </w:r>
      <w:r w:rsidR="00D32CE6">
        <w:rPr>
          <w:rFonts w:ascii="Times New Roman" w:hAnsi="Times New Roman"/>
          <w:color w:val="000000"/>
          <w:sz w:val="28"/>
          <w:szCs w:val="28"/>
        </w:rPr>
        <w:t>у</w:t>
      </w:r>
      <w:r w:rsidR="005B26B8" w:rsidRPr="002C341C">
        <w:rPr>
          <w:rFonts w:ascii="Times New Roman" w:hAnsi="Times New Roman"/>
          <w:color w:val="000000"/>
          <w:sz w:val="28"/>
          <w:szCs w:val="28"/>
        </w:rPr>
        <w:t xml:space="preserve"> ФГОС </w:t>
      </w:r>
      <w:r w:rsidR="00D32CE6">
        <w:rPr>
          <w:rFonts w:ascii="Times New Roman" w:hAnsi="Times New Roman"/>
          <w:color w:val="000000"/>
          <w:sz w:val="28"/>
          <w:szCs w:val="28"/>
        </w:rPr>
        <w:t>Н</w:t>
      </w:r>
      <w:r w:rsidR="005B26B8" w:rsidRPr="002C341C">
        <w:rPr>
          <w:rFonts w:ascii="Times New Roman" w:hAnsi="Times New Roman"/>
          <w:color w:val="000000"/>
          <w:sz w:val="28"/>
          <w:szCs w:val="28"/>
        </w:rPr>
        <w:t xml:space="preserve">ОО 2021 г.) </w:t>
      </w:r>
      <w:hyperlink r:id="rId13" w:history="1">
        <w:r w:rsidR="005B26B8" w:rsidRPr="002C341C">
          <w:rPr>
            <w:rStyle w:val="a5"/>
            <w:rFonts w:ascii="Times New Roman" w:hAnsi="Times New Roman"/>
            <w:sz w:val="28"/>
            <w:szCs w:val="28"/>
          </w:rPr>
          <w:t>https://instrao.ru/images/p_r_p-po-uchebnym-predmetam-proekty/Английский_язык_нач_Примерная_рабочая_программа_Проект.pdf</w:t>
        </w:r>
      </w:hyperlink>
    </w:p>
    <w:p w:rsidR="004136B2"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00153FB3" w:rsidRPr="002C341C">
        <w:rPr>
          <w:rFonts w:ascii="Times New Roman" w:hAnsi="Times New Roman"/>
          <w:color w:val="000000"/>
          <w:sz w:val="28"/>
          <w:szCs w:val="28"/>
        </w:rPr>
        <w:t xml:space="preserve">. Примерная рабочая программа основного общего образования </w:t>
      </w:r>
      <w:r w:rsidR="005B26B8" w:rsidRPr="002C341C">
        <w:rPr>
          <w:rFonts w:ascii="Times New Roman" w:hAnsi="Times New Roman"/>
          <w:color w:val="000000"/>
          <w:sz w:val="28"/>
          <w:szCs w:val="28"/>
        </w:rPr>
        <w:t xml:space="preserve">предмета «Английский язык» </w:t>
      </w:r>
      <w:r w:rsidR="00153FB3" w:rsidRPr="002C341C">
        <w:rPr>
          <w:rFonts w:ascii="Times New Roman" w:hAnsi="Times New Roman"/>
          <w:color w:val="000000"/>
          <w:sz w:val="28"/>
          <w:szCs w:val="28"/>
        </w:rPr>
        <w:t xml:space="preserve"> (проект рабочей программы по нов</w:t>
      </w:r>
      <w:r w:rsidR="00D32CE6">
        <w:rPr>
          <w:rFonts w:ascii="Times New Roman" w:hAnsi="Times New Roman"/>
          <w:color w:val="000000"/>
          <w:sz w:val="28"/>
          <w:szCs w:val="28"/>
        </w:rPr>
        <w:t>о</w:t>
      </w:r>
      <w:r w:rsidR="00153FB3" w:rsidRPr="002C341C">
        <w:rPr>
          <w:rFonts w:ascii="Times New Roman" w:hAnsi="Times New Roman"/>
          <w:color w:val="000000"/>
          <w:sz w:val="28"/>
          <w:szCs w:val="28"/>
        </w:rPr>
        <w:t>м</w:t>
      </w:r>
      <w:r w:rsidR="00D32CE6">
        <w:rPr>
          <w:rFonts w:ascii="Times New Roman" w:hAnsi="Times New Roman"/>
          <w:color w:val="000000"/>
          <w:sz w:val="28"/>
          <w:szCs w:val="28"/>
        </w:rPr>
        <w:t>у</w:t>
      </w:r>
      <w:r w:rsidR="00153FB3" w:rsidRPr="002C341C">
        <w:rPr>
          <w:rFonts w:ascii="Times New Roman" w:hAnsi="Times New Roman"/>
          <w:color w:val="000000"/>
          <w:sz w:val="28"/>
          <w:szCs w:val="28"/>
        </w:rPr>
        <w:t xml:space="preserve"> ФГОС ООО 2021 г.) </w:t>
      </w:r>
      <w:r w:rsidR="004136B2" w:rsidRPr="002C341C">
        <w:rPr>
          <w:rFonts w:ascii="Times New Roman" w:hAnsi="Times New Roman"/>
          <w:color w:val="000000"/>
          <w:sz w:val="28"/>
          <w:szCs w:val="28"/>
        </w:rPr>
        <w:t>–</w:t>
      </w:r>
      <w:r w:rsidR="004136B2" w:rsidRPr="002C341C">
        <w:rPr>
          <w:rFonts w:ascii="Times New Roman" w:hAnsi="Times New Roman"/>
          <w:sz w:val="28"/>
          <w:szCs w:val="28"/>
        </w:rPr>
        <w:t xml:space="preserve"> </w:t>
      </w:r>
      <w:hyperlink r:id="rId14" w:history="1">
        <w:r w:rsidR="005B26B8" w:rsidRPr="002C341C">
          <w:rPr>
            <w:rStyle w:val="a5"/>
            <w:rFonts w:ascii="Times New Roman" w:hAnsi="Times New Roman"/>
            <w:sz w:val="28"/>
            <w:szCs w:val="28"/>
          </w:rPr>
          <w:t>https://instrao.ru/images/p_r_p-po-uchebnym-predmetam-proekty/Английский_язык_Примерная_рабочая_программа_проект.pdf</w:t>
        </w:r>
      </w:hyperlink>
    </w:p>
    <w:p w:rsidR="002671BF"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2671BF" w:rsidRPr="002C341C">
        <w:rPr>
          <w:rFonts w:ascii="Times New Roman" w:hAnsi="Times New Roman"/>
          <w:color w:val="000000"/>
          <w:sz w:val="28"/>
          <w:szCs w:val="28"/>
        </w:rPr>
        <w:t>. Примерная основная образовательная программа среднего общего образования //http://fgosreestr.ru/</w:t>
      </w:r>
    </w:p>
    <w:p w:rsidR="002671BF" w:rsidRPr="002C341C" w:rsidRDefault="00AF2D86"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hyperlink r:id="rId15" w:history="1">
        <w:r w:rsidR="002671BF" w:rsidRPr="002C341C">
          <w:rPr>
            <w:rStyle w:val="a5"/>
            <w:rFonts w:ascii="Times New Roman" w:hAnsi="Times New Roman"/>
            <w:sz w:val="28"/>
            <w:szCs w:val="28"/>
          </w:rPr>
          <w:t>http://fgosreestr.ru/wp-content/uploads/2015/07/Primernaya-osnovnaya-obrazovatelnaya-programma-srednego-obshhego-obrazovaniya.doc</w:t>
        </w:r>
      </w:hyperlink>
    </w:p>
    <w:p w:rsidR="00153FB3"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153FB3" w:rsidRPr="002C341C">
        <w:rPr>
          <w:rFonts w:ascii="Times New Roman" w:hAnsi="Times New Roman"/>
          <w:color w:val="000000"/>
          <w:sz w:val="28"/>
          <w:szCs w:val="28"/>
        </w:rPr>
        <w:t xml:space="preserve">. Примерная программа воспитания (утверждённая Протоколом №2/20 от 02.06.2020 г. заседания федерального учебно-методического объединения по общему образованию) - </w:t>
      </w:r>
      <w:hyperlink r:id="rId16" w:history="1">
        <w:r w:rsidR="00153FB3" w:rsidRPr="002C341C">
          <w:rPr>
            <w:rStyle w:val="a5"/>
            <w:rFonts w:ascii="Times New Roman" w:hAnsi="Times New Roman"/>
            <w:sz w:val="28"/>
            <w:szCs w:val="28"/>
          </w:rPr>
          <w:t>http://form.instrao.ru/</w:t>
        </w:r>
      </w:hyperlink>
    </w:p>
    <w:p w:rsidR="00153FB3" w:rsidRPr="002C341C" w:rsidRDefault="00824430"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00153FB3" w:rsidRPr="002C341C">
        <w:rPr>
          <w:rFonts w:ascii="Times New Roman" w:hAnsi="Times New Roman"/>
          <w:color w:val="000000"/>
          <w:sz w:val="28"/>
          <w:szCs w:val="28"/>
        </w:rPr>
        <w:t xml:space="preserve">. Примеры модульного наполнения раздела «Виды, формы и содержания деятельности» - </w:t>
      </w:r>
      <w:hyperlink r:id="rId17" w:history="1">
        <w:r w:rsidR="00153FB3" w:rsidRPr="002C341C">
          <w:rPr>
            <w:rStyle w:val="a5"/>
            <w:rFonts w:ascii="Times New Roman" w:hAnsi="Times New Roman"/>
            <w:sz w:val="28"/>
            <w:szCs w:val="28"/>
          </w:rPr>
          <w:t>http://form.instrao.ru/</w:t>
        </w:r>
      </w:hyperlink>
      <w:r w:rsidR="00153FB3" w:rsidRPr="002C341C">
        <w:rPr>
          <w:rFonts w:ascii="Times New Roman" w:hAnsi="Times New Roman"/>
          <w:color w:val="000000"/>
          <w:sz w:val="28"/>
          <w:szCs w:val="28"/>
        </w:rPr>
        <w:t xml:space="preserve"> </w:t>
      </w:r>
    </w:p>
    <w:p w:rsidR="00080261" w:rsidRPr="002C341C" w:rsidRDefault="00080261" w:rsidP="002C341C">
      <w:pPr>
        <w:spacing w:after="0" w:line="240" w:lineRule="auto"/>
        <w:ind w:firstLine="709"/>
        <w:rPr>
          <w:rFonts w:ascii="Times New Roman" w:hAnsi="Times New Roman"/>
          <w:sz w:val="28"/>
          <w:szCs w:val="28"/>
        </w:rPr>
      </w:pPr>
      <w:r w:rsidRPr="002C341C">
        <w:rPr>
          <w:rFonts w:ascii="Times New Roman" w:hAnsi="Times New Roman"/>
          <w:sz w:val="28"/>
          <w:szCs w:val="28"/>
        </w:rPr>
        <w:t>1</w:t>
      </w:r>
      <w:r w:rsidR="00824430">
        <w:rPr>
          <w:rFonts w:ascii="Times New Roman" w:hAnsi="Times New Roman"/>
          <w:sz w:val="28"/>
          <w:szCs w:val="28"/>
        </w:rPr>
        <w:t>1</w:t>
      </w:r>
      <w:r w:rsidRPr="002C341C">
        <w:rPr>
          <w:rFonts w:ascii="Times New Roman" w:hAnsi="Times New Roman"/>
          <w:sz w:val="28"/>
          <w:szCs w:val="28"/>
        </w:rPr>
        <w:t>.  Методические рекомендации MP 3.1/2.4.0178/1-20 “Рекомендации по организации работы образовательных организаций в условиях сохранения рисков распространения COVID-19” (утв. Федеральной службой по надзору в сфере защиты прав потребителей и благополучия человека 8 мая 2020 г.)</w:t>
      </w:r>
    </w:p>
    <w:p w:rsidR="00080261" w:rsidRPr="002C341C" w:rsidRDefault="00080261" w:rsidP="002C341C">
      <w:pPr>
        <w:widowControl w:val="0"/>
        <w:tabs>
          <w:tab w:val="left" w:pos="1832"/>
          <w:tab w:val="left" w:pos="3160"/>
          <w:tab w:val="left" w:pos="4488"/>
          <w:tab w:val="left" w:pos="5558"/>
          <w:tab w:val="left" w:pos="6056"/>
          <w:tab w:val="left" w:pos="7582"/>
          <w:tab w:val="left" w:pos="8755"/>
        </w:tabs>
        <w:spacing w:after="0" w:line="240" w:lineRule="auto"/>
        <w:ind w:firstLine="709"/>
        <w:jc w:val="both"/>
        <w:rPr>
          <w:rFonts w:ascii="Times New Roman" w:hAnsi="Times New Roman"/>
          <w:color w:val="000000"/>
          <w:sz w:val="28"/>
          <w:szCs w:val="28"/>
        </w:rPr>
      </w:pPr>
    </w:p>
    <w:p w:rsidR="00291F68" w:rsidRPr="002C341C" w:rsidRDefault="00080261" w:rsidP="002C341C">
      <w:pPr>
        <w:widowControl w:val="0"/>
        <w:spacing w:after="0" w:line="240" w:lineRule="auto"/>
        <w:ind w:firstLine="709"/>
        <w:jc w:val="center"/>
        <w:rPr>
          <w:rFonts w:ascii="Times New Roman" w:hAnsi="Times New Roman"/>
          <w:b/>
          <w:bCs/>
          <w:iCs/>
          <w:sz w:val="28"/>
          <w:szCs w:val="28"/>
        </w:rPr>
      </w:pPr>
      <w:r w:rsidRPr="002C341C">
        <w:rPr>
          <w:rFonts w:ascii="Times New Roman" w:hAnsi="Times New Roman"/>
          <w:b/>
          <w:bCs/>
          <w:color w:val="000000"/>
          <w:spacing w:val="2"/>
          <w:w w:val="99"/>
          <w:sz w:val="28"/>
          <w:szCs w:val="28"/>
        </w:rPr>
        <w:t>II</w:t>
      </w:r>
      <w:r w:rsidRPr="002C341C">
        <w:rPr>
          <w:rFonts w:ascii="Times New Roman" w:hAnsi="Times New Roman"/>
          <w:b/>
          <w:bCs/>
          <w:color w:val="000000"/>
          <w:w w:val="99"/>
          <w:sz w:val="28"/>
          <w:szCs w:val="28"/>
        </w:rPr>
        <w:t>.</w:t>
      </w:r>
      <w:r w:rsidRPr="002C341C">
        <w:rPr>
          <w:rFonts w:ascii="Times New Roman" w:hAnsi="Times New Roman"/>
          <w:color w:val="000000"/>
          <w:sz w:val="28"/>
          <w:szCs w:val="28"/>
        </w:rPr>
        <w:t xml:space="preserve"> </w:t>
      </w:r>
      <w:r w:rsidR="00291F68" w:rsidRPr="002C341C">
        <w:rPr>
          <w:rFonts w:ascii="Times New Roman" w:hAnsi="Times New Roman"/>
          <w:b/>
          <w:bCs/>
          <w:iCs/>
          <w:sz w:val="28"/>
          <w:szCs w:val="28"/>
        </w:rPr>
        <w:t>Программно-методическое обеспечение и контроль по предмету</w:t>
      </w:r>
    </w:p>
    <w:p w:rsidR="00720ED3" w:rsidRPr="002C341C" w:rsidRDefault="00291F68" w:rsidP="002C341C">
      <w:pPr>
        <w:spacing w:after="0" w:line="240" w:lineRule="auto"/>
        <w:ind w:firstLine="709"/>
        <w:jc w:val="both"/>
        <w:rPr>
          <w:rFonts w:ascii="Times New Roman" w:hAnsi="Times New Roman"/>
          <w:sz w:val="28"/>
          <w:szCs w:val="28"/>
        </w:rPr>
      </w:pPr>
      <w:r w:rsidRPr="002C341C">
        <w:rPr>
          <w:rFonts w:ascii="Times New Roman" w:hAnsi="Times New Roman"/>
          <w:sz w:val="28"/>
          <w:szCs w:val="28"/>
        </w:rPr>
        <w:t>На основании Федерального закона «Об образовании в Российской Федерации» выбор УМК по предмету относится к компетенции образовательной организации, однако этот выбор должен соответствовать образовательной программе образовательной организации и утвержденн</w:t>
      </w:r>
      <w:r w:rsidR="00822CB9" w:rsidRPr="002C341C">
        <w:rPr>
          <w:rFonts w:ascii="Times New Roman" w:hAnsi="Times New Roman"/>
          <w:sz w:val="28"/>
          <w:szCs w:val="28"/>
        </w:rPr>
        <w:t>ому</w:t>
      </w:r>
      <w:r w:rsidRPr="002C341C">
        <w:rPr>
          <w:rFonts w:ascii="Times New Roman" w:hAnsi="Times New Roman"/>
          <w:sz w:val="28"/>
          <w:szCs w:val="28"/>
        </w:rPr>
        <w:t xml:space="preserve"> федеральн</w:t>
      </w:r>
      <w:r w:rsidR="00822CB9" w:rsidRPr="002C341C">
        <w:rPr>
          <w:rFonts w:ascii="Times New Roman" w:hAnsi="Times New Roman"/>
          <w:sz w:val="28"/>
          <w:szCs w:val="28"/>
        </w:rPr>
        <w:t>о</w:t>
      </w:r>
      <w:r w:rsidRPr="002C341C">
        <w:rPr>
          <w:rFonts w:ascii="Times New Roman" w:hAnsi="Times New Roman"/>
          <w:sz w:val="28"/>
          <w:szCs w:val="28"/>
        </w:rPr>
        <w:t>м</w:t>
      </w:r>
      <w:r w:rsidR="00822CB9" w:rsidRPr="002C341C">
        <w:rPr>
          <w:rFonts w:ascii="Times New Roman" w:hAnsi="Times New Roman"/>
          <w:sz w:val="28"/>
          <w:szCs w:val="28"/>
        </w:rPr>
        <w:t>у</w:t>
      </w:r>
      <w:r w:rsidRPr="002C341C">
        <w:rPr>
          <w:rFonts w:ascii="Times New Roman" w:hAnsi="Times New Roman"/>
          <w:sz w:val="28"/>
          <w:szCs w:val="28"/>
        </w:rPr>
        <w:t xml:space="preserve"> пер</w:t>
      </w:r>
      <w:r w:rsidR="00DC383F" w:rsidRPr="002C341C">
        <w:rPr>
          <w:rFonts w:ascii="Times New Roman" w:hAnsi="Times New Roman"/>
          <w:sz w:val="28"/>
          <w:szCs w:val="28"/>
        </w:rPr>
        <w:t>ечн</w:t>
      </w:r>
      <w:r w:rsidR="00822CB9" w:rsidRPr="002C341C">
        <w:rPr>
          <w:rFonts w:ascii="Times New Roman" w:hAnsi="Times New Roman"/>
          <w:sz w:val="28"/>
          <w:szCs w:val="28"/>
        </w:rPr>
        <w:t>ю</w:t>
      </w:r>
      <w:r w:rsidR="00DC383F" w:rsidRPr="002C341C">
        <w:rPr>
          <w:rFonts w:ascii="Times New Roman" w:hAnsi="Times New Roman"/>
          <w:sz w:val="28"/>
          <w:szCs w:val="28"/>
        </w:rPr>
        <w:t xml:space="preserve"> учебников, рекомендованным</w:t>
      </w:r>
      <w:r w:rsidRPr="002C341C">
        <w:rPr>
          <w:rFonts w:ascii="Times New Roman" w:hAnsi="Times New Roman"/>
          <w:sz w:val="28"/>
          <w:szCs w:val="28"/>
        </w:rPr>
        <w:t xml:space="preserve"> к использованию в образоват</w:t>
      </w:r>
      <w:r w:rsidR="00EF5077" w:rsidRPr="002C341C">
        <w:rPr>
          <w:rFonts w:ascii="Times New Roman" w:hAnsi="Times New Roman"/>
          <w:sz w:val="28"/>
          <w:szCs w:val="28"/>
        </w:rPr>
        <w:t xml:space="preserve">ельном </w:t>
      </w:r>
      <w:r w:rsidR="00FC5A2C" w:rsidRPr="002C341C">
        <w:rPr>
          <w:rFonts w:ascii="Times New Roman" w:hAnsi="Times New Roman"/>
          <w:sz w:val="28"/>
          <w:szCs w:val="28"/>
        </w:rPr>
        <w:t xml:space="preserve">процессе. </w:t>
      </w:r>
    </w:p>
    <w:p w:rsidR="00DB48C0" w:rsidRPr="002C341C" w:rsidRDefault="00D847A8" w:rsidP="002C341C">
      <w:pPr>
        <w:pStyle w:val="a9"/>
        <w:tabs>
          <w:tab w:val="left" w:pos="180"/>
        </w:tabs>
        <w:spacing w:line="240" w:lineRule="auto"/>
        <w:ind w:firstLine="709"/>
        <w:rPr>
          <w:rFonts w:cs="Times New Roman"/>
          <w:sz w:val="28"/>
          <w:szCs w:val="28"/>
        </w:rPr>
      </w:pPr>
      <w:r w:rsidRPr="002C341C">
        <w:rPr>
          <w:rFonts w:cs="Times New Roman"/>
          <w:sz w:val="28"/>
          <w:szCs w:val="28"/>
        </w:rPr>
        <w:t>При выборе УМК</w:t>
      </w:r>
      <w:r w:rsidR="00D70569" w:rsidRPr="002C341C">
        <w:rPr>
          <w:rFonts w:cs="Times New Roman"/>
          <w:sz w:val="28"/>
          <w:szCs w:val="28"/>
        </w:rPr>
        <w:t xml:space="preserve"> </w:t>
      </w:r>
      <w:r w:rsidRPr="002C341C">
        <w:rPr>
          <w:rFonts w:cs="Times New Roman"/>
          <w:sz w:val="28"/>
          <w:szCs w:val="28"/>
        </w:rPr>
        <w:t xml:space="preserve">по иностранному языку следует обратить внимание на средства достижения образовательных результатов, заложенных в них, а именно, на наличие системы комплексных упражнений для достижения личностных, </w:t>
      </w:r>
      <w:proofErr w:type="spellStart"/>
      <w:r w:rsidRPr="002C341C">
        <w:rPr>
          <w:rFonts w:cs="Times New Roman"/>
          <w:sz w:val="28"/>
          <w:szCs w:val="28"/>
        </w:rPr>
        <w:t>метапредметных</w:t>
      </w:r>
      <w:proofErr w:type="spellEnd"/>
      <w:r w:rsidRPr="002C341C">
        <w:rPr>
          <w:rFonts w:cs="Times New Roman"/>
          <w:sz w:val="28"/>
          <w:szCs w:val="28"/>
        </w:rPr>
        <w:t xml:space="preserve"> и предметных результатов и на воспитательный потенциал учебных материалов.</w:t>
      </w:r>
    </w:p>
    <w:p w:rsidR="00DD3FAE" w:rsidRPr="002C341C" w:rsidRDefault="00291F68" w:rsidP="002C341C">
      <w:pPr>
        <w:shd w:val="clear" w:color="auto" w:fill="FFFFFF"/>
        <w:spacing w:after="0" w:line="240" w:lineRule="auto"/>
        <w:ind w:firstLine="709"/>
        <w:jc w:val="center"/>
        <w:rPr>
          <w:rFonts w:ascii="Times New Roman" w:hAnsi="Times New Roman"/>
          <w:b/>
          <w:bCs/>
          <w:iCs/>
          <w:sz w:val="28"/>
          <w:szCs w:val="28"/>
        </w:rPr>
      </w:pPr>
      <w:r w:rsidRPr="002C341C">
        <w:rPr>
          <w:rFonts w:ascii="Times New Roman" w:hAnsi="Times New Roman"/>
          <w:b/>
          <w:bCs/>
          <w:iCs/>
          <w:sz w:val="28"/>
          <w:szCs w:val="28"/>
        </w:rPr>
        <w:lastRenderedPageBreak/>
        <w:t>Учебно-методическое обеспечение изучения предмета на базовом уровне</w:t>
      </w:r>
    </w:p>
    <w:p w:rsidR="00DB3042" w:rsidRPr="002C341C" w:rsidRDefault="00291F68" w:rsidP="002C341C">
      <w:pPr>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Учебный предмет </w:t>
      </w:r>
      <w:r w:rsidRPr="002C341C">
        <w:rPr>
          <w:rFonts w:ascii="Times New Roman" w:hAnsi="Times New Roman"/>
          <w:b/>
          <w:i/>
          <w:sz w:val="28"/>
          <w:szCs w:val="28"/>
        </w:rPr>
        <w:t>«Иностранный язык»</w:t>
      </w:r>
      <w:r w:rsidRPr="002C341C">
        <w:rPr>
          <w:rFonts w:ascii="Times New Roman" w:hAnsi="Times New Roman"/>
          <w:sz w:val="28"/>
          <w:szCs w:val="28"/>
        </w:rPr>
        <w:t xml:space="preserve"> изучается </w:t>
      </w:r>
      <w:r w:rsidR="00DB48C0" w:rsidRPr="002C341C">
        <w:rPr>
          <w:rFonts w:ascii="Times New Roman" w:hAnsi="Times New Roman"/>
          <w:sz w:val="28"/>
          <w:szCs w:val="28"/>
        </w:rPr>
        <w:t xml:space="preserve">в начальной школе </w:t>
      </w:r>
      <w:r w:rsidRPr="002C341C">
        <w:rPr>
          <w:rFonts w:ascii="Times New Roman" w:hAnsi="Times New Roman"/>
          <w:sz w:val="28"/>
          <w:szCs w:val="28"/>
        </w:rPr>
        <w:t xml:space="preserve">со </w:t>
      </w:r>
      <w:r w:rsidRPr="002C341C">
        <w:rPr>
          <w:rFonts w:ascii="Times New Roman" w:hAnsi="Times New Roman"/>
          <w:sz w:val="28"/>
          <w:szCs w:val="28"/>
          <w:lang w:val="en-US"/>
        </w:rPr>
        <w:t>II</w:t>
      </w:r>
      <w:r w:rsidR="00DD6F64" w:rsidRPr="002C341C">
        <w:rPr>
          <w:rFonts w:ascii="Times New Roman" w:hAnsi="Times New Roman"/>
          <w:sz w:val="28"/>
          <w:szCs w:val="28"/>
        </w:rPr>
        <w:t xml:space="preserve"> по IV класс в объёме 2</w:t>
      </w:r>
      <w:r w:rsidRPr="002C341C">
        <w:rPr>
          <w:rFonts w:ascii="Times New Roman" w:hAnsi="Times New Roman"/>
          <w:sz w:val="28"/>
          <w:szCs w:val="28"/>
        </w:rPr>
        <w:t xml:space="preserve">-х часов в неделю, </w:t>
      </w:r>
      <w:r w:rsidR="00DB48C0" w:rsidRPr="002C341C">
        <w:rPr>
          <w:rFonts w:ascii="Times New Roman" w:hAnsi="Times New Roman"/>
          <w:sz w:val="28"/>
          <w:szCs w:val="28"/>
        </w:rPr>
        <w:t xml:space="preserve">в основной школе </w:t>
      </w:r>
      <w:r w:rsidRPr="002C341C">
        <w:rPr>
          <w:rFonts w:ascii="Times New Roman" w:hAnsi="Times New Roman"/>
          <w:sz w:val="28"/>
          <w:szCs w:val="28"/>
        </w:rPr>
        <w:t xml:space="preserve">с </w:t>
      </w:r>
      <w:r w:rsidRPr="002C341C">
        <w:rPr>
          <w:rFonts w:ascii="Times New Roman" w:hAnsi="Times New Roman"/>
          <w:sz w:val="28"/>
          <w:szCs w:val="28"/>
          <w:lang w:val="en-US"/>
        </w:rPr>
        <w:t>V</w:t>
      </w:r>
      <w:r w:rsidRPr="002C341C">
        <w:rPr>
          <w:rFonts w:ascii="Times New Roman" w:hAnsi="Times New Roman"/>
          <w:sz w:val="28"/>
          <w:szCs w:val="28"/>
        </w:rPr>
        <w:t xml:space="preserve"> по </w:t>
      </w:r>
      <w:r w:rsidR="00DB48C0" w:rsidRPr="002C341C">
        <w:rPr>
          <w:rFonts w:ascii="Times New Roman" w:hAnsi="Times New Roman"/>
          <w:sz w:val="28"/>
          <w:szCs w:val="28"/>
          <w:lang w:val="en-US"/>
        </w:rPr>
        <w:t>IX</w:t>
      </w:r>
      <w:r w:rsidR="00DB48C0" w:rsidRPr="002C341C">
        <w:rPr>
          <w:rFonts w:ascii="Times New Roman" w:hAnsi="Times New Roman"/>
          <w:sz w:val="28"/>
          <w:szCs w:val="28"/>
        </w:rPr>
        <w:t xml:space="preserve"> класс в объёме 3-х часов в неделю</w:t>
      </w:r>
      <w:r w:rsidR="005506A5" w:rsidRPr="002C341C">
        <w:rPr>
          <w:rFonts w:ascii="Times New Roman" w:hAnsi="Times New Roman"/>
          <w:sz w:val="28"/>
          <w:szCs w:val="28"/>
        </w:rPr>
        <w:t xml:space="preserve"> </w:t>
      </w:r>
      <w:r w:rsidR="00DB48C0" w:rsidRPr="002C341C">
        <w:rPr>
          <w:rFonts w:ascii="Times New Roman" w:hAnsi="Times New Roman"/>
          <w:sz w:val="28"/>
          <w:szCs w:val="28"/>
        </w:rPr>
        <w:t xml:space="preserve">и </w:t>
      </w:r>
      <w:r w:rsidR="00A67C8F" w:rsidRPr="002C341C">
        <w:rPr>
          <w:rFonts w:ascii="Times New Roman" w:hAnsi="Times New Roman"/>
          <w:sz w:val="28"/>
          <w:szCs w:val="28"/>
        </w:rPr>
        <w:t>в средней школе</w:t>
      </w:r>
      <w:r w:rsidR="00DB48C0" w:rsidRPr="002C341C">
        <w:rPr>
          <w:rFonts w:ascii="Times New Roman" w:hAnsi="Times New Roman"/>
          <w:sz w:val="28"/>
          <w:szCs w:val="28"/>
        </w:rPr>
        <w:t xml:space="preserve"> в </w:t>
      </w:r>
      <w:r w:rsidR="00DB48C0" w:rsidRPr="002C341C">
        <w:rPr>
          <w:rFonts w:ascii="Times New Roman" w:hAnsi="Times New Roman"/>
          <w:sz w:val="28"/>
          <w:szCs w:val="28"/>
          <w:lang w:val="en-US"/>
        </w:rPr>
        <w:t>X</w:t>
      </w:r>
      <w:r w:rsidR="00DB48C0" w:rsidRPr="002C341C">
        <w:rPr>
          <w:rFonts w:ascii="Times New Roman" w:hAnsi="Times New Roman"/>
          <w:sz w:val="28"/>
          <w:szCs w:val="28"/>
        </w:rPr>
        <w:t>-</w:t>
      </w:r>
      <w:r w:rsidRPr="002C341C">
        <w:rPr>
          <w:rFonts w:ascii="Times New Roman" w:hAnsi="Times New Roman"/>
          <w:sz w:val="28"/>
          <w:szCs w:val="28"/>
          <w:lang w:val="en-US"/>
        </w:rPr>
        <w:t>XI</w:t>
      </w:r>
      <w:r w:rsidRPr="002C341C">
        <w:rPr>
          <w:rFonts w:ascii="Times New Roman" w:hAnsi="Times New Roman"/>
          <w:sz w:val="28"/>
          <w:szCs w:val="28"/>
        </w:rPr>
        <w:t xml:space="preserve"> класс</w:t>
      </w:r>
      <w:r w:rsidR="00DB48C0" w:rsidRPr="002C341C">
        <w:rPr>
          <w:rFonts w:ascii="Times New Roman" w:hAnsi="Times New Roman"/>
          <w:sz w:val="28"/>
          <w:szCs w:val="28"/>
        </w:rPr>
        <w:t>ах</w:t>
      </w:r>
      <w:r w:rsidRPr="002C341C">
        <w:rPr>
          <w:rFonts w:ascii="Times New Roman" w:hAnsi="Times New Roman"/>
          <w:sz w:val="28"/>
          <w:szCs w:val="28"/>
        </w:rPr>
        <w:t xml:space="preserve"> в объёме 3-х часов в неделю. Предложенный объём учебного времени достаточен для освоения иностранного языка на функциональном уровне. </w:t>
      </w:r>
      <w:r w:rsidRPr="002C341C">
        <w:rPr>
          <w:rFonts w:ascii="Times New Roman" w:hAnsi="Times New Roman"/>
          <w:bCs/>
          <w:color w:val="000000"/>
          <w:sz w:val="28"/>
          <w:szCs w:val="28"/>
        </w:rPr>
        <w:t>Примерная программа рассчитана на это же количество уче</w:t>
      </w:r>
      <w:r w:rsidR="00FC5A2C" w:rsidRPr="002C341C">
        <w:rPr>
          <w:rFonts w:ascii="Times New Roman" w:hAnsi="Times New Roman"/>
          <w:bCs/>
          <w:color w:val="000000"/>
          <w:sz w:val="28"/>
          <w:szCs w:val="28"/>
        </w:rPr>
        <w:t xml:space="preserve">бных часов </w:t>
      </w:r>
      <w:r w:rsidRPr="002C341C">
        <w:rPr>
          <w:rFonts w:ascii="Times New Roman" w:hAnsi="Times New Roman"/>
          <w:bCs/>
          <w:color w:val="000000"/>
          <w:sz w:val="28"/>
          <w:szCs w:val="28"/>
        </w:rPr>
        <w:t>п</w:t>
      </w:r>
      <w:r w:rsidRPr="002C341C">
        <w:rPr>
          <w:rFonts w:ascii="Times New Roman" w:hAnsi="Times New Roman"/>
          <w:sz w:val="28"/>
          <w:szCs w:val="28"/>
        </w:rPr>
        <w:t xml:space="preserve">ри этом в ней предусмотрен резерв свободного времени в размере 10 % от общего объема. </w:t>
      </w:r>
    </w:p>
    <w:p w:rsidR="008A02BA" w:rsidRPr="002C341C" w:rsidRDefault="008A02BA" w:rsidP="002C341C">
      <w:pPr>
        <w:spacing w:after="0" w:line="240" w:lineRule="auto"/>
        <w:ind w:firstLine="709"/>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3780"/>
        <w:gridCol w:w="432"/>
        <w:gridCol w:w="648"/>
        <w:gridCol w:w="720"/>
        <w:gridCol w:w="516"/>
        <w:gridCol w:w="564"/>
        <w:gridCol w:w="360"/>
        <w:gridCol w:w="360"/>
        <w:gridCol w:w="360"/>
        <w:gridCol w:w="360"/>
        <w:gridCol w:w="720"/>
        <w:gridCol w:w="968"/>
      </w:tblGrid>
      <w:tr w:rsidR="008A02BA" w:rsidRPr="002C341C"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Уровень и количество часов программы</w:t>
            </w:r>
          </w:p>
        </w:tc>
        <w:tc>
          <w:tcPr>
            <w:tcW w:w="6008" w:type="dxa"/>
            <w:gridSpan w:val="11"/>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center"/>
              <w:rPr>
                <w:rFonts w:ascii="Times New Roman" w:hAnsi="Times New Roman"/>
                <w:b/>
                <w:sz w:val="28"/>
                <w:szCs w:val="28"/>
              </w:rPr>
            </w:pPr>
            <w:r w:rsidRPr="002C341C">
              <w:rPr>
                <w:rFonts w:ascii="Times New Roman" w:hAnsi="Times New Roman"/>
                <w:b/>
                <w:sz w:val="28"/>
                <w:szCs w:val="28"/>
              </w:rPr>
              <w:t>Классы</w:t>
            </w:r>
          </w:p>
        </w:tc>
      </w:tr>
      <w:tr w:rsidR="008A02BA" w:rsidRPr="002C341C"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1</w:t>
            </w:r>
          </w:p>
        </w:tc>
        <w:tc>
          <w:tcPr>
            <w:tcW w:w="64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2</w:t>
            </w:r>
          </w:p>
        </w:tc>
        <w:tc>
          <w:tcPr>
            <w:tcW w:w="72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3</w:t>
            </w:r>
          </w:p>
        </w:tc>
        <w:tc>
          <w:tcPr>
            <w:tcW w:w="51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4</w:t>
            </w:r>
          </w:p>
        </w:tc>
        <w:tc>
          <w:tcPr>
            <w:tcW w:w="564"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5</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6</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7</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8</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9</w:t>
            </w:r>
          </w:p>
        </w:tc>
        <w:tc>
          <w:tcPr>
            <w:tcW w:w="720"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b/>
                <w:sz w:val="28"/>
                <w:szCs w:val="28"/>
              </w:rPr>
            </w:pPr>
            <w:r w:rsidRPr="002C341C">
              <w:rPr>
                <w:rFonts w:ascii="Times New Roman" w:hAnsi="Times New Roman"/>
                <w:b/>
                <w:sz w:val="28"/>
                <w:szCs w:val="28"/>
              </w:rPr>
              <w:t>10</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b/>
                <w:sz w:val="28"/>
                <w:szCs w:val="28"/>
              </w:rPr>
            </w:pPr>
            <w:r w:rsidRPr="002C341C">
              <w:rPr>
                <w:rFonts w:ascii="Times New Roman" w:hAnsi="Times New Roman"/>
                <w:b/>
                <w:sz w:val="28"/>
                <w:szCs w:val="28"/>
              </w:rPr>
              <w:t>11</w:t>
            </w:r>
          </w:p>
        </w:tc>
      </w:tr>
      <w:tr w:rsidR="008A02BA" w:rsidRPr="002C341C" w:rsidTr="00CB1552">
        <w:tc>
          <w:tcPr>
            <w:tcW w:w="378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Базовый  (час.)</w:t>
            </w: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64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72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51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564"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36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720"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3</w:t>
            </w:r>
          </w:p>
        </w:tc>
      </w:tr>
    </w:tbl>
    <w:p w:rsidR="008A02BA" w:rsidRPr="002C341C" w:rsidRDefault="008A02BA" w:rsidP="002C341C">
      <w:pPr>
        <w:spacing w:after="0" w:line="240" w:lineRule="auto"/>
        <w:ind w:firstLine="709"/>
        <w:rPr>
          <w:rFonts w:ascii="Times New Roman" w:hAnsi="Times New Roman"/>
          <w:sz w:val="28"/>
          <w:szCs w:val="28"/>
        </w:rPr>
      </w:pPr>
    </w:p>
    <w:p w:rsidR="00291F68" w:rsidRPr="002C341C" w:rsidRDefault="00291F68"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На основе примерной </w:t>
      </w:r>
      <w:r w:rsidR="00DB48C0" w:rsidRPr="002C341C">
        <w:rPr>
          <w:rFonts w:ascii="Times New Roman" w:hAnsi="Times New Roman"/>
          <w:sz w:val="28"/>
          <w:szCs w:val="28"/>
        </w:rPr>
        <w:t xml:space="preserve">образовательной </w:t>
      </w:r>
      <w:r w:rsidRPr="002C341C">
        <w:rPr>
          <w:rFonts w:ascii="Times New Roman" w:hAnsi="Times New Roman"/>
          <w:sz w:val="28"/>
          <w:szCs w:val="28"/>
        </w:rPr>
        <w:t xml:space="preserve">программы </w:t>
      </w:r>
      <w:r w:rsidR="00D52848" w:rsidRPr="002C341C">
        <w:rPr>
          <w:rFonts w:ascii="Times New Roman" w:hAnsi="Times New Roman"/>
          <w:sz w:val="28"/>
          <w:szCs w:val="28"/>
        </w:rPr>
        <w:t>создаются</w:t>
      </w:r>
      <w:r w:rsidRPr="002C341C">
        <w:rPr>
          <w:rFonts w:ascii="Times New Roman" w:hAnsi="Times New Roman"/>
          <w:sz w:val="28"/>
          <w:szCs w:val="28"/>
        </w:rPr>
        <w:t xml:space="preserve"> рабочие (авторские) пр</w:t>
      </w:r>
      <w:r w:rsidR="00B3159F" w:rsidRPr="002C341C">
        <w:rPr>
          <w:rFonts w:ascii="Times New Roman" w:hAnsi="Times New Roman"/>
          <w:sz w:val="28"/>
          <w:szCs w:val="28"/>
        </w:rPr>
        <w:t xml:space="preserve">ограммы </w:t>
      </w:r>
      <w:proofErr w:type="gramStart"/>
      <w:r w:rsidR="00B3159F" w:rsidRPr="002C341C">
        <w:rPr>
          <w:rFonts w:ascii="Times New Roman" w:hAnsi="Times New Roman"/>
          <w:sz w:val="28"/>
          <w:szCs w:val="28"/>
        </w:rPr>
        <w:t>авторов</w:t>
      </w:r>
      <w:proofErr w:type="gramEnd"/>
      <w:r w:rsidR="00B3159F" w:rsidRPr="002C341C">
        <w:rPr>
          <w:rFonts w:ascii="Times New Roman" w:hAnsi="Times New Roman"/>
          <w:sz w:val="28"/>
          <w:szCs w:val="28"/>
        </w:rPr>
        <w:t xml:space="preserve"> действующих УМК</w:t>
      </w:r>
      <w:r w:rsidRPr="002C341C">
        <w:rPr>
          <w:rFonts w:ascii="Times New Roman" w:hAnsi="Times New Roman"/>
          <w:sz w:val="28"/>
          <w:szCs w:val="28"/>
        </w:rPr>
        <w:t xml:space="preserve">, </w:t>
      </w:r>
      <w:r w:rsidR="00B3159F" w:rsidRPr="002C341C">
        <w:rPr>
          <w:rFonts w:ascii="Times New Roman" w:hAnsi="Times New Roman"/>
          <w:sz w:val="28"/>
          <w:szCs w:val="28"/>
        </w:rPr>
        <w:t xml:space="preserve">вошедшие в федеральный перечень учебников по иностранным языкам, </w:t>
      </w:r>
      <w:r w:rsidRPr="002C341C">
        <w:rPr>
          <w:rFonts w:ascii="Times New Roman" w:hAnsi="Times New Roman"/>
          <w:sz w:val="28"/>
          <w:szCs w:val="28"/>
        </w:rPr>
        <w:t>которые используются в образовательных учреждениях области</w:t>
      </w:r>
      <w:r w:rsidR="005E39C4" w:rsidRPr="002C341C">
        <w:rPr>
          <w:rFonts w:ascii="Times New Roman" w:hAnsi="Times New Roman"/>
          <w:sz w:val="28"/>
          <w:szCs w:val="28"/>
        </w:rPr>
        <w:t>.</w:t>
      </w:r>
      <w:r w:rsidRPr="002C341C">
        <w:rPr>
          <w:rFonts w:ascii="Times New Roman" w:hAnsi="Times New Roman"/>
          <w:sz w:val="28"/>
          <w:szCs w:val="28"/>
        </w:rPr>
        <w:t xml:space="preserve"> Эти программы </w:t>
      </w:r>
      <w:r w:rsidR="00FC3B81" w:rsidRPr="002C341C">
        <w:rPr>
          <w:rFonts w:ascii="Times New Roman" w:hAnsi="Times New Roman"/>
          <w:sz w:val="28"/>
          <w:szCs w:val="28"/>
        </w:rPr>
        <w:t>могут быть использованы</w:t>
      </w:r>
      <w:r w:rsidRPr="002C341C">
        <w:rPr>
          <w:rFonts w:ascii="Times New Roman" w:hAnsi="Times New Roman"/>
          <w:sz w:val="28"/>
          <w:szCs w:val="28"/>
        </w:rPr>
        <w:t xml:space="preserve"> для написания учителем своей рабочей программы.</w:t>
      </w:r>
    </w:p>
    <w:p w:rsidR="00291F68" w:rsidRPr="002C341C" w:rsidRDefault="00291F68" w:rsidP="002C341C">
      <w:pPr>
        <w:shd w:val="clear" w:color="auto" w:fill="FFFFFF"/>
        <w:tabs>
          <w:tab w:val="left" w:pos="0"/>
        </w:tabs>
        <w:spacing w:after="0" w:line="240" w:lineRule="auto"/>
        <w:ind w:firstLine="709"/>
        <w:jc w:val="both"/>
        <w:rPr>
          <w:rFonts w:ascii="Times New Roman" w:hAnsi="Times New Roman"/>
          <w:color w:val="000000"/>
          <w:spacing w:val="-3"/>
          <w:sz w:val="28"/>
          <w:szCs w:val="28"/>
        </w:rPr>
      </w:pPr>
      <w:r w:rsidRPr="002C341C">
        <w:rPr>
          <w:rFonts w:ascii="Times New Roman" w:hAnsi="Times New Roman"/>
          <w:color w:val="000000"/>
          <w:spacing w:val="-3"/>
          <w:sz w:val="28"/>
          <w:szCs w:val="28"/>
        </w:rPr>
        <w:t>В плане методической преемственнос</w:t>
      </w:r>
      <w:r w:rsidRPr="002C341C">
        <w:rPr>
          <w:rFonts w:ascii="Times New Roman" w:hAnsi="Times New Roman"/>
          <w:color w:val="000000"/>
          <w:spacing w:val="-2"/>
          <w:sz w:val="28"/>
          <w:szCs w:val="28"/>
        </w:rPr>
        <w:t xml:space="preserve">ти желательно обеспечить плавный переход </w:t>
      </w:r>
      <w:r w:rsidRPr="002C341C">
        <w:rPr>
          <w:rFonts w:ascii="Times New Roman" w:hAnsi="Times New Roman"/>
          <w:color w:val="000000"/>
          <w:spacing w:val="-3"/>
          <w:sz w:val="28"/>
          <w:szCs w:val="28"/>
        </w:rPr>
        <w:t>с одной ступени обучения на другую. Необходимо</w:t>
      </w:r>
      <w:r w:rsidRPr="002C341C">
        <w:rPr>
          <w:rFonts w:ascii="Times New Roman" w:hAnsi="Times New Roman"/>
          <w:color w:val="000000"/>
          <w:spacing w:val="-4"/>
          <w:sz w:val="28"/>
          <w:szCs w:val="28"/>
        </w:rPr>
        <w:t xml:space="preserve"> на протяжении все</w:t>
      </w:r>
      <w:r w:rsidRPr="002C341C">
        <w:rPr>
          <w:rFonts w:ascii="Times New Roman" w:hAnsi="Times New Roman"/>
          <w:color w:val="000000"/>
          <w:spacing w:val="-3"/>
          <w:sz w:val="28"/>
          <w:szCs w:val="28"/>
        </w:rPr>
        <w:t>го курса обучения иностранному языку при</w:t>
      </w:r>
      <w:r w:rsidRPr="002C341C">
        <w:rPr>
          <w:rFonts w:ascii="Times New Roman" w:hAnsi="Times New Roman"/>
          <w:color w:val="000000"/>
          <w:spacing w:val="-2"/>
          <w:sz w:val="28"/>
          <w:szCs w:val="28"/>
        </w:rPr>
        <w:t xml:space="preserve">держиваться единой стратегии обучения, </w:t>
      </w:r>
      <w:r w:rsidRPr="002C341C">
        <w:rPr>
          <w:rFonts w:ascii="Times New Roman" w:hAnsi="Times New Roman"/>
          <w:color w:val="000000"/>
          <w:spacing w:val="-3"/>
          <w:sz w:val="28"/>
          <w:szCs w:val="28"/>
        </w:rPr>
        <w:t xml:space="preserve">обеспечивающей чёткое формулирование и </w:t>
      </w:r>
      <w:r w:rsidRPr="002C341C">
        <w:rPr>
          <w:rFonts w:ascii="Times New Roman" w:hAnsi="Times New Roman"/>
          <w:color w:val="000000"/>
          <w:spacing w:val="-2"/>
          <w:sz w:val="28"/>
          <w:szCs w:val="28"/>
        </w:rPr>
        <w:t>достижение целей обучения на каждой сту</w:t>
      </w:r>
      <w:r w:rsidRPr="002C341C">
        <w:rPr>
          <w:rFonts w:ascii="Times New Roman" w:hAnsi="Times New Roman"/>
          <w:color w:val="000000"/>
          <w:spacing w:val="-4"/>
          <w:sz w:val="28"/>
          <w:szCs w:val="28"/>
        </w:rPr>
        <w:t xml:space="preserve">пени при взаимодействии между ними. Такое </w:t>
      </w:r>
      <w:r w:rsidRPr="002C341C">
        <w:rPr>
          <w:rFonts w:ascii="Times New Roman" w:hAnsi="Times New Roman"/>
          <w:color w:val="000000"/>
          <w:spacing w:val="-3"/>
          <w:sz w:val="28"/>
          <w:szCs w:val="28"/>
        </w:rPr>
        <w:t>взаимодействие достигается с помощью сквозных программ, с использованием посо</w:t>
      </w:r>
      <w:r w:rsidRPr="002C341C">
        <w:rPr>
          <w:rFonts w:ascii="Times New Roman" w:hAnsi="Times New Roman"/>
          <w:color w:val="000000"/>
          <w:spacing w:val="-4"/>
          <w:sz w:val="28"/>
          <w:szCs w:val="28"/>
        </w:rPr>
        <w:t xml:space="preserve">бий, которые последовательно ведут ученика </w:t>
      </w:r>
      <w:r w:rsidRPr="002C341C">
        <w:rPr>
          <w:rFonts w:ascii="Times New Roman" w:hAnsi="Times New Roman"/>
          <w:color w:val="000000"/>
          <w:spacing w:val="-3"/>
          <w:sz w:val="28"/>
          <w:szCs w:val="28"/>
        </w:rPr>
        <w:t xml:space="preserve">от начальной школы к основной, от основной – к средней. </w:t>
      </w:r>
    </w:p>
    <w:p w:rsidR="00291F68" w:rsidRPr="002C341C" w:rsidRDefault="00291F68" w:rsidP="002C341C">
      <w:pPr>
        <w:shd w:val="clear" w:color="auto" w:fill="FFFFFF"/>
        <w:tabs>
          <w:tab w:val="left" w:pos="0"/>
        </w:tabs>
        <w:spacing w:after="0" w:line="240" w:lineRule="auto"/>
        <w:ind w:firstLine="709"/>
        <w:jc w:val="both"/>
        <w:rPr>
          <w:rFonts w:ascii="Times New Roman" w:hAnsi="Times New Roman"/>
          <w:color w:val="000000"/>
          <w:spacing w:val="-5"/>
          <w:sz w:val="28"/>
          <w:szCs w:val="28"/>
        </w:rPr>
      </w:pPr>
      <w:r w:rsidRPr="002C341C">
        <w:rPr>
          <w:rFonts w:ascii="Times New Roman" w:hAnsi="Times New Roman"/>
          <w:color w:val="000000"/>
          <w:spacing w:val="-3"/>
          <w:sz w:val="28"/>
          <w:szCs w:val="28"/>
        </w:rPr>
        <w:t xml:space="preserve">В этом контексте более перспективны </w:t>
      </w:r>
      <w:r w:rsidRPr="002C341C">
        <w:rPr>
          <w:rFonts w:ascii="Times New Roman" w:hAnsi="Times New Roman"/>
          <w:color w:val="000000"/>
          <w:spacing w:val="-4"/>
          <w:sz w:val="28"/>
          <w:szCs w:val="28"/>
        </w:rPr>
        <w:t>учебные пособия</w:t>
      </w:r>
      <w:r w:rsidR="00A21FD5" w:rsidRPr="002C341C">
        <w:rPr>
          <w:rFonts w:ascii="Times New Roman" w:hAnsi="Times New Roman"/>
          <w:color w:val="000000"/>
          <w:spacing w:val="-4"/>
          <w:sz w:val="28"/>
          <w:szCs w:val="28"/>
        </w:rPr>
        <w:t>/УМК</w:t>
      </w:r>
      <w:r w:rsidRPr="002C341C">
        <w:rPr>
          <w:rFonts w:ascii="Times New Roman" w:hAnsi="Times New Roman"/>
          <w:color w:val="000000"/>
          <w:spacing w:val="-4"/>
          <w:sz w:val="28"/>
          <w:szCs w:val="28"/>
        </w:rPr>
        <w:t>, построенные на единой ав</w:t>
      </w:r>
      <w:r w:rsidRPr="002C341C">
        <w:rPr>
          <w:rFonts w:ascii="Times New Roman" w:hAnsi="Times New Roman"/>
          <w:color w:val="000000"/>
          <w:spacing w:val="-5"/>
          <w:sz w:val="28"/>
          <w:szCs w:val="28"/>
        </w:rPr>
        <w:t xml:space="preserve">торской концепции и имеющие завершённые линии. </w:t>
      </w:r>
    </w:p>
    <w:p w:rsidR="00DD3FAE" w:rsidRPr="002C341C" w:rsidRDefault="00291F68" w:rsidP="002C341C">
      <w:pPr>
        <w:shd w:val="clear" w:color="auto" w:fill="FFFFFF"/>
        <w:spacing w:after="0" w:line="240" w:lineRule="auto"/>
        <w:ind w:firstLine="709"/>
        <w:jc w:val="center"/>
        <w:rPr>
          <w:rFonts w:ascii="Times New Roman" w:hAnsi="Times New Roman"/>
          <w:b/>
          <w:bCs/>
          <w:sz w:val="28"/>
          <w:szCs w:val="28"/>
        </w:rPr>
      </w:pPr>
      <w:r w:rsidRPr="002C341C">
        <w:rPr>
          <w:rFonts w:ascii="Times New Roman" w:hAnsi="Times New Roman"/>
          <w:b/>
          <w:bCs/>
          <w:sz w:val="28"/>
          <w:szCs w:val="28"/>
        </w:rPr>
        <w:t>Учебно-методическое обеспечение изучения предмета на углублённом уровне</w:t>
      </w:r>
    </w:p>
    <w:p w:rsidR="00291F68" w:rsidRPr="002C341C" w:rsidRDefault="00291F68" w:rsidP="002C341C">
      <w:pPr>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Классы с углублённым изучением предмета могут быть открыты в общеобразовательном учреждении только </w:t>
      </w:r>
      <w:r w:rsidRPr="002C341C">
        <w:rPr>
          <w:rFonts w:ascii="Times New Roman" w:hAnsi="Times New Roman"/>
          <w:i/>
          <w:sz w:val="28"/>
          <w:szCs w:val="28"/>
        </w:rPr>
        <w:t>при соблюдении следующих условий</w:t>
      </w:r>
      <w:r w:rsidRPr="002C341C">
        <w:rPr>
          <w:rFonts w:ascii="Times New Roman" w:hAnsi="Times New Roman"/>
          <w:sz w:val="28"/>
          <w:szCs w:val="28"/>
        </w:rPr>
        <w:t xml:space="preserve">: </w:t>
      </w:r>
    </w:p>
    <w:p w:rsidR="00291F68" w:rsidRPr="002C341C" w:rsidRDefault="00291F68" w:rsidP="002C341C">
      <w:pPr>
        <w:tabs>
          <w:tab w:val="left" w:pos="0"/>
        </w:tabs>
        <w:spacing w:after="0" w:line="240" w:lineRule="auto"/>
        <w:ind w:firstLine="709"/>
        <w:jc w:val="both"/>
        <w:rPr>
          <w:rFonts w:ascii="Times New Roman" w:hAnsi="Times New Roman"/>
          <w:bCs/>
          <w:sz w:val="28"/>
          <w:szCs w:val="28"/>
        </w:rPr>
      </w:pPr>
      <w:r w:rsidRPr="002C341C">
        <w:rPr>
          <w:rFonts w:ascii="Times New Roman" w:hAnsi="Times New Roman"/>
          <w:bCs/>
          <w:sz w:val="28"/>
          <w:szCs w:val="28"/>
        </w:rPr>
        <w:t>- наличие квалифицированных кадров;</w:t>
      </w:r>
    </w:p>
    <w:p w:rsidR="00291F68" w:rsidRPr="002C341C" w:rsidRDefault="00291F68" w:rsidP="002C341C">
      <w:pPr>
        <w:tabs>
          <w:tab w:val="left" w:pos="0"/>
        </w:tabs>
        <w:spacing w:after="0" w:line="240" w:lineRule="auto"/>
        <w:ind w:firstLine="709"/>
        <w:jc w:val="both"/>
        <w:rPr>
          <w:rFonts w:ascii="Times New Roman" w:hAnsi="Times New Roman"/>
          <w:bCs/>
          <w:sz w:val="28"/>
          <w:szCs w:val="28"/>
        </w:rPr>
      </w:pPr>
      <w:r w:rsidRPr="002C341C">
        <w:rPr>
          <w:rFonts w:ascii="Times New Roman" w:hAnsi="Times New Roman"/>
          <w:bCs/>
          <w:sz w:val="28"/>
          <w:szCs w:val="28"/>
        </w:rPr>
        <w:t>- материально-технические условия;</w:t>
      </w:r>
    </w:p>
    <w:p w:rsidR="00291F68" w:rsidRPr="002C341C" w:rsidRDefault="00291F68" w:rsidP="002C341C">
      <w:pPr>
        <w:tabs>
          <w:tab w:val="left" w:pos="0"/>
        </w:tabs>
        <w:spacing w:after="0" w:line="240" w:lineRule="auto"/>
        <w:ind w:firstLine="709"/>
        <w:jc w:val="both"/>
        <w:rPr>
          <w:rFonts w:ascii="Times New Roman" w:hAnsi="Times New Roman"/>
          <w:bCs/>
          <w:sz w:val="28"/>
          <w:szCs w:val="28"/>
        </w:rPr>
      </w:pPr>
      <w:r w:rsidRPr="002C341C">
        <w:rPr>
          <w:rFonts w:ascii="Times New Roman" w:hAnsi="Times New Roman"/>
          <w:bCs/>
          <w:sz w:val="28"/>
          <w:szCs w:val="28"/>
        </w:rPr>
        <w:t>- програ</w:t>
      </w:r>
      <w:r w:rsidR="007A20C6" w:rsidRPr="002C341C">
        <w:rPr>
          <w:rFonts w:ascii="Times New Roman" w:hAnsi="Times New Roman"/>
          <w:bCs/>
          <w:sz w:val="28"/>
          <w:szCs w:val="28"/>
        </w:rPr>
        <w:t xml:space="preserve">ммы, УМК, рекомендованные </w:t>
      </w:r>
      <w:proofErr w:type="spellStart"/>
      <w:r w:rsidR="007A20C6" w:rsidRPr="002C341C">
        <w:rPr>
          <w:rFonts w:ascii="Times New Roman" w:hAnsi="Times New Roman"/>
          <w:bCs/>
          <w:sz w:val="28"/>
          <w:szCs w:val="28"/>
        </w:rPr>
        <w:t>М</w:t>
      </w:r>
      <w:r w:rsidR="00DF3741" w:rsidRPr="002C341C">
        <w:rPr>
          <w:rFonts w:ascii="Times New Roman" w:hAnsi="Times New Roman"/>
          <w:bCs/>
          <w:sz w:val="28"/>
          <w:szCs w:val="28"/>
        </w:rPr>
        <w:t>инпросвещения</w:t>
      </w:r>
      <w:proofErr w:type="spellEnd"/>
      <w:r w:rsidR="007A20C6" w:rsidRPr="002C341C">
        <w:rPr>
          <w:rFonts w:ascii="Times New Roman" w:hAnsi="Times New Roman"/>
          <w:bCs/>
          <w:sz w:val="28"/>
          <w:szCs w:val="28"/>
        </w:rPr>
        <w:t xml:space="preserve"> </w:t>
      </w:r>
      <w:r w:rsidRPr="002C341C">
        <w:rPr>
          <w:rFonts w:ascii="Times New Roman" w:hAnsi="Times New Roman"/>
          <w:bCs/>
          <w:sz w:val="28"/>
          <w:szCs w:val="28"/>
        </w:rPr>
        <w:t>РФ</w:t>
      </w:r>
      <w:r w:rsidR="00A67C8F" w:rsidRPr="002C341C">
        <w:rPr>
          <w:rFonts w:ascii="Times New Roman" w:hAnsi="Times New Roman"/>
          <w:bCs/>
          <w:sz w:val="28"/>
          <w:szCs w:val="28"/>
        </w:rPr>
        <w:t xml:space="preserve"> для углублённого обучения</w:t>
      </w:r>
      <w:r w:rsidRPr="002C341C">
        <w:rPr>
          <w:rFonts w:ascii="Times New Roman" w:hAnsi="Times New Roman"/>
          <w:bCs/>
          <w:sz w:val="28"/>
          <w:szCs w:val="28"/>
        </w:rPr>
        <w:t>;</w:t>
      </w:r>
    </w:p>
    <w:p w:rsidR="00291F68" w:rsidRPr="002C341C" w:rsidRDefault="00291F68" w:rsidP="002C341C">
      <w:pPr>
        <w:tabs>
          <w:tab w:val="left" w:pos="0"/>
        </w:tabs>
        <w:spacing w:after="0" w:line="240" w:lineRule="auto"/>
        <w:ind w:firstLine="709"/>
        <w:jc w:val="both"/>
        <w:rPr>
          <w:rFonts w:ascii="Times New Roman" w:hAnsi="Times New Roman"/>
          <w:bCs/>
          <w:sz w:val="28"/>
          <w:szCs w:val="28"/>
        </w:rPr>
      </w:pPr>
      <w:r w:rsidRPr="002C341C">
        <w:rPr>
          <w:rFonts w:ascii="Times New Roman" w:hAnsi="Times New Roman"/>
          <w:bCs/>
          <w:sz w:val="28"/>
          <w:szCs w:val="28"/>
        </w:rPr>
        <w:t xml:space="preserve">- наличие возможности для обучающегося выбрать уровень освоения программ; </w:t>
      </w:r>
    </w:p>
    <w:p w:rsidR="00291F68" w:rsidRPr="002C341C" w:rsidRDefault="00291F68" w:rsidP="002C341C">
      <w:pPr>
        <w:tabs>
          <w:tab w:val="left" w:pos="0"/>
        </w:tabs>
        <w:spacing w:after="0" w:line="240" w:lineRule="auto"/>
        <w:ind w:firstLine="709"/>
        <w:jc w:val="both"/>
        <w:rPr>
          <w:rFonts w:ascii="Times New Roman" w:hAnsi="Times New Roman"/>
          <w:bCs/>
          <w:sz w:val="28"/>
          <w:szCs w:val="28"/>
        </w:rPr>
      </w:pPr>
      <w:r w:rsidRPr="002C341C">
        <w:rPr>
          <w:rFonts w:ascii="Times New Roman" w:hAnsi="Times New Roman"/>
          <w:bCs/>
          <w:sz w:val="28"/>
          <w:szCs w:val="28"/>
        </w:rPr>
        <w:t>- наполняемость классов (25 чел. – в городе, 20 чел. – в селе);</w:t>
      </w:r>
    </w:p>
    <w:p w:rsidR="00291F68" w:rsidRPr="002C341C" w:rsidRDefault="00291F68" w:rsidP="002C341C">
      <w:pPr>
        <w:tabs>
          <w:tab w:val="left" w:pos="0"/>
        </w:tabs>
        <w:spacing w:after="0" w:line="240" w:lineRule="auto"/>
        <w:ind w:firstLine="709"/>
        <w:jc w:val="both"/>
        <w:rPr>
          <w:rFonts w:ascii="Times New Roman" w:hAnsi="Times New Roman"/>
          <w:bCs/>
          <w:sz w:val="28"/>
          <w:szCs w:val="28"/>
        </w:rPr>
      </w:pPr>
      <w:r w:rsidRPr="002C341C">
        <w:rPr>
          <w:rFonts w:ascii="Times New Roman" w:hAnsi="Times New Roman"/>
          <w:sz w:val="28"/>
          <w:szCs w:val="28"/>
        </w:rPr>
        <w:t>- в целях с</w:t>
      </w:r>
      <w:r w:rsidR="007A20C6" w:rsidRPr="002C341C">
        <w:rPr>
          <w:rFonts w:ascii="Times New Roman" w:hAnsi="Times New Roman"/>
          <w:sz w:val="28"/>
          <w:szCs w:val="28"/>
        </w:rPr>
        <w:t xml:space="preserve">охранения здоровья обучающихся </w:t>
      </w:r>
      <w:r w:rsidRPr="002C341C">
        <w:rPr>
          <w:rFonts w:ascii="Times New Roman" w:hAnsi="Times New Roman"/>
          <w:sz w:val="28"/>
          <w:szCs w:val="28"/>
        </w:rPr>
        <w:t>во 2-9 классах школьники могут осваивать не более одного предмета на углублённом уровне, в 10-11 классах – 2-3 предмета</w:t>
      </w:r>
      <w:r w:rsidRPr="002C341C">
        <w:rPr>
          <w:rFonts w:ascii="Times New Roman" w:hAnsi="Times New Roman"/>
          <w:bCs/>
          <w:sz w:val="28"/>
          <w:szCs w:val="28"/>
        </w:rPr>
        <w:t xml:space="preserve">. </w:t>
      </w:r>
    </w:p>
    <w:p w:rsidR="00291F68" w:rsidRPr="002C341C" w:rsidRDefault="00A67C8F" w:rsidP="002C341C">
      <w:pPr>
        <w:shd w:val="clear" w:color="auto" w:fill="FFFFFF"/>
        <w:spacing w:after="0" w:line="240" w:lineRule="auto"/>
        <w:ind w:firstLine="709"/>
        <w:jc w:val="both"/>
        <w:textAlignment w:val="top"/>
        <w:rPr>
          <w:rFonts w:ascii="Times New Roman" w:hAnsi="Times New Roman"/>
          <w:sz w:val="28"/>
          <w:szCs w:val="28"/>
        </w:rPr>
      </w:pPr>
      <w:r w:rsidRPr="002C341C">
        <w:rPr>
          <w:rFonts w:ascii="Times New Roman" w:hAnsi="Times New Roman"/>
          <w:bCs/>
          <w:sz w:val="28"/>
          <w:szCs w:val="28"/>
        </w:rPr>
        <w:lastRenderedPageBreak/>
        <w:t>Углублё</w:t>
      </w:r>
      <w:r w:rsidR="00291F68" w:rsidRPr="002C341C">
        <w:rPr>
          <w:rFonts w:ascii="Times New Roman" w:hAnsi="Times New Roman"/>
          <w:bCs/>
          <w:sz w:val="28"/>
          <w:szCs w:val="28"/>
        </w:rPr>
        <w:t>нное изучение отдельных предметов</w:t>
      </w:r>
      <w:r w:rsidR="00291F68" w:rsidRPr="002C341C">
        <w:rPr>
          <w:rFonts w:ascii="Times New Roman" w:hAnsi="Times New Roman"/>
          <w:sz w:val="28"/>
          <w:szCs w:val="28"/>
        </w:rPr>
        <w:t xml:space="preserve"> реализуют общеобразовательные программы начального общего</w:t>
      </w:r>
      <w:r w:rsidRPr="002C341C">
        <w:rPr>
          <w:rFonts w:ascii="Times New Roman" w:hAnsi="Times New Roman"/>
          <w:sz w:val="28"/>
          <w:szCs w:val="28"/>
        </w:rPr>
        <w:t>,</w:t>
      </w:r>
      <w:r w:rsidR="00291F68" w:rsidRPr="002C341C">
        <w:rPr>
          <w:rFonts w:ascii="Times New Roman" w:hAnsi="Times New Roman"/>
          <w:sz w:val="28"/>
          <w:szCs w:val="28"/>
        </w:rPr>
        <w:t xml:space="preserve"> основного общего </w:t>
      </w:r>
      <w:r w:rsidRPr="002C341C">
        <w:rPr>
          <w:rFonts w:ascii="Times New Roman" w:hAnsi="Times New Roman"/>
          <w:sz w:val="28"/>
          <w:szCs w:val="28"/>
        </w:rPr>
        <w:t xml:space="preserve">и среднего общего </w:t>
      </w:r>
      <w:r w:rsidR="00291F68" w:rsidRPr="002C341C">
        <w:rPr>
          <w:rFonts w:ascii="Times New Roman" w:hAnsi="Times New Roman"/>
          <w:sz w:val="28"/>
          <w:szCs w:val="28"/>
        </w:rPr>
        <w:t>образования и обес</w:t>
      </w:r>
      <w:r w:rsidRPr="002C341C">
        <w:rPr>
          <w:rFonts w:ascii="Times New Roman" w:hAnsi="Times New Roman"/>
          <w:sz w:val="28"/>
          <w:szCs w:val="28"/>
        </w:rPr>
        <w:t>печивают дополнительную (углублё</w:t>
      </w:r>
      <w:r w:rsidR="00291F68" w:rsidRPr="002C341C">
        <w:rPr>
          <w:rFonts w:ascii="Times New Roman" w:hAnsi="Times New Roman"/>
          <w:sz w:val="28"/>
          <w:szCs w:val="28"/>
        </w:rPr>
        <w:t>нную) подготовку обучающихся.</w:t>
      </w:r>
    </w:p>
    <w:p w:rsidR="008A02BA" w:rsidRPr="002C341C" w:rsidRDefault="008A02BA" w:rsidP="002C341C">
      <w:pPr>
        <w:shd w:val="clear" w:color="auto" w:fill="FFFFFF"/>
        <w:spacing w:after="0" w:line="240" w:lineRule="auto"/>
        <w:ind w:firstLine="709"/>
        <w:textAlignment w:val="top"/>
        <w:rPr>
          <w:rFonts w:ascii="Times New Roman" w:hAnsi="Times New Roman"/>
          <w:sz w:val="28"/>
          <w:szCs w:val="28"/>
        </w:rPr>
      </w:pPr>
    </w:p>
    <w:tbl>
      <w:tblPr>
        <w:tblW w:w="9762" w:type="dxa"/>
        <w:tblInd w:w="108" w:type="dxa"/>
        <w:tblLayout w:type="fixed"/>
        <w:tblLook w:val="0000" w:firstRow="0" w:lastRow="0" w:firstColumn="0" w:lastColumn="0" w:noHBand="0" w:noVBand="0"/>
      </w:tblPr>
      <w:tblGrid>
        <w:gridCol w:w="3780"/>
        <w:gridCol w:w="432"/>
        <w:gridCol w:w="608"/>
        <w:gridCol w:w="425"/>
        <w:gridCol w:w="425"/>
        <w:gridCol w:w="567"/>
        <w:gridCol w:w="426"/>
        <w:gridCol w:w="567"/>
        <w:gridCol w:w="510"/>
        <w:gridCol w:w="456"/>
        <w:gridCol w:w="709"/>
        <w:gridCol w:w="857"/>
      </w:tblGrid>
      <w:tr w:rsidR="008A02BA" w:rsidRPr="002C341C"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Уровень и количество часов программы</w:t>
            </w:r>
          </w:p>
        </w:tc>
        <w:tc>
          <w:tcPr>
            <w:tcW w:w="5982" w:type="dxa"/>
            <w:gridSpan w:val="11"/>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center"/>
              <w:rPr>
                <w:rFonts w:ascii="Times New Roman" w:hAnsi="Times New Roman"/>
                <w:b/>
                <w:sz w:val="28"/>
                <w:szCs w:val="28"/>
              </w:rPr>
            </w:pPr>
            <w:r w:rsidRPr="002C341C">
              <w:rPr>
                <w:rFonts w:ascii="Times New Roman" w:hAnsi="Times New Roman"/>
                <w:b/>
                <w:sz w:val="28"/>
                <w:szCs w:val="28"/>
              </w:rPr>
              <w:t>Классы</w:t>
            </w:r>
          </w:p>
        </w:tc>
      </w:tr>
      <w:tr w:rsidR="008A02BA" w:rsidRPr="002C341C"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1</w:t>
            </w:r>
          </w:p>
        </w:tc>
        <w:tc>
          <w:tcPr>
            <w:tcW w:w="60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2</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3</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4</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5</w:t>
            </w:r>
          </w:p>
        </w:tc>
        <w:tc>
          <w:tcPr>
            <w:tcW w:w="42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6</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7</w:t>
            </w:r>
          </w:p>
        </w:tc>
        <w:tc>
          <w:tcPr>
            <w:tcW w:w="51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8</w:t>
            </w:r>
          </w:p>
        </w:tc>
        <w:tc>
          <w:tcPr>
            <w:tcW w:w="45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9</w:t>
            </w:r>
          </w:p>
        </w:tc>
        <w:tc>
          <w:tcPr>
            <w:tcW w:w="709"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b/>
                <w:sz w:val="28"/>
                <w:szCs w:val="28"/>
              </w:rPr>
            </w:pPr>
            <w:r w:rsidRPr="002C341C">
              <w:rPr>
                <w:rFonts w:ascii="Times New Roman" w:hAnsi="Times New Roman"/>
                <w:b/>
                <w:sz w:val="28"/>
                <w:szCs w:val="28"/>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b/>
                <w:sz w:val="28"/>
                <w:szCs w:val="28"/>
              </w:rPr>
            </w:pPr>
            <w:r w:rsidRPr="002C341C">
              <w:rPr>
                <w:rFonts w:ascii="Times New Roman" w:hAnsi="Times New Roman"/>
                <w:b/>
                <w:sz w:val="28"/>
                <w:szCs w:val="28"/>
              </w:rPr>
              <w:t>11</w:t>
            </w:r>
          </w:p>
        </w:tc>
      </w:tr>
      <w:tr w:rsidR="008A02BA" w:rsidRPr="002C341C" w:rsidTr="00CB1552">
        <w:tc>
          <w:tcPr>
            <w:tcW w:w="378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Углублённый  (час.)</w:t>
            </w: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60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3</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5</w:t>
            </w:r>
          </w:p>
        </w:tc>
        <w:tc>
          <w:tcPr>
            <w:tcW w:w="42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5</w:t>
            </w:r>
          </w:p>
        </w:tc>
        <w:tc>
          <w:tcPr>
            <w:tcW w:w="51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5</w:t>
            </w:r>
          </w:p>
        </w:tc>
        <w:tc>
          <w:tcPr>
            <w:tcW w:w="45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5</w:t>
            </w:r>
          </w:p>
        </w:tc>
        <w:tc>
          <w:tcPr>
            <w:tcW w:w="709"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6</w:t>
            </w:r>
          </w:p>
        </w:tc>
      </w:tr>
    </w:tbl>
    <w:p w:rsidR="008A02BA" w:rsidRPr="002C341C" w:rsidRDefault="008A02BA" w:rsidP="002C341C">
      <w:pPr>
        <w:shd w:val="clear" w:color="auto" w:fill="FFFFFF"/>
        <w:spacing w:after="0" w:line="240" w:lineRule="auto"/>
        <w:ind w:firstLine="709"/>
        <w:textAlignment w:val="top"/>
        <w:rPr>
          <w:rFonts w:ascii="Times New Roman" w:hAnsi="Times New Roman"/>
          <w:sz w:val="28"/>
          <w:szCs w:val="28"/>
        </w:rPr>
      </w:pPr>
    </w:p>
    <w:p w:rsidR="00291F68" w:rsidRPr="002C341C" w:rsidRDefault="00291F68" w:rsidP="002C341C">
      <w:pPr>
        <w:pStyle w:val="11"/>
        <w:tabs>
          <w:tab w:val="left" w:pos="284"/>
        </w:tabs>
        <w:ind w:left="0" w:right="0" w:firstLine="709"/>
        <w:jc w:val="left"/>
        <w:rPr>
          <w:rFonts w:ascii="Times New Roman" w:hAnsi="Times New Roman" w:cs="Times New Roman"/>
          <w:sz w:val="28"/>
          <w:szCs w:val="28"/>
          <w:u w:val="single"/>
        </w:rPr>
      </w:pPr>
      <w:r w:rsidRPr="002C341C">
        <w:rPr>
          <w:rFonts w:ascii="Times New Roman" w:hAnsi="Times New Roman" w:cs="Times New Roman"/>
          <w:sz w:val="28"/>
          <w:szCs w:val="28"/>
          <w:u w:val="single"/>
        </w:rPr>
        <w:t>Начальное общее образование</w:t>
      </w:r>
    </w:p>
    <w:p w:rsidR="00291F68" w:rsidRPr="002C341C" w:rsidRDefault="00291F68" w:rsidP="002C341C">
      <w:pPr>
        <w:pStyle w:val="11"/>
        <w:tabs>
          <w:tab w:val="left" w:pos="284"/>
        </w:tabs>
        <w:ind w:left="0" w:right="0" w:firstLine="709"/>
        <w:rPr>
          <w:rFonts w:ascii="Times New Roman" w:hAnsi="Times New Roman" w:cs="Times New Roman"/>
          <w:sz w:val="28"/>
          <w:szCs w:val="28"/>
        </w:rPr>
      </w:pPr>
      <w:r w:rsidRPr="002C341C">
        <w:rPr>
          <w:rFonts w:ascii="Times New Roman" w:hAnsi="Times New Roman" w:cs="Times New Roman"/>
          <w:sz w:val="28"/>
          <w:szCs w:val="28"/>
        </w:rPr>
        <w:t>Часы учебного плана (школьный компонент) в количестве 1-ого часа могут быть использованы для организации изучения иностранного языка на углублённом уровне во 2-4-х классах, распределяясь следующим образом:</w:t>
      </w:r>
    </w:p>
    <w:p w:rsidR="008A02BA" w:rsidRPr="002C341C" w:rsidRDefault="008A02BA" w:rsidP="002C341C">
      <w:pPr>
        <w:pStyle w:val="11"/>
        <w:tabs>
          <w:tab w:val="left" w:pos="284"/>
        </w:tabs>
        <w:ind w:left="0" w:right="0" w:firstLine="709"/>
        <w:jc w:val="left"/>
        <w:rPr>
          <w:rFonts w:ascii="Times New Roman" w:hAnsi="Times New Roman" w:cs="Times New Roman"/>
          <w:sz w:val="28"/>
          <w:szCs w:val="28"/>
        </w:rPr>
      </w:pPr>
    </w:p>
    <w:tbl>
      <w:tblPr>
        <w:tblW w:w="9784" w:type="dxa"/>
        <w:tblInd w:w="-160" w:type="dxa"/>
        <w:tblLayout w:type="fixed"/>
        <w:tblLook w:val="0000" w:firstRow="0" w:lastRow="0" w:firstColumn="0" w:lastColumn="0" w:noHBand="0" w:noVBand="0"/>
      </w:tblPr>
      <w:tblGrid>
        <w:gridCol w:w="1006"/>
        <w:gridCol w:w="8778"/>
      </w:tblGrid>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класс</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Иностранный язык (углублённое преподавание)</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II</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2ч.+1ч.</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III</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2ч.+1ч.</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IV</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2ч. +1ч.</w:t>
            </w:r>
          </w:p>
        </w:tc>
      </w:tr>
    </w:tbl>
    <w:p w:rsidR="008A02BA" w:rsidRPr="002C341C" w:rsidRDefault="008A02BA" w:rsidP="002C341C">
      <w:pPr>
        <w:pStyle w:val="11"/>
        <w:tabs>
          <w:tab w:val="left" w:pos="284"/>
        </w:tabs>
        <w:ind w:left="0" w:right="0" w:firstLine="709"/>
        <w:jc w:val="left"/>
        <w:rPr>
          <w:rFonts w:ascii="Times New Roman" w:hAnsi="Times New Roman" w:cs="Times New Roman"/>
          <w:sz w:val="28"/>
          <w:szCs w:val="28"/>
        </w:rPr>
      </w:pPr>
    </w:p>
    <w:p w:rsidR="00291F68" w:rsidRPr="002C341C" w:rsidRDefault="00291F68" w:rsidP="002C341C">
      <w:pPr>
        <w:pStyle w:val="11"/>
        <w:tabs>
          <w:tab w:val="left" w:pos="284"/>
        </w:tabs>
        <w:ind w:left="0" w:right="0" w:firstLine="709"/>
        <w:jc w:val="left"/>
        <w:rPr>
          <w:rFonts w:ascii="Times New Roman" w:hAnsi="Times New Roman" w:cs="Times New Roman"/>
          <w:sz w:val="28"/>
          <w:szCs w:val="28"/>
          <w:u w:val="single"/>
        </w:rPr>
      </w:pPr>
      <w:r w:rsidRPr="002C341C">
        <w:rPr>
          <w:rFonts w:ascii="Times New Roman" w:hAnsi="Times New Roman" w:cs="Times New Roman"/>
          <w:sz w:val="28"/>
          <w:szCs w:val="28"/>
          <w:u w:val="single"/>
        </w:rPr>
        <w:t>Основное общее образование</w:t>
      </w:r>
    </w:p>
    <w:p w:rsidR="00291F68" w:rsidRPr="002C341C" w:rsidRDefault="00291F68" w:rsidP="002C341C">
      <w:pPr>
        <w:pStyle w:val="11"/>
        <w:tabs>
          <w:tab w:val="left" w:pos="284"/>
        </w:tabs>
        <w:ind w:left="0" w:right="0" w:firstLine="709"/>
        <w:rPr>
          <w:rFonts w:ascii="Times New Roman" w:hAnsi="Times New Roman" w:cs="Times New Roman"/>
          <w:sz w:val="28"/>
          <w:szCs w:val="28"/>
        </w:rPr>
      </w:pPr>
      <w:r w:rsidRPr="002C341C">
        <w:rPr>
          <w:rFonts w:ascii="Times New Roman" w:hAnsi="Times New Roman" w:cs="Times New Roman"/>
          <w:sz w:val="28"/>
          <w:szCs w:val="28"/>
        </w:rPr>
        <w:t xml:space="preserve">В </w:t>
      </w:r>
      <w:r w:rsidRPr="002C341C">
        <w:rPr>
          <w:rFonts w:ascii="Times New Roman" w:hAnsi="Times New Roman" w:cs="Times New Roman"/>
          <w:sz w:val="28"/>
          <w:szCs w:val="28"/>
          <w:lang w:val="en-US"/>
        </w:rPr>
        <w:t>V</w:t>
      </w:r>
      <w:r w:rsidRPr="002C341C">
        <w:rPr>
          <w:rFonts w:ascii="Times New Roman" w:hAnsi="Times New Roman" w:cs="Times New Roman"/>
          <w:sz w:val="28"/>
          <w:szCs w:val="28"/>
        </w:rPr>
        <w:t xml:space="preserve"> – </w:t>
      </w:r>
      <w:r w:rsidRPr="002C341C">
        <w:rPr>
          <w:rFonts w:ascii="Times New Roman" w:hAnsi="Times New Roman" w:cs="Times New Roman"/>
          <w:sz w:val="28"/>
          <w:szCs w:val="28"/>
          <w:lang w:val="en-US"/>
        </w:rPr>
        <w:t>IX</w:t>
      </w:r>
      <w:r w:rsidRPr="002C341C">
        <w:rPr>
          <w:rFonts w:ascii="Times New Roman" w:hAnsi="Times New Roman" w:cs="Times New Roman"/>
          <w:sz w:val="28"/>
          <w:szCs w:val="28"/>
        </w:rPr>
        <w:t>классах часы учебного плана в количестве 2 часов (компонент образовательного учреждения) могут быть использованы для организации изучения предмета на углублённом уровне:</w:t>
      </w:r>
    </w:p>
    <w:tbl>
      <w:tblPr>
        <w:tblW w:w="9784" w:type="dxa"/>
        <w:tblInd w:w="-160" w:type="dxa"/>
        <w:tblLayout w:type="fixed"/>
        <w:tblLook w:val="0000" w:firstRow="0" w:lastRow="0" w:firstColumn="0" w:lastColumn="0" w:noHBand="0" w:noVBand="0"/>
      </w:tblPr>
      <w:tblGrid>
        <w:gridCol w:w="1006"/>
        <w:gridCol w:w="8778"/>
      </w:tblGrid>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класс</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Иностранный язык</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V</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3 ч. +2ч.</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VI</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3ч. +2ч.</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VII</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3ч.+2ч.</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VIII</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3ч. +2ч.</w:t>
            </w:r>
          </w:p>
        </w:tc>
      </w:tr>
      <w:tr w:rsidR="008A02BA" w:rsidRPr="002C341C" w:rsidTr="00FD2E29">
        <w:tc>
          <w:tcPr>
            <w:tcW w:w="1006"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lang w:val="en-US"/>
              </w:rPr>
            </w:pPr>
            <w:r w:rsidRPr="002C341C">
              <w:rPr>
                <w:rFonts w:ascii="Times New Roman" w:hAnsi="Times New Roman" w:cs="Times New Roman"/>
                <w:sz w:val="28"/>
                <w:szCs w:val="28"/>
                <w:lang w:val="en-US"/>
              </w:rPr>
              <w:t>IX</w:t>
            </w:r>
          </w:p>
        </w:tc>
        <w:tc>
          <w:tcPr>
            <w:tcW w:w="8778"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pStyle w:val="11"/>
              <w:tabs>
                <w:tab w:val="left" w:pos="284"/>
              </w:tabs>
              <w:snapToGrid w:val="0"/>
              <w:ind w:left="0" w:right="0" w:firstLine="0"/>
              <w:rPr>
                <w:rFonts w:ascii="Times New Roman" w:hAnsi="Times New Roman" w:cs="Times New Roman"/>
                <w:sz w:val="28"/>
                <w:szCs w:val="28"/>
              </w:rPr>
            </w:pPr>
            <w:r w:rsidRPr="002C341C">
              <w:rPr>
                <w:rFonts w:ascii="Times New Roman" w:hAnsi="Times New Roman" w:cs="Times New Roman"/>
                <w:sz w:val="28"/>
                <w:szCs w:val="28"/>
              </w:rPr>
              <w:t>Базовый курс 3ч.+2ч.</w:t>
            </w:r>
          </w:p>
        </w:tc>
      </w:tr>
    </w:tbl>
    <w:p w:rsidR="008A02BA" w:rsidRPr="002C341C" w:rsidRDefault="008A02BA" w:rsidP="002C341C">
      <w:pPr>
        <w:pStyle w:val="11"/>
        <w:tabs>
          <w:tab w:val="left" w:pos="284"/>
        </w:tabs>
        <w:ind w:left="0" w:right="0" w:firstLine="709"/>
        <w:jc w:val="left"/>
        <w:rPr>
          <w:rFonts w:ascii="Times New Roman" w:hAnsi="Times New Roman" w:cs="Times New Roman"/>
          <w:sz w:val="28"/>
          <w:szCs w:val="28"/>
        </w:rPr>
      </w:pPr>
    </w:p>
    <w:p w:rsidR="00291F68" w:rsidRPr="002C341C" w:rsidRDefault="00291F68" w:rsidP="002C341C">
      <w:pPr>
        <w:pStyle w:val="aa"/>
        <w:tabs>
          <w:tab w:val="left" w:pos="1134"/>
        </w:tabs>
        <w:ind w:firstLine="709"/>
        <w:jc w:val="left"/>
        <w:rPr>
          <w:rFonts w:cs="Times New Roman"/>
          <w:sz w:val="28"/>
          <w:szCs w:val="28"/>
          <w:u w:val="single"/>
        </w:rPr>
      </w:pPr>
      <w:r w:rsidRPr="002C341C">
        <w:rPr>
          <w:rFonts w:cs="Times New Roman"/>
          <w:sz w:val="28"/>
          <w:szCs w:val="28"/>
          <w:u w:val="single"/>
        </w:rPr>
        <w:t>Среднее общее образование</w:t>
      </w:r>
    </w:p>
    <w:p w:rsidR="00291F68" w:rsidRPr="002C341C" w:rsidRDefault="00291F68" w:rsidP="002C341C">
      <w:pPr>
        <w:pStyle w:val="aa"/>
        <w:tabs>
          <w:tab w:val="left" w:pos="1134"/>
        </w:tabs>
        <w:ind w:firstLine="709"/>
        <w:rPr>
          <w:rFonts w:cs="Times New Roman"/>
          <w:sz w:val="28"/>
          <w:szCs w:val="28"/>
        </w:rPr>
      </w:pPr>
      <w:r w:rsidRPr="002C341C">
        <w:rPr>
          <w:rFonts w:cs="Times New Roman"/>
          <w:sz w:val="28"/>
          <w:szCs w:val="28"/>
        </w:rPr>
        <w:t>Организация углублённого изучения предмета осуществляется за счёт час</w:t>
      </w:r>
      <w:r w:rsidR="00AC4DBB" w:rsidRPr="002C341C">
        <w:rPr>
          <w:rFonts w:cs="Times New Roman"/>
          <w:sz w:val="28"/>
          <w:szCs w:val="28"/>
        </w:rPr>
        <w:t>ов филологического профиля (6 час.</w:t>
      </w:r>
      <w:r w:rsidRPr="002C341C">
        <w:rPr>
          <w:rFonts w:cs="Times New Roman"/>
          <w:sz w:val="28"/>
          <w:szCs w:val="28"/>
        </w:rPr>
        <w:t xml:space="preserve">) и называется </w:t>
      </w:r>
      <w:r w:rsidRPr="002C341C">
        <w:rPr>
          <w:rFonts w:cs="Times New Roman"/>
          <w:b/>
          <w:sz w:val="28"/>
          <w:szCs w:val="28"/>
          <w:u w:val="single"/>
        </w:rPr>
        <w:t>профильным.</w:t>
      </w:r>
    </w:p>
    <w:p w:rsidR="00291F68" w:rsidRPr="002C341C" w:rsidRDefault="00291F68" w:rsidP="002C341C">
      <w:pPr>
        <w:pStyle w:val="aa"/>
        <w:tabs>
          <w:tab w:val="left" w:pos="1134"/>
        </w:tabs>
        <w:ind w:firstLine="709"/>
        <w:rPr>
          <w:rFonts w:cs="Times New Roman"/>
          <w:sz w:val="28"/>
          <w:szCs w:val="28"/>
        </w:rPr>
      </w:pPr>
      <w:r w:rsidRPr="002C341C">
        <w:rPr>
          <w:rFonts w:cs="Times New Roman"/>
          <w:sz w:val="28"/>
          <w:szCs w:val="28"/>
        </w:rPr>
        <w:t>Для угл</w:t>
      </w:r>
      <w:r w:rsidR="00A67C8F" w:rsidRPr="002C341C">
        <w:rPr>
          <w:rFonts w:cs="Times New Roman"/>
          <w:sz w:val="28"/>
          <w:szCs w:val="28"/>
        </w:rPr>
        <w:t>ублё</w:t>
      </w:r>
      <w:r w:rsidRPr="002C341C">
        <w:rPr>
          <w:rFonts w:cs="Times New Roman"/>
          <w:sz w:val="28"/>
          <w:szCs w:val="28"/>
        </w:rPr>
        <w:t>нного обучения используются УМК, содержащие систематическое изложение</w:t>
      </w:r>
      <w:r w:rsidR="00D52848" w:rsidRPr="002C341C">
        <w:rPr>
          <w:rFonts w:cs="Times New Roman"/>
          <w:sz w:val="28"/>
          <w:szCs w:val="28"/>
        </w:rPr>
        <w:t xml:space="preserve"> </w:t>
      </w:r>
      <w:r w:rsidR="00A67C8F" w:rsidRPr="002C341C">
        <w:rPr>
          <w:rFonts w:cs="Times New Roman"/>
          <w:sz w:val="28"/>
          <w:szCs w:val="28"/>
        </w:rPr>
        <w:t>содержания предмета на углублё</w:t>
      </w:r>
      <w:r w:rsidRPr="002C341C">
        <w:rPr>
          <w:rFonts w:cs="Times New Roman"/>
          <w:sz w:val="28"/>
          <w:szCs w:val="28"/>
        </w:rPr>
        <w:t>нн</w:t>
      </w:r>
      <w:r w:rsidR="00E84486" w:rsidRPr="002C341C">
        <w:rPr>
          <w:rFonts w:cs="Times New Roman"/>
          <w:sz w:val="28"/>
          <w:szCs w:val="28"/>
        </w:rPr>
        <w:t>ом уровне. Предлагаемые комплекс</w:t>
      </w:r>
      <w:r w:rsidRPr="002C341C">
        <w:rPr>
          <w:rFonts w:cs="Times New Roman"/>
          <w:sz w:val="28"/>
          <w:szCs w:val="28"/>
        </w:rPr>
        <w:t xml:space="preserve">ы УМК необходимо использовать творчески, с учетом индивидуальных способностей каждого ученика. Основными характеристиками УМК являются: учет европейских стандартов в области изучения иностранных языков, развитие коммуникативных умений в говорении, </w:t>
      </w:r>
      <w:proofErr w:type="spellStart"/>
      <w:r w:rsidRPr="002C341C">
        <w:rPr>
          <w:rFonts w:cs="Times New Roman"/>
          <w:sz w:val="28"/>
          <w:szCs w:val="28"/>
        </w:rPr>
        <w:t>аудировании</w:t>
      </w:r>
      <w:proofErr w:type="spellEnd"/>
      <w:r w:rsidRPr="002C341C">
        <w:rPr>
          <w:rFonts w:cs="Times New Roman"/>
          <w:sz w:val="28"/>
          <w:szCs w:val="28"/>
        </w:rPr>
        <w:t xml:space="preserve">, чтении, письме. Все УМК </w:t>
      </w:r>
      <w:r w:rsidR="000C38CA" w:rsidRPr="002C341C">
        <w:rPr>
          <w:rFonts w:cs="Times New Roman"/>
          <w:sz w:val="28"/>
          <w:szCs w:val="28"/>
        </w:rPr>
        <w:t>должны соответствовать</w:t>
      </w:r>
      <w:r w:rsidR="00973247" w:rsidRPr="002C341C">
        <w:rPr>
          <w:rFonts w:cs="Times New Roman"/>
          <w:sz w:val="28"/>
          <w:szCs w:val="28"/>
        </w:rPr>
        <w:t xml:space="preserve"> </w:t>
      </w:r>
      <w:r w:rsidR="00115F71" w:rsidRPr="002C341C">
        <w:rPr>
          <w:rFonts w:cs="Times New Roman"/>
          <w:sz w:val="28"/>
          <w:szCs w:val="28"/>
        </w:rPr>
        <w:t>ФГОС.</w:t>
      </w:r>
    </w:p>
    <w:tbl>
      <w:tblPr>
        <w:tblW w:w="9762" w:type="dxa"/>
        <w:tblInd w:w="108" w:type="dxa"/>
        <w:tblLayout w:type="fixed"/>
        <w:tblLook w:val="0000" w:firstRow="0" w:lastRow="0" w:firstColumn="0" w:lastColumn="0" w:noHBand="0" w:noVBand="0"/>
      </w:tblPr>
      <w:tblGrid>
        <w:gridCol w:w="3780"/>
        <w:gridCol w:w="432"/>
        <w:gridCol w:w="608"/>
        <w:gridCol w:w="425"/>
        <w:gridCol w:w="425"/>
        <w:gridCol w:w="426"/>
        <w:gridCol w:w="567"/>
        <w:gridCol w:w="567"/>
        <w:gridCol w:w="26"/>
        <w:gridCol w:w="484"/>
        <w:gridCol w:w="236"/>
        <w:gridCol w:w="929"/>
        <w:gridCol w:w="857"/>
      </w:tblGrid>
      <w:tr w:rsidR="008A02BA" w:rsidRPr="002C341C"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Уровень и количество часов программы</w:t>
            </w:r>
          </w:p>
        </w:tc>
        <w:tc>
          <w:tcPr>
            <w:tcW w:w="5982" w:type="dxa"/>
            <w:gridSpan w:val="12"/>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center"/>
              <w:rPr>
                <w:rFonts w:ascii="Times New Roman" w:hAnsi="Times New Roman"/>
                <w:b/>
                <w:sz w:val="28"/>
                <w:szCs w:val="28"/>
              </w:rPr>
            </w:pPr>
            <w:r w:rsidRPr="002C341C">
              <w:rPr>
                <w:rFonts w:ascii="Times New Roman" w:hAnsi="Times New Roman"/>
                <w:b/>
                <w:sz w:val="28"/>
                <w:szCs w:val="28"/>
              </w:rPr>
              <w:t>Классы</w:t>
            </w:r>
          </w:p>
        </w:tc>
      </w:tr>
      <w:tr w:rsidR="008A02BA" w:rsidRPr="002C341C" w:rsidTr="00FD2E29">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1</w:t>
            </w:r>
          </w:p>
        </w:tc>
        <w:tc>
          <w:tcPr>
            <w:tcW w:w="60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2</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3</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4</w:t>
            </w:r>
          </w:p>
        </w:tc>
        <w:tc>
          <w:tcPr>
            <w:tcW w:w="42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6</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7</w:t>
            </w:r>
          </w:p>
        </w:tc>
        <w:tc>
          <w:tcPr>
            <w:tcW w:w="510" w:type="dxa"/>
            <w:gridSpan w:val="2"/>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8</w:t>
            </w:r>
          </w:p>
        </w:tc>
        <w:tc>
          <w:tcPr>
            <w:tcW w:w="23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9</w:t>
            </w:r>
          </w:p>
        </w:tc>
        <w:tc>
          <w:tcPr>
            <w:tcW w:w="929" w:type="dxa"/>
            <w:tcBorders>
              <w:top w:val="single" w:sz="4" w:space="0" w:color="000000"/>
              <w:left w:val="single" w:sz="4" w:space="0" w:color="000000"/>
              <w:bottom w:val="single" w:sz="4" w:space="0" w:color="000000"/>
            </w:tcBorders>
            <w:shd w:val="clear" w:color="auto" w:fill="auto"/>
          </w:tcPr>
          <w:p w:rsidR="008A02BA" w:rsidRPr="00FD2E29" w:rsidRDefault="008A02BA" w:rsidP="00FD2E29">
            <w:pPr>
              <w:tabs>
                <w:tab w:val="left" w:pos="0"/>
              </w:tabs>
              <w:snapToGrid w:val="0"/>
              <w:spacing w:after="0" w:line="240" w:lineRule="auto"/>
              <w:jc w:val="both"/>
              <w:rPr>
                <w:rFonts w:ascii="Times New Roman" w:hAnsi="Times New Roman"/>
                <w:b/>
              </w:rPr>
            </w:pPr>
            <w:r w:rsidRPr="00FD2E29">
              <w:rPr>
                <w:rFonts w:ascii="Times New Roman" w:hAnsi="Times New Roman"/>
                <w:b/>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FD2E29" w:rsidRDefault="008A02BA" w:rsidP="00FD2E29">
            <w:pPr>
              <w:tabs>
                <w:tab w:val="left" w:pos="0"/>
              </w:tabs>
              <w:snapToGrid w:val="0"/>
              <w:spacing w:after="0" w:line="240" w:lineRule="auto"/>
              <w:jc w:val="both"/>
              <w:rPr>
                <w:rFonts w:ascii="Times New Roman" w:hAnsi="Times New Roman"/>
                <w:b/>
              </w:rPr>
            </w:pPr>
            <w:r w:rsidRPr="00FD2E29">
              <w:rPr>
                <w:rFonts w:ascii="Times New Roman" w:hAnsi="Times New Roman"/>
                <w:b/>
              </w:rPr>
              <w:t>11</w:t>
            </w:r>
          </w:p>
        </w:tc>
      </w:tr>
      <w:tr w:rsidR="008A02BA" w:rsidRPr="002C341C" w:rsidTr="00FD2E29">
        <w:trPr>
          <w:trHeight w:val="641"/>
        </w:trPr>
        <w:tc>
          <w:tcPr>
            <w:tcW w:w="378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lastRenderedPageBreak/>
              <w:t>Профильный (филологический) (час.)</w:t>
            </w: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60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2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593" w:type="dxa"/>
            <w:gridSpan w:val="2"/>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84"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23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929"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6</w:t>
            </w:r>
          </w:p>
        </w:tc>
      </w:tr>
    </w:tbl>
    <w:p w:rsidR="008A02BA" w:rsidRPr="002C341C" w:rsidRDefault="008A02BA" w:rsidP="002C341C">
      <w:pPr>
        <w:spacing w:after="0" w:line="240" w:lineRule="auto"/>
        <w:ind w:firstLine="709"/>
        <w:rPr>
          <w:rFonts w:ascii="Times New Roman" w:hAnsi="Times New Roman"/>
          <w:b/>
          <w:bCs/>
          <w:i/>
          <w:sz w:val="28"/>
          <w:szCs w:val="28"/>
        </w:rPr>
      </w:pPr>
    </w:p>
    <w:p w:rsidR="00DD3FAE" w:rsidRPr="002C341C" w:rsidRDefault="00AC4DBB" w:rsidP="002C341C">
      <w:pPr>
        <w:spacing w:after="0" w:line="240" w:lineRule="auto"/>
        <w:ind w:firstLine="709"/>
        <w:jc w:val="center"/>
        <w:rPr>
          <w:rFonts w:ascii="Times New Roman" w:hAnsi="Times New Roman"/>
          <w:b/>
          <w:bCs/>
          <w:sz w:val="28"/>
          <w:szCs w:val="28"/>
        </w:rPr>
      </w:pPr>
      <w:r w:rsidRPr="002C341C">
        <w:rPr>
          <w:rFonts w:ascii="Times New Roman" w:hAnsi="Times New Roman"/>
          <w:b/>
          <w:bCs/>
          <w:sz w:val="28"/>
          <w:szCs w:val="28"/>
        </w:rPr>
        <w:t>Рекомендации по организации</w:t>
      </w:r>
      <w:r w:rsidR="00973247" w:rsidRPr="002C341C">
        <w:rPr>
          <w:rFonts w:ascii="Times New Roman" w:hAnsi="Times New Roman"/>
          <w:b/>
          <w:bCs/>
          <w:sz w:val="28"/>
          <w:szCs w:val="28"/>
        </w:rPr>
        <w:t xml:space="preserve"> </w:t>
      </w:r>
      <w:r w:rsidRPr="002C341C">
        <w:rPr>
          <w:rFonts w:ascii="Times New Roman" w:hAnsi="Times New Roman"/>
          <w:b/>
          <w:bCs/>
          <w:sz w:val="28"/>
          <w:szCs w:val="28"/>
        </w:rPr>
        <w:t>обучения второму иностранному языку</w:t>
      </w:r>
    </w:p>
    <w:p w:rsidR="00AF14D8" w:rsidRPr="002C341C" w:rsidRDefault="00786A09" w:rsidP="002C341C">
      <w:pPr>
        <w:pStyle w:val="pj"/>
        <w:spacing w:before="0" w:beforeAutospacing="0" w:after="0" w:afterAutospacing="0"/>
        <w:ind w:firstLine="709"/>
        <w:jc w:val="both"/>
        <w:rPr>
          <w:sz w:val="28"/>
          <w:szCs w:val="28"/>
        </w:rPr>
      </w:pPr>
      <w:r w:rsidRPr="002C341C">
        <w:rPr>
          <w:sz w:val="28"/>
          <w:szCs w:val="28"/>
        </w:rPr>
        <w:t>При обучении</w:t>
      </w:r>
      <w:r w:rsidR="00AF14D8" w:rsidRPr="002C341C">
        <w:rPr>
          <w:sz w:val="28"/>
          <w:szCs w:val="28"/>
        </w:rPr>
        <w:t xml:space="preserve"> второму иностранному языку </w:t>
      </w:r>
      <w:r w:rsidRPr="002C341C">
        <w:rPr>
          <w:sz w:val="28"/>
          <w:szCs w:val="28"/>
        </w:rPr>
        <w:t>необходимо ориентироваться на Письмо</w:t>
      </w:r>
      <w:r w:rsidR="00AF14D8" w:rsidRPr="002C341C">
        <w:rPr>
          <w:sz w:val="28"/>
          <w:szCs w:val="28"/>
        </w:rPr>
        <w:t xml:space="preserve"> Департамента государственной политики в сфере общего образования </w:t>
      </w:r>
      <w:proofErr w:type="spellStart"/>
      <w:r w:rsidR="00AF14D8" w:rsidRPr="002C341C">
        <w:rPr>
          <w:sz w:val="28"/>
          <w:szCs w:val="28"/>
        </w:rPr>
        <w:t>МОиН</w:t>
      </w:r>
      <w:proofErr w:type="spellEnd"/>
      <w:r w:rsidR="00AF14D8" w:rsidRPr="002C341C">
        <w:rPr>
          <w:sz w:val="28"/>
          <w:szCs w:val="28"/>
        </w:rPr>
        <w:t xml:space="preserve"> РФ </w:t>
      </w:r>
      <w:r w:rsidRPr="002C341C">
        <w:rPr>
          <w:sz w:val="28"/>
          <w:szCs w:val="28"/>
        </w:rPr>
        <w:t>от 17 мая 2018 года № 08-1214.</w:t>
      </w:r>
    </w:p>
    <w:p w:rsidR="00AF14D8" w:rsidRPr="002C341C" w:rsidRDefault="00786A09" w:rsidP="002C341C">
      <w:pPr>
        <w:pStyle w:val="pj"/>
        <w:spacing w:before="0" w:beforeAutospacing="0" w:after="0" w:afterAutospacing="0"/>
        <w:ind w:firstLine="709"/>
        <w:jc w:val="both"/>
        <w:rPr>
          <w:sz w:val="28"/>
          <w:szCs w:val="28"/>
        </w:rPr>
      </w:pPr>
      <w:r w:rsidRPr="002C341C">
        <w:rPr>
          <w:sz w:val="28"/>
          <w:szCs w:val="28"/>
        </w:rPr>
        <w:t>«</w:t>
      </w:r>
      <w:r w:rsidR="00AF14D8" w:rsidRPr="002C341C">
        <w:rPr>
          <w:sz w:val="28"/>
          <w:szCs w:val="28"/>
        </w:rPr>
        <w:t xml:space="preserve">Содержание общего образования определяется основной образовательной программой общеобразовательной организации, разрабатываемой и утверждаемой ею самостоятельно в соответствии с федеральными государственными образовательными стандартами (далее - ФГОС) начального, основного и среднего общего образования (приказы </w:t>
      </w:r>
      <w:proofErr w:type="spellStart"/>
      <w:r w:rsidR="00AF14D8" w:rsidRPr="002C341C">
        <w:rPr>
          <w:sz w:val="28"/>
          <w:szCs w:val="28"/>
        </w:rPr>
        <w:t>Минобрнауки</w:t>
      </w:r>
      <w:proofErr w:type="spellEnd"/>
      <w:r w:rsidR="00AF14D8" w:rsidRPr="002C341C">
        <w:rPr>
          <w:sz w:val="28"/>
          <w:szCs w:val="28"/>
        </w:rPr>
        <w:t xml:space="preserve"> России от 6 октября 2009 г. N </w:t>
      </w:r>
      <w:hyperlink r:id="rId18" w:history="1">
        <w:r w:rsidR="00AF14D8" w:rsidRPr="002C341C">
          <w:rPr>
            <w:rStyle w:val="a5"/>
            <w:sz w:val="28"/>
            <w:szCs w:val="28"/>
          </w:rPr>
          <w:t>373</w:t>
        </w:r>
      </w:hyperlink>
      <w:r w:rsidR="00AF14D8" w:rsidRPr="002C341C">
        <w:rPr>
          <w:sz w:val="28"/>
          <w:szCs w:val="28"/>
        </w:rPr>
        <w:t xml:space="preserve">, от 17 декабря 2010 г. N </w:t>
      </w:r>
      <w:hyperlink r:id="rId19" w:history="1">
        <w:r w:rsidR="00AF14D8" w:rsidRPr="002C341C">
          <w:rPr>
            <w:rStyle w:val="a5"/>
            <w:sz w:val="28"/>
            <w:szCs w:val="28"/>
          </w:rPr>
          <w:t>1897</w:t>
        </w:r>
      </w:hyperlink>
      <w:r w:rsidR="00AF14D8" w:rsidRPr="002C341C">
        <w:rPr>
          <w:sz w:val="28"/>
          <w:szCs w:val="28"/>
        </w:rPr>
        <w:t xml:space="preserve"> и от 17 мая 2012 г. N 413) и с учетом примерной основной общеобразовательной программы (www.fgosreestr.ru) (статьи 12 и 28 Федерального закона от 29 декабря 2012 г. N </w:t>
      </w:r>
      <w:hyperlink r:id="rId20" w:history="1">
        <w:r w:rsidR="00AF14D8" w:rsidRPr="002C341C">
          <w:rPr>
            <w:rStyle w:val="a5"/>
            <w:sz w:val="28"/>
            <w:szCs w:val="28"/>
          </w:rPr>
          <w:t>273-ФЗ</w:t>
        </w:r>
      </w:hyperlink>
      <w:r w:rsidR="00AF14D8" w:rsidRPr="002C341C">
        <w:rPr>
          <w:sz w:val="28"/>
          <w:szCs w:val="28"/>
        </w:rPr>
        <w:t xml:space="preserve"> "Об образовании в Российской Федерации").</w:t>
      </w:r>
    </w:p>
    <w:p w:rsidR="00AF14D8" w:rsidRPr="002C341C" w:rsidRDefault="00AF14D8" w:rsidP="002C341C">
      <w:pPr>
        <w:pStyle w:val="pj"/>
        <w:spacing w:before="0" w:beforeAutospacing="0" w:after="0" w:afterAutospacing="0"/>
        <w:ind w:firstLine="709"/>
        <w:jc w:val="both"/>
        <w:rPr>
          <w:sz w:val="28"/>
          <w:szCs w:val="28"/>
        </w:rPr>
      </w:pPr>
      <w:r w:rsidRPr="002C341C">
        <w:rPr>
          <w:sz w:val="28"/>
          <w:szCs w:val="28"/>
        </w:rPr>
        <w:t>ФГОС основного общего образования определ</w:t>
      </w:r>
      <w:r w:rsidR="00CB0769" w:rsidRPr="002C341C">
        <w:rPr>
          <w:sz w:val="28"/>
          <w:szCs w:val="28"/>
        </w:rPr>
        <w:t>яет</w:t>
      </w:r>
      <w:r w:rsidRPr="002C341C">
        <w:rPr>
          <w:sz w:val="28"/>
          <w:szCs w:val="28"/>
        </w:rPr>
        <w:t xml:space="preserve"> перечень обязательных для изучения учебных предметов</w:t>
      </w:r>
      <w:r w:rsidR="00ED4EA5" w:rsidRPr="002C341C">
        <w:rPr>
          <w:sz w:val="28"/>
          <w:szCs w:val="28"/>
        </w:rPr>
        <w:t xml:space="preserve">, среди </w:t>
      </w:r>
      <w:proofErr w:type="gramStart"/>
      <w:r w:rsidR="00ED4EA5" w:rsidRPr="002C341C">
        <w:rPr>
          <w:sz w:val="28"/>
          <w:szCs w:val="28"/>
        </w:rPr>
        <w:t xml:space="preserve">которых </w:t>
      </w:r>
      <w:r w:rsidRPr="002C341C">
        <w:rPr>
          <w:sz w:val="28"/>
          <w:szCs w:val="28"/>
        </w:rPr>
        <w:t xml:space="preserve"> </w:t>
      </w:r>
      <w:r w:rsidRPr="002C341C">
        <w:rPr>
          <w:b/>
          <w:sz w:val="28"/>
          <w:szCs w:val="28"/>
        </w:rPr>
        <w:t>иностранный</w:t>
      </w:r>
      <w:proofErr w:type="gramEnd"/>
      <w:r w:rsidRPr="002C341C">
        <w:rPr>
          <w:b/>
          <w:sz w:val="28"/>
          <w:szCs w:val="28"/>
        </w:rPr>
        <w:t xml:space="preserve"> язык, второй иностранный язык</w:t>
      </w:r>
      <w:r w:rsidRPr="002C341C">
        <w:rPr>
          <w:sz w:val="28"/>
          <w:szCs w:val="28"/>
        </w:rPr>
        <w:t>.</w:t>
      </w:r>
    </w:p>
    <w:p w:rsidR="00AF14D8" w:rsidRPr="002C341C" w:rsidRDefault="00AF14D8" w:rsidP="002C341C">
      <w:pPr>
        <w:pStyle w:val="pj"/>
        <w:spacing w:before="0" w:beforeAutospacing="0" w:after="0" w:afterAutospacing="0"/>
        <w:ind w:firstLine="709"/>
        <w:jc w:val="both"/>
        <w:rPr>
          <w:sz w:val="28"/>
          <w:szCs w:val="28"/>
        </w:rPr>
      </w:pPr>
      <w:r w:rsidRPr="002C341C">
        <w:rPr>
          <w:sz w:val="28"/>
          <w:szCs w:val="28"/>
        </w:rPr>
        <w:t>Таким образом, в соответствии с ФГОС основного общего образования</w:t>
      </w:r>
      <w:r w:rsidR="00CB0769" w:rsidRPr="002C341C">
        <w:rPr>
          <w:sz w:val="28"/>
          <w:szCs w:val="28"/>
        </w:rPr>
        <w:t>,</w:t>
      </w:r>
      <w:r w:rsidRPr="002C341C">
        <w:rPr>
          <w:sz w:val="28"/>
          <w:szCs w:val="28"/>
        </w:rPr>
        <w:t xml:space="preserve"> изучение "Второго иностранного языка" предусматривается на уровне основного общего образования (5 - 9 классы)</w:t>
      </w:r>
      <w:r w:rsidR="008B6DC4" w:rsidRPr="002C341C">
        <w:rPr>
          <w:sz w:val="28"/>
          <w:szCs w:val="28"/>
        </w:rPr>
        <w:t>.</w:t>
      </w:r>
    </w:p>
    <w:p w:rsidR="00A1501C" w:rsidRPr="002C341C" w:rsidRDefault="00A1501C" w:rsidP="002C341C">
      <w:pPr>
        <w:spacing w:after="0" w:line="240" w:lineRule="auto"/>
        <w:ind w:firstLine="709"/>
        <w:jc w:val="both"/>
        <w:rPr>
          <w:rFonts w:ascii="Times New Roman" w:hAnsi="Times New Roman"/>
          <w:sz w:val="28"/>
          <w:szCs w:val="28"/>
        </w:rPr>
      </w:pPr>
      <w:r w:rsidRPr="002C341C">
        <w:rPr>
          <w:rFonts w:ascii="Times New Roman" w:hAnsi="Times New Roman"/>
          <w:sz w:val="28"/>
          <w:szCs w:val="28"/>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tbl>
      <w:tblPr>
        <w:tblW w:w="9762" w:type="dxa"/>
        <w:tblInd w:w="108" w:type="dxa"/>
        <w:tblLayout w:type="fixed"/>
        <w:tblLook w:val="0000" w:firstRow="0" w:lastRow="0" w:firstColumn="0" w:lastColumn="0" w:noHBand="0" w:noVBand="0"/>
      </w:tblPr>
      <w:tblGrid>
        <w:gridCol w:w="3780"/>
        <w:gridCol w:w="432"/>
        <w:gridCol w:w="608"/>
        <w:gridCol w:w="425"/>
        <w:gridCol w:w="425"/>
        <w:gridCol w:w="426"/>
        <w:gridCol w:w="567"/>
        <w:gridCol w:w="567"/>
        <w:gridCol w:w="26"/>
        <w:gridCol w:w="484"/>
        <w:gridCol w:w="456"/>
        <w:gridCol w:w="709"/>
        <w:gridCol w:w="857"/>
      </w:tblGrid>
      <w:tr w:rsidR="008A02BA" w:rsidRPr="002C341C" w:rsidTr="00CB1552">
        <w:trPr>
          <w:cantSplit/>
        </w:trPr>
        <w:tc>
          <w:tcPr>
            <w:tcW w:w="3780" w:type="dxa"/>
            <w:vMerge w:val="restart"/>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Уровень и количество часов программы</w:t>
            </w:r>
          </w:p>
        </w:tc>
        <w:tc>
          <w:tcPr>
            <w:tcW w:w="5982" w:type="dxa"/>
            <w:gridSpan w:val="12"/>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center"/>
              <w:rPr>
                <w:rFonts w:ascii="Times New Roman" w:hAnsi="Times New Roman"/>
                <w:b/>
                <w:sz w:val="28"/>
                <w:szCs w:val="28"/>
              </w:rPr>
            </w:pPr>
            <w:r w:rsidRPr="002C341C">
              <w:rPr>
                <w:rFonts w:ascii="Times New Roman" w:hAnsi="Times New Roman"/>
                <w:b/>
                <w:sz w:val="28"/>
                <w:szCs w:val="28"/>
              </w:rPr>
              <w:t>Классы</w:t>
            </w:r>
          </w:p>
        </w:tc>
      </w:tr>
      <w:tr w:rsidR="008A02BA" w:rsidRPr="002C341C" w:rsidTr="00CB1552">
        <w:trPr>
          <w:cantSplit/>
        </w:trPr>
        <w:tc>
          <w:tcPr>
            <w:tcW w:w="3780" w:type="dxa"/>
            <w:vMerge/>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sz w:val="28"/>
                <w:szCs w:val="28"/>
              </w:rPr>
            </w:pP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1</w:t>
            </w:r>
          </w:p>
        </w:tc>
        <w:tc>
          <w:tcPr>
            <w:tcW w:w="60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2</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3</w:t>
            </w: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4</w:t>
            </w:r>
          </w:p>
        </w:tc>
        <w:tc>
          <w:tcPr>
            <w:tcW w:w="42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5</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6</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7</w:t>
            </w:r>
          </w:p>
        </w:tc>
        <w:tc>
          <w:tcPr>
            <w:tcW w:w="510" w:type="dxa"/>
            <w:gridSpan w:val="2"/>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8</w:t>
            </w:r>
          </w:p>
        </w:tc>
        <w:tc>
          <w:tcPr>
            <w:tcW w:w="45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b/>
                <w:sz w:val="28"/>
                <w:szCs w:val="28"/>
              </w:rPr>
            </w:pPr>
            <w:r w:rsidRPr="002C341C">
              <w:rPr>
                <w:rFonts w:ascii="Times New Roman" w:hAnsi="Times New Roman"/>
                <w:b/>
                <w:sz w:val="28"/>
                <w:szCs w:val="28"/>
              </w:rPr>
              <w:t>9</w:t>
            </w:r>
          </w:p>
        </w:tc>
        <w:tc>
          <w:tcPr>
            <w:tcW w:w="709"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b/>
                <w:sz w:val="28"/>
                <w:szCs w:val="28"/>
              </w:rPr>
            </w:pPr>
            <w:r w:rsidRPr="002C341C">
              <w:rPr>
                <w:rFonts w:ascii="Times New Roman" w:hAnsi="Times New Roman"/>
                <w:b/>
                <w:sz w:val="28"/>
                <w:szCs w:val="28"/>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b/>
                <w:sz w:val="28"/>
                <w:szCs w:val="28"/>
              </w:rPr>
            </w:pPr>
            <w:r w:rsidRPr="002C341C">
              <w:rPr>
                <w:rFonts w:ascii="Times New Roman" w:hAnsi="Times New Roman"/>
                <w:b/>
                <w:sz w:val="28"/>
                <w:szCs w:val="28"/>
              </w:rPr>
              <w:t>11</w:t>
            </w:r>
          </w:p>
        </w:tc>
      </w:tr>
      <w:tr w:rsidR="008A02BA" w:rsidRPr="002C341C" w:rsidTr="00CB1552">
        <w:trPr>
          <w:trHeight w:val="335"/>
        </w:trPr>
        <w:tc>
          <w:tcPr>
            <w:tcW w:w="3780"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pStyle w:val="6"/>
              <w:tabs>
                <w:tab w:val="left" w:pos="0"/>
              </w:tabs>
              <w:snapToGrid w:val="0"/>
              <w:spacing w:before="0" w:after="0"/>
              <w:ind w:left="0" w:firstLine="709"/>
              <w:jc w:val="both"/>
              <w:rPr>
                <w:rFonts w:cs="Times New Roman"/>
                <w:sz w:val="28"/>
                <w:szCs w:val="28"/>
              </w:rPr>
            </w:pPr>
            <w:r w:rsidRPr="002C341C">
              <w:rPr>
                <w:rFonts w:cs="Times New Roman"/>
                <w:sz w:val="28"/>
                <w:szCs w:val="28"/>
              </w:rPr>
              <w:t>Второй иностранный язык (час.)</w:t>
            </w:r>
          </w:p>
        </w:tc>
        <w:tc>
          <w:tcPr>
            <w:tcW w:w="432"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608"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25"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p>
        </w:tc>
        <w:tc>
          <w:tcPr>
            <w:tcW w:w="42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567"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593" w:type="dxa"/>
            <w:gridSpan w:val="2"/>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484"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456" w:type="dxa"/>
            <w:tcBorders>
              <w:top w:val="single" w:sz="4" w:space="0" w:color="000000"/>
              <w:left w:val="single" w:sz="4" w:space="0" w:color="000000"/>
              <w:bottom w:val="single" w:sz="4" w:space="0" w:color="000000"/>
            </w:tcBorders>
            <w:shd w:val="clear" w:color="auto" w:fill="auto"/>
          </w:tcPr>
          <w:p w:rsidR="008A02BA" w:rsidRPr="002C341C" w:rsidRDefault="008A02BA" w:rsidP="002C341C">
            <w:pPr>
              <w:tabs>
                <w:tab w:val="left" w:pos="0"/>
              </w:tabs>
              <w:snapToGrid w:val="0"/>
              <w:spacing w:after="0" w:line="240" w:lineRule="auto"/>
              <w:ind w:firstLine="709"/>
              <w:jc w:val="both"/>
              <w:rPr>
                <w:rFonts w:ascii="Times New Roman" w:hAnsi="Times New Roman"/>
                <w:i/>
                <w:sz w:val="28"/>
                <w:szCs w:val="28"/>
              </w:rPr>
            </w:pPr>
            <w:r w:rsidRPr="002C341C">
              <w:rPr>
                <w:rFonts w:ascii="Times New Roman" w:hAnsi="Times New Roman"/>
                <w:i/>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A02BA" w:rsidRPr="002C341C" w:rsidRDefault="008A02BA" w:rsidP="00FD2E29">
            <w:pPr>
              <w:tabs>
                <w:tab w:val="left" w:pos="0"/>
              </w:tabs>
              <w:snapToGrid w:val="0"/>
              <w:spacing w:after="0" w:line="240" w:lineRule="auto"/>
              <w:jc w:val="both"/>
              <w:rPr>
                <w:rFonts w:ascii="Times New Roman" w:hAnsi="Times New Roman"/>
                <w:i/>
                <w:sz w:val="28"/>
                <w:szCs w:val="28"/>
              </w:rPr>
            </w:pPr>
            <w:r w:rsidRPr="002C341C">
              <w:rPr>
                <w:rFonts w:ascii="Times New Roman" w:hAnsi="Times New Roman"/>
                <w:i/>
                <w:sz w:val="28"/>
                <w:szCs w:val="28"/>
              </w:rPr>
              <w:t>2</w:t>
            </w:r>
          </w:p>
        </w:tc>
      </w:tr>
    </w:tbl>
    <w:p w:rsidR="00734E47" w:rsidRPr="002C341C" w:rsidRDefault="00734E47" w:rsidP="002C341C">
      <w:pPr>
        <w:pStyle w:val="a3"/>
        <w:spacing w:before="0" w:beforeAutospacing="0" w:after="0" w:afterAutospacing="0"/>
        <w:ind w:firstLine="709"/>
        <w:jc w:val="both"/>
        <w:rPr>
          <w:sz w:val="28"/>
          <w:szCs w:val="28"/>
        </w:rPr>
      </w:pPr>
      <w:r w:rsidRPr="002C341C">
        <w:rPr>
          <w:sz w:val="28"/>
          <w:szCs w:val="28"/>
        </w:rPr>
        <w:t xml:space="preserve">Объективно английский язык является самым распространенным среди изучаемых языков в школе. Следовательно, в большинстве случаев при организации </w:t>
      </w:r>
      <w:proofErr w:type="spellStart"/>
      <w:r w:rsidRPr="002C341C">
        <w:rPr>
          <w:sz w:val="28"/>
          <w:szCs w:val="28"/>
        </w:rPr>
        <w:t>билингвального</w:t>
      </w:r>
      <w:proofErr w:type="spellEnd"/>
      <w:r w:rsidRPr="002C341C">
        <w:rPr>
          <w:sz w:val="28"/>
          <w:szCs w:val="28"/>
        </w:rPr>
        <w:t xml:space="preserve"> образования английский язык - это первый иностранный, а в качестве второго учащиеся могут выбрать один из иностранных языков с учетом языковой региональной политики </w:t>
      </w:r>
      <w:r w:rsidR="007732B1" w:rsidRPr="002C341C">
        <w:rPr>
          <w:sz w:val="28"/>
          <w:szCs w:val="28"/>
        </w:rPr>
        <w:t xml:space="preserve">Липецкой области </w:t>
      </w:r>
      <w:r w:rsidRPr="002C341C">
        <w:rPr>
          <w:sz w:val="28"/>
          <w:szCs w:val="28"/>
        </w:rPr>
        <w:t>(</w:t>
      </w:r>
      <w:r w:rsidR="00A46B0B" w:rsidRPr="002C341C">
        <w:rPr>
          <w:sz w:val="28"/>
          <w:szCs w:val="28"/>
        </w:rPr>
        <w:t>немецкий,</w:t>
      </w:r>
      <w:r w:rsidR="00DF3741" w:rsidRPr="002C341C">
        <w:rPr>
          <w:sz w:val="28"/>
          <w:szCs w:val="28"/>
        </w:rPr>
        <w:t xml:space="preserve"> </w:t>
      </w:r>
      <w:r w:rsidRPr="002C341C">
        <w:rPr>
          <w:sz w:val="28"/>
          <w:szCs w:val="28"/>
        </w:rPr>
        <w:t xml:space="preserve">французский, </w:t>
      </w:r>
      <w:r w:rsidR="00A46B0B" w:rsidRPr="002C341C">
        <w:rPr>
          <w:sz w:val="28"/>
          <w:szCs w:val="28"/>
        </w:rPr>
        <w:t>испанский</w:t>
      </w:r>
      <w:r w:rsidRPr="002C341C">
        <w:rPr>
          <w:sz w:val="28"/>
          <w:szCs w:val="28"/>
        </w:rPr>
        <w:t xml:space="preserve">, итальянский, китайский и др.). </w:t>
      </w:r>
    </w:p>
    <w:p w:rsidR="00291F68" w:rsidRPr="002C341C" w:rsidRDefault="00291F68" w:rsidP="002C341C">
      <w:pPr>
        <w:pStyle w:val="a3"/>
        <w:spacing w:before="0" w:beforeAutospacing="0" w:after="0" w:afterAutospacing="0"/>
        <w:ind w:firstLine="709"/>
        <w:jc w:val="both"/>
        <w:rPr>
          <w:sz w:val="28"/>
          <w:szCs w:val="28"/>
        </w:rPr>
      </w:pPr>
      <w:r w:rsidRPr="002C341C">
        <w:rPr>
          <w:sz w:val="28"/>
          <w:szCs w:val="28"/>
        </w:rPr>
        <w:t xml:space="preserve">В </w:t>
      </w:r>
      <w:r w:rsidR="00734E47" w:rsidRPr="002C341C">
        <w:rPr>
          <w:sz w:val="28"/>
          <w:szCs w:val="28"/>
        </w:rPr>
        <w:t xml:space="preserve">настоящее время в </w:t>
      </w:r>
      <w:r w:rsidRPr="002C341C">
        <w:rPr>
          <w:sz w:val="28"/>
          <w:szCs w:val="28"/>
        </w:rPr>
        <w:t xml:space="preserve">Липецкой области, как и в других регионах России, резко снижается изучение французского и немецкого языков, что противоречит принципу языкового плюрализма, провозглашенного ЮНЕСКО. Для сохранения баланса изучения иностранных языков и расширения языкового поля учащихся филологического профиля необходимо поддерживать изучение всех иностранных языков на территории региона за </w:t>
      </w:r>
      <w:r w:rsidRPr="002C341C">
        <w:rPr>
          <w:sz w:val="28"/>
          <w:szCs w:val="28"/>
        </w:rPr>
        <w:lastRenderedPageBreak/>
        <w:t>счет введения второго иностранного языка (ИЯ2)</w:t>
      </w:r>
      <w:r w:rsidR="00A46B0B" w:rsidRPr="002C341C">
        <w:rPr>
          <w:sz w:val="28"/>
          <w:szCs w:val="28"/>
        </w:rPr>
        <w:t xml:space="preserve"> с учётом региональной языковой политики.</w:t>
      </w:r>
    </w:p>
    <w:p w:rsidR="008241CF" w:rsidRPr="002C341C" w:rsidRDefault="008241CF" w:rsidP="002C341C">
      <w:pPr>
        <w:spacing w:after="0" w:line="240" w:lineRule="auto"/>
        <w:ind w:firstLine="709"/>
        <w:jc w:val="center"/>
        <w:rPr>
          <w:rFonts w:ascii="Times New Roman" w:hAnsi="Times New Roman"/>
          <w:b/>
          <w:sz w:val="28"/>
          <w:szCs w:val="28"/>
          <w:lang w:eastAsia="ru-RU"/>
        </w:rPr>
      </w:pPr>
      <w:r w:rsidRPr="002C341C">
        <w:rPr>
          <w:rFonts w:ascii="Times New Roman" w:hAnsi="Times New Roman"/>
          <w:b/>
          <w:sz w:val="28"/>
          <w:szCs w:val="28"/>
          <w:lang w:eastAsia="ru-RU"/>
        </w:rPr>
        <w:t>Планируемые результаты освоения учебного предмета.</w:t>
      </w:r>
    </w:p>
    <w:p w:rsidR="008241CF" w:rsidRPr="002C341C" w:rsidRDefault="008241CF" w:rsidP="002C341C">
      <w:pPr>
        <w:spacing w:after="0" w:line="240" w:lineRule="auto"/>
        <w:ind w:firstLine="709"/>
        <w:jc w:val="both"/>
        <w:rPr>
          <w:rFonts w:ascii="Times New Roman" w:hAnsi="Times New Roman"/>
          <w:sz w:val="28"/>
          <w:szCs w:val="28"/>
          <w:lang w:eastAsia="ru-RU"/>
        </w:rPr>
      </w:pPr>
      <w:r w:rsidRPr="002C341C">
        <w:rPr>
          <w:rFonts w:ascii="Times New Roman" w:hAnsi="Times New Roman"/>
          <w:sz w:val="28"/>
          <w:szCs w:val="28"/>
          <w:lang w:eastAsia="ru-RU"/>
        </w:rPr>
        <w:t>Планируемые результаты освоения учебного предмета, представленные в рабочих программах,</w:t>
      </w:r>
      <w:r w:rsidR="00973247" w:rsidRPr="002C341C">
        <w:rPr>
          <w:rFonts w:ascii="Times New Roman" w:hAnsi="Times New Roman"/>
          <w:sz w:val="28"/>
          <w:szCs w:val="28"/>
          <w:lang w:eastAsia="ru-RU"/>
        </w:rPr>
        <w:t xml:space="preserve"> </w:t>
      </w:r>
      <w:r w:rsidRPr="002C341C">
        <w:rPr>
          <w:rFonts w:ascii="Times New Roman" w:hAnsi="Times New Roman"/>
          <w:sz w:val="28"/>
          <w:szCs w:val="28"/>
          <w:lang w:eastAsia="ru-RU"/>
        </w:rPr>
        <w:t>должны соответствовать структурному компоненту целевого раздела основной образовательной программы начального/основного/среднего общего образования общеобразовательной организации «Планируемые результаты освоения обучающимися основной образовательной программы основного/среднего общего образования»</w:t>
      </w:r>
      <w:r w:rsidR="00FC5A2C" w:rsidRPr="002C341C">
        <w:rPr>
          <w:rFonts w:ascii="Times New Roman" w:hAnsi="Times New Roman"/>
          <w:sz w:val="28"/>
          <w:szCs w:val="28"/>
          <w:lang w:eastAsia="ru-RU"/>
        </w:rPr>
        <w:t xml:space="preserve">. </w:t>
      </w:r>
      <w:proofErr w:type="gramStart"/>
      <w:r w:rsidRPr="002C341C">
        <w:rPr>
          <w:rFonts w:ascii="Times New Roman" w:hAnsi="Times New Roman"/>
          <w:sz w:val="28"/>
          <w:szCs w:val="28"/>
          <w:lang w:eastAsia="ru-RU"/>
        </w:rPr>
        <w:t>.Достижение</w:t>
      </w:r>
      <w:proofErr w:type="gramEnd"/>
      <w:r w:rsidRPr="002C341C">
        <w:rPr>
          <w:rFonts w:ascii="Times New Roman" w:hAnsi="Times New Roman"/>
          <w:sz w:val="28"/>
          <w:szCs w:val="28"/>
          <w:lang w:eastAsia="ru-RU"/>
        </w:rPr>
        <w:t xml:space="preserve"> планируемых личностных, </w:t>
      </w:r>
      <w:proofErr w:type="spellStart"/>
      <w:r w:rsidRPr="002C341C">
        <w:rPr>
          <w:rFonts w:ascii="Times New Roman" w:hAnsi="Times New Roman"/>
          <w:sz w:val="28"/>
          <w:szCs w:val="28"/>
          <w:lang w:eastAsia="ru-RU"/>
        </w:rPr>
        <w:t>метапредметных</w:t>
      </w:r>
      <w:proofErr w:type="spellEnd"/>
      <w:r w:rsidRPr="002C341C">
        <w:rPr>
          <w:rFonts w:ascii="Times New Roman" w:hAnsi="Times New Roman"/>
          <w:sz w:val="28"/>
          <w:szCs w:val="28"/>
          <w:lang w:eastAsia="ru-RU"/>
        </w:rPr>
        <w:t xml:space="preserve"> и предметных результатов целесообразно определять по состоянию</w:t>
      </w:r>
      <w:r w:rsidR="00973247" w:rsidRPr="002C341C">
        <w:rPr>
          <w:rFonts w:ascii="Times New Roman" w:hAnsi="Times New Roman"/>
          <w:sz w:val="28"/>
          <w:szCs w:val="28"/>
          <w:lang w:eastAsia="ru-RU"/>
        </w:rPr>
        <w:t xml:space="preserve"> </w:t>
      </w:r>
      <w:r w:rsidRPr="002C341C">
        <w:rPr>
          <w:rFonts w:ascii="Times New Roman" w:hAnsi="Times New Roman"/>
          <w:sz w:val="28"/>
          <w:szCs w:val="28"/>
          <w:lang w:eastAsia="ru-RU"/>
        </w:rPr>
        <w:t xml:space="preserve">на конец каждого года обучения. На уровне среднего общего образования представляются две группы результатов: результаты базового и углубленного уровней. Результаты базового уровня ориентированы на общую функциональную грамотность, получение компетентностей для повседневной жизни и общего уровня развития.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w:t>
      </w:r>
    </w:p>
    <w:p w:rsidR="004B2535" w:rsidRPr="002C341C" w:rsidRDefault="00CF6ECE" w:rsidP="002C341C">
      <w:pPr>
        <w:spacing w:after="0" w:line="240" w:lineRule="auto"/>
        <w:ind w:firstLine="709"/>
        <w:contextualSpacing/>
        <w:jc w:val="both"/>
        <w:rPr>
          <w:rFonts w:ascii="Times New Roman" w:hAnsi="Times New Roman"/>
          <w:sz w:val="28"/>
          <w:szCs w:val="28"/>
        </w:rPr>
      </w:pPr>
      <w:r w:rsidRPr="002C341C">
        <w:rPr>
          <w:rFonts w:ascii="Times New Roman" w:hAnsi="Times New Roman"/>
          <w:b/>
          <w:bCs/>
          <w:sz w:val="28"/>
          <w:szCs w:val="28"/>
        </w:rPr>
        <w:t>Государственный и</w:t>
      </w:r>
      <w:r w:rsidR="00743063" w:rsidRPr="002C341C">
        <w:rPr>
          <w:rFonts w:ascii="Times New Roman" w:hAnsi="Times New Roman"/>
          <w:b/>
          <w:bCs/>
          <w:sz w:val="28"/>
          <w:szCs w:val="28"/>
        </w:rPr>
        <w:t>тоговый контроль в формате ОГЭ</w:t>
      </w:r>
      <w:r w:rsidR="00291F68" w:rsidRPr="002C341C">
        <w:rPr>
          <w:rFonts w:ascii="Times New Roman" w:hAnsi="Times New Roman"/>
          <w:b/>
          <w:bCs/>
          <w:sz w:val="28"/>
          <w:szCs w:val="28"/>
        </w:rPr>
        <w:t>/ЕГЭ</w:t>
      </w:r>
      <w:r w:rsidR="00291F68" w:rsidRPr="002C341C">
        <w:rPr>
          <w:rFonts w:ascii="Times New Roman" w:hAnsi="Times New Roman"/>
          <w:sz w:val="28"/>
          <w:szCs w:val="28"/>
        </w:rPr>
        <w:t xml:space="preserve"> предполагает комплексный подход в обучении иностранному языку: формирование коммуникативно-прагматических умений, готовность к решению проблемных задач, организованность, собранность и навыки работы с текстами разных типов.</w:t>
      </w:r>
    </w:p>
    <w:p w:rsidR="00291F68" w:rsidRPr="002C341C" w:rsidRDefault="00291F68" w:rsidP="002C341C">
      <w:pPr>
        <w:pStyle w:val="13"/>
        <w:spacing w:before="0" w:after="0" w:line="240" w:lineRule="auto"/>
        <w:ind w:firstLine="709"/>
        <w:jc w:val="both"/>
        <w:rPr>
          <w:sz w:val="28"/>
          <w:szCs w:val="28"/>
        </w:rPr>
      </w:pPr>
      <w:r w:rsidRPr="002C341C">
        <w:rPr>
          <w:sz w:val="28"/>
          <w:szCs w:val="28"/>
        </w:rPr>
        <w:t>Результативность и успешность экзамен</w:t>
      </w:r>
      <w:r w:rsidR="00743063" w:rsidRPr="002C341C">
        <w:rPr>
          <w:sz w:val="28"/>
          <w:szCs w:val="28"/>
        </w:rPr>
        <w:t>ационных испытаний в формате ОГЭ</w:t>
      </w:r>
      <w:r w:rsidRPr="002C341C">
        <w:rPr>
          <w:sz w:val="28"/>
          <w:szCs w:val="28"/>
        </w:rPr>
        <w:t>/ЕГЭ должны обеспечить УМК по иностранным языкам:</w:t>
      </w:r>
    </w:p>
    <w:p w:rsidR="00291F68" w:rsidRPr="002C341C" w:rsidRDefault="00291F68" w:rsidP="002C341C">
      <w:pPr>
        <w:pStyle w:val="13"/>
        <w:numPr>
          <w:ilvl w:val="0"/>
          <w:numId w:val="5"/>
        </w:numPr>
        <w:spacing w:before="0" w:after="0" w:line="240" w:lineRule="auto"/>
        <w:ind w:left="0" w:firstLine="709"/>
        <w:jc w:val="both"/>
        <w:rPr>
          <w:sz w:val="28"/>
          <w:szCs w:val="28"/>
        </w:rPr>
      </w:pPr>
      <w:r w:rsidRPr="002C341C">
        <w:rPr>
          <w:sz w:val="28"/>
          <w:szCs w:val="28"/>
        </w:rPr>
        <w:t xml:space="preserve">наличие тренировочных учебных материалов как продуманной системы упражнений основного модуля для формирования языковых навыков и развития </w:t>
      </w:r>
      <w:r w:rsidR="00831EA2" w:rsidRPr="002C341C">
        <w:rPr>
          <w:sz w:val="28"/>
          <w:szCs w:val="28"/>
        </w:rPr>
        <w:t>речевых</w:t>
      </w:r>
      <w:r w:rsidRPr="002C341C">
        <w:rPr>
          <w:sz w:val="28"/>
          <w:szCs w:val="28"/>
        </w:rPr>
        <w:t xml:space="preserve"> умений чтения</w:t>
      </w:r>
      <w:r w:rsidR="006B71C7" w:rsidRPr="002C341C">
        <w:rPr>
          <w:sz w:val="28"/>
          <w:szCs w:val="28"/>
        </w:rPr>
        <w:t xml:space="preserve"> (а также техники чтения вслух)</w:t>
      </w:r>
      <w:r w:rsidRPr="002C341C">
        <w:rPr>
          <w:sz w:val="28"/>
          <w:szCs w:val="28"/>
        </w:rPr>
        <w:t xml:space="preserve">, </w:t>
      </w:r>
      <w:proofErr w:type="spellStart"/>
      <w:r w:rsidRPr="002C341C">
        <w:rPr>
          <w:sz w:val="28"/>
          <w:szCs w:val="28"/>
        </w:rPr>
        <w:t>аудирования</w:t>
      </w:r>
      <w:proofErr w:type="spellEnd"/>
      <w:r w:rsidRPr="002C341C">
        <w:rPr>
          <w:sz w:val="28"/>
          <w:szCs w:val="28"/>
        </w:rPr>
        <w:t xml:space="preserve">, письма и говорения (проблемного высказывания, диалога, </w:t>
      </w:r>
      <w:proofErr w:type="spellStart"/>
      <w:r w:rsidRPr="002C341C">
        <w:rPr>
          <w:sz w:val="28"/>
          <w:szCs w:val="28"/>
        </w:rPr>
        <w:t>полилога</w:t>
      </w:r>
      <w:proofErr w:type="spellEnd"/>
      <w:r w:rsidRPr="002C341C">
        <w:rPr>
          <w:sz w:val="28"/>
          <w:szCs w:val="28"/>
        </w:rPr>
        <w:t>, дискуссии и др.);</w:t>
      </w:r>
    </w:p>
    <w:p w:rsidR="00291F68" w:rsidRPr="002C341C" w:rsidRDefault="00291F68" w:rsidP="002C341C">
      <w:pPr>
        <w:pStyle w:val="13"/>
        <w:numPr>
          <w:ilvl w:val="0"/>
          <w:numId w:val="5"/>
        </w:numPr>
        <w:spacing w:before="0" w:after="0" w:line="240" w:lineRule="auto"/>
        <w:ind w:left="0" w:firstLine="709"/>
        <w:jc w:val="both"/>
        <w:rPr>
          <w:sz w:val="28"/>
          <w:szCs w:val="28"/>
        </w:rPr>
      </w:pPr>
      <w:r w:rsidRPr="002C341C">
        <w:rPr>
          <w:sz w:val="28"/>
          <w:szCs w:val="28"/>
        </w:rPr>
        <w:t xml:space="preserve"> наличие тестовых заданий в качестве приложения к УМК для целенаправленной подготовки к итого</w:t>
      </w:r>
      <w:r w:rsidR="00110060" w:rsidRPr="002C341C">
        <w:rPr>
          <w:sz w:val="28"/>
          <w:szCs w:val="28"/>
        </w:rPr>
        <w:t xml:space="preserve">вому экзамену на всех ступенях: </w:t>
      </w:r>
      <w:r w:rsidR="001D531A" w:rsidRPr="002C341C">
        <w:rPr>
          <w:sz w:val="28"/>
          <w:szCs w:val="28"/>
        </w:rPr>
        <w:t>начального</w:t>
      </w:r>
      <w:r w:rsidRPr="002C341C">
        <w:rPr>
          <w:sz w:val="28"/>
          <w:szCs w:val="28"/>
        </w:rPr>
        <w:t xml:space="preserve">, </w:t>
      </w:r>
      <w:r w:rsidR="001D531A" w:rsidRPr="002C341C">
        <w:rPr>
          <w:sz w:val="28"/>
          <w:szCs w:val="28"/>
        </w:rPr>
        <w:t>основного, среднего (полного) общего образования.</w:t>
      </w:r>
    </w:p>
    <w:p w:rsidR="00291F68" w:rsidRPr="002C341C" w:rsidRDefault="00291F68" w:rsidP="002C341C">
      <w:pPr>
        <w:pStyle w:val="13"/>
        <w:spacing w:before="0" w:after="0" w:line="240" w:lineRule="auto"/>
        <w:ind w:firstLine="709"/>
        <w:jc w:val="both"/>
        <w:rPr>
          <w:sz w:val="28"/>
          <w:szCs w:val="28"/>
        </w:rPr>
      </w:pPr>
      <w:r w:rsidRPr="002C341C">
        <w:rPr>
          <w:sz w:val="28"/>
          <w:szCs w:val="28"/>
        </w:rPr>
        <w:t xml:space="preserve">Задача учителя — проанализировать достаточность тренировочных учебных материалов, адаптировать их к уровню развития и </w:t>
      </w:r>
      <w:proofErr w:type="spellStart"/>
      <w:r w:rsidRPr="002C341C">
        <w:rPr>
          <w:sz w:val="28"/>
          <w:szCs w:val="28"/>
        </w:rPr>
        <w:t>обученн</w:t>
      </w:r>
      <w:r w:rsidR="007A20C6" w:rsidRPr="002C341C">
        <w:rPr>
          <w:sz w:val="28"/>
          <w:szCs w:val="28"/>
        </w:rPr>
        <w:t>ости</w:t>
      </w:r>
      <w:proofErr w:type="spellEnd"/>
      <w:r w:rsidR="007A20C6" w:rsidRPr="002C341C">
        <w:rPr>
          <w:sz w:val="28"/>
          <w:szCs w:val="28"/>
        </w:rPr>
        <w:t xml:space="preserve"> школьников и организовать </w:t>
      </w:r>
      <w:r w:rsidRPr="002C341C">
        <w:rPr>
          <w:sz w:val="28"/>
          <w:szCs w:val="28"/>
        </w:rPr>
        <w:t xml:space="preserve">системную подготовку к итоговой аттестации (учебное содержание, формат выполнения, психологический </w:t>
      </w:r>
      <w:r w:rsidR="008329D8" w:rsidRPr="002C341C">
        <w:rPr>
          <w:sz w:val="28"/>
          <w:szCs w:val="28"/>
        </w:rPr>
        <w:t xml:space="preserve">и речевой </w:t>
      </w:r>
      <w:r w:rsidRPr="002C341C">
        <w:rPr>
          <w:sz w:val="28"/>
          <w:szCs w:val="28"/>
        </w:rPr>
        <w:t>тренинг</w:t>
      </w:r>
      <w:r w:rsidR="008329D8" w:rsidRPr="002C341C">
        <w:rPr>
          <w:sz w:val="28"/>
          <w:szCs w:val="28"/>
        </w:rPr>
        <w:t>и</w:t>
      </w:r>
      <w:r w:rsidRPr="002C341C">
        <w:rPr>
          <w:sz w:val="28"/>
          <w:szCs w:val="28"/>
        </w:rPr>
        <w:t>).</w:t>
      </w:r>
    </w:p>
    <w:p w:rsidR="00291F68" w:rsidRPr="002C341C" w:rsidRDefault="00291F68" w:rsidP="002C341C">
      <w:pPr>
        <w:pStyle w:val="13"/>
        <w:spacing w:before="0" w:after="0" w:line="240" w:lineRule="auto"/>
        <w:ind w:firstLine="709"/>
        <w:jc w:val="both"/>
        <w:rPr>
          <w:sz w:val="28"/>
          <w:szCs w:val="28"/>
        </w:rPr>
      </w:pPr>
      <w:r w:rsidRPr="002C341C">
        <w:rPr>
          <w:sz w:val="28"/>
          <w:szCs w:val="28"/>
        </w:rPr>
        <w:t>Учителям иностранных языков следует обратить вн</w:t>
      </w:r>
      <w:r w:rsidR="00110060" w:rsidRPr="002C341C">
        <w:rPr>
          <w:sz w:val="28"/>
          <w:szCs w:val="28"/>
        </w:rPr>
        <w:t xml:space="preserve">имание на выполнение следующих </w:t>
      </w:r>
      <w:r w:rsidRPr="002C341C">
        <w:rPr>
          <w:sz w:val="28"/>
          <w:szCs w:val="28"/>
        </w:rPr>
        <w:t>задач в течение всего учебного года:</w:t>
      </w:r>
    </w:p>
    <w:p w:rsidR="00291F68" w:rsidRPr="002C341C" w:rsidRDefault="00291F68" w:rsidP="002C341C">
      <w:pPr>
        <w:pStyle w:val="13"/>
        <w:spacing w:before="0" w:after="0" w:line="240" w:lineRule="auto"/>
        <w:ind w:firstLine="709"/>
        <w:jc w:val="both"/>
        <w:rPr>
          <w:sz w:val="28"/>
          <w:szCs w:val="28"/>
        </w:rPr>
      </w:pPr>
      <w:r w:rsidRPr="002C341C">
        <w:rPr>
          <w:sz w:val="28"/>
          <w:szCs w:val="28"/>
        </w:rPr>
        <w:t>- обучение иностранному языку в соответствии с требованиями программы и требованиями к умениям и навы</w:t>
      </w:r>
      <w:r w:rsidR="00AA42D0" w:rsidRPr="002C341C">
        <w:rPr>
          <w:sz w:val="28"/>
          <w:szCs w:val="28"/>
        </w:rPr>
        <w:t>кам, прописанным в Кодификаторе;</w:t>
      </w:r>
    </w:p>
    <w:p w:rsidR="00291F68" w:rsidRPr="002C341C" w:rsidRDefault="003C6ED8" w:rsidP="002C341C">
      <w:pPr>
        <w:pStyle w:val="13"/>
        <w:spacing w:before="0" w:after="0" w:line="240" w:lineRule="auto"/>
        <w:ind w:firstLine="709"/>
        <w:jc w:val="both"/>
        <w:rPr>
          <w:sz w:val="28"/>
          <w:szCs w:val="28"/>
        </w:rPr>
      </w:pPr>
      <w:r w:rsidRPr="002C341C">
        <w:rPr>
          <w:sz w:val="28"/>
          <w:szCs w:val="28"/>
        </w:rPr>
        <w:t>- использование тестовых</w:t>
      </w:r>
      <w:r w:rsidR="00291F68" w:rsidRPr="002C341C">
        <w:rPr>
          <w:sz w:val="28"/>
          <w:szCs w:val="28"/>
        </w:rPr>
        <w:t xml:space="preserve"> форм контроля в сочетании с традиционными </w:t>
      </w:r>
      <w:r w:rsidR="00291F68" w:rsidRPr="002C341C">
        <w:rPr>
          <w:sz w:val="28"/>
          <w:szCs w:val="28"/>
        </w:rPr>
        <w:lastRenderedPageBreak/>
        <w:t>формами контроля в обязательном режиме времени;</w:t>
      </w:r>
    </w:p>
    <w:p w:rsidR="00291F68" w:rsidRPr="002C341C" w:rsidRDefault="00291F68" w:rsidP="002C341C">
      <w:pPr>
        <w:pStyle w:val="13"/>
        <w:spacing w:before="0" w:after="0" w:line="240" w:lineRule="auto"/>
        <w:ind w:firstLine="709"/>
        <w:jc w:val="both"/>
        <w:rPr>
          <w:sz w:val="28"/>
          <w:szCs w:val="28"/>
        </w:rPr>
      </w:pPr>
      <w:r w:rsidRPr="002C341C">
        <w:rPr>
          <w:sz w:val="28"/>
          <w:szCs w:val="28"/>
        </w:rPr>
        <w:t xml:space="preserve">- осуществление промежуточного и </w:t>
      </w:r>
      <w:r w:rsidR="003D2D7F" w:rsidRPr="002C341C">
        <w:rPr>
          <w:sz w:val="28"/>
          <w:szCs w:val="28"/>
        </w:rPr>
        <w:t>итогового</w:t>
      </w:r>
      <w:r w:rsidRPr="002C341C">
        <w:rPr>
          <w:sz w:val="28"/>
          <w:szCs w:val="28"/>
        </w:rPr>
        <w:t xml:space="preserve"> контроля в формате диагностического тестирования;</w:t>
      </w:r>
    </w:p>
    <w:p w:rsidR="00291F68" w:rsidRPr="002C341C" w:rsidRDefault="00110060" w:rsidP="002C341C">
      <w:pPr>
        <w:pStyle w:val="13"/>
        <w:spacing w:before="0" w:after="0" w:line="240" w:lineRule="auto"/>
        <w:ind w:firstLine="709"/>
        <w:jc w:val="both"/>
        <w:rPr>
          <w:sz w:val="28"/>
          <w:szCs w:val="28"/>
        </w:rPr>
      </w:pPr>
      <w:r w:rsidRPr="002C341C">
        <w:rPr>
          <w:sz w:val="28"/>
          <w:szCs w:val="28"/>
        </w:rPr>
        <w:t xml:space="preserve"> - </w:t>
      </w:r>
      <w:r w:rsidR="00291F68" w:rsidRPr="002C341C">
        <w:rPr>
          <w:sz w:val="28"/>
          <w:szCs w:val="28"/>
        </w:rPr>
        <w:t xml:space="preserve">формирование у учащихся навыка работы с творческими заданиями </w:t>
      </w:r>
      <w:r w:rsidR="00F96A7D" w:rsidRPr="002C341C">
        <w:rPr>
          <w:sz w:val="28"/>
          <w:szCs w:val="28"/>
        </w:rPr>
        <w:t>проблемного содержания</w:t>
      </w:r>
      <w:r w:rsidR="00CF6ECE" w:rsidRPr="002C341C">
        <w:rPr>
          <w:sz w:val="28"/>
          <w:szCs w:val="28"/>
        </w:rPr>
        <w:t>.</w:t>
      </w:r>
    </w:p>
    <w:p w:rsidR="003D2D7F" w:rsidRPr="002C341C" w:rsidRDefault="003D2D7F" w:rsidP="002C341C">
      <w:pPr>
        <w:pStyle w:val="13"/>
        <w:spacing w:before="0" w:after="0" w:line="240" w:lineRule="auto"/>
        <w:ind w:firstLine="709"/>
        <w:jc w:val="both"/>
        <w:rPr>
          <w:sz w:val="28"/>
          <w:szCs w:val="28"/>
        </w:rPr>
      </w:pPr>
      <w:r w:rsidRPr="002C341C">
        <w:rPr>
          <w:sz w:val="28"/>
          <w:szCs w:val="28"/>
        </w:rPr>
        <w:t>Публикация на сайте http://www.fipi.ru проектов перспективных моделей измерительных материалов для проведения государственной итоговой аттестации по программам основного общего образования по иностранным языкам (английский, немецкий,</w:t>
      </w:r>
      <w:r w:rsidR="00110060" w:rsidRPr="002C341C">
        <w:rPr>
          <w:sz w:val="28"/>
          <w:szCs w:val="28"/>
        </w:rPr>
        <w:t xml:space="preserve"> французский и испанский языки)</w:t>
      </w:r>
      <w:r w:rsidR="00CB0769" w:rsidRPr="002C341C">
        <w:rPr>
          <w:sz w:val="28"/>
          <w:szCs w:val="28"/>
        </w:rPr>
        <w:t xml:space="preserve"> </w:t>
      </w:r>
      <w:r w:rsidR="00291F68" w:rsidRPr="002C341C">
        <w:rPr>
          <w:b/>
          <w:sz w:val="28"/>
          <w:szCs w:val="28"/>
        </w:rPr>
        <w:t>требует отдельного внимания</w:t>
      </w:r>
      <w:r w:rsidRPr="002C341C">
        <w:rPr>
          <w:b/>
          <w:sz w:val="28"/>
          <w:szCs w:val="28"/>
        </w:rPr>
        <w:t xml:space="preserve"> </w:t>
      </w:r>
      <w:r w:rsidRPr="002C341C">
        <w:rPr>
          <w:sz w:val="28"/>
          <w:szCs w:val="28"/>
        </w:rPr>
        <w:t>в связи с имеющимися отличиями от существующих моделей</w:t>
      </w:r>
      <w:r w:rsidR="00291F68" w:rsidRPr="002C341C">
        <w:rPr>
          <w:sz w:val="28"/>
          <w:szCs w:val="28"/>
        </w:rPr>
        <w:t>.</w:t>
      </w:r>
    </w:p>
    <w:p w:rsidR="00842F6A" w:rsidRPr="002C341C" w:rsidRDefault="00291F68" w:rsidP="002C341C">
      <w:pPr>
        <w:pStyle w:val="13"/>
        <w:spacing w:before="0" w:after="0" w:line="240" w:lineRule="auto"/>
        <w:ind w:firstLine="709"/>
        <w:jc w:val="both"/>
        <w:rPr>
          <w:sz w:val="28"/>
          <w:szCs w:val="28"/>
        </w:rPr>
      </w:pPr>
      <w:r w:rsidRPr="002C341C">
        <w:rPr>
          <w:sz w:val="28"/>
          <w:szCs w:val="28"/>
        </w:rPr>
        <w:t xml:space="preserve">Для своевременной подготовки школьников Федеральный институт педагогических измерений (ФИПИ) размещает </w:t>
      </w:r>
      <w:r w:rsidR="00F96A7D" w:rsidRPr="002C341C">
        <w:rPr>
          <w:sz w:val="28"/>
          <w:szCs w:val="28"/>
        </w:rPr>
        <w:t>всю необходимую информацию об ОГЭ</w:t>
      </w:r>
      <w:r w:rsidRPr="002C341C">
        <w:rPr>
          <w:sz w:val="28"/>
          <w:szCs w:val="28"/>
        </w:rPr>
        <w:t>/ЕГЭ на своем сайте http://www.fipi.ru. На этом же сайте можно</w:t>
      </w:r>
      <w:r w:rsidR="00F96A7D" w:rsidRPr="002C341C">
        <w:rPr>
          <w:sz w:val="28"/>
          <w:szCs w:val="28"/>
        </w:rPr>
        <w:t xml:space="preserve"> найти банк открытых заданий ОГЭ</w:t>
      </w:r>
      <w:r w:rsidRPr="002C341C">
        <w:rPr>
          <w:sz w:val="28"/>
          <w:szCs w:val="28"/>
        </w:rPr>
        <w:t xml:space="preserve">/ЕГЭ по иностранным языкам. Важно предусмотреть специальные уроки предэкзаменационного повторения, которые необходимо целенаправленно использовать для актуализации </w:t>
      </w:r>
      <w:proofErr w:type="gramStart"/>
      <w:r w:rsidRPr="002C341C">
        <w:rPr>
          <w:sz w:val="28"/>
          <w:szCs w:val="28"/>
        </w:rPr>
        <w:t>знаний</w:t>
      </w:r>
      <w:proofErr w:type="gramEnd"/>
      <w:r w:rsidRPr="002C341C">
        <w:rPr>
          <w:sz w:val="28"/>
          <w:szCs w:val="28"/>
        </w:rPr>
        <w:t xml:space="preserve"> учащ</w:t>
      </w:r>
      <w:r w:rsidR="00F96A7D" w:rsidRPr="002C341C">
        <w:rPr>
          <w:sz w:val="28"/>
          <w:szCs w:val="28"/>
        </w:rPr>
        <w:t>ихся по проверяемым в рамках ОГЭ</w:t>
      </w:r>
      <w:r w:rsidRPr="002C341C">
        <w:rPr>
          <w:sz w:val="28"/>
          <w:szCs w:val="28"/>
        </w:rPr>
        <w:t>/ЕГЭ элементам содержания, ознакомления со всеми видами и формами экзаменационной работы, а также для выполнения тренировочных заданий по всем разделам курса.</w:t>
      </w:r>
    </w:p>
    <w:p w:rsidR="00193EFF" w:rsidRPr="002C341C" w:rsidRDefault="00842F6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Тренировочные материалы целесообразно составлять на основе демоверсий ОГЭ/ЕГЭ </w:t>
      </w:r>
      <w:r w:rsidR="00193EFF" w:rsidRPr="002C341C">
        <w:rPr>
          <w:rFonts w:ascii="Times New Roman" w:hAnsi="Times New Roman"/>
          <w:sz w:val="28"/>
          <w:szCs w:val="28"/>
        </w:rPr>
        <w:t>(</w:t>
      </w:r>
      <w:hyperlink w:history="1">
        <w:r w:rsidR="00110060" w:rsidRPr="002C341C">
          <w:rPr>
            <w:rStyle w:val="a5"/>
            <w:rFonts w:ascii="Times New Roman" w:hAnsi="Times New Roman"/>
            <w:sz w:val="28"/>
            <w:szCs w:val="28"/>
            <w:lang w:val="en-US"/>
          </w:rPr>
          <w:t>www</w:t>
        </w:r>
        <w:r w:rsidR="00110060" w:rsidRPr="002C341C">
          <w:rPr>
            <w:rStyle w:val="a5"/>
            <w:rFonts w:ascii="Times New Roman" w:hAnsi="Times New Roman"/>
            <w:sz w:val="28"/>
            <w:szCs w:val="28"/>
          </w:rPr>
          <w:t>.</w:t>
        </w:r>
        <w:r w:rsidR="00110060" w:rsidRPr="002C341C">
          <w:rPr>
            <w:rStyle w:val="a5"/>
            <w:rFonts w:ascii="Times New Roman" w:hAnsi="Times New Roman"/>
            <w:sz w:val="28"/>
            <w:szCs w:val="28"/>
            <w:lang w:val="en-US"/>
          </w:rPr>
          <w:t>fipi</w:t>
        </w:r>
        <w:r w:rsidR="00110060" w:rsidRPr="002C341C">
          <w:rPr>
            <w:rStyle w:val="a5"/>
            <w:rFonts w:ascii="Times New Roman" w:hAnsi="Times New Roman"/>
            <w:sz w:val="28"/>
            <w:szCs w:val="28"/>
          </w:rPr>
          <w:t>.</w:t>
        </w:r>
        <w:r w:rsidR="00110060" w:rsidRPr="002C341C">
          <w:rPr>
            <w:rStyle w:val="a5"/>
            <w:rFonts w:ascii="Times New Roman" w:hAnsi="Times New Roman"/>
            <w:sz w:val="28"/>
            <w:szCs w:val="28"/>
            <w:lang w:val="en-US"/>
          </w:rPr>
          <w:t>ru</w:t>
        </w:r>
        <w:r w:rsidR="00110060" w:rsidRPr="002C341C">
          <w:rPr>
            <w:rStyle w:val="a5"/>
            <w:rFonts w:ascii="Times New Roman" w:hAnsi="Times New Roman"/>
            <w:sz w:val="28"/>
            <w:szCs w:val="28"/>
          </w:rPr>
          <w:t xml:space="preserve"> -</w:t>
        </w:r>
      </w:hyperlink>
      <w:r w:rsidR="00193EFF" w:rsidRPr="002C341C">
        <w:rPr>
          <w:rFonts w:ascii="Times New Roman" w:hAnsi="Times New Roman"/>
          <w:sz w:val="28"/>
          <w:szCs w:val="28"/>
        </w:rPr>
        <w:t>федеральный институт педагогических измерений (ФИПИ); (</w:t>
      </w:r>
      <w:hyperlink w:history="1">
        <w:r w:rsidR="00110060" w:rsidRPr="002C341C">
          <w:rPr>
            <w:rStyle w:val="a5"/>
            <w:rFonts w:ascii="Times New Roman" w:hAnsi="Times New Roman"/>
            <w:sz w:val="28"/>
            <w:szCs w:val="28"/>
            <w:lang w:val="en-US"/>
          </w:rPr>
          <w:t>www</w:t>
        </w:r>
        <w:r w:rsidR="00110060" w:rsidRPr="002C341C">
          <w:rPr>
            <w:rStyle w:val="a5"/>
            <w:rFonts w:ascii="Times New Roman" w:hAnsi="Times New Roman"/>
            <w:sz w:val="28"/>
            <w:szCs w:val="28"/>
          </w:rPr>
          <w:t>.</w:t>
        </w:r>
        <w:r w:rsidR="00110060" w:rsidRPr="002C341C">
          <w:rPr>
            <w:rStyle w:val="a5"/>
            <w:rFonts w:ascii="Times New Roman" w:hAnsi="Times New Roman"/>
            <w:sz w:val="28"/>
            <w:szCs w:val="28"/>
            <w:lang w:val="en-US"/>
          </w:rPr>
          <w:t>ege</w:t>
        </w:r>
        <w:r w:rsidR="00110060" w:rsidRPr="002C341C">
          <w:rPr>
            <w:rStyle w:val="a5"/>
            <w:rFonts w:ascii="Times New Roman" w:hAnsi="Times New Roman"/>
            <w:sz w:val="28"/>
            <w:szCs w:val="28"/>
          </w:rPr>
          <w:t>.</w:t>
        </w:r>
        <w:r w:rsidR="00110060" w:rsidRPr="002C341C">
          <w:rPr>
            <w:rStyle w:val="a5"/>
            <w:rFonts w:ascii="Times New Roman" w:hAnsi="Times New Roman"/>
            <w:sz w:val="28"/>
            <w:szCs w:val="28"/>
            <w:lang w:val="en-US"/>
          </w:rPr>
          <w:t>edu</w:t>
        </w:r>
        <w:r w:rsidR="00110060" w:rsidRPr="002C341C">
          <w:rPr>
            <w:rStyle w:val="a5"/>
            <w:rFonts w:ascii="Times New Roman" w:hAnsi="Times New Roman"/>
            <w:sz w:val="28"/>
            <w:szCs w:val="28"/>
          </w:rPr>
          <w:t>.</w:t>
        </w:r>
        <w:r w:rsidR="00110060" w:rsidRPr="002C341C">
          <w:rPr>
            <w:rStyle w:val="a5"/>
            <w:rFonts w:ascii="Times New Roman" w:hAnsi="Times New Roman"/>
            <w:sz w:val="28"/>
            <w:szCs w:val="28"/>
            <w:lang w:val="en-US"/>
          </w:rPr>
          <w:t>ru</w:t>
        </w:r>
        <w:r w:rsidR="00110060" w:rsidRPr="002C341C">
          <w:rPr>
            <w:rStyle w:val="a5"/>
            <w:rFonts w:ascii="Times New Roman" w:hAnsi="Times New Roman"/>
            <w:sz w:val="28"/>
            <w:szCs w:val="28"/>
          </w:rPr>
          <w:t xml:space="preserve"> -</w:t>
        </w:r>
      </w:hyperlink>
      <w:r w:rsidR="00193EFF" w:rsidRPr="002C341C">
        <w:rPr>
          <w:rFonts w:ascii="Times New Roman" w:hAnsi="Times New Roman"/>
          <w:sz w:val="28"/>
          <w:szCs w:val="28"/>
        </w:rPr>
        <w:t xml:space="preserve"> официальный информационный портал ЕГЭ).</w:t>
      </w:r>
    </w:p>
    <w:p w:rsidR="008C2116" w:rsidRPr="002C341C" w:rsidRDefault="008C2116" w:rsidP="002C341C">
      <w:pPr>
        <w:spacing w:after="0" w:line="240" w:lineRule="auto"/>
        <w:ind w:firstLine="709"/>
        <w:contextualSpacing/>
        <w:jc w:val="center"/>
        <w:rPr>
          <w:rFonts w:ascii="Times New Roman" w:hAnsi="Times New Roman"/>
          <w:b/>
          <w:sz w:val="28"/>
          <w:szCs w:val="28"/>
        </w:rPr>
      </w:pPr>
      <w:r w:rsidRPr="002C341C">
        <w:rPr>
          <w:rFonts w:ascii="Times New Roman" w:hAnsi="Times New Roman"/>
          <w:b/>
          <w:sz w:val="28"/>
          <w:szCs w:val="28"/>
        </w:rPr>
        <w:t>Государственная итоговая аттестация обучающихся (11 класс)</w:t>
      </w:r>
    </w:p>
    <w:p w:rsidR="008C2116" w:rsidRPr="002C341C" w:rsidRDefault="008C2116" w:rsidP="002C341C">
      <w:pPr>
        <w:pStyle w:val="s1"/>
        <w:spacing w:before="0" w:beforeAutospacing="0" w:after="0" w:afterAutospacing="0"/>
        <w:ind w:firstLine="709"/>
        <w:contextualSpacing/>
        <w:jc w:val="both"/>
        <w:rPr>
          <w:sz w:val="28"/>
          <w:szCs w:val="28"/>
        </w:rPr>
      </w:pPr>
      <w:r w:rsidRPr="002C341C">
        <w:rPr>
          <w:sz w:val="28"/>
          <w:szCs w:val="28"/>
        </w:rP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w:t>
      </w:r>
      <w:proofErr w:type="spellStart"/>
      <w:r w:rsidRPr="002C341C">
        <w:rPr>
          <w:sz w:val="28"/>
          <w:szCs w:val="28"/>
        </w:rPr>
        <w:t>изучавшимся</w:t>
      </w:r>
      <w:proofErr w:type="spellEnd"/>
      <w:r w:rsidRPr="002C341C">
        <w:rPr>
          <w:sz w:val="28"/>
          <w:szCs w:val="28"/>
        </w:rPr>
        <w:t xml:space="preserve"> учебным предметам.</w:t>
      </w:r>
    </w:p>
    <w:p w:rsidR="008C2116" w:rsidRPr="002C341C" w:rsidRDefault="008C2116" w:rsidP="002C341C">
      <w:pPr>
        <w:pStyle w:val="s1"/>
        <w:spacing w:before="0" w:beforeAutospacing="0" w:after="0" w:afterAutospacing="0"/>
        <w:ind w:firstLine="709"/>
        <w:contextualSpacing/>
        <w:jc w:val="both"/>
        <w:rPr>
          <w:sz w:val="28"/>
          <w:szCs w:val="28"/>
        </w:rPr>
      </w:pPr>
      <w:r w:rsidRPr="002C341C">
        <w:rPr>
          <w:sz w:val="28"/>
          <w:szCs w:val="28"/>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w:t>
      </w:r>
      <w:r w:rsidR="00DF3741" w:rsidRPr="002C341C">
        <w:rPr>
          <w:sz w:val="28"/>
          <w:szCs w:val="28"/>
        </w:rPr>
        <w:t xml:space="preserve">или государственного выпускного экзамена </w:t>
      </w:r>
      <w:r w:rsidRPr="002C341C">
        <w:rPr>
          <w:sz w:val="28"/>
          <w:szCs w:val="28"/>
        </w:rPr>
        <w:t>по окончании 11 класса в обязательном порядке по учебным предметам:</w:t>
      </w:r>
    </w:p>
    <w:p w:rsidR="008C2116" w:rsidRPr="002C341C" w:rsidRDefault="008C2116" w:rsidP="002C341C">
      <w:pPr>
        <w:pStyle w:val="s1"/>
        <w:spacing w:before="0" w:beforeAutospacing="0" w:after="0" w:afterAutospacing="0"/>
        <w:ind w:firstLine="709"/>
        <w:contextualSpacing/>
        <w:rPr>
          <w:sz w:val="28"/>
          <w:szCs w:val="28"/>
        </w:rPr>
      </w:pPr>
      <w:r w:rsidRPr="002C341C">
        <w:rPr>
          <w:sz w:val="28"/>
          <w:szCs w:val="28"/>
        </w:rPr>
        <w:t>"Русский язык";</w:t>
      </w:r>
    </w:p>
    <w:p w:rsidR="008C2116" w:rsidRPr="002C341C" w:rsidRDefault="008C2116" w:rsidP="002C341C">
      <w:pPr>
        <w:pStyle w:val="s1"/>
        <w:spacing w:before="0" w:beforeAutospacing="0" w:after="0" w:afterAutospacing="0"/>
        <w:ind w:firstLine="709"/>
        <w:contextualSpacing/>
        <w:rPr>
          <w:sz w:val="28"/>
          <w:szCs w:val="28"/>
        </w:rPr>
      </w:pPr>
      <w:r w:rsidRPr="002C341C">
        <w:rPr>
          <w:sz w:val="28"/>
          <w:szCs w:val="28"/>
        </w:rPr>
        <w:t>"Математика";</w:t>
      </w:r>
    </w:p>
    <w:p w:rsidR="008C2116" w:rsidRPr="002C341C" w:rsidRDefault="00973247" w:rsidP="002C341C">
      <w:pPr>
        <w:pStyle w:val="s1"/>
        <w:spacing w:before="0" w:beforeAutospacing="0" w:after="0" w:afterAutospacing="0"/>
        <w:ind w:firstLine="709"/>
        <w:contextualSpacing/>
        <w:rPr>
          <w:sz w:val="28"/>
          <w:szCs w:val="28"/>
        </w:rPr>
      </w:pPr>
      <w:proofErr w:type="spellStart"/>
      <w:r w:rsidRPr="002C341C">
        <w:rPr>
          <w:sz w:val="28"/>
          <w:szCs w:val="28"/>
        </w:rPr>
        <w:t>Минпросвещения</w:t>
      </w:r>
      <w:proofErr w:type="spellEnd"/>
      <w:r w:rsidRPr="002C341C">
        <w:rPr>
          <w:sz w:val="28"/>
          <w:szCs w:val="28"/>
        </w:rPr>
        <w:t xml:space="preserve"> России признало нецелесообразность введения обязательного ЕГЭ по иностранным языкам. (Проект приказа о внесении изменений в федеральный государственный стандарт среднего общего образования опубликован на сайте </w:t>
      </w:r>
      <w:hyperlink r:id="rId21" w:history="1">
        <w:r w:rsidR="00A76801" w:rsidRPr="002C341C">
          <w:rPr>
            <w:rStyle w:val="a5"/>
            <w:sz w:val="28"/>
            <w:szCs w:val="28"/>
          </w:rPr>
          <w:t>https://regulation.gov.ru</w:t>
        </w:r>
      </w:hyperlink>
      <w:r w:rsidRPr="002C341C">
        <w:rPr>
          <w:sz w:val="28"/>
          <w:szCs w:val="28"/>
        </w:rPr>
        <w:t>.)</w:t>
      </w:r>
      <w:r w:rsidR="00A76801" w:rsidRPr="002C341C">
        <w:rPr>
          <w:sz w:val="28"/>
          <w:szCs w:val="28"/>
        </w:rPr>
        <w:t xml:space="preserve"> Иностранный язык остаётся в числе предметов, которые выпускники сдают по выбору.</w:t>
      </w:r>
    </w:p>
    <w:p w:rsidR="008C2116" w:rsidRPr="002C341C" w:rsidRDefault="008C2116" w:rsidP="002C341C">
      <w:pPr>
        <w:spacing w:after="0" w:line="240" w:lineRule="auto"/>
        <w:ind w:firstLine="709"/>
        <w:rPr>
          <w:rFonts w:ascii="Times New Roman" w:hAnsi="Times New Roman"/>
          <w:sz w:val="28"/>
          <w:szCs w:val="28"/>
          <w:lang w:eastAsia="ru-RU"/>
        </w:rPr>
      </w:pPr>
    </w:p>
    <w:p w:rsidR="00FC5A2C" w:rsidRPr="002C341C" w:rsidRDefault="00FC5A2C" w:rsidP="002C341C">
      <w:pPr>
        <w:widowControl w:val="0"/>
        <w:spacing w:after="0" w:line="240" w:lineRule="auto"/>
        <w:ind w:firstLine="709"/>
        <w:jc w:val="center"/>
        <w:rPr>
          <w:rFonts w:ascii="Times New Roman" w:hAnsi="Times New Roman"/>
          <w:b/>
          <w:bCs/>
          <w:color w:val="000000"/>
          <w:w w:val="99"/>
          <w:sz w:val="28"/>
          <w:szCs w:val="28"/>
        </w:rPr>
      </w:pPr>
      <w:r w:rsidRPr="002C341C">
        <w:rPr>
          <w:rFonts w:ascii="Times New Roman" w:hAnsi="Times New Roman"/>
          <w:b/>
          <w:bCs/>
          <w:color w:val="000000"/>
          <w:spacing w:val="2"/>
          <w:w w:val="99"/>
          <w:sz w:val="28"/>
          <w:szCs w:val="28"/>
        </w:rPr>
        <w:t>I</w:t>
      </w:r>
      <w:r w:rsidRPr="002C341C">
        <w:rPr>
          <w:rFonts w:ascii="Times New Roman" w:hAnsi="Times New Roman"/>
          <w:b/>
          <w:bCs/>
          <w:color w:val="000000"/>
          <w:spacing w:val="2"/>
          <w:w w:val="99"/>
          <w:sz w:val="28"/>
          <w:szCs w:val="28"/>
          <w:lang w:val="en-US"/>
        </w:rPr>
        <w:t>I</w:t>
      </w:r>
      <w:r w:rsidRPr="002C341C">
        <w:rPr>
          <w:rFonts w:ascii="Times New Roman" w:hAnsi="Times New Roman"/>
          <w:b/>
          <w:bCs/>
          <w:color w:val="000000"/>
          <w:spacing w:val="2"/>
          <w:w w:val="99"/>
          <w:sz w:val="28"/>
          <w:szCs w:val="28"/>
        </w:rPr>
        <w:t>I</w:t>
      </w:r>
      <w:r w:rsidRPr="002C341C">
        <w:rPr>
          <w:rFonts w:ascii="Times New Roman" w:hAnsi="Times New Roman"/>
          <w:b/>
          <w:bCs/>
          <w:color w:val="000000"/>
          <w:w w:val="99"/>
          <w:sz w:val="28"/>
          <w:szCs w:val="28"/>
        </w:rPr>
        <w:t>.</w:t>
      </w:r>
      <w:r w:rsidRPr="002C341C">
        <w:rPr>
          <w:rFonts w:ascii="Times New Roman" w:hAnsi="Times New Roman"/>
          <w:color w:val="000000"/>
          <w:sz w:val="28"/>
          <w:szCs w:val="28"/>
        </w:rPr>
        <w:t xml:space="preserve"> </w:t>
      </w:r>
      <w:r w:rsidRPr="002C341C">
        <w:rPr>
          <w:rFonts w:ascii="Times New Roman" w:hAnsi="Times New Roman"/>
          <w:b/>
          <w:bCs/>
          <w:color w:val="000000"/>
          <w:spacing w:val="2"/>
          <w:sz w:val="28"/>
          <w:szCs w:val="28"/>
        </w:rPr>
        <w:t>Р</w:t>
      </w:r>
      <w:r w:rsidRPr="002C341C">
        <w:rPr>
          <w:rFonts w:ascii="Times New Roman" w:hAnsi="Times New Roman"/>
          <w:b/>
          <w:bCs/>
          <w:color w:val="000000"/>
          <w:sz w:val="28"/>
          <w:szCs w:val="28"/>
        </w:rPr>
        <w:t>е</w:t>
      </w:r>
      <w:r w:rsidRPr="002C341C">
        <w:rPr>
          <w:rFonts w:ascii="Times New Roman" w:hAnsi="Times New Roman"/>
          <w:b/>
          <w:bCs/>
          <w:color w:val="000000"/>
          <w:w w:val="99"/>
          <w:sz w:val="28"/>
          <w:szCs w:val="28"/>
        </w:rPr>
        <w:t>а</w:t>
      </w:r>
      <w:r w:rsidRPr="002C341C">
        <w:rPr>
          <w:rFonts w:ascii="Times New Roman" w:hAnsi="Times New Roman"/>
          <w:b/>
          <w:bCs/>
          <w:color w:val="000000"/>
          <w:spacing w:val="2"/>
          <w:w w:val="99"/>
          <w:sz w:val="28"/>
          <w:szCs w:val="28"/>
        </w:rPr>
        <w:t>л</w:t>
      </w:r>
      <w:r w:rsidRPr="002C341C">
        <w:rPr>
          <w:rFonts w:ascii="Times New Roman" w:hAnsi="Times New Roman"/>
          <w:b/>
          <w:bCs/>
          <w:color w:val="000000"/>
          <w:w w:val="99"/>
          <w:sz w:val="28"/>
          <w:szCs w:val="28"/>
        </w:rPr>
        <w:t>и</w:t>
      </w:r>
      <w:r w:rsidRPr="002C341C">
        <w:rPr>
          <w:rFonts w:ascii="Times New Roman" w:hAnsi="Times New Roman"/>
          <w:b/>
          <w:bCs/>
          <w:color w:val="000000"/>
          <w:sz w:val="28"/>
          <w:szCs w:val="28"/>
        </w:rPr>
        <w:t>з</w:t>
      </w:r>
      <w:r w:rsidRPr="002C341C">
        <w:rPr>
          <w:rFonts w:ascii="Times New Roman" w:hAnsi="Times New Roman"/>
          <w:b/>
          <w:bCs/>
          <w:color w:val="000000"/>
          <w:w w:val="99"/>
          <w:sz w:val="28"/>
          <w:szCs w:val="28"/>
        </w:rPr>
        <w:t>а</w:t>
      </w:r>
      <w:r w:rsidRPr="002C341C">
        <w:rPr>
          <w:rFonts w:ascii="Times New Roman" w:hAnsi="Times New Roman"/>
          <w:b/>
          <w:bCs/>
          <w:color w:val="000000"/>
          <w:spacing w:val="-2"/>
          <w:w w:val="99"/>
          <w:sz w:val="28"/>
          <w:szCs w:val="28"/>
        </w:rPr>
        <w:t>ц</w:t>
      </w:r>
      <w:r w:rsidRPr="002C341C">
        <w:rPr>
          <w:rFonts w:ascii="Times New Roman" w:hAnsi="Times New Roman"/>
          <w:b/>
          <w:bCs/>
          <w:color w:val="000000"/>
          <w:spacing w:val="2"/>
          <w:w w:val="99"/>
          <w:sz w:val="28"/>
          <w:szCs w:val="28"/>
        </w:rPr>
        <w:t>и</w:t>
      </w:r>
      <w:r w:rsidRPr="002C341C">
        <w:rPr>
          <w:rFonts w:ascii="Times New Roman" w:hAnsi="Times New Roman"/>
          <w:b/>
          <w:bCs/>
          <w:color w:val="000000"/>
          <w:spacing w:val="1"/>
          <w:w w:val="99"/>
          <w:sz w:val="28"/>
          <w:szCs w:val="28"/>
        </w:rPr>
        <w:t>я новых</w:t>
      </w:r>
      <w:r w:rsidRPr="002C341C">
        <w:rPr>
          <w:rFonts w:ascii="Times New Roman" w:hAnsi="Times New Roman"/>
          <w:color w:val="000000"/>
          <w:spacing w:val="4"/>
          <w:sz w:val="28"/>
          <w:szCs w:val="28"/>
        </w:rPr>
        <w:t xml:space="preserve"> </w:t>
      </w:r>
      <w:r w:rsidRPr="002C341C">
        <w:rPr>
          <w:rFonts w:ascii="Times New Roman" w:hAnsi="Times New Roman"/>
          <w:b/>
          <w:bCs/>
          <w:color w:val="000000"/>
          <w:spacing w:val="-2"/>
          <w:sz w:val="28"/>
          <w:szCs w:val="28"/>
        </w:rPr>
        <w:t>Ф</w:t>
      </w:r>
      <w:r w:rsidRPr="002C341C">
        <w:rPr>
          <w:rFonts w:ascii="Times New Roman" w:hAnsi="Times New Roman"/>
          <w:b/>
          <w:bCs/>
          <w:color w:val="000000"/>
          <w:w w:val="99"/>
          <w:sz w:val="28"/>
          <w:szCs w:val="28"/>
        </w:rPr>
        <w:t>Г</w:t>
      </w:r>
      <w:r w:rsidRPr="002C341C">
        <w:rPr>
          <w:rFonts w:ascii="Times New Roman" w:hAnsi="Times New Roman"/>
          <w:b/>
          <w:bCs/>
          <w:color w:val="000000"/>
          <w:spacing w:val="-1"/>
          <w:sz w:val="28"/>
          <w:szCs w:val="28"/>
        </w:rPr>
        <w:t>О</w:t>
      </w:r>
      <w:r w:rsidRPr="002C341C">
        <w:rPr>
          <w:rFonts w:ascii="Times New Roman" w:hAnsi="Times New Roman"/>
          <w:b/>
          <w:bCs/>
          <w:color w:val="000000"/>
          <w:w w:val="99"/>
          <w:sz w:val="28"/>
          <w:szCs w:val="28"/>
        </w:rPr>
        <w:t>С</w:t>
      </w:r>
      <w:r w:rsidRPr="002C341C">
        <w:rPr>
          <w:rFonts w:ascii="Times New Roman" w:hAnsi="Times New Roman"/>
          <w:color w:val="000000"/>
          <w:spacing w:val="3"/>
          <w:sz w:val="28"/>
          <w:szCs w:val="28"/>
        </w:rPr>
        <w:t xml:space="preserve"> </w:t>
      </w:r>
      <w:r w:rsidRPr="002C341C">
        <w:rPr>
          <w:rFonts w:ascii="Times New Roman" w:hAnsi="Times New Roman"/>
          <w:b/>
          <w:color w:val="000000"/>
          <w:spacing w:val="3"/>
          <w:sz w:val="28"/>
          <w:szCs w:val="28"/>
        </w:rPr>
        <w:t>НОО и</w:t>
      </w:r>
      <w:r w:rsidRPr="002C341C">
        <w:rPr>
          <w:rFonts w:ascii="Times New Roman" w:hAnsi="Times New Roman"/>
          <w:color w:val="000000"/>
          <w:spacing w:val="3"/>
          <w:sz w:val="28"/>
          <w:szCs w:val="28"/>
        </w:rPr>
        <w:t xml:space="preserve"> </w:t>
      </w:r>
      <w:r w:rsidRPr="002C341C">
        <w:rPr>
          <w:rFonts w:ascii="Times New Roman" w:hAnsi="Times New Roman"/>
          <w:b/>
          <w:bCs/>
          <w:color w:val="000000"/>
          <w:spacing w:val="2"/>
          <w:sz w:val="28"/>
          <w:szCs w:val="28"/>
        </w:rPr>
        <w:t>О</w:t>
      </w:r>
      <w:r w:rsidRPr="002C341C">
        <w:rPr>
          <w:rFonts w:ascii="Times New Roman" w:hAnsi="Times New Roman"/>
          <w:b/>
          <w:bCs/>
          <w:color w:val="000000"/>
          <w:sz w:val="28"/>
          <w:szCs w:val="28"/>
        </w:rPr>
        <w:t>ОО</w:t>
      </w:r>
      <w:r w:rsidRPr="002C341C">
        <w:rPr>
          <w:rFonts w:ascii="Times New Roman" w:hAnsi="Times New Roman"/>
          <w:color w:val="000000"/>
          <w:sz w:val="28"/>
          <w:szCs w:val="28"/>
        </w:rPr>
        <w:t xml:space="preserve"> </w:t>
      </w:r>
      <w:r w:rsidRPr="002C341C">
        <w:rPr>
          <w:rFonts w:ascii="Times New Roman" w:hAnsi="Times New Roman"/>
          <w:b/>
          <w:bCs/>
          <w:color w:val="000000"/>
          <w:w w:val="99"/>
          <w:sz w:val="28"/>
          <w:szCs w:val="28"/>
        </w:rPr>
        <w:t>2021 г. по учебному предмету «Иностранный язык»</w:t>
      </w:r>
    </w:p>
    <w:p w:rsidR="00FC5A2C" w:rsidRPr="002C341C" w:rsidRDefault="00FC5A2C" w:rsidP="002C341C">
      <w:pPr>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lastRenderedPageBreak/>
        <w:t>Приказ</w:t>
      </w:r>
      <w:r w:rsidR="00407806" w:rsidRPr="002C341C">
        <w:rPr>
          <w:rFonts w:ascii="Times New Roman" w:hAnsi="Times New Roman"/>
          <w:color w:val="000000"/>
          <w:sz w:val="28"/>
          <w:szCs w:val="28"/>
        </w:rPr>
        <w:t>ами</w:t>
      </w:r>
      <w:r w:rsidRPr="002C341C">
        <w:rPr>
          <w:rFonts w:ascii="Times New Roman" w:hAnsi="Times New Roman"/>
          <w:color w:val="000000"/>
          <w:sz w:val="28"/>
          <w:szCs w:val="28"/>
        </w:rPr>
        <w:t xml:space="preserve"> Министерства просвещения Российской Федерации от 31.05.2021 г. </w:t>
      </w:r>
      <w:r w:rsidR="00407806" w:rsidRPr="002C341C">
        <w:rPr>
          <w:rFonts w:ascii="Times New Roman" w:hAnsi="Times New Roman"/>
          <w:color w:val="000000"/>
          <w:sz w:val="28"/>
          <w:szCs w:val="28"/>
        </w:rPr>
        <w:t xml:space="preserve">№286 </w:t>
      </w:r>
      <w:r w:rsidRPr="002C341C">
        <w:rPr>
          <w:rFonts w:ascii="Times New Roman" w:hAnsi="Times New Roman"/>
          <w:color w:val="000000"/>
          <w:sz w:val="28"/>
          <w:szCs w:val="28"/>
        </w:rPr>
        <w:t>№287 был</w:t>
      </w:r>
      <w:r w:rsidR="00407806" w:rsidRPr="002C341C">
        <w:rPr>
          <w:rFonts w:ascii="Times New Roman" w:hAnsi="Times New Roman"/>
          <w:color w:val="000000"/>
          <w:sz w:val="28"/>
          <w:szCs w:val="28"/>
        </w:rPr>
        <w:t>и</w:t>
      </w:r>
      <w:r w:rsidRPr="002C341C">
        <w:rPr>
          <w:rFonts w:ascii="Times New Roman" w:hAnsi="Times New Roman"/>
          <w:color w:val="000000"/>
          <w:sz w:val="28"/>
          <w:szCs w:val="28"/>
        </w:rPr>
        <w:t xml:space="preserve"> утверждён новы</w:t>
      </w:r>
      <w:r w:rsidR="00407806" w:rsidRPr="002C341C">
        <w:rPr>
          <w:rFonts w:ascii="Times New Roman" w:hAnsi="Times New Roman"/>
          <w:color w:val="000000"/>
          <w:sz w:val="28"/>
          <w:szCs w:val="28"/>
        </w:rPr>
        <w:t>е</w:t>
      </w:r>
      <w:r w:rsidRPr="002C341C">
        <w:rPr>
          <w:rFonts w:ascii="Times New Roman" w:hAnsi="Times New Roman"/>
          <w:color w:val="000000"/>
          <w:sz w:val="28"/>
          <w:szCs w:val="28"/>
        </w:rPr>
        <w:t xml:space="preserve"> федеральны</w:t>
      </w:r>
      <w:r w:rsidR="00407806" w:rsidRPr="002C341C">
        <w:rPr>
          <w:rFonts w:ascii="Times New Roman" w:hAnsi="Times New Roman"/>
          <w:color w:val="000000"/>
          <w:sz w:val="28"/>
          <w:szCs w:val="28"/>
        </w:rPr>
        <w:t>е</w:t>
      </w:r>
      <w:r w:rsidRPr="002C341C">
        <w:rPr>
          <w:rFonts w:ascii="Times New Roman" w:hAnsi="Times New Roman"/>
          <w:color w:val="000000"/>
          <w:sz w:val="28"/>
          <w:szCs w:val="28"/>
        </w:rPr>
        <w:t xml:space="preserve"> государственны</w:t>
      </w:r>
      <w:r w:rsidR="00407806" w:rsidRPr="002C341C">
        <w:rPr>
          <w:rFonts w:ascii="Times New Roman" w:hAnsi="Times New Roman"/>
          <w:color w:val="000000"/>
          <w:sz w:val="28"/>
          <w:szCs w:val="28"/>
        </w:rPr>
        <w:t>е</w:t>
      </w:r>
      <w:r w:rsidRPr="002C341C">
        <w:rPr>
          <w:rFonts w:ascii="Times New Roman" w:hAnsi="Times New Roman"/>
          <w:color w:val="000000"/>
          <w:sz w:val="28"/>
          <w:szCs w:val="28"/>
        </w:rPr>
        <w:t xml:space="preserve"> образовательны</w:t>
      </w:r>
      <w:r w:rsidR="00407806" w:rsidRPr="002C341C">
        <w:rPr>
          <w:rFonts w:ascii="Times New Roman" w:hAnsi="Times New Roman"/>
          <w:color w:val="000000"/>
          <w:sz w:val="28"/>
          <w:szCs w:val="28"/>
        </w:rPr>
        <w:t>е</w:t>
      </w:r>
      <w:r w:rsidRPr="002C341C">
        <w:rPr>
          <w:rFonts w:ascii="Times New Roman" w:hAnsi="Times New Roman"/>
          <w:color w:val="000000"/>
          <w:sz w:val="28"/>
          <w:szCs w:val="28"/>
        </w:rPr>
        <w:t xml:space="preserve"> стандарт</w:t>
      </w:r>
      <w:r w:rsidR="00407806" w:rsidRPr="002C341C">
        <w:rPr>
          <w:rFonts w:ascii="Times New Roman" w:hAnsi="Times New Roman"/>
          <w:color w:val="000000"/>
          <w:sz w:val="28"/>
          <w:szCs w:val="28"/>
        </w:rPr>
        <w:t>ы</w:t>
      </w:r>
      <w:r w:rsidRPr="002C341C">
        <w:rPr>
          <w:rFonts w:ascii="Times New Roman" w:hAnsi="Times New Roman"/>
          <w:color w:val="000000"/>
          <w:sz w:val="28"/>
          <w:szCs w:val="28"/>
        </w:rPr>
        <w:t xml:space="preserve"> </w:t>
      </w:r>
      <w:r w:rsidR="00407806" w:rsidRPr="002C341C">
        <w:rPr>
          <w:rFonts w:ascii="Times New Roman" w:hAnsi="Times New Roman"/>
          <w:color w:val="000000"/>
          <w:sz w:val="28"/>
          <w:szCs w:val="28"/>
        </w:rPr>
        <w:t xml:space="preserve">начального и </w:t>
      </w:r>
      <w:r w:rsidRPr="002C341C">
        <w:rPr>
          <w:rFonts w:ascii="Times New Roman" w:hAnsi="Times New Roman"/>
          <w:color w:val="000000"/>
          <w:sz w:val="28"/>
          <w:szCs w:val="28"/>
        </w:rPr>
        <w:t xml:space="preserve">основного общего образования (далее – </w:t>
      </w:r>
      <w:r w:rsidR="00B21B47" w:rsidRPr="002C341C">
        <w:rPr>
          <w:rFonts w:ascii="Times New Roman" w:hAnsi="Times New Roman"/>
          <w:color w:val="000000"/>
          <w:sz w:val="28"/>
          <w:szCs w:val="28"/>
        </w:rPr>
        <w:t>ФГОС</w:t>
      </w:r>
      <w:r w:rsidR="00407806" w:rsidRPr="002C341C">
        <w:rPr>
          <w:rFonts w:ascii="Times New Roman" w:hAnsi="Times New Roman"/>
          <w:color w:val="000000"/>
          <w:sz w:val="28"/>
          <w:szCs w:val="28"/>
        </w:rPr>
        <w:t xml:space="preserve"> НОО и </w:t>
      </w:r>
      <w:r w:rsidR="00B21B47" w:rsidRPr="002C341C">
        <w:rPr>
          <w:rFonts w:ascii="Times New Roman" w:hAnsi="Times New Roman"/>
          <w:color w:val="000000"/>
          <w:sz w:val="28"/>
          <w:szCs w:val="28"/>
        </w:rPr>
        <w:t>ФГОС</w:t>
      </w:r>
      <w:r w:rsidR="00407806" w:rsidRPr="002C341C">
        <w:rPr>
          <w:rFonts w:ascii="Times New Roman" w:hAnsi="Times New Roman"/>
          <w:color w:val="000000"/>
          <w:sz w:val="28"/>
          <w:szCs w:val="28"/>
        </w:rPr>
        <w:t xml:space="preserve"> ООО</w:t>
      </w:r>
      <w:r w:rsidRPr="002C341C">
        <w:rPr>
          <w:rFonts w:ascii="Times New Roman" w:hAnsi="Times New Roman"/>
          <w:color w:val="000000"/>
          <w:sz w:val="28"/>
          <w:szCs w:val="28"/>
        </w:rPr>
        <w:t xml:space="preserve">). </w:t>
      </w:r>
    </w:p>
    <w:p w:rsidR="00B21B47" w:rsidRPr="002C341C" w:rsidRDefault="00B21B47" w:rsidP="002C341C">
      <w:pPr>
        <w:pStyle w:val="a3"/>
        <w:shd w:val="clear" w:color="auto" w:fill="FFFFFF"/>
        <w:spacing w:before="0" w:beforeAutospacing="0" w:after="0" w:afterAutospacing="0"/>
        <w:ind w:firstLine="709"/>
        <w:jc w:val="both"/>
        <w:rPr>
          <w:color w:val="2B2B2B"/>
          <w:sz w:val="28"/>
          <w:szCs w:val="28"/>
          <w:shd w:val="clear" w:color="auto" w:fill="FFFFFF"/>
        </w:rPr>
      </w:pPr>
      <w:r w:rsidRPr="002C341C">
        <w:rPr>
          <w:color w:val="2B2B2B"/>
          <w:sz w:val="28"/>
          <w:szCs w:val="28"/>
          <w:shd w:val="clear" w:color="auto" w:fill="FFFFFF"/>
        </w:rPr>
        <w:t xml:space="preserve">ФГОС НОО и ФГОС ООО 2021 года отличаются от Стандартов предыдущего поколения тем, что в них появляются личностные и </w:t>
      </w:r>
      <w:proofErr w:type="spellStart"/>
      <w:r w:rsidRPr="002C341C">
        <w:rPr>
          <w:color w:val="2B2B2B"/>
          <w:sz w:val="28"/>
          <w:szCs w:val="28"/>
          <w:shd w:val="clear" w:color="auto" w:fill="FFFFFF"/>
        </w:rPr>
        <w:t>метапредметные</w:t>
      </w:r>
      <w:proofErr w:type="spellEnd"/>
      <w:r w:rsidRPr="002C341C">
        <w:rPr>
          <w:color w:val="2B2B2B"/>
          <w:sz w:val="28"/>
          <w:szCs w:val="28"/>
          <w:shd w:val="clear" w:color="auto" w:fill="FFFFFF"/>
        </w:rPr>
        <w:t xml:space="preserve"> результаты, а предметные результаты обучения конкретизированы в рамках каждой дисциплины. Результаты обучения разделены по годам обучения, что помогает отследить академический прогресс учащихся и своевременно устранить пробелы в знаниях. А также образовательная программа одного учебного заведения не будет кардинально отличаться от программы другого. Определены условия, даны точные задачи работы с учениками с ОВЗ, обозначен базовый минимум воспитательной программы, регламентирован минимальный и максимальный диапазон часов, требуемых для реализации ООП.</w:t>
      </w:r>
    </w:p>
    <w:p w:rsidR="00407806" w:rsidRPr="002C341C" w:rsidRDefault="00407806" w:rsidP="002C341C">
      <w:pPr>
        <w:pStyle w:val="a3"/>
        <w:shd w:val="clear" w:color="auto" w:fill="FFFFFF"/>
        <w:spacing w:before="0" w:beforeAutospacing="0" w:after="0" w:afterAutospacing="0"/>
        <w:ind w:firstLine="709"/>
        <w:jc w:val="both"/>
        <w:rPr>
          <w:sz w:val="28"/>
          <w:szCs w:val="28"/>
        </w:rPr>
      </w:pPr>
      <w:r w:rsidRPr="002C341C">
        <w:rPr>
          <w:b/>
          <w:sz w:val="28"/>
          <w:szCs w:val="28"/>
        </w:rPr>
        <w:t>ФГОС НОО</w:t>
      </w:r>
      <w:r w:rsidR="002C341C" w:rsidRPr="002C341C">
        <w:rPr>
          <w:b/>
          <w:sz w:val="28"/>
          <w:szCs w:val="28"/>
        </w:rPr>
        <w:t>:</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r w:rsidRPr="002C341C">
        <w:rPr>
          <w:rFonts w:ascii="Times New Roman" w:hAnsi="Times New Roman"/>
          <w:color w:val="000000"/>
          <w:sz w:val="28"/>
          <w:szCs w:val="28"/>
          <w:lang w:eastAsia="ru-RU"/>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C341C">
        <w:rPr>
          <w:rFonts w:ascii="Times New Roman" w:hAnsi="Times New Roman"/>
          <w:color w:val="000000"/>
          <w:sz w:val="28"/>
          <w:szCs w:val="28"/>
          <w:lang w:eastAsia="ru-RU"/>
        </w:rPr>
        <w:t>сформированность</w:t>
      </w:r>
      <w:proofErr w:type="spellEnd"/>
      <w:r w:rsidRPr="002C341C">
        <w:rPr>
          <w:rFonts w:ascii="Times New Roman" w:hAnsi="Times New Roman"/>
          <w:color w:val="000000"/>
          <w:sz w:val="28"/>
          <w:szCs w:val="28"/>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2C341C">
        <w:rPr>
          <w:rFonts w:ascii="Times New Roman" w:hAnsi="Times New Roman"/>
          <w:color w:val="000000"/>
          <w:sz w:val="28"/>
          <w:szCs w:val="28"/>
          <w:lang w:eastAsia="ru-RU"/>
        </w:rPr>
        <w:t>метапредметной</w:t>
      </w:r>
      <w:proofErr w:type="spellEnd"/>
      <w:r w:rsidRPr="002C341C">
        <w:rPr>
          <w:rFonts w:ascii="Times New Roman" w:hAnsi="Times New Roman"/>
          <w:color w:val="000000"/>
          <w:sz w:val="28"/>
          <w:szCs w:val="28"/>
          <w:lang w:eastAsia="ru-RU"/>
        </w:rPr>
        <w:t xml:space="preserve"> (учебно-познавательной) и должны обеспечивать:</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0" w:name="dst100461"/>
      <w:bookmarkEnd w:id="0"/>
      <w:r w:rsidRPr="002C341C">
        <w:rPr>
          <w:rFonts w:ascii="Times New Roman" w:hAnsi="Times New Roman"/>
          <w:color w:val="000000"/>
          <w:sz w:val="28"/>
          <w:szCs w:val="28"/>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 w:name="dst100462"/>
      <w:bookmarkEnd w:id="1"/>
      <w:r w:rsidRPr="002C341C">
        <w:rPr>
          <w:rFonts w:ascii="Times New Roman" w:hAnsi="Times New Roman"/>
          <w:color w:val="000000"/>
          <w:sz w:val="28"/>
          <w:szCs w:val="28"/>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2" w:name="dst100463"/>
      <w:bookmarkEnd w:id="2"/>
      <w:proofErr w:type="spellStart"/>
      <w:r w:rsidRPr="002C341C">
        <w:rPr>
          <w:rFonts w:ascii="Times New Roman" w:hAnsi="Times New Roman"/>
          <w:color w:val="000000"/>
          <w:sz w:val="28"/>
          <w:szCs w:val="28"/>
          <w:lang w:eastAsia="ru-RU"/>
        </w:rPr>
        <w:t>аудирование</w:t>
      </w:r>
      <w:proofErr w:type="spellEnd"/>
      <w:r w:rsidRPr="002C341C">
        <w:rPr>
          <w:rFonts w:ascii="Times New Roman" w:hAnsi="Times New Roman"/>
          <w:color w:val="000000"/>
          <w:sz w:val="28"/>
          <w:szCs w:val="28"/>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w:t>
      </w:r>
      <w:r w:rsidRPr="002C341C">
        <w:rPr>
          <w:rFonts w:ascii="Times New Roman" w:hAnsi="Times New Roman"/>
          <w:color w:val="000000"/>
          <w:sz w:val="28"/>
          <w:szCs w:val="28"/>
          <w:lang w:eastAsia="ru-RU"/>
        </w:rPr>
        <w:lastRenderedPageBreak/>
        <w:t>материале; понимать запрашиваемую информацию фактического характера в прослушанном тексте;</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3" w:name="dst100464"/>
      <w:bookmarkEnd w:id="3"/>
      <w:r w:rsidRPr="002C341C">
        <w:rPr>
          <w:rFonts w:ascii="Times New Roman" w:hAnsi="Times New Roman"/>
          <w:color w:val="000000"/>
          <w:sz w:val="28"/>
          <w:szCs w:val="28"/>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2C341C">
        <w:rPr>
          <w:rFonts w:ascii="Times New Roman" w:hAnsi="Times New Roman"/>
          <w:color w:val="000000"/>
          <w:sz w:val="28"/>
          <w:szCs w:val="28"/>
          <w:lang w:eastAsia="ru-RU"/>
        </w:rPr>
        <w:t>несплошные</w:t>
      </w:r>
      <w:proofErr w:type="spellEnd"/>
      <w:r w:rsidRPr="002C341C">
        <w:rPr>
          <w:rFonts w:ascii="Times New Roman" w:hAnsi="Times New Roman"/>
          <w:color w:val="000000"/>
          <w:sz w:val="28"/>
          <w:szCs w:val="28"/>
          <w:lang w:eastAsia="ru-RU"/>
        </w:rPr>
        <w:t xml:space="preserve"> тексты (простые таблицы) и понимать представленную в них информацию;</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4" w:name="dst100465"/>
      <w:bookmarkEnd w:id="4"/>
      <w:r w:rsidRPr="002C341C">
        <w:rPr>
          <w:rFonts w:ascii="Times New Roman" w:hAnsi="Times New Roman"/>
          <w:color w:val="000000"/>
          <w:sz w:val="28"/>
          <w:szCs w:val="28"/>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5" w:name="dst100466"/>
      <w:bookmarkEnd w:id="5"/>
      <w:r w:rsidRPr="002C341C">
        <w:rPr>
          <w:rFonts w:ascii="Times New Roman" w:hAnsi="Times New Roman"/>
          <w:color w:val="000000"/>
          <w:sz w:val="28"/>
          <w:szCs w:val="28"/>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6" w:name="dst100467"/>
      <w:bookmarkEnd w:id="6"/>
      <w:r w:rsidRPr="002C341C">
        <w:rPr>
          <w:rFonts w:ascii="Times New Roman" w:hAnsi="Times New Roman"/>
          <w:color w:val="000000"/>
          <w:sz w:val="28"/>
          <w:szCs w:val="28"/>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7" w:name="dst100468"/>
      <w:bookmarkEnd w:id="7"/>
      <w:r w:rsidRPr="002C341C">
        <w:rPr>
          <w:rFonts w:ascii="Times New Roman" w:hAnsi="Times New Roman"/>
          <w:color w:val="000000"/>
          <w:sz w:val="28"/>
          <w:szCs w:val="28"/>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8" w:name="dst100469"/>
      <w:bookmarkEnd w:id="8"/>
      <w:r w:rsidRPr="002C341C">
        <w:rPr>
          <w:rFonts w:ascii="Times New Roman" w:hAnsi="Times New Roman"/>
          <w:color w:val="000000"/>
          <w:sz w:val="28"/>
          <w:szCs w:val="28"/>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9" w:name="dst100470"/>
      <w:bookmarkEnd w:id="9"/>
      <w:r w:rsidRPr="002C341C">
        <w:rPr>
          <w:rFonts w:ascii="Times New Roman" w:hAnsi="Times New Roman"/>
          <w:color w:val="000000"/>
          <w:sz w:val="28"/>
          <w:szCs w:val="28"/>
          <w:lang w:eastAsia="ru-RU"/>
        </w:rPr>
        <w:lastRenderedPageBreak/>
        <w:t xml:space="preserve">6) овладение компенсаторными умениями: использовать при чтении и </w:t>
      </w:r>
      <w:proofErr w:type="spellStart"/>
      <w:r w:rsidRPr="002C341C">
        <w:rPr>
          <w:rFonts w:ascii="Times New Roman" w:hAnsi="Times New Roman"/>
          <w:color w:val="000000"/>
          <w:sz w:val="28"/>
          <w:szCs w:val="28"/>
          <w:lang w:eastAsia="ru-RU"/>
        </w:rPr>
        <w:t>аудировании</w:t>
      </w:r>
      <w:proofErr w:type="spellEnd"/>
      <w:r w:rsidRPr="002C341C">
        <w:rPr>
          <w:rFonts w:ascii="Times New Roman" w:hAnsi="Times New Roman"/>
          <w:color w:val="000000"/>
          <w:sz w:val="28"/>
          <w:szCs w:val="28"/>
          <w:lang w:eastAsia="ru-RU"/>
        </w:rPr>
        <w:t xml:space="preserve"> языковую, в том числе контекстуальную догадку;</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0" w:name="dst100471"/>
      <w:bookmarkEnd w:id="10"/>
      <w:r w:rsidRPr="002C341C">
        <w:rPr>
          <w:rFonts w:ascii="Times New Roman" w:hAnsi="Times New Roman"/>
          <w:color w:val="000000"/>
          <w:sz w:val="28"/>
          <w:szCs w:val="28"/>
          <w:lang w:eastAsia="ru-RU"/>
        </w:rPr>
        <w:t>7) овладение умениями описывать, сравнивать и группировать объекты и явления в рамках изучаемой тематики;</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1" w:name="dst100472"/>
      <w:bookmarkEnd w:id="11"/>
      <w:r w:rsidRPr="002C341C">
        <w:rPr>
          <w:rFonts w:ascii="Times New Roman" w:hAnsi="Times New Roman"/>
          <w:color w:val="000000"/>
          <w:sz w:val="28"/>
          <w:szCs w:val="28"/>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2" w:name="dst100473"/>
      <w:bookmarkEnd w:id="12"/>
      <w:r w:rsidRPr="002C341C">
        <w:rPr>
          <w:rFonts w:ascii="Times New Roman" w:hAnsi="Times New Roman"/>
          <w:color w:val="000000"/>
          <w:sz w:val="28"/>
          <w:szCs w:val="28"/>
          <w:lang w:eastAsia="ru-RU"/>
        </w:rPr>
        <w:t xml:space="preserve">9) выполнение простых проектных работ, включая задания </w:t>
      </w:r>
      <w:proofErr w:type="spellStart"/>
      <w:r w:rsidRPr="002C341C">
        <w:rPr>
          <w:rFonts w:ascii="Times New Roman" w:hAnsi="Times New Roman"/>
          <w:color w:val="000000"/>
          <w:sz w:val="28"/>
          <w:szCs w:val="28"/>
          <w:lang w:eastAsia="ru-RU"/>
        </w:rPr>
        <w:t>межпредметного</w:t>
      </w:r>
      <w:proofErr w:type="spellEnd"/>
      <w:r w:rsidRPr="002C341C">
        <w:rPr>
          <w:rFonts w:ascii="Times New Roman" w:hAnsi="Times New Roman"/>
          <w:color w:val="000000"/>
          <w:sz w:val="28"/>
          <w:szCs w:val="28"/>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3" w:name="dst100474"/>
      <w:bookmarkEnd w:id="13"/>
      <w:r w:rsidRPr="002C341C">
        <w:rPr>
          <w:rFonts w:ascii="Times New Roman" w:hAnsi="Times New Roman"/>
          <w:color w:val="000000"/>
          <w:sz w:val="28"/>
          <w:szCs w:val="28"/>
          <w:lang w:eastAsia="ru-RU"/>
        </w:rPr>
        <w:t>10) приобретение опыта практической деятельности в повседневной жизни:</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4" w:name="dst100475"/>
      <w:bookmarkEnd w:id="14"/>
      <w:r w:rsidRPr="002C341C">
        <w:rPr>
          <w:rFonts w:ascii="Times New Roman" w:hAnsi="Times New Roman"/>
          <w:color w:val="000000"/>
          <w:sz w:val="28"/>
          <w:szCs w:val="28"/>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510456" w:rsidRPr="002C341C" w:rsidRDefault="00510456" w:rsidP="002C341C">
      <w:pPr>
        <w:shd w:val="clear" w:color="auto" w:fill="FFFFFF"/>
        <w:spacing w:after="0" w:line="240" w:lineRule="auto"/>
        <w:ind w:firstLine="709"/>
        <w:rPr>
          <w:rFonts w:ascii="Times New Roman" w:hAnsi="Times New Roman"/>
          <w:color w:val="000000"/>
          <w:sz w:val="28"/>
          <w:szCs w:val="28"/>
          <w:lang w:eastAsia="ru-RU"/>
        </w:rPr>
      </w:pPr>
      <w:bookmarkStart w:id="15" w:name="dst100476"/>
      <w:bookmarkEnd w:id="15"/>
      <w:r w:rsidRPr="002C341C">
        <w:rPr>
          <w:rFonts w:ascii="Times New Roman" w:hAnsi="Times New Roman"/>
          <w:color w:val="000000"/>
          <w:sz w:val="28"/>
          <w:szCs w:val="28"/>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DE3D9F" w:rsidRPr="002C341C" w:rsidRDefault="00407806" w:rsidP="002C341C">
      <w:pPr>
        <w:spacing w:after="0" w:line="240" w:lineRule="auto"/>
        <w:ind w:firstLine="709"/>
        <w:rPr>
          <w:rFonts w:ascii="Times New Roman" w:hAnsi="Times New Roman"/>
          <w:sz w:val="28"/>
          <w:szCs w:val="28"/>
        </w:rPr>
      </w:pPr>
      <w:r w:rsidRPr="002C341C">
        <w:rPr>
          <w:rFonts w:ascii="Times New Roman" w:hAnsi="Times New Roman"/>
          <w:sz w:val="28"/>
          <w:szCs w:val="28"/>
        </w:rPr>
        <w:t>ФГОС ООО</w:t>
      </w:r>
      <w:r w:rsidR="002C341C" w:rsidRPr="002C341C">
        <w:rPr>
          <w:rFonts w:ascii="Times New Roman" w:hAnsi="Times New Roman"/>
          <w:sz w:val="28"/>
          <w:szCs w:val="28"/>
        </w:rPr>
        <w:t>:</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r w:rsidRPr="002C341C">
        <w:rPr>
          <w:rFonts w:ascii="Times New Roman" w:hAnsi="Times New Roman"/>
          <w:color w:val="000000"/>
          <w:sz w:val="28"/>
          <w:szCs w:val="28"/>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2C341C">
        <w:rPr>
          <w:rFonts w:ascii="Times New Roman" w:hAnsi="Times New Roman"/>
          <w:color w:val="000000"/>
          <w:sz w:val="28"/>
          <w:szCs w:val="28"/>
          <w:lang w:eastAsia="ru-RU"/>
        </w:rPr>
        <w:t>сформированность</w:t>
      </w:r>
      <w:proofErr w:type="spellEnd"/>
      <w:r w:rsidRPr="002C341C">
        <w:rPr>
          <w:rFonts w:ascii="Times New Roman" w:hAnsi="Times New Roman"/>
          <w:color w:val="000000"/>
          <w:sz w:val="28"/>
          <w:szCs w:val="28"/>
          <w:lang w:eastAsia="ru-RU"/>
        </w:rPr>
        <w:t xml:space="preserve"> иноязычной коммуникативной компетенции на </w:t>
      </w:r>
      <w:proofErr w:type="spellStart"/>
      <w:r w:rsidRPr="002C341C">
        <w:rPr>
          <w:rFonts w:ascii="Times New Roman" w:hAnsi="Times New Roman"/>
          <w:color w:val="000000"/>
          <w:sz w:val="28"/>
          <w:szCs w:val="28"/>
          <w:lang w:eastAsia="ru-RU"/>
        </w:rPr>
        <w:t>допороговом</w:t>
      </w:r>
      <w:proofErr w:type="spellEnd"/>
      <w:r w:rsidRPr="002C341C">
        <w:rPr>
          <w:rFonts w:ascii="Times New Roman" w:hAnsi="Times New Roman"/>
          <w:color w:val="000000"/>
          <w:sz w:val="28"/>
          <w:szCs w:val="28"/>
          <w:lang w:eastAsia="ru-RU"/>
        </w:rPr>
        <w:t xml:space="preserve"> уровне в совокупности ее составляющих - речевой, языковой, социокультурной, компенсаторной, </w:t>
      </w:r>
      <w:proofErr w:type="spellStart"/>
      <w:r w:rsidRPr="002C341C">
        <w:rPr>
          <w:rFonts w:ascii="Times New Roman" w:hAnsi="Times New Roman"/>
          <w:color w:val="000000"/>
          <w:sz w:val="28"/>
          <w:szCs w:val="28"/>
          <w:lang w:eastAsia="ru-RU"/>
        </w:rPr>
        <w:t>метапредметной</w:t>
      </w:r>
      <w:proofErr w:type="spellEnd"/>
      <w:r w:rsidRPr="002C341C">
        <w:rPr>
          <w:rFonts w:ascii="Times New Roman" w:hAnsi="Times New Roman"/>
          <w:color w:val="000000"/>
          <w:sz w:val="28"/>
          <w:szCs w:val="28"/>
          <w:lang w:eastAsia="ru-RU"/>
        </w:rPr>
        <w:t xml:space="preserve"> (учебно-познавательной) и должны обеспечивать:</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16" w:name="dst100654"/>
      <w:bookmarkEnd w:id="16"/>
      <w:r w:rsidRPr="002C341C">
        <w:rPr>
          <w:rFonts w:ascii="Times New Roman" w:hAnsi="Times New Roman"/>
          <w:color w:val="000000"/>
          <w:sz w:val="28"/>
          <w:szCs w:val="28"/>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17" w:name="dst100655"/>
      <w:bookmarkEnd w:id="17"/>
      <w:r w:rsidRPr="002C341C">
        <w:rPr>
          <w:rFonts w:ascii="Times New Roman" w:hAnsi="Times New Roman"/>
          <w:color w:val="000000"/>
          <w:sz w:val="28"/>
          <w:szCs w:val="28"/>
          <w:lang w:eastAsia="ru-RU"/>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w:t>
      </w:r>
      <w:r w:rsidRPr="002C341C">
        <w:rPr>
          <w:rFonts w:ascii="Times New Roman" w:hAnsi="Times New Roman"/>
          <w:color w:val="000000"/>
          <w:sz w:val="28"/>
          <w:szCs w:val="28"/>
          <w:lang w:eastAsia="ru-RU"/>
        </w:rPr>
        <w:lastRenderedPageBreak/>
        <w:t>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18" w:name="dst100656"/>
      <w:bookmarkEnd w:id="18"/>
      <w:proofErr w:type="spellStart"/>
      <w:r w:rsidRPr="002C341C">
        <w:rPr>
          <w:rFonts w:ascii="Times New Roman" w:hAnsi="Times New Roman"/>
          <w:color w:val="000000"/>
          <w:sz w:val="28"/>
          <w:szCs w:val="28"/>
          <w:lang w:eastAsia="ru-RU"/>
        </w:rPr>
        <w:t>аудирование</w:t>
      </w:r>
      <w:proofErr w:type="spellEnd"/>
      <w:r w:rsidRPr="002C341C">
        <w:rPr>
          <w:rFonts w:ascii="Times New Roman" w:hAnsi="Times New Roman"/>
          <w:color w:val="000000"/>
          <w:sz w:val="28"/>
          <w:szCs w:val="28"/>
          <w:lang w:eastAsia="ru-RU"/>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19" w:name="dst100657"/>
      <w:bookmarkEnd w:id="19"/>
      <w:r w:rsidRPr="002C341C">
        <w:rPr>
          <w:rFonts w:ascii="Times New Roman" w:hAnsi="Times New Roman"/>
          <w:color w:val="000000"/>
          <w:sz w:val="28"/>
          <w:szCs w:val="28"/>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2C341C">
        <w:rPr>
          <w:rFonts w:ascii="Times New Roman" w:hAnsi="Times New Roman"/>
          <w:color w:val="000000"/>
          <w:sz w:val="28"/>
          <w:szCs w:val="28"/>
          <w:lang w:eastAsia="ru-RU"/>
        </w:rPr>
        <w:t>несплошные</w:t>
      </w:r>
      <w:proofErr w:type="spellEnd"/>
      <w:r w:rsidRPr="002C341C">
        <w:rPr>
          <w:rFonts w:ascii="Times New Roman" w:hAnsi="Times New Roman"/>
          <w:color w:val="000000"/>
          <w:sz w:val="28"/>
          <w:szCs w:val="28"/>
          <w:lang w:eastAsia="ru-RU"/>
        </w:rPr>
        <w:t xml:space="preserve"> тексты (таблицы, диаграммы, схемы) и понимать представленную в них информацию;</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0" w:name="dst100658"/>
      <w:bookmarkEnd w:id="20"/>
      <w:r w:rsidRPr="002C341C">
        <w:rPr>
          <w:rFonts w:ascii="Times New Roman" w:hAnsi="Times New Roman"/>
          <w:color w:val="000000"/>
          <w:sz w:val="28"/>
          <w:szCs w:val="28"/>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1" w:name="dst100659"/>
      <w:bookmarkEnd w:id="21"/>
      <w:r w:rsidRPr="002C341C">
        <w:rPr>
          <w:rFonts w:ascii="Times New Roman" w:hAnsi="Times New Roman"/>
          <w:color w:val="000000"/>
          <w:sz w:val="28"/>
          <w:szCs w:val="28"/>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w:t>
      </w:r>
      <w:r w:rsidRPr="002C341C">
        <w:rPr>
          <w:rFonts w:ascii="Times New Roman" w:hAnsi="Times New Roman"/>
          <w:color w:val="000000"/>
          <w:sz w:val="28"/>
          <w:szCs w:val="28"/>
          <w:lang w:eastAsia="ru-RU"/>
        </w:rPr>
        <w:lastRenderedPageBreak/>
        <w:t>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2" w:name="dst100660"/>
      <w:bookmarkEnd w:id="22"/>
      <w:r w:rsidRPr="002C341C">
        <w:rPr>
          <w:rFonts w:ascii="Times New Roman" w:hAnsi="Times New Roman"/>
          <w:color w:val="000000"/>
          <w:sz w:val="28"/>
          <w:szCs w:val="28"/>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3" w:name="dst100661"/>
      <w:bookmarkEnd w:id="23"/>
      <w:r w:rsidRPr="002C341C">
        <w:rPr>
          <w:rFonts w:ascii="Times New Roman" w:hAnsi="Times New Roman"/>
          <w:color w:val="000000"/>
          <w:sz w:val="28"/>
          <w:szCs w:val="28"/>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4" w:name="dst100662"/>
      <w:bookmarkEnd w:id="24"/>
      <w:r w:rsidRPr="002C341C">
        <w:rPr>
          <w:rFonts w:ascii="Times New Roman" w:hAnsi="Times New Roman"/>
          <w:color w:val="000000"/>
          <w:sz w:val="28"/>
          <w:szCs w:val="28"/>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5" w:name="dst100663"/>
      <w:bookmarkEnd w:id="25"/>
      <w:r w:rsidRPr="002C341C">
        <w:rPr>
          <w:rFonts w:ascii="Times New Roman" w:hAnsi="Times New Roman"/>
          <w:color w:val="000000"/>
          <w:sz w:val="28"/>
          <w:szCs w:val="28"/>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6" w:name="dst100664"/>
      <w:bookmarkEnd w:id="26"/>
      <w:r w:rsidRPr="002C341C">
        <w:rPr>
          <w:rFonts w:ascii="Times New Roman" w:hAnsi="Times New Roman"/>
          <w:color w:val="000000"/>
          <w:sz w:val="28"/>
          <w:szCs w:val="28"/>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2C341C">
        <w:rPr>
          <w:rFonts w:ascii="Times New Roman" w:hAnsi="Times New Roman"/>
          <w:color w:val="000000"/>
          <w:sz w:val="28"/>
          <w:szCs w:val="28"/>
          <w:lang w:eastAsia="ru-RU"/>
        </w:rPr>
        <w:t>аудировании</w:t>
      </w:r>
      <w:proofErr w:type="spellEnd"/>
      <w:r w:rsidRPr="002C341C">
        <w:rPr>
          <w:rFonts w:ascii="Times New Roman" w:hAnsi="Times New Roman"/>
          <w:color w:val="000000"/>
          <w:sz w:val="28"/>
          <w:szCs w:val="28"/>
          <w:lang w:eastAsia="ru-RU"/>
        </w:rPr>
        <w:t xml:space="preserve"> - языковую, в том числе контекстуальную, догадку;</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7" w:name="dst100665"/>
      <w:bookmarkEnd w:id="27"/>
      <w:r w:rsidRPr="002C341C">
        <w:rPr>
          <w:rFonts w:ascii="Times New Roman" w:hAnsi="Times New Roman"/>
          <w:color w:val="000000"/>
          <w:sz w:val="28"/>
          <w:szCs w:val="28"/>
          <w:lang w:eastAsia="ru-RU"/>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8" w:name="dst100666"/>
      <w:bookmarkEnd w:id="28"/>
      <w:r w:rsidRPr="002C341C">
        <w:rPr>
          <w:rFonts w:ascii="Times New Roman" w:hAnsi="Times New Roman"/>
          <w:color w:val="000000"/>
          <w:sz w:val="28"/>
          <w:szCs w:val="28"/>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29" w:name="dst100667"/>
      <w:bookmarkEnd w:id="29"/>
      <w:r w:rsidRPr="002C341C">
        <w:rPr>
          <w:rFonts w:ascii="Times New Roman" w:hAnsi="Times New Roman"/>
          <w:color w:val="000000"/>
          <w:sz w:val="28"/>
          <w:szCs w:val="28"/>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0" w:name="dst100668"/>
      <w:bookmarkEnd w:id="30"/>
      <w:r w:rsidRPr="002C341C">
        <w:rPr>
          <w:rFonts w:ascii="Times New Roman" w:hAnsi="Times New Roman"/>
          <w:color w:val="000000"/>
          <w:sz w:val="28"/>
          <w:szCs w:val="28"/>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1" w:name="dst100669"/>
      <w:bookmarkEnd w:id="31"/>
      <w:r w:rsidRPr="002C341C">
        <w:rPr>
          <w:rFonts w:ascii="Times New Roman" w:hAnsi="Times New Roman"/>
          <w:color w:val="000000"/>
          <w:sz w:val="28"/>
          <w:szCs w:val="28"/>
          <w:lang w:eastAsia="ru-RU"/>
        </w:rPr>
        <w:t>12) приобретение опыта практической деятельности в повседневной жизни: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2" w:name="dst100670"/>
      <w:bookmarkEnd w:id="32"/>
      <w:r w:rsidRPr="002C341C">
        <w:rPr>
          <w:rFonts w:ascii="Times New Roman" w:hAnsi="Times New Roman"/>
          <w:color w:val="000000"/>
          <w:sz w:val="28"/>
          <w:szCs w:val="28"/>
          <w:lang w:eastAsia="ru-RU"/>
        </w:rPr>
        <w:t xml:space="preserve">участвовать в учебно-исследовательской, проектной деятельности предметного и </w:t>
      </w:r>
      <w:proofErr w:type="spellStart"/>
      <w:r w:rsidRPr="002C341C">
        <w:rPr>
          <w:rFonts w:ascii="Times New Roman" w:hAnsi="Times New Roman"/>
          <w:color w:val="000000"/>
          <w:sz w:val="28"/>
          <w:szCs w:val="28"/>
          <w:lang w:eastAsia="ru-RU"/>
        </w:rPr>
        <w:t>межпредметного</w:t>
      </w:r>
      <w:proofErr w:type="spellEnd"/>
      <w:r w:rsidRPr="002C341C">
        <w:rPr>
          <w:rFonts w:ascii="Times New Roman" w:hAnsi="Times New Roman"/>
          <w:color w:val="000000"/>
          <w:sz w:val="28"/>
          <w:szCs w:val="28"/>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3" w:name="dst100671"/>
      <w:bookmarkEnd w:id="33"/>
      <w:r w:rsidRPr="002C341C">
        <w:rPr>
          <w:rFonts w:ascii="Times New Roman" w:hAnsi="Times New Roman"/>
          <w:color w:val="000000"/>
          <w:sz w:val="28"/>
          <w:szCs w:val="28"/>
          <w:lang w:eastAsia="ru-RU"/>
        </w:rPr>
        <w:t>знакомить представителей других стран с культурой родной страны и традициями народов России;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4" w:name="dst100672"/>
      <w:bookmarkEnd w:id="34"/>
      <w:r w:rsidRPr="002C341C">
        <w:rPr>
          <w:rFonts w:ascii="Times New Roman" w:hAnsi="Times New Roman"/>
          <w:color w:val="000000"/>
          <w:sz w:val="28"/>
          <w:szCs w:val="28"/>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5" w:name="dst100673"/>
      <w:bookmarkEnd w:id="35"/>
      <w:r w:rsidRPr="002C341C">
        <w:rPr>
          <w:rFonts w:ascii="Times New Roman" w:hAnsi="Times New Roman"/>
          <w:color w:val="000000"/>
          <w:sz w:val="28"/>
          <w:szCs w:val="28"/>
          <w:lang w:eastAsia="ru-RU"/>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w:t>
      </w:r>
      <w:proofErr w:type="spellStart"/>
      <w:r w:rsidRPr="002C341C">
        <w:rPr>
          <w:rFonts w:ascii="Times New Roman" w:hAnsi="Times New Roman"/>
          <w:color w:val="000000"/>
          <w:sz w:val="28"/>
          <w:szCs w:val="28"/>
          <w:lang w:eastAsia="ru-RU"/>
        </w:rPr>
        <w:t>метапредметной</w:t>
      </w:r>
      <w:proofErr w:type="spellEnd"/>
      <w:r w:rsidRPr="002C341C">
        <w:rPr>
          <w:rFonts w:ascii="Times New Roman" w:hAnsi="Times New Roman"/>
          <w:color w:val="000000"/>
          <w:sz w:val="28"/>
          <w:szCs w:val="28"/>
          <w:lang w:eastAsia="ru-RU"/>
        </w:rPr>
        <w:t xml:space="preserve"> (учебно-познавательной), и должны обеспечивать:</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6" w:name="dst100674"/>
      <w:bookmarkEnd w:id="36"/>
      <w:r w:rsidRPr="002C341C">
        <w:rPr>
          <w:rFonts w:ascii="Times New Roman" w:hAnsi="Times New Roman"/>
          <w:color w:val="000000"/>
          <w:sz w:val="28"/>
          <w:szCs w:val="28"/>
          <w:lang w:eastAsia="ru-RU"/>
        </w:rPr>
        <w:t>1) овладение основными видами речевой деятельности: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7" w:name="dst100675"/>
      <w:bookmarkEnd w:id="37"/>
      <w:r w:rsidRPr="002C341C">
        <w:rPr>
          <w:rFonts w:ascii="Times New Roman" w:hAnsi="Times New Roman"/>
          <w:color w:val="000000"/>
          <w:sz w:val="28"/>
          <w:szCs w:val="28"/>
          <w:lang w:eastAsia="ru-RU"/>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w:t>
      </w:r>
      <w:r w:rsidRPr="002C341C">
        <w:rPr>
          <w:rFonts w:ascii="Times New Roman" w:hAnsi="Times New Roman"/>
          <w:color w:val="000000"/>
          <w:sz w:val="28"/>
          <w:szCs w:val="28"/>
          <w:lang w:eastAsia="ru-RU"/>
        </w:rPr>
        <w:lastRenderedPageBreak/>
        <w:t>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8" w:name="dst100676"/>
      <w:bookmarkEnd w:id="38"/>
      <w:proofErr w:type="spellStart"/>
      <w:r w:rsidRPr="002C341C">
        <w:rPr>
          <w:rFonts w:ascii="Times New Roman" w:hAnsi="Times New Roman"/>
          <w:color w:val="000000"/>
          <w:sz w:val="28"/>
          <w:szCs w:val="28"/>
          <w:lang w:eastAsia="ru-RU"/>
        </w:rPr>
        <w:t>аудирование</w:t>
      </w:r>
      <w:proofErr w:type="spellEnd"/>
      <w:r w:rsidRPr="002C341C">
        <w:rPr>
          <w:rFonts w:ascii="Times New Roman" w:hAnsi="Times New Roman"/>
          <w:color w:val="000000"/>
          <w:sz w:val="28"/>
          <w:szCs w:val="28"/>
          <w:lang w:eastAsia="ru-RU"/>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39" w:name="dst100677"/>
      <w:bookmarkEnd w:id="39"/>
      <w:r w:rsidRPr="002C341C">
        <w:rPr>
          <w:rFonts w:ascii="Times New Roman" w:hAnsi="Times New Roman"/>
          <w:color w:val="000000"/>
          <w:sz w:val="28"/>
          <w:szCs w:val="28"/>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2C341C">
        <w:rPr>
          <w:rFonts w:ascii="Times New Roman" w:hAnsi="Times New Roman"/>
          <w:color w:val="000000"/>
          <w:sz w:val="28"/>
          <w:szCs w:val="28"/>
          <w:lang w:eastAsia="ru-RU"/>
        </w:rPr>
        <w:t>несплошные</w:t>
      </w:r>
      <w:proofErr w:type="spellEnd"/>
      <w:r w:rsidRPr="002C341C">
        <w:rPr>
          <w:rFonts w:ascii="Times New Roman" w:hAnsi="Times New Roman"/>
          <w:color w:val="000000"/>
          <w:sz w:val="28"/>
          <w:szCs w:val="28"/>
          <w:lang w:eastAsia="ru-RU"/>
        </w:rPr>
        <w:t xml:space="preserve"> тексты (таблицы, диаграммы, схемы) и понимать представленную в них информацию;</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0" w:name="dst100678"/>
      <w:bookmarkEnd w:id="40"/>
      <w:r w:rsidRPr="002C341C">
        <w:rPr>
          <w:rFonts w:ascii="Times New Roman" w:hAnsi="Times New Roman"/>
          <w:color w:val="000000"/>
          <w:sz w:val="28"/>
          <w:szCs w:val="28"/>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1" w:name="dst100679"/>
      <w:bookmarkEnd w:id="41"/>
      <w:r w:rsidRPr="002C341C">
        <w:rPr>
          <w:rFonts w:ascii="Times New Roman" w:hAnsi="Times New Roman"/>
          <w:color w:val="000000"/>
          <w:sz w:val="28"/>
          <w:szCs w:val="28"/>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2" w:name="dst100680"/>
      <w:bookmarkEnd w:id="42"/>
      <w:r w:rsidRPr="002C341C">
        <w:rPr>
          <w:rFonts w:ascii="Times New Roman" w:hAnsi="Times New Roman"/>
          <w:color w:val="000000"/>
          <w:sz w:val="28"/>
          <w:szCs w:val="28"/>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w:t>
      </w:r>
      <w:r w:rsidRPr="002C341C">
        <w:rPr>
          <w:rFonts w:ascii="Times New Roman" w:hAnsi="Times New Roman"/>
          <w:color w:val="000000"/>
          <w:sz w:val="28"/>
          <w:szCs w:val="28"/>
          <w:lang w:eastAsia="ru-RU"/>
        </w:rPr>
        <w:lastRenderedPageBreak/>
        <w:t>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3" w:name="dst100681"/>
      <w:bookmarkEnd w:id="43"/>
      <w:r w:rsidRPr="002C341C">
        <w:rPr>
          <w:rFonts w:ascii="Times New Roman" w:hAnsi="Times New Roman"/>
          <w:color w:val="000000"/>
          <w:sz w:val="28"/>
          <w:szCs w:val="28"/>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4" w:name="dst100682"/>
      <w:bookmarkEnd w:id="44"/>
      <w:r w:rsidRPr="002C341C">
        <w:rPr>
          <w:rFonts w:ascii="Times New Roman" w:hAnsi="Times New Roman"/>
          <w:color w:val="000000"/>
          <w:sz w:val="28"/>
          <w:szCs w:val="28"/>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5" w:name="dst100683"/>
      <w:bookmarkEnd w:id="45"/>
      <w:r w:rsidRPr="002C341C">
        <w:rPr>
          <w:rFonts w:ascii="Times New Roman" w:hAnsi="Times New Roman"/>
          <w:color w:val="000000"/>
          <w:sz w:val="28"/>
          <w:szCs w:val="28"/>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6" w:name="dst100684"/>
      <w:bookmarkEnd w:id="46"/>
      <w:r w:rsidRPr="002C341C">
        <w:rPr>
          <w:rFonts w:ascii="Times New Roman" w:hAnsi="Times New Roman"/>
          <w:color w:val="000000"/>
          <w:sz w:val="28"/>
          <w:szCs w:val="28"/>
          <w:lang w:eastAsia="ru-RU"/>
        </w:rPr>
        <w:t xml:space="preserve">7) овладение компенсаторными умениями: использовать при говорении переспрос; при чтении и </w:t>
      </w:r>
      <w:proofErr w:type="spellStart"/>
      <w:r w:rsidRPr="002C341C">
        <w:rPr>
          <w:rFonts w:ascii="Times New Roman" w:hAnsi="Times New Roman"/>
          <w:color w:val="000000"/>
          <w:sz w:val="28"/>
          <w:szCs w:val="28"/>
          <w:lang w:eastAsia="ru-RU"/>
        </w:rPr>
        <w:t>аудировании</w:t>
      </w:r>
      <w:proofErr w:type="spellEnd"/>
      <w:r w:rsidRPr="002C341C">
        <w:rPr>
          <w:rFonts w:ascii="Times New Roman" w:hAnsi="Times New Roman"/>
          <w:color w:val="000000"/>
          <w:sz w:val="28"/>
          <w:szCs w:val="28"/>
          <w:lang w:eastAsia="ru-RU"/>
        </w:rPr>
        <w:t xml:space="preserve"> - языковую, в том числе контекстуальную, догадку;</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7" w:name="dst100685"/>
      <w:bookmarkEnd w:id="47"/>
      <w:r w:rsidRPr="002C341C">
        <w:rPr>
          <w:rFonts w:ascii="Times New Roman" w:hAnsi="Times New Roman"/>
          <w:color w:val="000000"/>
          <w:sz w:val="28"/>
          <w:szCs w:val="28"/>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8" w:name="dst100686"/>
      <w:bookmarkEnd w:id="48"/>
      <w:r w:rsidRPr="002C341C">
        <w:rPr>
          <w:rFonts w:ascii="Times New Roman" w:hAnsi="Times New Roman"/>
          <w:color w:val="000000"/>
          <w:sz w:val="28"/>
          <w:szCs w:val="28"/>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49" w:name="dst100687"/>
      <w:bookmarkEnd w:id="49"/>
      <w:r w:rsidRPr="002C341C">
        <w:rPr>
          <w:rFonts w:ascii="Times New Roman" w:hAnsi="Times New Roman"/>
          <w:color w:val="000000"/>
          <w:sz w:val="28"/>
          <w:szCs w:val="28"/>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50" w:name="dst100688"/>
      <w:bookmarkEnd w:id="50"/>
      <w:r w:rsidRPr="002C341C">
        <w:rPr>
          <w:rFonts w:ascii="Times New Roman" w:hAnsi="Times New Roman"/>
          <w:color w:val="000000"/>
          <w:sz w:val="28"/>
          <w:szCs w:val="28"/>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51" w:name="dst100689"/>
      <w:bookmarkEnd w:id="51"/>
      <w:r w:rsidRPr="002C341C">
        <w:rPr>
          <w:rFonts w:ascii="Times New Roman" w:hAnsi="Times New Roman"/>
          <w:color w:val="000000"/>
          <w:sz w:val="28"/>
          <w:szCs w:val="28"/>
          <w:lang w:eastAsia="ru-RU"/>
        </w:rPr>
        <w:lastRenderedPageBreak/>
        <w:t>12) приобретение опыта практической деятельности в повседневной жизни: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52" w:name="dst100690"/>
      <w:bookmarkEnd w:id="52"/>
      <w:r w:rsidRPr="002C341C">
        <w:rPr>
          <w:rFonts w:ascii="Times New Roman" w:hAnsi="Times New Roman"/>
          <w:color w:val="000000"/>
          <w:sz w:val="28"/>
          <w:szCs w:val="28"/>
          <w:lang w:eastAsia="ru-RU"/>
        </w:rPr>
        <w:t xml:space="preserve">участвовать в учебно-исследовательской, проектной деятельности предметного и </w:t>
      </w:r>
      <w:proofErr w:type="spellStart"/>
      <w:r w:rsidRPr="002C341C">
        <w:rPr>
          <w:rFonts w:ascii="Times New Roman" w:hAnsi="Times New Roman"/>
          <w:color w:val="000000"/>
          <w:sz w:val="28"/>
          <w:szCs w:val="28"/>
          <w:lang w:eastAsia="ru-RU"/>
        </w:rPr>
        <w:t>межпредметного</w:t>
      </w:r>
      <w:proofErr w:type="spellEnd"/>
      <w:r w:rsidRPr="002C341C">
        <w:rPr>
          <w:rFonts w:ascii="Times New Roman" w:hAnsi="Times New Roman"/>
          <w:color w:val="000000"/>
          <w:sz w:val="28"/>
          <w:szCs w:val="28"/>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53" w:name="dst100691"/>
      <w:bookmarkEnd w:id="53"/>
      <w:r w:rsidRPr="002C341C">
        <w:rPr>
          <w:rFonts w:ascii="Times New Roman" w:hAnsi="Times New Roman"/>
          <w:color w:val="000000"/>
          <w:sz w:val="28"/>
          <w:szCs w:val="28"/>
          <w:lang w:eastAsia="ru-RU"/>
        </w:rPr>
        <w:t>знакомить представителей других стран с культурой родной страны и традициями народов России;</w:t>
      </w:r>
    </w:p>
    <w:p w:rsidR="00407806" w:rsidRPr="002C341C" w:rsidRDefault="00407806" w:rsidP="002C341C">
      <w:pPr>
        <w:shd w:val="clear" w:color="auto" w:fill="FFFFFF"/>
        <w:spacing w:after="0" w:line="240" w:lineRule="auto"/>
        <w:ind w:firstLine="709"/>
        <w:rPr>
          <w:rFonts w:ascii="Times New Roman" w:hAnsi="Times New Roman"/>
          <w:color w:val="000000"/>
          <w:sz w:val="28"/>
          <w:szCs w:val="28"/>
          <w:lang w:eastAsia="ru-RU"/>
        </w:rPr>
      </w:pPr>
      <w:bookmarkStart w:id="54" w:name="dst100692"/>
      <w:bookmarkEnd w:id="54"/>
      <w:r w:rsidRPr="002C341C">
        <w:rPr>
          <w:rFonts w:ascii="Times New Roman" w:hAnsi="Times New Roman"/>
          <w:color w:val="000000"/>
          <w:sz w:val="28"/>
          <w:szCs w:val="28"/>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07806" w:rsidRPr="002C341C" w:rsidRDefault="00407806" w:rsidP="002C341C">
      <w:pPr>
        <w:spacing w:after="0" w:line="240" w:lineRule="auto"/>
        <w:ind w:firstLine="709"/>
        <w:rPr>
          <w:rFonts w:ascii="Times New Roman" w:hAnsi="Times New Roman"/>
          <w:sz w:val="28"/>
          <w:szCs w:val="28"/>
        </w:rPr>
      </w:pPr>
    </w:p>
    <w:p w:rsidR="002C341C" w:rsidRPr="002C341C" w:rsidRDefault="002C341C" w:rsidP="002C341C">
      <w:pPr>
        <w:widowControl w:val="0"/>
        <w:spacing w:after="0" w:line="240" w:lineRule="auto"/>
        <w:ind w:firstLine="709"/>
        <w:jc w:val="center"/>
        <w:rPr>
          <w:rFonts w:ascii="Times New Roman" w:hAnsi="Times New Roman"/>
          <w:b/>
          <w:bCs/>
          <w:color w:val="000000"/>
          <w:w w:val="99"/>
          <w:sz w:val="28"/>
          <w:szCs w:val="28"/>
        </w:rPr>
      </w:pPr>
      <w:r w:rsidRPr="002C341C">
        <w:rPr>
          <w:rFonts w:ascii="Times New Roman" w:hAnsi="Times New Roman"/>
          <w:b/>
          <w:bCs/>
          <w:color w:val="000000"/>
          <w:spacing w:val="2"/>
          <w:w w:val="99"/>
          <w:sz w:val="28"/>
          <w:szCs w:val="28"/>
        </w:rPr>
        <w:t>I</w:t>
      </w:r>
      <w:r w:rsidRPr="002C341C">
        <w:rPr>
          <w:rFonts w:ascii="Times New Roman" w:hAnsi="Times New Roman"/>
          <w:b/>
          <w:bCs/>
          <w:color w:val="000000"/>
          <w:spacing w:val="2"/>
          <w:w w:val="99"/>
          <w:sz w:val="28"/>
          <w:szCs w:val="28"/>
          <w:lang w:val="en-US"/>
        </w:rPr>
        <w:t>V</w:t>
      </w:r>
      <w:r w:rsidRPr="002C341C">
        <w:rPr>
          <w:rFonts w:ascii="Times New Roman" w:hAnsi="Times New Roman"/>
          <w:b/>
          <w:bCs/>
          <w:color w:val="000000"/>
          <w:w w:val="99"/>
          <w:sz w:val="28"/>
          <w:szCs w:val="28"/>
        </w:rPr>
        <w:t>.</w:t>
      </w:r>
      <w:r w:rsidRPr="002C341C">
        <w:rPr>
          <w:rFonts w:ascii="Times New Roman" w:hAnsi="Times New Roman"/>
          <w:color w:val="000000"/>
          <w:sz w:val="28"/>
          <w:szCs w:val="28"/>
        </w:rPr>
        <w:t xml:space="preserve"> </w:t>
      </w:r>
      <w:r w:rsidRPr="002C341C">
        <w:rPr>
          <w:rFonts w:ascii="Times New Roman" w:hAnsi="Times New Roman"/>
          <w:b/>
          <w:bCs/>
          <w:color w:val="000000"/>
          <w:spacing w:val="2"/>
          <w:sz w:val="28"/>
          <w:szCs w:val="28"/>
        </w:rPr>
        <w:t>Специфика работы на разных ступенях обучения</w:t>
      </w:r>
    </w:p>
    <w:p w:rsidR="00831EA2" w:rsidRPr="002C341C" w:rsidRDefault="00291F68" w:rsidP="002C341C">
      <w:pPr>
        <w:pStyle w:val="c7"/>
        <w:shd w:val="clear" w:color="auto" w:fill="FFFFFF"/>
        <w:spacing w:before="0" w:after="0"/>
        <w:ind w:firstLine="709"/>
        <w:jc w:val="both"/>
        <w:rPr>
          <w:rFonts w:cs="Times New Roman"/>
          <w:sz w:val="28"/>
          <w:szCs w:val="28"/>
        </w:rPr>
      </w:pPr>
      <w:r w:rsidRPr="002C341C">
        <w:rPr>
          <w:rFonts w:cs="Times New Roman"/>
          <w:b/>
          <w:sz w:val="28"/>
          <w:szCs w:val="28"/>
          <w:u w:val="single"/>
        </w:rPr>
        <w:t xml:space="preserve">На </w:t>
      </w:r>
      <w:r w:rsidR="00E65977" w:rsidRPr="002C341C">
        <w:rPr>
          <w:rFonts w:cs="Times New Roman"/>
          <w:b/>
          <w:sz w:val="28"/>
          <w:szCs w:val="28"/>
          <w:u w:val="single"/>
        </w:rPr>
        <w:t>первой</w:t>
      </w:r>
      <w:r w:rsidRPr="002C341C">
        <w:rPr>
          <w:rFonts w:cs="Times New Roman"/>
          <w:b/>
          <w:sz w:val="28"/>
          <w:szCs w:val="28"/>
          <w:u w:val="single"/>
        </w:rPr>
        <w:t xml:space="preserve"> ступени обучения (2-4 классы)</w:t>
      </w:r>
      <w:r w:rsidRPr="002C341C">
        <w:rPr>
          <w:rFonts w:cs="Times New Roman"/>
          <w:sz w:val="28"/>
          <w:szCs w:val="28"/>
        </w:rPr>
        <w:t xml:space="preserve"> особое внимание следует уделить достижению </w:t>
      </w:r>
      <w:proofErr w:type="spellStart"/>
      <w:r w:rsidRPr="002C341C">
        <w:rPr>
          <w:rFonts w:cs="Times New Roman"/>
          <w:sz w:val="28"/>
          <w:szCs w:val="28"/>
        </w:rPr>
        <w:t>метапредметных</w:t>
      </w:r>
      <w:proofErr w:type="spellEnd"/>
      <w:r w:rsidRPr="002C341C">
        <w:rPr>
          <w:rFonts w:cs="Times New Roman"/>
          <w:sz w:val="28"/>
          <w:szCs w:val="28"/>
        </w:rPr>
        <w:t xml:space="preserve"> результатов</w:t>
      </w:r>
      <w:r w:rsidR="00CB1552" w:rsidRPr="002C341C">
        <w:rPr>
          <w:rFonts w:cs="Times New Roman"/>
          <w:sz w:val="28"/>
          <w:szCs w:val="28"/>
        </w:rPr>
        <w:t xml:space="preserve">, включающим универсальные учебные </w:t>
      </w:r>
      <w:r w:rsidR="002E16E5" w:rsidRPr="002C341C">
        <w:rPr>
          <w:rFonts w:cs="Times New Roman"/>
          <w:sz w:val="28"/>
          <w:szCs w:val="28"/>
        </w:rPr>
        <w:t xml:space="preserve">действия, составляющие основу умения учиться, и освоенные обучающимися доступные </w:t>
      </w:r>
      <w:proofErr w:type="spellStart"/>
      <w:r w:rsidR="002E16E5" w:rsidRPr="002C341C">
        <w:rPr>
          <w:rFonts w:cs="Times New Roman"/>
          <w:sz w:val="28"/>
          <w:szCs w:val="28"/>
        </w:rPr>
        <w:t>межпредметные</w:t>
      </w:r>
      <w:proofErr w:type="spellEnd"/>
      <w:r w:rsidR="002E16E5" w:rsidRPr="002C341C">
        <w:rPr>
          <w:rFonts w:cs="Times New Roman"/>
          <w:sz w:val="28"/>
          <w:szCs w:val="28"/>
        </w:rPr>
        <w:t xml:space="preserve"> термины и понятия</w:t>
      </w:r>
      <w:r w:rsidRPr="002C341C">
        <w:rPr>
          <w:rFonts w:cs="Times New Roman"/>
          <w:sz w:val="28"/>
          <w:szCs w:val="28"/>
        </w:rPr>
        <w:t xml:space="preserve">. Сказать о младшем школьнике, что он умеет </w:t>
      </w:r>
      <w:r w:rsidR="00CB1552" w:rsidRPr="002C341C">
        <w:rPr>
          <w:rFonts w:cs="Times New Roman"/>
          <w:sz w:val="28"/>
          <w:szCs w:val="28"/>
        </w:rPr>
        <w:t xml:space="preserve">учиться, можно только </w:t>
      </w:r>
      <w:r w:rsidRPr="002C341C">
        <w:rPr>
          <w:rFonts w:cs="Times New Roman"/>
          <w:sz w:val="28"/>
          <w:szCs w:val="28"/>
        </w:rPr>
        <w:t>тогда, когда он правильно</w:t>
      </w:r>
      <w:r w:rsidR="007A20C6" w:rsidRPr="002C341C">
        <w:rPr>
          <w:rFonts w:cs="Times New Roman"/>
          <w:sz w:val="28"/>
          <w:szCs w:val="28"/>
        </w:rPr>
        <w:t xml:space="preserve">, в максимально короткое время </w:t>
      </w:r>
      <w:r w:rsidRPr="002C341C">
        <w:rPr>
          <w:rFonts w:cs="Times New Roman"/>
          <w:sz w:val="28"/>
          <w:szCs w:val="28"/>
        </w:rPr>
        <w:t xml:space="preserve">и </w:t>
      </w:r>
      <w:r w:rsidR="00CB1552" w:rsidRPr="002C341C">
        <w:rPr>
          <w:rFonts w:cs="Times New Roman"/>
          <w:sz w:val="28"/>
          <w:szCs w:val="28"/>
        </w:rPr>
        <w:t xml:space="preserve">наиболее рациональным способом </w:t>
      </w:r>
      <w:r w:rsidRPr="002C341C">
        <w:rPr>
          <w:rFonts w:cs="Times New Roman"/>
          <w:sz w:val="28"/>
          <w:szCs w:val="28"/>
        </w:rPr>
        <w:t>выполняет задание учителя.</w:t>
      </w:r>
    </w:p>
    <w:p w:rsidR="009B4D46" w:rsidRPr="002C341C" w:rsidRDefault="00291F68" w:rsidP="002C341C">
      <w:pPr>
        <w:pStyle w:val="c7"/>
        <w:shd w:val="clear" w:color="auto" w:fill="FFFFFF"/>
        <w:spacing w:before="0" w:after="0"/>
        <w:ind w:firstLine="709"/>
        <w:jc w:val="both"/>
        <w:rPr>
          <w:rFonts w:cs="Times New Roman"/>
          <w:sz w:val="28"/>
          <w:szCs w:val="28"/>
        </w:rPr>
      </w:pPr>
      <w:r w:rsidRPr="002C341C">
        <w:rPr>
          <w:rFonts w:cs="Times New Roman"/>
          <w:sz w:val="28"/>
          <w:szCs w:val="28"/>
        </w:rPr>
        <w:t>При планировании уроков учителям иностранного языка необходимо помнить, что формирование универсальных учебных действий (УУД) и развитие специальных учебных умений (СУ</w:t>
      </w:r>
      <w:r w:rsidR="00CB1552" w:rsidRPr="002C341C">
        <w:rPr>
          <w:rFonts w:cs="Times New Roman"/>
          <w:sz w:val="28"/>
          <w:szCs w:val="28"/>
        </w:rPr>
        <w:t>У) на уроках иностранного языка</w:t>
      </w:r>
      <w:r w:rsidRPr="002C341C">
        <w:rPr>
          <w:rFonts w:cs="Times New Roman"/>
          <w:sz w:val="28"/>
          <w:szCs w:val="28"/>
        </w:rPr>
        <w:t xml:space="preserve"> (ИЯ) имеет свою специфику</w:t>
      </w:r>
      <w:r w:rsidR="00881B2C" w:rsidRPr="002C341C">
        <w:rPr>
          <w:rFonts w:cs="Times New Roman"/>
          <w:sz w:val="28"/>
          <w:szCs w:val="28"/>
        </w:rPr>
        <w:t>.</w:t>
      </w:r>
      <w:r w:rsidR="008D4535" w:rsidRPr="002C341C">
        <w:rPr>
          <w:rFonts w:cs="Times New Roman"/>
          <w:sz w:val="28"/>
          <w:szCs w:val="28"/>
        </w:rPr>
        <w:t xml:space="preserve"> </w:t>
      </w:r>
      <w:r w:rsidR="00881B2C" w:rsidRPr="002C341C">
        <w:rPr>
          <w:rFonts w:cs="Times New Roman"/>
          <w:sz w:val="28"/>
          <w:szCs w:val="28"/>
        </w:rPr>
        <w:t>О</w:t>
      </w:r>
      <w:r w:rsidR="00890239" w:rsidRPr="002C341C">
        <w:rPr>
          <w:rFonts w:cs="Times New Roman"/>
          <w:sz w:val="28"/>
          <w:szCs w:val="28"/>
        </w:rPr>
        <w:t xml:space="preserve">собое внимание следует обратить на овладение следующими </w:t>
      </w:r>
      <w:r w:rsidR="00890239" w:rsidRPr="002C341C">
        <w:rPr>
          <w:rFonts w:cs="Times New Roman"/>
          <w:i/>
          <w:sz w:val="28"/>
          <w:szCs w:val="28"/>
        </w:rPr>
        <w:t>познавательными универсальными учебными действиями</w:t>
      </w:r>
      <w:r w:rsidR="00890239" w:rsidRPr="002C341C">
        <w:rPr>
          <w:rFonts w:cs="Times New Roman"/>
          <w:sz w:val="28"/>
          <w:szCs w:val="28"/>
        </w:rPr>
        <w:t>: сравнивать объекты, устанавливать основания для сравнения; объединять части объекта (объекты) по определенному признаку;</w:t>
      </w:r>
      <w:r w:rsidR="008D4535" w:rsidRPr="002C341C">
        <w:rPr>
          <w:rFonts w:cs="Times New Roman"/>
          <w:sz w:val="28"/>
          <w:szCs w:val="28"/>
        </w:rPr>
        <w:t xml:space="preserve"> </w:t>
      </w:r>
      <w:r w:rsidR="00890239" w:rsidRPr="002C341C">
        <w:rPr>
          <w:rFonts w:cs="Times New Roman"/>
          <w:sz w:val="28"/>
          <w:szCs w:val="28"/>
        </w:rPr>
        <w:t>оп</w:t>
      </w:r>
      <w:r w:rsidR="00DE5174" w:rsidRPr="002C341C">
        <w:rPr>
          <w:rFonts w:cs="Times New Roman"/>
          <w:sz w:val="28"/>
          <w:szCs w:val="28"/>
        </w:rPr>
        <w:t xml:space="preserve">ределять существенный </w:t>
      </w:r>
      <w:r w:rsidR="00CB1552" w:rsidRPr="002C341C">
        <w:rPr>
          <w:rFonts w:cs="Times New Roman"/>
          <w:sz w:val="28"/>
          <w:szCs w:val="28"/>
        </w:rPr>
        <w:t>признак</w:t>
      </w:r>
      <w:r w:rsidR="00DE5174" w:rsidRPr="002C341C">
        <w:rPr>
          <w:rFonts w:cs="Times New Roman"/>
          <w:sz w:val="28"/>
          <w:szCs w:val="28"/>
        </w:rPr>
        <w:t xml:space="preserve"> для </w:t>
      </w:r>
      <w:r w:rsidR="00890239" w:rsidRPr="002C341C">
        <w:rPr>
          <w:rFonts w:cs="Times New Roman"/>
          <w:sz w:val="28"/>
          <w:szCs w:val="28"/>
        </w:rPr>
        <w:t>классификации; классифицировать изучаемые объекты;</w:t>
      </w:r>
      <w:r w:rsidR="00F20E54" w:rsidRPr="002C341C">
        <w:rPr>
          <w:rFonts w:cs="Times New Roman"/>
          <w:sz w:val="28"/>
          <w:szCs w:val="28"/>
        </w:rPr>
        <w:t xml:space="preserve"> на </w:t>
      </w:r>
      <w:r w:rsidR="00CB1552" w:rsidRPr="002C341C">
        <w:rPr>
          <w:rFonts w:cs="Times New Roman"/>
          <w:sz w:val="28"/>
          <w:szCs w:val="28"/>
        </w:rPr>
        <w:t xml:space="preserve">овладение </w:t>
      </w:r>
      <w:r w:rsidR="00CB1552" w:rsidRPr="002C341C">
        <w:rPr>
          <w:rFonts w:cs="Times New Roman"/>
          <w:i/>
          <w:sz w:val="28"/>
          <w:szCs w:val="28"/>
        </w:rPr>
        <w:t xml:space="preserve">коммуникативными универсальными </w:t>
      </w:r>
      <w:r w:rsidR="00F20E54" w:rsidRPr="002C341C">
        <w:rPr>
          <w:rFonts w:cs="Times New Roman"/>
          <w:i/>
          <w:sz w:val="28"/>
          <w:szCs w:val="28"/>
        </w:rPr>
        <w:t>учебными действиями</w:t>
      </w:r>
      <w:r w:rsidR="00F20E54" w:rsidRPr="002C341C">
        <w:rPr>
          <w:rFonts w:cs="Times New Roman"/>
          <w:sz w:val="28"/>
          <w:szCs w:val="28"/>
        </w:rPr>
        <w:t>:</w:t>
      </w:r>
      <w:r w:rsidR="008D4535" w:rsidRPr="002C341C">
        <w:rPr>
          <w:rFonts w:cs="Times New Roman"/>
          <w:sz w:val="28"/>
          <w:szCs w:val="28"/>
        </w:rPr>
        <w:t xml:space="preserve"> </w:t>
      </w:r>
      <w:r w:rsidR="00F20E54" w:rsidRPr="002C341C">
        <w:rPr>
          <w:rFonts w:cs="Times New Roman"/>
          <w:sz w:val="28"/>
          <w:szCs w:val="28"/>
        </w:rPr>
        <w:t>осуществля</w:t>
      </w:r>
      <w:r w:rsidR="00CB1552" w:rsidRPr="002C341C">
        <w:rPr>
          <w:rFonts w:cs="Times New Roman"/>
          <w:sz w:val="28"/>
          <w:szCs w:val="28"/>
        </w:rPr>
        <w:t xml:space="preserve">ть смысловое чтение </w:t>
      </w:r>
      <w:r w:rsidR="00F20E54" w:rsidRPr="002C341C">
        <w:rPr>
          <w:rFonts w:cs="Times New Roman"/>
          <w:sz w:val="28"/>
          <w:szCs w:val="28"/>
        </w:rPr>
        <w:t>текстов различног</w:t>
      </w:r>
      <w:r w:rsidR="00CB1552" w:rsidRPr="002C341C">
        <w:rPr>
          <w:rFonts w:cs="Times New Roman"/>
          <w:sz w:val="28"/>
          <w:szCs w:val="28"/>
        </w:rPr>
        <w:t xml:space="preserve">о вида, жанра, стиля определять тему, главную мысль, назначение текста </w:t>
      </w:r>
      <w:r w:rsidR="00F20E54" w:rsidRPr="002C341C">
        <w:rPr>
          <w:rFonts w:cs="Times New Roman"/>
          <w:sz w:val="28"/>
          <w:szCs w:val="28"/>
        </w:rPr>
        <w:t>(в  пределах изученного); исп</w:t>
      </w:r>
      <w:r w:rsidR="00CB1552" w:rsidRPr="002C341C">
        <w:rPr>
          <w:rFonts w:cs="Times New Roman"/>
          <w:sz w:val="28"/>
          <w:szCs w:val="28"/>
        </w:rPr>
        <w:t xml:space="preserve">ользовать  языковые  средства, </w:t>
      </w:r>
      <w:r w:rsidR="00F20E54" w:rsidRPr="002C341C">
        <w:rPr>
          <w:rFonts w:cs="Times New Roman"/>
          <w:sz w:val="28"/>
          <w:szCs w:val="28"/>
        </w:rPr>
        <w:t>соответствующие  учебно-познавательной задаче, ситуации повседневного общения;</w:t>
      </w:r>
      <w:r w:rsidR="008D4535" w:rsidRPr="002C341C">
        <w:rPr>
          <w:rFonts w:cs="Times New Roman"/>
          <w:sz w:val="28"/>
          <w:szCs w:val="28"/>
        </w:rPr>
        <w:t xml:space="preserve"> </w:t>
      </w:r>
      <w:r w:rsidR="00F20E54" w:rsidRPr="002C341C">
        <w:rPr>
          <w:rFonts w:cs="Times New Roman"/>
          <w:sz w:val="28"/>
          <w:szCs w:val="28"/>
        </w:rPr>
        <w:t>строить в соответствии с поставленной задачей ре</w:t>
      </w:r>
      <w:r w:rsidR="00CB1552" w:rsidRPr="002C341C">
        <w:rPr>
          <w:rFonts w:cs="Times New Roman"/>
          <w:sz w:val="28"/>
          <w:szCs w:val="28"/>
        </w:rPr>
        <w:t xml:space="preserve">чевое высказывание; составлять устные и письменные тексты (описание, </w:t>
      </w:r>
      <w:r w:rsidR="00F20E54" w:rsidRPr="002C341C">
        <w:rPr>
          <w:rFonts w:cs="Times New Roman"/>
          <w:sz w:val="28"/>
          <w:szCs w:val="28"/>
        </w:rPr>
        <w:t>рассуждение, повествование) на темы, доступные младшему школьнику;</w:t>
      </w:r>
      <w:r w:rsidR="008D4535" w:rsidRPr="002C341C">
        <w:rPr>
          <w:rFonts w:cs="Times New Roman"/>
          <w:sz w:val="28"/>
          <w:szCs w:val="28"/>
        </w:rPr>
        <w:t xml:space="preserve"> </w:t>
      </w:r>
      <w:r w:rsidR="00CB1552" w:rsidRPr="002C341C">
        <w:rPr>
          <w:rFonts w:cs="Times New Roman"/>
          <w:sz w:val="28"/>
          <w:szCs w:val="28"/>
        </w:rPr>
        <w:t xml:space="preserve">участвовать в диалоге, соблюдать правила ведения диалога </w:t>
      </w:r>
      <w:r w:rsidR="00F20E54" w:rsidRPr="002C341C">
        <w:rPr>
          <w:rFonts w:cs="Times New Roman"/>
          <w:sz w:val="28"/>
          <w:szCs w:val="28"/>
        </w:rPr>
        <w:t>(сл</w:t>
      </w:r>
      <w:r w:rsidR="00CB1552" w:rsidRPr="002C341C">
        <w:rPr>
          <w:rFonts w:cs="Times New Roman"/>
          <w:sz w:val="28"/>
          <w:szCs w:val="28"/>
        </w:rPr>
        <w:t>ушать собеседника, признавать возможность существования разных точек зрения, корректно и аргументированно высказывать свое мнение) с</w:t>
      </w:r>
      <w:r w:rsidR="00F20E54" w:rsidRPr="002C341C">
        <w:rPr>
          <w:rFonts w:cs="Times New Roman"/>
          <w:sz w:val="28"/>
          <w:szCs w:val="28"/>
        </w:rPr>
        <w:t xml:space="preserve"> соблюдением </w:t>
      </w:r>
      <w:r w:rsidR="008561EE" w:rsidRPr="002C341C">
        <w:rPr>
          <w:rFonts w:cs="Times New Roman"/>
          <w:sz w:val="28"/>
          <w:szCs w:val="28"/>
        </w:rPr>
        <w:t>правил речевого этикета</w:t>
      </w:r>
      <w:r w:rsidR="009B4D46" w:rsidRPr="002C341C">
        <w:rPr>
          <w:rFonts w:cs="Times New Roman"/>
          <w:sz w:val="28"/>
          <w:szCs w:val="28"/>
        </w:rPr>
        <w:t xml:space="preserve">; овладение </w:t>
      </w:r>
      <w:r w:rsidR="009B4D46" w:rsidRPr="002C341C">
        <w:rPr>
          <w:rFonts w:cs="Times New Roman"/>
          <w:i/>
          <w:sz w:val="28"/>
          <w:szCs w:val="28"/>
        </w:rPr>
        <w:t>умениями работать с информацией</w:t>
      </w:r>
      <w:r w:rsidR="009B4D46" w:rsidRPr="002C341C">
        <w:rPr>
          <w:rFonts w:cs="Times New Roman"/>
          <w:sz w:val="28"/>
          <w:szCs w:val="28"/>
        </w:rPr>
        <w:t>:</w:t>
      </w:r>
      <w:r w:rsidR="008D4535" w:rsidRPr="002C341C">
        <w:rPr>
          <w:rFonts w:cs="Times New Roman"/>
          <w:sz w:val="28"/>
          <w:szCs w:val="28"/>
        </w:rPr>
        <w:t xml:space="preserve"> </w:t>
      </w:r>
      <w:r w:rsidR="00CB1552" w:rsidRPr="002C341C">
        <w:rPr>
          <w:rFonts w:cs="Times New Roman"/>
          <w:sz w:val="28"/>
          <w:szCs w:val="28"/>
        </w:rPr>
        <w:t>выбирать источник для</w:t>
      </w:r>
      <w:r w:rsidR="009B4D46" w:rsidRPr="002C341C">
        <w:rPr>
          <w:rFonts w:cs="Times New Roman"/>
          <w:sz w:val="28"/>
          <w:szCs w:val="28"/>
        </w:rPr>
        <w:t xml:space="preserve"> получ</w:t>
      </w:r>
      <w:r w:rsidR="00CB1552" w:rsidRPr="002C341C">
        <w:rPr>
          <w:rFonts w:cs="Times New Roman"/>
          <w:sz w:val="28"/>
          <w:szCs w:val="28"/>
        </w:rPr>
        <w:t xml:space="preserve">ения </w:t>
      </w:r>
      <w:r w:rsidR="00CB1552" w:rsidRPr="002C341C">
        <w:rPr>
          <w:rFonts w:cs="Times New Roman"/>
          <w:sz w:val="28"/>
          <w:szCs w:val="28"/>
        </w:rPr>
        <w:lastRenderedPageBreak/>
        <w:t xml:space="preserve">информации (печатные, </w:t>
      </w:r>
      <w:r w:rsidR="009B4D46" w:rsidRPr="002C341C">
        <w:rPr>
          <w:rFonts w:cs="Times New Roman"/>
          <w:sz w:val="28"/>
          <w:szCs w:val="28"/>
        </w:rPr>
        <w:t>цифровые электронные средства);</w:t>
      </w:r>
      <w:r w:rsidR="00CB1552" w:rsidRPr="002C341C">
        <w:rPr>
          <w:rFonts w:cs="Times New Roman"/>
          <w:sz w:val="28"/>
          <w:szCs w:val="28"/>
        </w:rPr>
        <w:t xml:space="preserve">анализировать текстовую, графическую, звуковую информацию </w:t>
      </w:r>
      <w:r w:rsidR="009B4D46" w:rsidRPr="002C341C">
        <w:rPr>
          <w:rFonts w:cs="Times New Roman"/>
          <w:sz w:val="28"/>
          <w:szCs w:val="28"/>
        </w:rPr>
        <w:t>в соответствии с учебной задачей;</w:t>
      </w:r>
      <w:r w:rsidR="008D4535" w:rsidRPr="002C341C">
        <w:rPr>
          <w:rFonts w:cs="Times New Roman"/>
          <w:sz w:val="28"/>
          <w:szCs w:val="28"/>
        </w:rPr>
        <w:t xml:space="preserve"> </w:t>
      </w:r>
      <w:r w:rsidR="00CB1552" w:rsidRPr="002C341C">
        <w:rPr>
          <w:rFonts w:cs="Times New Roman"/>
          <w:sz w:val="28"/>
          <w:szCs w:val="28"/>
        </w:rPr>
        <w:t>использовать и самостоятельно создавать схемы, таблицы для представления информации.</w:t>
      </w:r>
    </w:p>
    <w:p w:rsidR="00291F68" w:rsidRPr="002C341C" w:rsidRDefault="008561EE" w:rsidP="002C341C">
      <w:pPr>
        <w:pStyle w:val="c7"/>
        <w:shd w:val="clear" w:color="auto" w:fill="FFFFFF"/>
        <w:spacing w:before="0" w:after="0"/>
        <w:ind w:firstLine="709"/>
        <w:jc w:val="both"/>
        <w:rPr>
          <w:rFonts w:cs="Times New Roman"/>
          <w:color w:val="000000"/>
          <w:sz w:val="28"/>
          <w:szCs w:val="28"/>
        </w:rPr>
      </w:pPr>
      <w:r w:rsidRPr="002C341C">
        <w:rPr>
          <w:rFonts w:cs="Times New Roman"/>
          <w:sz w:val="28"/>
          <w:szCs w:val="28"/>
        </w:rPr>
        <w:t xml:space="preserve">Следует обратить внимание на то, что </w:t>
      </w:r>
      <w:r w:rsidR="00291F68" w:rsidRPr="002C341C">
        <w:rPr>
          <w:rFonts w:cs="Times New Roman"/>
          <w:sz w:val="28"/>
          <w:szCs w:val="28"/>
        </w:rPr>
        <w:t xml:space="preserve">учебные умения, которыми овладевали ученики при изучении других предметов, не всегда могут быть перенесены на урок ИЯ без соответствующей коррекции, а многие специальные учебные умения (СУУ) должны быть сформированы заново. </w:t>
      </w:r>
      <w:r w:rsidR="00291F68" w:rsidRPr="002C341C">
        <w:rPr>
          <w:rFonts w:cs="Times New Roman"/>
          <w:color w:val="000000"/>
          <w:sz w:val="28"/>
          <w:szCs w:val="28"/>
        </w:rPr>
        <w:t>Младшие школьники овладевают следующими специальными (предметными) учебными умениями и навыками:</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пользоваться двуязычным словарём учебника (в том числе транскрипцией), компьютерным словарём и экранным переводом отдельных слов</w:t>
      </w:r>
      <w:r w:rsidR="006B71C7" w:rsidRPr="002C341C">
        <w:rPr>
          <w:rFonts w:ascii="Times New Roman" w:hAnsi="Times New Roman"/>
          <w:color w:val="000000"/>
          <w:sz w:val="28"/>
          <w:szCs w:val="28"/>
        </w:rPr>
        <w:t>)</w:t>
      </w:r>
      <w:r w:rsidRPr="002C341C">
        <w:rPr>
          <w:rFonts w:ascii="Times New Roman" w:hAnsi="Times New Roman"/>
          <w:color w:val="000000"/>
          <w:sz w:val="28"/>
          <w:szCs w:val="28"/>
        </w:rPr>
        <w:t>;</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пользоваться справочным материалом, представленным в виде таблиц, схем, правил;</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вести словарь (словарную тетрадь);</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систематизировать слова, например</w:t>
      </w:r>
      <w:r w:rsidR="006B71C7" w:rsidRPr="002C341C">
        <w:rPr>
          <w:rFonts w:ascii="Times New Roman" w:hAnsi="Times New Roman"/>
          <w:color w:val="000000"/>
          <w:sz w:val="28"/>
          <w:szCs w:val="28"/>
        </w:rPr>
        <w:t>,</w:t>
      </w:r>
      <w:r w:rsidRPr="002C341C">
        <w:rPr>
          <w:rFonts w:ascii="Times New Roman" w:hAnsi="Times New Roman"/>
          <w:color w:val="000000"/>
          <w:sz w:val="28"/>
          <w:szCs w:val="28"/>
        </w:rPr>
        <w:t xml:space="preserve"> по тематическому принципу;</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пользоваться языковой догадкой, например</w:t>
      </w:r>
      <w:r w:rsidR="006B71C7" w:rsidRPr="002C341C">
        <w:rPr>
          <w:rFonts w:ascii="Times New Roman" w:hAnsi="Times New Roman"/>
          <w:color w:val="000000"/>
          <w:sz w:val="28"/>
          <w:szCs w:val="28"/>
        </w:rPr>
        <w:t>,</w:t>
      </w:r>
      <w:r w:rsidRPr="002C341C">
        <w:rPr>
          <w:rFonts w:ascii="Times New Roman" w:hAnsi="Times New Roman"/>
          <w:color w:val="000000"/>
          <w:sz w:val="28"/>
          <w:szCs w:val="28"/>
        </w:rPr>
        <w:t xml:space="preserve"> при опознавании интернационализмов;</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делать обобщения на основе структурно-функциональных схем простого предложения;</w:t>
      </w:r>
    </w:p>
    <w:p w:rsidR="00291F68" w:rsidRPr="002C341C" w:rsidRDefault="00291F68" w:rsidP="002C341C">
      <w:pPr>
        <w:widowControl w:val="0"/>
        <w:numPr>
          <w:ilvl w:val="0"/>
          <w:numId w:val="7"/>
        </w:numPr>
        <w:suppressAutoHyphens/>
        <w:spacing w:after="0" w:line="240" w:lineRule="auto"/>
        <w:ind w:left="0" w:firstLine="709"/>
        <w:jc w:val="both"/>
        <w:rPr>
          <w:rFonts w:ascii="Times New Roman" w:hAnsi="Times New Roman"/>
          <w:color w:val="000000"/>
          <w:sz w:val="28"/>
          <w:szCs w:val="28"/>
        </w:rPr>
      </w:pPr>
      <w:r w:rsidRPr="002C341C">
        <w:rPr>
          <w:rFonts w:ascii="Times New Roman" w:hAnsi="Times New Roman"/>
          <w:color w:val="000000"/>
          <w:sz w:val="28"/>
          <w:szCs w:val="28"/>
        </w:rPr>
        <w:t>опознавать грамматические явления, отсутствующие в родном языке, например</w:t>
      </w:r>
      <w:r w:rsidR="006B71C7" w:rsidRPr="002C341C">
        <w:rPr>
          <w:rFonts w:ascii="Times New Roman" w:hAnsi="Times New Roman"/>
          <w:color w:val="000000"/>
          <w:sz w:val="28"/>
          <w:szCs w:val="28"/>
        </w:rPr>
        <w:t>,</w:t>
      </w:r>
      <w:r w:rsidRPr="002C341C">
        <w:rPr>
          <w:rFonts w:ascii="Times New Roman" w:hAnsi="Times New Roman"/>
          <w:color w:val="000000"/>
          <w:sz w:val="28"/>
          <w:szCs w:val="28"/>
        </w:rPr>
        <w:t xml:space="preserve"> артикли.</w:t>
      </w:r>
    </w:p>
    <w:p w:rsidR="00291F68" w:rsidRPr="002C341C" w:rsidRDefault="00291F68" w:rsidP="002C341C">
      <w:pPr>
        <w:spacing w:after="0" w:line="240" w:lineRule="auto"/>
        <w:ind w:firstLine="709"/>
        <w:jc w:val="both"/>
        <w:rPr>
          <w:rFonts w:ascii="Times New Roman" w:hAnsi="Times New Roman"/>
          <w:sz w:val="28"/>
          <w:szCs w:val="28"/>
        </w:rPr>
      </w:pPr>
      <w:r w:rsidRPr="002C341C">
        <w:rPr>
          <w:rFonts w:ascii="Times New Roman" w:hAnsi="Times New Roman"/>
          <w:sz w:val="28"/>
          <w:szCs w:val="28"/>
        </w:rPr>
        <w:t>Формы освоения иноязычного материала должны подбираться с учетом ведущей деятельности, которая позволяет наиболее полно реализоваться социальной ситуации развити</w:t>
      </w:r>
      <w:r w:rsidR="00CB1552" w:rsidRPr="002C341C">
        <w:rPr>
          <w:rFonts w:ascii="Times New Roman" w:hAnsi="Times New Roman"/>
          <w:sz w:val="28"/>
          <w:szCs w:val="28"/>
        </w:rPr>
        <w:t xml:space="preserve">я личности младшего школьника. </w:t>
      </w:r>
      <w:r w:rsidRPr="002C341C">
        <w:rPr>
          <w:rFonts w:ascii="Times New Roman" w:hAnsi="Times New Roman"/>
          <w:sz w:val="28"/>
          <w:szCs w:val="28"/>
        </w:rPr>
        <w:t>Наиболее эффективн</w:t>
      </w:r>
      <w:r w:rsidR="006B71C7" w:rsidRPr="002C341C">
        <w:rPr>
          <w:rFonts w:ascii="Times New Roman" w:hAnsi="Times New Roman"/>
          <w:sz w:val="28"/>
          <w:szCs w:val="28"/>
        </w:rPr>
        <w:t>ы игровые сюжетные формы, а так</w:t>
      </w:r>
      <w:r w:rsidRPr="002C341C">
        <w:rPr>
          <w:rFonts w:ascii="Times New Roman" w:hAnsi="Times New Roman"/>
          <w:sz w:val="28"/>
          <w:szCs w:val="28"/>
        </w:rPr>
        <w:t>же учебные, но с акцентом на моделирование. Обучение должно войти в мир ребенка через ворота детской игры, которая выступает как механизм преемственности. В начальной школе ребенок вовлекается в ту или иную деятельность, проигрывает различные ситуации в различных социальных ролях, что способствует его всестороннему развитию и обогащению личного жизненного опыта.</w:t>
      </w:r>
    </w:p>
    <w:p w:rsidR="000D40C3" w:rsidRPr="002C341C" w:rsidRDefault="007B484E" w:rsidP="002C341C">
      <w:pPr>
        <w:spacing w:after="0" w:line="240" w:lineRule="auto"/>
        <w:ind w:firstLine="709"/>
        <w:jc w:val="both"/>
        <w:rPr>
          <w:rFonts w:ascii="Times New Roman" w:hAnsi="Times New Roman"/>
          <w:sz w:val="28"/>
          <w:szCs w:val="28"/>
        </w:rPr>
      </w:pPr>
      <w:r w:rsidRPr="002C341C">
        <w:rPr>
          <w:rFonts w:ascii="Times New Roman" w:hAnsi="Times New Roman"/>
          <w:b/>
          <w:sz w:val="28"/>
          <w:szCs w:val="28"/>
          <w:u w:val="single"/>
        </w:rPr>
        <w:t>На второй (</w:t>
      </w:r>
      <w:r w:rsidR="00E65977" w:rsidRPr="002C341C">
        <w:rPr>
          <w:rFonts w:ascii="Times New Roman" w:hAnsi="Times New Roman"/>
          <w:b/>
          <w:sz w:val="28"/>
          <w:szCs w:val="28"/>
          <w:u w:val="single"/>
        </w:rPr>
        <w:t>5-9</w:t>
      </w:r>
      <w:r w:rsidR="00BE1D8D" w:rsidRPr="002C341C">
        <w:rPr>
          <w:rFonts w:ascii="Times New Roman" w:hAnsi="Times New Roman"/>
          <w:b/>
          <w:sz w:val="28"/>
          <w:szCs w:val="28"/>
          <w:u w:val="single"/>
        </w:rPr>
        <w:t xml:space="preserve"> класс</w:t>
      </w:r>
      <w:r w:rsidRPr="002C341C">
        <w:rPr>
          <w:rFonts w:ascii="Times New Roman" w:hAnsi="Times New Roman"/>
          <w:b/>
          <w:sz w:val="28"/>
          <w:szCs w:val="28"/>
          <w:u w:val="single"/>
        </w:rPr>
        <w:t>ы) и т</w:t>
      </w:r>
      <w:r w:rsidR="007A20C6" w:rsidRPr="002C341C">
        <w:rPr>
          <w:rFonts w:ascii="Times New Roman" w:hAnsi="Times New Roman"/>
          <w:b/>
          <w:sz w:val="28"/>
          <w:szCs w:val="28"/>
          <w:u w:val="single"/>
        </w:rPr>
        <w:t>р</w:t>
      </w:r>
      <w:r w:rsidRPr="002C341C">
        <w:rPr>
          <w:rFonts w:ascii="Times New Roman" w:hAnsi="Times New Roman"/>
          <w:b/>
          <w:sz w:val="28"/>
          <w:szCs w:val="28"/>
          <w:u w:val="single"/>
        </w:rPr>
        <w:t>етьей (10-11</w:t>
      </w:r>
      <w:proofErr w:type="gramStart"/>
      <w:r w:rsidRPr="002C341C">
        <w:rPr>
          <w:rFonts w:ascii="Times New Roman" w:hAnsi="Times New Roman"/>
          <w:b/>
          <w:sz w:val="28"/>
          <w:szCs w:val="28"/>
          <w:u w:val="single"/>
        </w:rPr>
        <w:t>классы)ступенях</w:t>
      </w:r>
      <w:proofErr w:type="gramEnd"/>
      <w:r w:rsidRPr="002C341C">
        <w:rPr>
          <w:rFonts w:ascii="Times New Roman" w:hAnsi="Times New Roman"/>
          <w:b/>
          <w:sz w:val="28"/>
          <w:szCs w:val="28"/>
          <w:u w:val="single"/>
        </w:rPr>
        <w:t xml:space="preserve"> </w:t>
      </w:r>
      <w:proofErr w:type="spellStart"/>
      <w:r w:rsidRPr="002C341C">
        <w:rPr>
          <w:rFonts w:ascii="Times New Roman" w:hAnsi="Times New Roman"/>
          <w:b/>
          <w:sz w:val="28"/>
          <w:szCs w:val="28"/>
          <w:u w:val="single"/>
        </w:rPr>
        <w:t>обучения</w:t>
      </w:r>
      <w:r w:rsidR="00BE1D8D" w:rsidRPr="002C341C">
        <w:rPr>
          <w:rFonts w:ascii="Times New Roman" w:hAnsi="Times New Roman"/>
          <w:sz w:val="28"/>
          <w:szCs w:val="28"/>
        </w:rPr>
        <w:t>учебно</w:t>
      </w:r>
      <w:proofErr w:type="spellEnd"/>
      <w:r w:rsidR="00BE1D8D" w:rsidRPr="002C341C">
        <w:rPr>
          <w:rFonts w:ascii="Times New Roman" w:hAnsi="Times New Roman"/>
          <w:sz w:val="28"/>
          <w:szCs w:val="28"/>
        </w:rPr>
        <w:t>-воспитательный процесс иноязычного образования основывается также на системно-</w:t>
      </w:r>
      <w:proofErr w:type="spellStart"/>
      <w:r w:rsidR="00BE1D8D" w:rsidRPr="002C341C">
        <w:rPr>
          <w:rFonts w:ascii="Times New Roman" w:hAnsi="Times New Roman"/>
          <w:sz w:val="28"/>
          <w:szCs w:val="28"/>
        </w:rPr>
        <w:t>деятельностном</w:t>
      </w:r>
      <w:proofErr w:type="spellEnd"/>
      <w:r w:rsidR="00BE1D8D" w:rsidRPr="002C341C">
        <w:rPr>
          <w:rFonts w:ascii="Times New Roman" w:hAnsi="Times New Roman"/>
          <w:sz w:val="28"/>
          <w:szCs w:val="28"/>
        </w:rPr>
        <w:t xml:space="preserve"> подходе и личностно-ориентированной парадигме образования на всех учебных занятиях урочного и внеурочного формата. Процесс обучения </w:t>
      </w:r>
      <w:r w:rsidR="000D40C3" w:rsidRPr="002C341C">
        <w:rPr>
          <w:rFonts w:ascii="Times New Roman" w:hAnsi="Times New Roman"/>
          <w:sz w:val="28"/>
          <w:szCs w:val="28"/>
        </w:rPr>
        <w:t xml:space="preserve">должен иметь проблемно-исследовательский характер. Ведущие образовательные технологии на </w:t>
      </w:r>
      <w:r w:rsidRPr="002C341C">
        <w:rPr>
          <w:rFonts w:ascii="Times New Roman" w:hAnsi="Times New Roman"/>
          <w:sz w:val="28"/>
          <w:szCs w:val="28"/>
        </w:rPr>
        <w:t>второй</w:t>
      </w:r>
      <w:r w:rsidR="000D40C3" w:rsidRPr="002C341C">
        <w:rPr>
          <w:rFonts w:ascii="Times New Roman" w:hAnsi="Times New Roman"/>
          <w:sz w:val="28"/>
          <w:szCs w:val="28"/>
        </w:rPr>
        <w:t xml:space="preserve"> ступени обучения базируются на проектной </w:t>
      </w:r>
      <w:r w:rsidR="008329D8" w:rsidRPr="002C341C">
        <w:rPr>
          <w:rFonts w:ascii="Times New Roman" w:hAnsi="Times New Roman"/>
          <w:sz w:val="28"/>
          <w:szCs w:val="28"/>
        </w:rPr>
        <w:t xml:space="preserve">и учебно-исследовательской </w:t>
      </w:r>
      <w:r w:rsidRPr="002C341C">
        <w:rPr>
          <w:rFonts w:ascii="Times New Roman" w:hAnsi="Times New Roman"/>
          <w:sz w:val="28"/>
          <w:szCs w:val="28"/>
        </w:rPr>
        <w:t>деятельности обучающихся, а на третьей ступени увеличивается доля самосто</w:t>
      </w:r>
      <w:r w:rsidR="00692A8A" w:rsidRPr="002C341C">
        <w:rPr>
          <w:rFonts w:ascii="Times New Roman" w:hAnsi="Times New Roman"/>
          <w:sz w:val="28"/>
          <w:szCs w:val="28"/>
        </w:rPr>
        <w:t xml:space="preserve">ятельной работы и автономного </w:t>
      </w:r>
      <w:r w:rsidRPr="002C341C">
        <w:rPr>
          <w:rFonts w:ascii="Times New Roman" w:hAnsi="Times New Roman"/>
          <w:sz w:val="28"/>
          <w:szCs w:val="28"/>
        </w:rPr>
        <w:t>учения для развития способности обучающихся к саморазвитию и личностному самоопределению и построению индивидуальной образовательной траектории.</w:t>
      </w:r>
    </w:p>
    <w:p w:rsidR="00DC3BBC" w:rsidRPr="002C341C" w:rsidRDefault="00DC3BBC" w:rsidP="002C341C">
      <w:pPr>
        <w:spacing w:after="0" w:line="240" w:lineRule="auto"/>
        <w:ind w:firstLine="709"/>
        <w:jc w:val="both"/>
        <w:rPr>
          <w:rStyle w:val="c1"/>
          <w:rFonts w:ascii="Times New Roman" w:hAnsi="Times New Roman"/>
          <w:sz w:val="28"/>
          <w:szCs w:val="28"/>
        </w:rPr>
      </w:pPr>
      <w:r w:rsidRPr="002C341C">
        <w:rPr>
          <w:rFonts w:ascii="Times New Roman" w:hAnsi="Times New Roman"/>
          <w:sz w:val="28"/>
          <w:szCs w:val="28"/>
        </w:rPr>
        <w:lastRenderedPageBreak/>
        <w:t xml:space="preserve">Овладение ИЯ в школе происходит вне языковой среды при ограниченном количестве часов. </w:t>
      </w:r>
      <w:r w:rsidRPr="002C341C">
        <w:rPr>
          <w:rStyle w:val="c1"/>
          <w:rFonts w:ascii="Times New Roman" w:hAnsi="Times New Roman"/>
          <w:sz w:val="28"/>
          <w:szCs w:val="28"/>
        </w:rPr>
        <w:t>Во время школьного обучения закладывается только основа практического овладения ИЯ, на которой может строиться дальнейшее освоение ИЯ в объеме, необходимом для дальнейшей профессиональной работы. Для того, ч</w:t>
      </w:r>
      <w:r w:rsidR="007A20C6" w:rsidRPr="002C341C">
        <w:rPr>
          <w:rStyle w:val="c1"/>
          <w:rFonts w:ascii="Times New Roman" w:hAnsi="Times New Roman"/>
          <w:sz w:val="28"/>
          <w:szCs w:val="28"/>
        </w:rPr>
        <w:t>тобы выполнить социальный заказ</w:t>
      </w:r>
      <w:r w:rsidRPr="002C341C">
        <w:rPr>
          <w:rStyle w:val="c1"/>
          <w:rFonts w:ascii="Times New Roman" w:hAnsi="Times New Roman"/>
          <w:sz w:val="28"/>
          <w:szCs w:val="28"/>
        </w:rPr>
        <w:t xml:space="preserve"> общества в области преподавания ИЯ, школа должна подготовить выпускников к овладению ИЯ в автономном режиме</w:t>
      </w:r>
      <w:r w:rsidR="00CF6ECE" w:rsidRPr="002C341C">
        <w:rPr>
          <w:rStyle w:val="c1"/>
          <w:rFonts w:ascii="Times New Roman" w:hAnsi="Times New Roman"/>
          <w:sz w:val="28"/>
          <w:szCs w:val="28"/>
        </w:rPr>
        <w:t>, а также продолжени</w:t>
      </w:r>
      <w:r w:rsidR="001A5D9E" w:rsidRPr="002C341C">
        <w:rPr>
          <w:rStyle w:val="c1"/>
          <w:rFonts w:ascii="Times New Roman" w:hAnsi="Times New Roman"/>
          <w:sz w:val="28"/>
          <w:szCs w:val="28"/>
        </w:rPr>
        <w:t>ю</w:t>
      </w:r>
      <w:r w:rsidR="00CF6ECE" w:rsidRPr="002C341C">
        <w:rPr>
          <w:rStyle w:val="c1"/>
          <w:rFonts w:ascii="Times New Roman" w:hAnsi="Times New Roman"/>
          <w:sz w:val="28"/>
          <w:szCs w:val="28"/>
        </w:rPr>
        <w:t xml:space="preserve"> изучения ИЯ после завершения обучения в ОО.</w:t>
      </w:r>
    </w:p>
    <w:p w:rsidR="001D203A" w:rsidRPr="002C341C" w:rsidRDefault="001D203A" w:rsidP="002C341C">
      <w:pPr>
        <w:shd w:val="clear" w:color="auto" w:fill="FFFFFF"/>
        <w:spacing w:after="0" w:line="240" w:lineRule="auto"/>
        <w:ind w:firstLine="709"/>
        <w:rPr>
          <w:rFonts w:ascii="Times New Roman" w:hAnsi="Times New Roman"/>
          <w:sz w:val="28"/>
          <w:szCs w:val="28"/>
        </w:rPr>
      </w:pPr>
      <w:r w:rsidRPr="002C341C">
        <w:rPr>
          <w:rFonts w:ascii="Times New Roman" w:hAnsi="Times New Roman"/>
          <w:sz w:val="28"/>
          <w:szCs w:val="28"/>
          <w:shd w:val="clear" w:color="auto" w:fill="FFFFFF"/>
        </w:rPr>
        <w:t xml:space="preserve">В 2019 году </w:t>
      </w:r>
      <w:proofErr w:type="spellStart"/>
      <w:r w:rsidRPr="002C341C">
        <w:rPr>
          <w:rFonts w:ascii="Times New Roman" w:hAnsi="Times New Roman"/>
          <w:sz w:val="28"/>
          <w:szCs w:val="28"/>
          <w:shd w:val="clear" w:color="auto" w:fill="FFFFFF"/>
        </w:rPr>
        <w:t>Минпросвещения</w:t>
      </w:r>
      <w:proofErr w:type="spellEnd"/>
      <w:r w:rsidRPr="002C341C">
        <w:rPr>
          <w:rFonts w:ascii="Times New Roman" w:hAnsi="Times New Roman"/>
          <w:sz w:val="28"/>
          <w:szCs w:val="28"/>
          <w:shd w:val="clear" w:color="auto" w:fill="FFFFFF"/>
        </w:rPr>
        <w:t xml:space="preserve"> России инициирован новый проект «Мониторинг формирования функциональной грамотности обучающихся» - формирования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При разработке инструментария был использован опыт и подходы, принятые в международных сравнительных исследованиях, а также инновационный инструментарий, применяемый в исследовании PISA, как по традиционным направлениям (математика, чтение, естественные науки), так и </w:t>
      </w:r>
      <w:proofErr w:type="gramStart"/>
      <w:r w:rsidRPr="002C341C">
        <w:rPr>
          <w:rFonts w:ascii="Times New Roman" w:hAnsi="Times New Roman"/>
          <w:sz w:val="28"/>
          <w:szCs w:val="28"/>
          <w:shd w:val="clear" w:color="auto" w:fill="FFFFFF"/>
        </w:rPr>
        <w:t>по направлениям</w:t>
      </w:r>
      <w:proofErr w:type="gramEnd"/>
      <w:r w:rsidRPr="002C341C">
        <w:rPr>
          <w:rFonts w:ascii="Times New Roman" w:hAnsi="Times New Roman"/>
          <w:sz w:val="28"/>
          <w:szCs w:val="28"/>
          <w:shd w:val="clear" w:color="auto" w:fill="FFFFFF"/>
        </w:rPr>
        <w:t xml:space="preserve"> связанным с финансовой грамотностью, развитием креативности, знаниям глобальных проблем человечества. По итогам апробации проекта будут опубликованы учебно-методические рекомендации для педагогов по формированию функциональной грамотности обучающихся.</w:t>
      </w:r>
    </w:p>
    <w:p w:rsidR="001D203A" w:rsidRPr="002C341C" w:rsidRDefault="001D203A" w:rsidP="002C341C">
      <w:pPr>
        <w:shd w:val="clear" w:color="auto" w:fill="FFFFFF"/>
        <w:spacing w:after="0" w:line="240" w:lineRule="auto"/>
        <w:ind w:firstLine="709"/>
        <w:rPr>
          <w:rFonts w:ascii="Times New Roman" w:hAnsi="Times New Roman"/>
          <w:sz w:val="28"/>
          <w:szCs w:val="28"/>
        </w:rPr>
      </w:pPr>
      <w:bookmarkStart w:id="55" w:name="_GoBack"/>
      <w:bookmarkEnd w:id="55"/>
    </w:p>
    <w:p w:rsidR="007722EC" w:rsidRPr="002C341C" w:rsidRDefault="002C341C" w:rsidP="002C341C">
      <w:pPr>
        <w:spacing w:after="0" w:line="240" w:lineRule="auto"/>
        <w:ind w:firstLine="709"/>
        <w:jc w:val="center"/>
        <w:rPr>
          <w:rFonts w:ascii="Times New Roman" w:hAnsi="Times New Roman"/>
          <w:b/>
          <w:sz w:val="28"/>
          <w:szCs w:val="28"/>
        </w:rPr>
      </w:pPr>
      <w:r w:rsidRPr="002C341C">
        <w:rPr>
          <w:rFonts w:ascii="Times New Roman" w:hAnsi="Times New Roman"/>
          <w:b/>
          <w:sz w:val="28"/>
          <w:szCs w:val="28"/>
          <w:lang w:val="en-US"/>
        </w:rPr>
        <w:t>V</w:t>
      </w:r>
      <w:r w:rsidRPr="002C341C">
        <w:rPr>
          <w:rFonts w:ascii="Times New Roman" w:hAnsi="Times New Roman"/>
          <w:b/>
          <w:sz w:val="28"/>
          <w:szCs w:val="28"/>
        </w:rPr>
        <w:t xml:space="preserve">. </w:t>
      </w:r>
      <w:r w:rsidR="00F26858" w:rsidRPr="002C341C">
        <w:rPr>
          <w:rFonts w:ascii="Times New Roman" w:hAnsi="Times New Roman"/>
          <w:b/>
          <w:sz w:val="28"/>
          <w:szCs w:val="28"/>
        </w:rPr>
        <w:t>Рекомендации по составлению рабочих программ по иностранным языкам</w:t>
      </w:r>
    </w:p>
    <w:p w:rsidR="00F26858" w:rsidRPr="002C341C" w:rsidRDefault="00F26858" w:rsidP="002C341C">
      <w:pPr>
        <w:spacing w:after="0" w:line="240" w:lineRule="auto"/>
        <w:ind w:firstLine="709"/>
        <w:jc w:val="both"/>
        <w:rPr>
          <w:rFonts w:ascii="Times New Roman" w:eastAsia="Arial Unicode MS" w:hAnsi="Times New Roman"/>
          <w:color w:val="000000"/>
          <w:sz w:val="28"/>
          <w:szCs w:val="28"/>
          <w:lang w:eastAsia="ru-RU"/>
        </w:rPr>
      </w:pPr>
      <w:r w:rsidRPr="002C341C">
        <w:rPr>
          <w:rFonts w:ascii="Times New Roman" w:eastAsia="Arial Unicode MS" w:hAnsi="Times New Roman"/>
          <w:color w:val="000000"/>
          <w:sz w:val="28"/>
          <w:szCs w:val="28"/>
          <w:lang w:eastAsia="ru-RU"/>
        </w:rPr>
        <w:t>В соответствии с Федеральным законом «Об образовании в Российской Федерации» разработка и утверждение рабочих программ учебных курсов, предметов, д</w:t>
      </w:r>
      <w:r w:rsidR="0048072D" w:rsidRPr="002C341C">
        <w:rPr>
          <w:rFonts w:ascii="Times New Roman" w:eastAsia="Arial Unicode MS" w:hAnsi="Times New Roman"/>
          <w:color w:val="000000"/>
          <w:sz w:val="28"/>
          <w:szCs w:val="28"/>
          <w:lang w:eastAsia="ru-RU"/>
        </w:rPr>
        <w:t xml:space="preserve">исциплин (модулей) так </w:t>
      </w:r>
      <w:r w:rsidRPr="002C341C">
        <w:rPr>
          <w:rFonts w:ascii="Times New Roman" w:eastAsia="Arial Unicode MS" w:hAnsi="Times New Roman"/>
          <w:color w:val="000000"/>
          <w:sz w:val="28"/>
          <w:szCs w:val="28"/>
          <w:lang w:eastAsia="ru-RU"/>
        </w:rPr>
        <w:t xml:space="preserve">же, как </w:t>
      </w:r>
      <w:r w:rsidR="00E01479" w:rsidRPr="002C341C">
        <w:rPr>
          <w:rFonts w:ascii="Times New Roman" w:eastAsia="Arial Unicode MS" w:hAnsi="Times New Roman"/>
          <w:color w:val="000000"/>
          <w:sz w:val="28"/>
          <w:szCs w:val="28"/>
          <w:lang w:eastAsia="ru-RU"/>
        </w:rPr>
        <w:t xml:space="preserve">и </w:t>
      </w:r>
      <w:r w:rsidRPr="002C341C">
        <w:rPr>
          <w:rFonts w:ascii="Times New Roman" w:eastAsia="Arial Unicode MS" w:hAnsi="Times New Roman"/>
          <w:color w:val="000000"/>
          <w:sz w:val="28"/>
          <w:szCs w:val="28"/>
          <w:lang w:eastAsia="ru-RU"/>
        </w:rPr>
        <w:t xml:space="preserve">разработка и утверждение образовательных программ и учебных планов, отнесены к </w:t>
      </w:r>
      <w:r w:rsidRPr="002C341C">
        <w:rPr>
          <w:rFonts w:ascii="Times New Roman" w:eastAsia="Arial Unicode MS" w:hAnsi="Times New Roman"/>
          <w:color w:val="000000"/>
          <w:sz w:val="28"/>
          <w:szCs w:val="28"/>
          <w:u w:val="single"/>
          <w:lang w:eastAsia="ru-RU"/>
        </w:rPr>
        <w:t>компетенции образовательной организации</w:t>
      </w:r>
      <w:r w:rsidRPr="002C341C">
        <w:rPr>
          <w:rFonts w:ascii="Times New Roman" w:eastAsia="Arial Unicode MS" w:hAnsi="Times New Roman"/>
          <w:color w:val="000000"/>
          <w:sz w:val="28"/>
          <w:szCs w:val="28"/>
          <w:lang w:eastAsia="ru-RU"/>
        </w:rPr>
        <w:t xml:space="preserve">. При этом программы учебных курсов, предметов, дисциплин (модулей) представляют собой неотъемлемую часть основной образовательной программы образовательной организации. В соответствии с ФГОС, они входят в состав Содержательного раздела </w:t>
      </w:r>
      <w:proofErr w:type="spellStart"/>
      <w:r w:rsidRPr="002C341C">
        <w:rPr>
          <w:rFonts w:ascii="Times New Roman" w:eastAsia="Arial Unicode MS" w:hAnsi="Times New Roman"/>
          <w:color w:val="000000"/>
          <w:sz w:val="28"/>
          <w:szCs w:val="28"/>
          <w:lang w:eastAsia="ru-RU"/>
        </w:rPr>
        <w:t>ООП.</w:t>
      </w:r>
      <w:r w:rsidR="00675144" w:rsidRPr="002C341C">
        <w:rPr>
          <w:rFonts w:ascii="Times New Roman" w:hAnsi="Times New Roman"/>
          <w:spacing w:val="-5"/>
          <w:sz w:val="28"/>
          <w:szCs w:val="28"/>
        </w:rPr>
        <w:t>При</w:t>
      </w:r>
      <w:proofErr w:type="spellEnd"/>
      <w:r w:rsidR="00675144" w:rsidRPr="002C341C">
        <w:rPr>
          <w:rFonts w:ascii="Times New Roman" w:hAnsi="Times New Roman"/>
          <w:spacing w:val="-5"/>
          <w:sz w:val="28"/>
          <w:szCs w:val="28"/>
        </w:rPr>
        <w:t xml:space="preserve"> </w:t>
      </w:r>
      <w:r w:rsidR="00675144" w:rsidRPr="002C341C">
        <w:rPr>
          <w:rFonts w:ascii="Times New Roman" w:hAnsi="Times New Roman"/>
          <w:spacing w:val="-3"/>
          <w:sz w:val="28"/>
          <w:szCs w:val="28"/>
        </w:rPr>
        <w:t xml:space="preserve">разработке рабочих программ по учебному предмету учителю необходимо </w:t>
      </w:r>
      <w:r w:rsidR="00675144" w:rsidRPr="002C341C">
        <w:rPr>
          <w:rFonts w:ascii="Times New Roman" w:hAnsi="Times New Roman"/>
          <w:spacing w:val="-2"/>
          <w:sz w:val="28"/>
          <w:szCs w:val="28"/>
        </w:rPr>
        <w:t xml:space="preserve">руководствоваться нормативными документами федерального и регионального </w:t>
      </w:r>
      <w:r w:rsidR="00675144" w:rsidRPr="002C341C">
        <w:rPr>
          <w:rFonts w:ascii="Times New Roman" w:hAnsi="Times New Roman"/>
          <w:spacing w:val="-9"/>
          <w:sz w:val="28"/>
          <w:szCs w:val="28"/>
        </w:rPr>
        <w:t>уровней.</w:t>
      </w:r>
    </w:p>
    <w:p w:rsidR="00BD5432" w:rsidRPr="002C341C" w:rsidRDefault="00BD5432" w:rsidP="002C341C">
      <w:pPr>
        <w:spacing w:after="0" w:line="240" w:lineRule="auto"/>
        <w:ind w:firstLine="709"/>
        <w:jc w:val="center"/>
        <w:rPr>
          <w:rFonts w:ascii="Times New Roman" w:hAnsi="Times New Roman"/>
          <w:bCs/>
          <w:sz w:val="28"/>
          <w:szCs w:val="28"/>
          <w:shd w:val="clear" w:color="auto" w:fill="FFFFFF"/>
        </w:rPr>
      </w:pPr>
      <w:r w:rsidRPr="002C341C">
        <w:rPr>
          <w:rFonts w:ascii="Times New Roman" w:hAnsi="Times New Roman"/>
          <w:b/>
          <w:bCs/>
          <w:sz w:val="28"/>
          <w:szCs w:val="28"/>
          <w:shd w:val="clear" w:color="auto" w:fill="FFFFFF"/>
        </w:rPr>
        <w:t>Рекомендации по составлению рабочих программ</w:t>
      </w:r>
      <w:r w:rsidR="0064558F" w:rsidRPr="002C341C">
        <w:rPr>
          <w:rFonts w:ascii="Times New Roman" w:hAnsi="Times New Roman"/>
          <w:b/>
          <w:sz w:val="28"/>
          <w:szCs w:val="28"/>
        </w:rPr>
        <w:t>у</w:t>
      </w:r>
      <w:r w:rsidR="008D4535" w:rsidRPr="002C341C">
        <w:rPr>
          <w:rFonts w:ascii="Times New Roman" w:hAnsi="Times New Roman"/>
          <w:b/>
          <w:sz w:val="28"/>
          <w:szCs w:val="28"/>
        </w:rPr>
        <w:t xml:space="preserve"> </w:t>
      </w:r>
      <w:r w:rsidR="00510456" w:rsidRPr="002C341C">
        <w:rPr>
          <w:rFonts w:ascii="Times New Roman" w:hAnsi="Times New Roman"/>
          <w:b/>
          <w:sz w:val="28"/>
          <w:szCs w:val="28"/>
        </w:rPr>
        <w:t>у</w:t>
      </w:r>
      <w:r w:rsidR="0064558F" w:rsidRPr="002C341C">
        <w:rPr>
          <w:rFonts w:ascii="Times New Roman" w:hAnsi="Times New Roman"/>
          <w:b/>
          <w:sz w:val="28"/>
          <w:szCs w:val="28"/>
        </w:rPr>
        <w:t>чебного предмета «Иностранный язык</w:t>
      </w:r>
      <w:r w:rsidR="007722EC" w:rsidRPr="002C341C">
        <w:rPr>
          <w:rFonts w:ascii="Times New Roman" w:hAnsi="Times New Roman"/>
          <w:b/>
          <w:sz w:val="28"/>
          <w:szCs w:val="28"/>
        </w:rPr>
        <w:t>. Второй иностранный язык</w:t>
      </w:r>
      <w:r w:rsidR="0064558F" w:rsidRPr="002C341C">
        <w:rPr>
          <w:rFonts w:ascii="Times New Roman" w:hAnsi="Times New Roman"/>
          <w:b/>
          <w:sz w:val="28"/>
          <w:szCs w:val="28"/>
        </w:rPr>
        <w:t>», курсов и курсов внеурочной деятельности</w:t>
      </w:r>
      <w:r w:rsidRPr="002C341C">
        <w:rPr>
          <w:rFonts w:ascii="Times New Roman" w:hAnsi="Times New Roman"/>
          <w:b/>
          <w:bCs/>
          <w:sz w:val="28"/>
          <w:szCs w:val="28"/>
          <w:shd w:val="clear" w:color="auto" w:fill="FFFFFF"/>
        </w:rPr>
        <w:t>, соответствующих требованиям ФГОС</w:t>
      </w:r>
    </w:p>
    <w:p w:rsidR="00BC22FC" w:rsidRPr="002C341C" w:rsidRDefault="00BC22FC" w:rsidP="002C341C">
      <w:pPr>
        <w:widowControl w:val="0"/>
        <w:spacing w:after="0" w:line="240" w:lineRule="auto"/>
        <w:ind w:firstLine="709"/>
        <w:jc w:val="both"/>
        <w:rPr>
          <w:rFonts w:ascii="Times New Roman" w:hAnsi="Times New Roman"/>
          <w:bCs/>
          <w:iCs/>
          <w:color w:val="000000"/>
          <w:sz w:val="28"/>
          <w:szCs w:val="28"/>
        </w:rPr>
      </w:pPr>
      <w:r w:rsidRPr="002C341C">
        <w:rPr>
          <w:rFonts w:ascii="Times New Roman" w:hAnsi="Times New Roman"/>
          <w:bCs/>
          <w:iCs/>
          <w:color w:val="000000"/>
          <w:sz w:val="28"/>
          <w:szCs w:val="28"/>
        </w:rPr>
        <w:t xml:space="preserve">На официальном сайте ФГБНУ «Институт стратегии развития образования РАО» размещены проекты примерных рабочих программ начального и основного общего образования по предмету «Английский язык» Данная программа может быть ориентиром для составления рабочих программ по ФГОС ООО 2021 г. </w:t>
      </w:r>
    </w:p>
    <w:p w:rsidR="0064558F" w:rsidRPr="002C341C" w:rsidRDefault="0064558F"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lastRenderedPageBreak/>
        <w:t xml:space="preserve">Целью рабочих программ учебных предметов, курсов и курсов внеурочной деятельности является обеспечение достижения учащимися планируемых результатов освоения основной образовательной программы </w:t>
      </w:r>
      <w:r w:rsidR="00AD275C" w:rsidRPr="002C341C">
        <w:rPr>
          <w:rFonts w:ascii="Times New Roman" w:hAnsi="Times New Roman"/>
          <w:sz w:val="28"/>
          <w:szCs w:val="28"/>
        </w:rPr>
        <w:t>НОО, ООО, С</w:t>
      </w:r>
      <w:r w:rsidRPr="002C341C">
        <w:rPr>
          <w:rFonts w:ascii="Times New Roman" w:hAnsi="Times New Roman"/>
          <w:sz w:val="28"/>
          <w:szCs w:val="28"/>
        </w:rPr>
        <w:t xml:space="preserve">ОО образовательной организации. Задачами рабочих программ учебных предметов, курсов является определение содержания, объёма, порядка изучения учебного материала по отдельным учебным предметам, курсам с учетом целей, задач и особенностей </w:t>
      </w:r>
      <w:r w:rsidR="00834907" w:rsidRPr="002C341C">
        <w:rPr>
          <w:rFonts w:ascii="Times New Roman" w:hAnsi="Times New Roman"/>
          <w:sz w:val="28"/>
          <w:szCs w:val="28"/>
        </w:rPr>
        <w:t xml:space="preserve">регионального компонента иноязычного образования, </w:t>
      </w:r>
      <w:r w:rsidRPr="002C341C">
        <w:rPr>
          <w:rFonts w:ascii="Times New Roman" w:hAnsi="Times New Roman"/>
          <w:sz w:val="28"/>
          <w:szCs w:val="28"/>
        </w:rPr>
        <w:t>образовательной деятельности образовательной организации и контингента учащихся.</w:t>
      </w:r>
    </w:p>
    <w:p w:rsidR="0064558F" w:rsidRPr="002C341C" w:rsidRDefault="0064558F"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Структура рабочих программ учебных предметов, курсов и курсов внеурочной деятельности определяется требованиями </w:t>
      </w:r>
      <w:r w:rsidR="00931B80" w:rsidRPr="002C341C">
        <w:rPr>
          <w:rFonts w:ascii="Times New Roman" w:hAnsi="Times New Roman"/>
          <w:sz w:val="28"/>
          <w:szCs w:val="28"/>
        </w:rPr>
        <w:t>ФГОС НОО, ООО</w:t>
      </w:r>
      <w:r w:rsidRPr="002C341C">
        <w:rPr>
          <w:rFonts w:ascii="Times New Roman" w:hAnsi="Times New Roman"/>
          <w:sz w:val="28"/>
          <w:szCs w:val="28"/>
        </w:rPr>
        <w:t>.</w:t>
      </w:r>
    </w:p>
    <w:p w:rsidR="00834907" w:rsidRPr="002C341C" w:rsidRDefault="0064558F"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При написании рабочих программ необходимо учитывать</w:t>
      </w:r>
      <w:r w:rsidR="008D4535" w:rsidRPr="002C341C">
        <w:rPr>
          <w:rFonts w:ascii="Times New Roman" w:hAnsi="Times New Roman"/>
          <w:sz w:val="28"/>
          <w:szCs w:val="28"/>
        </w:rPr>
        <w:t xml:space="preserve"> </w:t>
      </w:r>
      <w:r w:rsidRPr="002C341C">
        <w:rPr>
          <w:rFonts w:ascii="Times New Roman" w:hAnsi="Times New Roman"/>
          <w:sz w:val="28"/>
          <w:szCs w:val="28"/>
          <w:u w:val="single"/>
        </w:rPr>
        <w:t>изменения</w:t>
      </w:r>
      <w:r w:rsidRPr="002C341C">
        <w:rPr>
          <w:rFonts w:ascii="Times New Roman" w:hAnsi="Times New Roman"/>
          <w:sz w:val="28"/>
          <w:szCs w:val="28"/>
        </w:rPr>
        <w:t>, касающиеся требований к структуре рабочих программ учебных предметов, курсов и курсов внеурочной деятельности</w:t>
      </w:r>
      <w:r w:rsidR="000230B0" w:rsidRPr="002C341C">
        <w:rPr>
          <w:rFonts w:ascii="Times New Roman" w:hAnsi="Times New Roman"/>
          <w:sz w:val="28"/>
          <w:szCs w:val="28"/>
        </w:rPr>
        <w:t>.</w:t>
      </w:r>
    </w:p>
    <w:p w:rsidR="00931B80" w:rsidRPr="002C341C" w:rsidRDefault="00931B80"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Структура рабочих программ учебных предметов, курсов является формой представления учебного предмета, курса как целостной системы, отражающей внутреннюю логику организации учебно-методического материала.</w:t>
      </w:r>
    </w:p>
    <w:p w:rsidR="00A54F82" w:rsidRPr="002C341C" w:rsidRDefault="00A54F82" w:rsidP="002C341C">
      <w:pPr>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Рабочие программы учебных предметов, курсов должны </w:t>
      </w:r>
      <w:r w:rsidR="00722EBB" w:rsidRPr="002C341C">
        <w:rPr>
          <w:rFonts w:ascii="Times New Roman" w:hAnsi="Times New Roman"/>
          <w:sz w:val="28"/>
          <w:szCs w:val="28"/>
        </w:rPr>
        <w:t>включать</w:t>
      </w:r>
      <w:r w:rsidRPr="002C341C">
        <w:rPr>
          <w:rFonts w:ascii="Times New Roman" w:hAnsi="Times New Roman"/>
          <w:sz w:val="28"/>
          <w:szCs w:val="28"/>
        </w:rPr>
        <w:t>:</w:t>
      </w:r>
    </w:p>
    <w:p w:rsidR="00722EBB" w:rsidRPr="002C341C" w:rsidRDefault="00722EBB" w:rsidP="002C341C">
      <w:pPr>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 </w:t>
      </w:r>
      <w:r w:rsidRPr="002C341C">
        <w:rPr>
          <w:rFonts w:ascii="Times New Roman" w:hAnsi="Times New Roman"/>
          <w:b/>
          <w:color w:val="000000"/>
          <w:sz w:val="28"/>
          <w:szCs w:val="28"/>
        </w:rPr>
        <w:t>содержание</w:t>
      </w:r>
      <w:r w:rsidRPr="002C341C">
        <w:rPr>
          <w:rFonts w:ascii="Times New Roman" w:hAnsi="Times New Roman"/>
          <w:color w:val="000000"/>
          <w:sz w:val="28"/>
          <w:szCs w:val="28"/>
        </w:rPr>
        <w:t xml:space="preserve"> учебного предмета;</w:t>
      </w:r>
    </w:p>
    <w:p w:rsidR="00722EBB" w:rsidRPr="002C341C" w:rsidRDefault="00722EBB" w:rsidP="002C341C">
      <w:pPr>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 </w:t>
      </w:r>
      <w:r w:rsidRPr="002C341C">
        <w:rPr>
          <w:rFonts w:ascii="Times New Roman" w:hAnsi="Times New Roman"/>
          <w:b/>
          <w:color w:val="000000"/>
          <w:sz w:val="28"/>
          <w:szCs w:val="28"/>
        </w:rPr>
        <w:t>планируемые результаты</w:t>
      </w:r>
      <w:r w:rsidRPr="002C341C">
        <w:rPr>
          <w:rFonts w:ascii="Times New Roman" w:hAnsi="Times New Roman"/>
          <w:color w:val="000000"/>
          <w:sz w:val="28"/>
          <w:szCs w:val="28"/>
        </w:rPr>
        <w:t xml:space="preserve"> освоения предмета;</w:t>
      </w:r>
    </w:p>
    <w:p w:rsidR="00722EBB" w:rsidRPr="002C341C" w:rsidRDefault="00722EBB" w:rsidP="002C341C">
      <w:pPr>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 </w:t>
      </w:r>
      <w:r w:rsidRPr="002C341C">
        <w:rPr>
          <w:rFonts w:ascii="Times New Roman" w:hAnsi="Times New Roman"/>
          <w:b/>
          <w:color w:val="000000"/>
          <w:sz w:val="28"/>
          <w:szCs w:val="28"/>
        </w:rPr>
        <w:t>тематическое планирование</w:t>
      </w:r>
      <w:r w:rsidRPr="002C341C">
        <w:rPr>
          <w:rFonts w:ascii="Times New Roman" w:hAnsi="Times New Roman"/>
          <w:color w:val="000000"/>
          <w:sz w:val="28"/>
          <w:szCs w:val="28"/>
        </w:rPr>
        <w:t xml:space="preserve"> </w:t>
      </w:r>
      <w:r w:rsidRPr="002C341C">
        <w:rPr>
          <w:rFonts w:ascii="Times New Roman" w:hAnsi="Times New Roman"/>
          <w:b/>
          <w:color w:val="000000"/>
          <w:sz w:val="28"/>
          <w:szCs w:val="28"/>
        </w:rPr>
        <w:t xml:space="preserve">с указанием количества академических часов, </w:t>
      </w:r>
      <w:r w:rsidRPr="002C341C">
        <w:rPr>
          <w:rFonts w:ascii="Times New Roman" w:hAnsi="Times New Roman"/>
          <w:color w:val="000000"/>
          <w:sz w:val="28"/>
          <w:szCs w:val="28"/>
        </w:rPr>
        <w:t xml:space="preserve">отводимых на освоение каждой темы </w:t>
      </w:r>
      <w:r w:rsidRPr="002C341C">
        <w:rPr>
          <w:rFonts w:ascii="Times New Roman" w:hAnsi="Times New Roman"/>
          <w:b/>
          <w:color w:val="000000"/>
          <w:sz w:val="28"/>
          <w:szCs w:val="28"/>
        </w:rPr>
        <w:t>и возможность использования по этой теме электронных (цифровых) образовательных ресурсов</w:t>
      </w:r>
      <w:r w:rsidRPr="002C341C">
        <w:rPr>
          <w:rFonts w:ascii="Times New Roman" w:hAnsi="Times New Roman"/>
          <w:color w:val="000000"/>
          <w:sz w:val="28"/>
          <w:szCs w:val="28"/>
        </w:rPr>
        <w:t>, являющихся учебно-методическими материалами (мультимедийные программы, электронные учебники, электронные библиотеки, игровые программы, коллекции цифровых образовательных ресурсов), используемые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A271C" w:rsidRPr="002C341C" w:rsidRDefault="004A271C" w:rsidP="002C341C">
      <w:pPr>
        <w:shd w:val="clear" w:color="auto" w:fill="FFFFFF"/>
        <w:spacing w:after="0" w:line="240" w:lineRule="auto"/>
        <w:ind w:firstLine="709"/>
        <w:rPr>
          <w:rFonts w:ascii="Times New Roman" w:hAnsi="Times New Roman"/>
          <w:b/>
          <w:bCs/>
          <w:sz w:val="28"/>
          <w:szCs w:val="28"/>
        </w:rPr>
      </w:pPr>
    </w:p>
    <w:p w:rsidR="004A271C" w:rsidRPr="002C341C" w:rsidRDefault="002C341C" w:rsidP="002C341C">
      <w:pPr>
        <w:shd w:val="clear" w:color="auto" w:fill="FFFFFF"/>
        <w:spacing w:after="0" w:line="240" w:lineRule="auto"/>
        <w:ind w:firstLine="709"/>
        <w:jc w:val="center"/>
        <w:rPr>
          <w:rFonts w:ascii="Times New Roman" w:hAnsi="Times New Roman"/>
          <w:b/>
          <w:bCs/>
          <w:sz w:val="28"/>
          <w:szCs w:val="28"/>
        </w:rPr>
      </w:pPr>
      <w:r>
        <w:rPr>
          <w:rFonts w:ascii="Times New Roman" w:hAnsi="Times New Roman"/>
          <w:b/>
          <w:bCs/>
          <w:sz w:val="28"/>
          <w:szCs w:val="28"/>
          <w:lang w:val="en-US"/>
        </w:rPr>
        <w:t>VI</w:t>
      </w:r>
      <w:r w:rsidRPr="002C341C">
        <w:rPr>
          <w:rFonts w:ascii="Times New Roman" w:hAnsi="Times New Roman"/>
          <w:b/>
          <w:bCs/>
          <w:sz w:val="28"/>
          <w:szCs w:val="28"/>
        </w:rPr>
        <w:t xml:space="preserve">. </w:t>
      </w:r>
      <w:r w:rsidR="004A271C" w:rsidRPr="002C341C">
        <w:rPr>
          <w:rFonts w:ascii="Times New Roman" w:hAnsi="Times New Roman"/>
          <w:b/>
          <w:bCs/>
          <w:sz w:val="28"/>
          <w:szCs w:val="28"/>
        </w:rPr>
        <w:t>Рекомендации по организации внеурочной деятельности</w:t>
      </w:r>
    </w:p>
    <w:p w:rsidR="004A271C" w:rsidRPr="002C341C" w:rsidRDefault="004A271C" w:rsidP="002C341C">
      <w:pPr>
        <w:shd w:val="clear" w:color="auto" w:fill="FFFFFF"/>
        <w:spacing w:after="0" w:line="240" w:lineRule="auto"/>
        <w:ind w:firstLine="709"/>
        <w:jc w:val="center"/>
        <w:rPr>
          <w:rFonts w:ascii="Times New Roman" w:hAnsi="Times New Roman"/>
          <w:b/>
          <w:bCs/>
          <w:sz w:val="28"/>
          <w:szCs w:val="28"/>
        </w:rPr>
      </w:pPr>
      <w:r w:rsidRPr="002C341C">
        <w:rPr>
          <w:rFonts w:ascii="Times New Roman" w:hAnsi="Times New Roman"/>
          <w:b/>
          <w:bCs/>
          <w:sz w:val="28"/>
          <w:szCs w:val="28"/>
        </w:rPr>
        <w:t>по иностранным языкам</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Основная образовательная программа реализуется через урочную и внеурочную деятельность в соответствии с санитарно-эпидемиологическими правилами и нормативами (СанПиН 2.4.2.2821-10 в редакции от 24 ноября </w:t>
      </w:r>
      <w:r w:rsidRPr="002C341C">
        <w:rPr>
          <w:rFonts w:ascii="Times New Roman" w:hAnsi="Times New Roman"/>
          <w:spacing w:val="11"/>
          <w:sz w:val="28"/>
          <w:szCs w:val="28"/>
        </w:rPr>
        <w:t>2015</w:t>
      </w:r>
      <w:r w:rsidRPr="002C341C">
        <w:rPr>
          <w:rFonts w:ascii="Times New Roman" w:hAnsi="Times New Roman"/>
          <w:sz w:val="28"/>
          <w:szCs w:val="28"/>
        </w:rPr>
        <w:t xml:space="preserve"> г.).</w:t>
      </w:r>
    </w:p>
    <w:p w:rsidR="00740FCA" w:rsidRPr="002C341C" w:rsidRDefault="00722EBB"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В</w:t>
      </w:r>
      <w:r w:rsidR="00740FCA" w:rsidRPr="002C341C">
        <w:rPr>
          <w:rFonts w:ascii="Times New Roman" w:hAnsi="Times New Roman"/>
          <w:sz w:val="28"/>
          <w:szCs w:val="28"/>
        </w:rPr>
        <w:t>неурочн</w:t>
      </w:r>
      <w:r w:rsidRPr="002C341C">
        <w:rPr>
          <w:rFonts w:ascii="Times New Roman" w:hAnsi="Times New Roman"/>
          <w:sz w:val="28"/>
          <w:szCs w:val="28"/>
        </w:rPr>
        <w:t>ая</w:t>
      </w:r>
      <w:r w:rsidR="00740FCA" w:rsidRPr="002C341C">
        <w:rPr>
          <w:rFonts w:ascii="Times New Roman" w:hAnsi="Times New Roman"/>
          <w:sz w:val="28"/>
          <w:szCs w:val="28"/>
        </w:rPr>
        <w:t xml:space="preserve"> деятельност</w:t>
      </w:r>
      <w:r w:rsidRPr="002C341C">
        <w:rPr>
          <w:rFonts w:ascii="Times New Roman" w:hAnsi="Times New Roman"/>
          <w:sz w:val="28"/>
          <w:szCs w:val="28"/>
        </w:rPr>
        <w:t>ь</w:t>
      </w:r>
      <w:r w:rsidR="00740FCA" w:rsidRPr="002C341C">
        <w:rPr>
          <w:rFonts w:ascii="Times New Roman" w:hAnsi="Times New Roman"/>
          <w:sz w:val="28"/>
          <w:szCs w:val="28"/>
        </w:rPr>
        <w:t>, наряду с учебным планом является организационным механизмом реализации основной образовательной программы.</w:t>
      </w:r>
    </w:p>
    <w:p w:rsidR="00740FCA" w:rsidRPr="002C341C" w:rsidRDefault="00722EBB"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П</w:t>
      </w:r>
      <w:r w:rsidR="00740FCA" w:rsidRPr="002C341C">
        <w:rPr>
          <w:rFonts w:ascii="Times New Roman" w:hAnsi="Times New Roman"/>
          <w:sz w:val="28"/>
          <w:szCs w:val="28"/>
        </w:rPr>
        <w:t>лан внеурочной деятельности обеспечивает учет индивидуальных особенностей и потребностей обучающихся. Внеурочная деятельность организуется по направлениям развития личности (спортивно-</w:t>
      </w:r>
      <w:r w:rsidR="00740FCA" w:rsidRPr="002C341C">
        <w:rPr>
          <w:rFonts w:ascii="Times New Roman" w:hAnsi="Times New Roman"/>
          <w:sz w:val="28"/>
          <w:szCs w:val="28"/>
        </w:rPr>
        <w:lastRenderedPageBreak/>
        <w:t xml:space="preserve">оздоровительное, духовно-нравственное, социальное, </w:t>
      </w:r>
      <w:proofErr w:type="spellStart"/>
      <w:r w:rsidR="00740FCA" w:rsidRPr="002C341C">
        <w:rPr>
          <w:rFonts w:ascii="Times New Roman" w:hAnsi="Times New Roman"/>
          <w:sz w:val="28"/>
          <w:szCs w:val="28"/>
        </w:rPr>
        <w:t>общеинтеллектуальное</w:t>
      </w:r>
      <w:proofErr w:type="spellEnd"/>
      <w:r w:rsidR="00740FCA" w:rsidRPr="002C341C">
        <w:rPr>
          <w:rFonts w:ascii="Times New Roman" w:hAnsi="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отличные от урочной, на добровольной основе в соответствии с выбором участников образовательных отношений.</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Внеурочная работа по иностранному языку имеет большое образовательное, воспитательное и развивающее значение. Эта работа не только углубляет знания иностранного языка, но также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В единстве с обязательным курсом, она создает условия для более полного осуществления практических, воспитательных, образовательных и развивающих целей обучения. Немаловажное значение имеет тот факт, что внеурочное образование способствует разумной организации досуга учащихся, направлению их интеллектуальной и эмоциональной энергии в нужное русло, приносящее пользу себе и обществу. Учащиеся являются субъектами внеурочной работы</w:t>
      </w:r>
      <w:r w:rsidR="004A271C" w:rsidRPr="002C341C">
        <w:rPr>
          <w:rFonts w:ascii="Times New Roman" w:hAnsi="Times New Roman"/>
          <w:sz w:val="28"/>
          <w:szCs w:val="28"/>
        </w:rPr>
        <w:t>, и</w:t>
      </w:r>
      <w:r w:rsidRPr="002C341C">
        <w:rPr>
          <w:rFonts w:ascii="Times New Roman" w:hAnsi="Times New Roman"/>
          <w:sz w:val="28"/>
          <w:szCs w:val="28"/>
        </w:rPr>
        <w:t>х желания и интересы являются определяющими при выборе форм и содержания внеурочной работы.</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Можно выделить основные подходы к моделированию внеурочной деятельности в обучении иностранному языку:</w:t>
      </w:r>
    </w:p>
    <w:p w:rsidR="00740FCA" w:rsidRPr="002C341C" w:rsidRDefault="00740FCA"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тематические игровые вечера;</w:t>
      </w:r>
    </w:p>
    <w:p w:rsidR="00740FCA" w:rsidRPr="002C341C" w:rsidRDefault="00740FCA"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кружки странов</w:t>
      </w:r>
      <w:r w:rsidR="004A271C" w:rsidRPr="002C341C">
        <w:rPr>
          <w:rFonts w:ascii="Times New Roman" w:hAnsi="Times New Roman"/>
          <w:sz w:val="28"/>
          <w:szCs w:val="28"/>
        </w:rPr>
        <w:t>едения стран, изучаемых языков;</w:t>
      </w:r>
    </w:p>
    <w:p w:rsidR="004A271C" w:rsidRPr="002C341C" w:rsidRDefault="004A271C"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 xml:space="preserve">кружки </w:t>
      </w:r>
      <w:proofErr w:type="spellStart"/>
      <w:r w:rsidRPr="002C341C">
        <w:rPr>
          <w:rFonts w:ascii="Times New Roman" w:hAnsi="Times New Roman"/>
          <w:sz w:val="28"/>
          <w:szCs w:val="28"/>
        </w:rPr>
        <w:t>регионоведческой</w:t>
      </w:r>
      <w:proofErr w:type="spellEnd"/>
      <w:r w:rsidRPr="002C341C">
        <w:rPr>
          <w:rFonts w:ascii="Times New Roman" w:hAnsi="Times New Roman"/>
          <w:sz w:val="28"/>
          <w:szCs w:val="28"/>
        </w:rPr>
        <w:t xml:space="preserve">/краеведческой направленности; </w:t>
      </w:r>
    </w:p>
    <w:p w:rsidR="00740FCA" w:rsidRPr="002C341C" w:rsidRDefault="00740FCA"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недели иностранных языков:</w:t>
      </w:r>
    </w:p>
    <w:p w:rsidR="00740FCA" w:rsidRPr="002C341C" w:rsidRDefault="00740FCA"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proofErr w:type="spellStart"/>
      <w:r w:rsidRPr="002C341C">
        <w:rPr>
          <w:rFonts w:ascii="Times New Roman" w:hAnsi="Times New Roman"/>
          <w:sz w:val="28"/>
          <w:szCs w:val="28"/>
        </w:rPr>
        <w:t>видеоклубы</w:t>
      </w:r>
      <w:proofErr w:type="spellEnd"/>
      <w:r w:rsidRPr="002C341C">
        <w:rPr>
          <w:rFonts w:ascii="Times New Roman" w:hAnsi="Times New Roman"/>
          <w:sz w:val="28"/>
          <w:szCs w:val="28"/>
        </w:rPr>
        <w:t xml:space="preserve"> (</w:t>
      </w:r>
      <w:proofErr w:type="spellStart"/>
      <w:r w:rsidRPr="002C341C">
        <w:rPr>
          <w:rFonts w:ascii="Times New Roman" w:hAnsi="Times New Roman"/>
          <w:sz w:val="28"/>
          <w:szCs w:val="28"/>
        </w:rPr>
        <w:t>видеозанятия</w:t>
      </w:r>
      <w:proofErr w:type="spellEnd"/>
      <w:r w:rsidRPr="002C341C">
        <w:rPr>
          <w:rFonts w:ascii="Times New Roman" w:hAnsi="Times New Roman"/>
          <w:sz w:val="28"/>
          <w:szCs w:val="28"/>
        </w:rPr>
        <w:t xml:space="preserve"> как способ постижения иноязычной культуры):</w:t>
      </w:r>
    </w:p>
    <w:p w:rsidR="00740FCA" w:rsidRPr="002C341C" w:rsidRDefault="00740FCA"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театральные постановки на иностранном языке;</w:t>
      </w:r>
    </w:p>
    <w:p w:rsidR="00740FCA" w:rsidRPr="002C341C" w:rsidRDefault="00740FCA" w:rsidP="002C341C">
      <w:pPr>
        <w:widowControl w:val="0"/>
        <w:numPr>
          <w:ilvl w:val="0"/>
          <w:numId w:val="13"/>
        </w:numPr>
        <w:shd w:val="clear" w:color="auto" w:fill="FFFFFF"/>
        <w:tabs>
          <w:tab w:val="left" w:pos="82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марафон по иностранным языкам.</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Любая форма внеурочной деятельности должна быть наполнена полезным содержанием.</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Работа с одаренными учащимися, успешными в обучении школьниками, интересующимися иностранным языком, может быть организована в рамках кружковой деятельности или факультатива, а также на базе учреждений дополнительного образования.</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В связи с этим учителями иностранного языка могут быть организованы следующие формы деятельности:</w:t>
      </w:r>
    </w:p>
    <w:p w:rsidR="00740FCA" w:rsidRPr="002C341C" w:rsidRDefault="00740FCA" w:rsidP="002C341C">
      <w:pPr>
        <w:widowControl w:val="0"/>
        <w:numPr>
          <w:ilvl w:val="0"/>
          <w:numId w:val="14"/>
        </w:numPr>
        <w:shd w:val="clear" w:color="auto" w:fill="FFFFFF"/>
        <w:tabs>
          <w:tab w:val="left" w:pos="85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работа по подготовке к олимпиадам разного уровня и предметным конкурсам, включая международные олимпиады, конкурсы и экзамены;</w:t>
      </w:r>
    </w:p>
    <w:p w:rsidR="00740FCA" w:rsidRPr="002C341C" w:rsidRDefault="00740FCA" w:rsidP="002C341C">
      <w:pPr>
        <w:widowControl w:val="0"/>
        <w:numPr>
          <w:ilvl w:val="0"/>
          <w:numId w:val="14"/>
        </w:numPr>
        <w:shd w:val="clear" w:color="auto" w:fill="FFFFFF"/>
        <w:tabs>
          <w:tab w:val="left" w:pos="85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работа по подготовке учащихся к научно-практическим конференциям;</w:t>
      </w:r>
    </w:p>
    <w:p w:rsidR="00740FCA" w:rsidRPr="002C341C" w:rsidRDefault="00740FCA" w:rsidP="002C341C">
      <w:pPr>
        <w:widowControl w:val="0"/>
        <w:numPr>
          <w:ilvl w:val="0"/>
          <w:numId w:val="14"/>
        </w:numPr>
        <w:shd w:val="clear" w:color="auto" w:fill="FFFFFF"/>
        <w:tabs>
          <w:tab w:val="left" w:pos="85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lastRenderedPageBreak/>
        <w:t>функционирование летней языковой школы:</w:t>
      </w:r>
    </w:p>
    <w:p w:rsidR="00740FCA" w:rsidRPr="002C341C" w:rsidRDefault="00740FCA" w:rsidP="002C341C">
      <w:pPr>
        <w:widowControl w:val="0"/>
        <w:numPr>
          <w:ilvl w:val="0"/>
          <w:numId w:val="14"/>
        </w:numPr>
        <w:shd w:val="clear" w:color="auto" w:fill="FFFFFF"/>
        <w:tabs>
          <w:tab w:val="left" w:pos="855"/>
        </w:tabs>
        <w:autoSpaceDE w:val="0"/>
        <w:autoSpaceDN w:val="0"/>
        <w:adjustRightInd w:val="0"/>
        <w:spacing w:after="0" w:line="240" w:lineRule="auto"/>
        <w:ind w:firstLine="709"/>
        <w:jc w:val="both"/>
        <w:rPr>
          <w:rFonts w:ascii="Times New Roman" w:hAnsi="Times New Roman"/>
          <w:sz w:val="28"/>
          <w:szCs w:val="28"/>
        </w:rPr>
      </w:pPr>
      <w:r w:rsidRPr="002C341C">
        <w:rPr>
          <w:rFonts w:ascii="Times New Roman" w:hAnsi="Times New Roman"/>
          <w:sz w:val="28"/>
          <w:szCs w:val="28"/>
        </w:rPr>
        <w:t>международные культурно-образовательные обмены.</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Учителям иностранного языка при выборе форм внеурочной деятельности следует учитывать индивидуальные особенности/способности учащихся, педагога, освоенный на уроке языковой</w:t>
      </w:r>
      <w:r w:rsidR="00070A35" w:rsidRPr="002C341C">
        <w:rPr>
          <w:rFonts w:ascii="Times New Roman" w:hAnsi="Times New Roman"/>
          <w:sz w:val="28"/>
          <w:szCs w:val="28"/>
        </w:rPr>
        <w:t>/речевой</w:t>
      </w:r>
      <w:r w:rsidRPr="002C341C">
        <w:rPr>
          <w:rFonts w:ascii="Times New Roman" w:hAnsi="Times New Roman"/>
          <w:sz w:val="28"/>
          <w:szCs w:val="28"/>
        </w:rPr>
        <w:t xml:space="preserve"> материал, сформированные компетенции должны совершенствоваться в новой ситуации.</w:t>
      </w:r>
    </w:p>
    <w:p w:rsidR="00740FCA" w:rsidRPr="002C341C"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Формы организации образовательной деятельности, чередование урочной и внеурочной деятельности в рамках реализации основной образователь</w:t>
      </w:r>
      <w:r w:rsidR="00070A35" w:rsidRPr="002C341C">
        <w:rPr>
          <w:rFonts w:ascii="Times New Roman" w:hAnsi="Times New Roman"/>
          <w:sz w:val="28"/>
          <w:szCs w:val="28"/>
        </w:rPr>
        <w:t>ной программы начального общего/</w:t>
      </w:r>
      <w:r w:rsidRPr="002C341C">
        <w:rPr>
          <w:rFonts w:ascii="Times New Roman" w:hAnsi="Times New Roman"/>
          <w:sz w:val="28"/>
          <w:szCs w:val="28"/>
        </w:rPr>
        <w:t>основного общего обр</w:t>
      </w:r>
      <w:r w:rsidR="00070A35" w:rsidRPr="002C341C">
        <w:rPr>
          <w:rFonts w:ascii="Times New Roman" w:hAnsi="Times New Roman"/>
          <w:sz w:val="28"/>
          <w:szCs w:val="28"/>
        </w:rPr>
        <w:t>азования определяет организация,</w:t>
      </w:r>
      <w:r w:rsidRPr="002C341C">
        <w:rPr>
          <w:rFonts w:ascii="Times New Roman" w:hAnsi="Times New Roman"/>
          <w:sz w:val="28"/>
          <w:szCs w:val="28"/>
        </w:rPr>
        <w:t xml:space="preserve"> осуществляющая образовательную деятельность.</w:t>
      </w:r>
    </w:p>
    <w:p w:rsidR="00740FCA" w:rsidRDefault="00740FCA" w:rsidP="002C341C">
      <w:pPr>
        <w:shd w:val="clear" w:color="auto" w:fill="FFFFFF"/>
        <w:spacing w:after="0" w:line="240" w:lineRule="auto"/>
        <w:ind w:firstLine="709"/>
        <w:jc w:val="both"/>
        <w:rPr>
          <w:rFonts w:ascii="Times New Roman" w:hAnsi="Times New Roman"/>
          <w:sz w:val="28"/>
          <w:szCs w:val="28"/>
        </w:rPr>
      </w:pPr>
      <w:r w:rsidRPr="002C341C">
        <w:rPr>
          <w:rFonts w:ascii="Times New Roman" w:hAnsi="Times New Roman"/>
          <w:sz w:val="28"/>
          <w:szCs w:val="28"/>
        </w:rPr>
        <w:t>Порядок разработки рабочих программ курсов внеурочной деятельности, внесение изменений и их корректировка определяются локальным нормативным актом общеобразовательной организации.</w:t>
      </w:r>
    </w:p>
    <w:p w:rsidR="002C341C" w:rsidRPr="002C341C" w:rsidRDefault="002C341C" w:rsidP="002C341C">
      <w:pPr>
        <w:spacing w:after="0" w:line="240" w:lineRule="auto"/>
        <w:ind w:firstLine="709"/>
        <w:jc w:val="center"/>
        <w:rPr>
          <w:rFonts w:ascii="Times New Roman" w:hAnsi="Times New Roman"/>
          <w:b/>
          <w:sz w:val="28"/>
          <w:szCs w:val="28"/>
        </w:rPr>
      </w:pPr>
      <w:r w:rsidRPr="002C341C">
        <w:rPr>
          <w:rFonts w:ascii="Times New Roman" w:hAnsi="Times New Roman"/>
          <w:b/>
          <w:sz w:val="28"/>
          <w:szCs w:val="28"/>
        </w:rPr>
        <w:t>Рекомендации по разработке программ элективных курсов, курсов по выбору языковой направленности для разных направлений специализации</w:t>
      </w:r>
    </w:p>
    <w:p w:rsidR="002C341C" w:rsidRDefault="002C341C" w:rsidP="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иностранных языков играет важную роль в образовании человека, развивая коммуникативные и познавательные способности человека, кроме этого, изучая иностранный язык каждому обучающийся должен иметь возможность достижения уровня знаний, необходимый для дальнейшей успешной жизни в обществе. При разработке учебных планов специализированных классов разных направлений образовательным организациям рекомендуется запланировать реализацию элективных курсов, курсов по выбору. Цели этих курсов могут быть разными. Так, например, в специализированных классах, изучающих иностранный язык на базовом уровне - осознать связь иностранного языка и других гуманитарных наук, понять какую роль играет иностранный язык в их будущей профессии, с разных точек зрения взглянуть на уже известные темы. Для обучающихся специализированных классов, в которых иностранный язык изучается на углубленном уровне, посещение данных курсов поможет значительно расширить круг языковых вопросов, которые не изучаются в школьном курсе, совершенствовать умения необходимые для успешного прохождения итоговой аттестации.  И конечно, все эти курсы могут быть направлены на формирование функциональной грамотности или её составляющих. </w:t>
      </w:r>
    </w:p>
    <w:p w:rsidR="002C341C" w:rsidRDefault="002C341C" w:rsidP="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Функциональная грамотность человека проявляется в его способности действовать в современном обществе, решать различные задачи, используя при этом определённые знания, умения и навыки. Она должна обеспечивать нормальное функционирование личности в системе социальных отношений: жизнедеятельность в конкретной культурной среде, определяемой в том числе и особенностями развития государства, гражданином которого является человек</w:t>
      </w:r>
    </w:p>
    <w:p w:rsidR="002C341C" w:rsidRDefault="002C341C" w:rsidP="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основных составляющих функциональной грамотности в исследовании PISA выделены: математическая, читательская, естественнонаучная, финансовая грамотность и глобальные компетенции. </w:t>
      </w:r>
      <w:r w:rsidRPr="002C341C">
        <w:rPr>
          <w:rFonts w:ascii="Times New Roman" w:hAnsi="Times New Roman" w:cs="Times New Roman"/>
          <w:sz w:val="28"/>
          <w:szCs w:val="28"/>
        </w:rPr>
        <w:t>Для изучающий иностранный язык наиболее актуальным является читат</w:t>
      </w:r>
      <w:r>
        <w:rPr>
          <w:rFonts w:ascii="Times New Roman" w:hAnsi="Times New Roman" w:cs="Times New Roman"/>
          <w:sz w:val="28"/>
          <w:szCs w:val="28"/>
        </w:rPr>
        <w:t>ельская грамотность, под которой понимается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roofErr w:type="spellStart"/>
      <w:r>
        <w:rPr>
          <w:rFonts w:ascii="Times New Roman" w:hAnsi="Times New Roman" w:cs="Times New Roman"/>
          <w:i/>
          <w:sz w:val="28"/>
          <w:szCs w:val="28"/>
        </w:rPr>
        <w:t>Цукерман</w:t>
      </w:r>
      <w:proofErr w:type="spellEnd"/>
      <w:r>
        <w:rPr>
          <w:rFonts w:ascii="Times New Roman" w:hAnsi="Times New Roman" w:cs="Times New Roman"/>
          <w:i/>
          <w:sz w:val="28"/>
          <w:szCs w:val="28"/>
        </w:rPr>
        <w:t xml:space="preserve"> Г.А. Оценка читательской грамотности: материалы к обсуждению // Центр оценки качества образования ФГБНУ «Институт стратегии развития образования Российской академии образования» Министерства просвещения РФ: </w:t>
      </w:r>
      <w:hyperlink r:id="rId22" w:anchor="pisa_pub" w:history="1">
        <w:r>
          <w:rPr>
            <w:rStyle w:val="a5"/>
            <w:rFonts w:ascii="Times New Roman" w:hAnsi="Times New Roman" w:cs="Times New Roman"/>
            <w:i/>
            <w:sz w:val="28"/>
            <w:szCs w:val="28"/>
          </w:rPr>
          <w:t>http://www.centeroko.ru/public.html#pisa_pub</w:t>
        </w:r>
      </w:hyperlink>
      <w:r>
        <w:rPr>
          <w:rFonts w:ascii="Times New Roman" w:hAnsi="Times New Roman" w:cs="Times New Roman"/>
          <w:i/>
          <w:sz w:val="28"/>
          <w:szCs w:val="28"/>
        </w:rPr>
        <w:t xml:space="preserve"> (дата обращения 14.07.202</w:t>
      </w:r>
      <w:r>
        <w:rPr>
          <w:rFonts w:ascii="Times New Roman" w:hAnsi="Times New Roman" w:cs="Times New Roman"/>
          <w:sz w:val="28"/>
          <w:szCs w:val="28"/>
        </w:rPr>
        <w:t xml:space="preserve">1). Чтение текстов как </w:t>
      </w:r>
      <w:proofErr w:type="spellStart"/>
      <w:r>
        <w:rPr>
          <w:rFonts w:ascii="Times New Roman" w:hAnsi="Times New Roman" w:cs="Times New Roman"/>
          <w:sz w:val="28"/>
          <w:szCs w:val="28"/>
        </w:rPr>
        <w:t>метапредметное</w:t>
      </w:r>
      <w:proofErr w:type="spellEnd"/>
      <w:r>
        <w:rPr>
          <w:rFonts w:ascii="Times New Roman" w:hAnsi="Times New Roman" w:cs="Times New Roman"/>
          <w:sz w:val="28"/>
          <w:szCs w:val="28"/>
        </w:rPr>
        <w:t xml:space="preserve"> умение развивается посредством всех учебных предметов, но иностранный язык рассматривает умения чтения как важное целевое предметное умение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в соответствии с этим формулируют отдельные требования к предметным результатам в области чтения</w:t>
      </w:r>
    </w:p>
    <w:p w:rsidR="002C341C" w:rsidRDefault="002C341C" w:rsidP="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которые формируются в процессе обучения чтению на ИЯ, коррелируют с основными умениями читательской грамотности. (см. таблицу)  </w:t>
      </w:r>
    </w:p>
    <w:tbl>
      <w:tblPr>
        <w:tblStyle w:val="af7"/>
        <w:tblW w:w="0" w:type="auto"/>
        <w:tblLook w:val="04A0" w:firstRow="1" w:lastRow="0" w:firstColumn="1" w:lastColumn="0" w:noHBand="0" w:noVBand="1"/>
      </w:tblPr>
      <w:tblGrid>
        <w:gridCol w:w="4672"/>
        <w:gridCol w:w="4673"/>
      </w:tblGrid>
      <w:tr w:rsidR="002C341C" w:rsidTr="002C341C">
        <w:tc>
          <w:tcPr>
            <w:tcW w:w="4672" w:type="dxa"/>
            <w:tcBorders>
              <w:top w:val="single" w:sz="4" w:space="0" w:color="auto"/>
              <w:left w:val="single" w:sz="4" w:space="0" w:color="auto"/>
              <w:bottom w:val="single" w:sz="4" w:space="0" w:color="auto"/>
              <w:right w:val="single" w:sz="4" w:space="0" w:color="auto"/>
            </w:tcBorders>
            <w:hideMark/>
          </w:tcPr>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Составляющие читательской грамотности</w:t>
            </w:r>
          </w:p>
        </w:tc>
        <w:tc>
          <w:tcPr>
            <w:tcW w:w="4673" w:type="dxa"/>
            <w:tcBorders>
              <w:top w:val="single" w:sz="4" w:space="0" w:color="auto"/>
              <w:left w:val="single" w:sz="4" w:space="0" w:color="auto"/>
              <w:bottom w:val="single" w:sz="4" w:space="0" w:color="auto"/>
              <w:right w:val="single" w:sz="4" w:space="0" w:color="auto"/>
            </w:tcBorders>
            <w:hideMark/>
          </w:tcPr>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(смысловое чтение) ИЯ</w:t>
            </w:r>
          </w:p>
        </w:tc>
      </w:tr>
      <w:tr w:rsidR="002C341C" w:rsidTr="002C341C">
        <w:tc>
          <w:tcPr>
            <w:tcW w:w="4672" w:type="dxa"/>
            <w:tcBorders>
              <w:top w:val="single" w:sz="4" w:space="0" w:color="auto"/>
              <w:left w:val="single" w:sz="4" w:space="0" w:color="auto"/>
              <w:bottom w:val="single" w:sz="4" w:space="0" w:color="auto"/>
              <w:right w:val="single" w:sz="4" w:space="0" w:color="auto"/>
            </w:tcBorders>
            <w:hideMark/>
          </w:tcPr>
          <w:p w:rsidR="002C341C" w:rsidRDefault="002C341C">
            <w:pPr>
              <w:pStyle w:val="afa"/>
              <w:ind w:firstLine="709"/>
              <w:jc w:val="both"/>
              <w:rPr>
                <w:rFonts w:ascii="Times New Roman" w:hAnsi="Times New Roman" w:cs="Times New Roman"/>
                <w:i/>
                <w:sz w:val="28"/>
                <w:szCs w:val="28"/>
              </w:rPr>
            </w:pPr>
            <w:r>
              <w:rPr>
                <w:rFonts w:ascii="Times New Roman" w:hAnsi="Times New Roman" w:cs="Times New Roman"/>
                <w:i/>
                <w:sz w:val="28"/>
                <w:szCs w:val="28"/>
              </w:rPr>
              <w:t xml:space="preserve">Опора на текст: </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найти и извлечь информацию; </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интегрировать и интерпретировать информацию (сформировать общее понимание текста, толковать текст). </w:t>
            </w:r>
          </w:p>
          <w:p w:rsidR="002C341C" w:rsidRDefault="002C341C">
            <w:pPr>
              <w:pStyle w:val="afa"/>
              <w:ind w:firstLine="709"/>
              <w:jc w:val="both"/>
              <w:rPr>
                <w:rFonts w:ascii="Times New Roman" w:hAnsi="Times New Roman" w:cs="Times New Roman"/>
                <w:i/>
                <w:sz w:val="28"/>
                <w:szCs w:val="28"/>
              </w:rPr>
            </w:pPr>
            <w:r>
              <w:rPr>
                <w:rFonts w:ascii="Times New Roman" w:hAnsi="Times New Roman" w:cs="Times New Roman"/>
                <w:i/>
                <w:sz w:val="28"/>
                <w:szCs w:val="28"/>
              </w:rPr>
              <w:t xml:space="preserve">Опора на </w:t>
            </w:r>
            <w:proofErr w:type="spellStart"/>
            <w:r>
              <w:rPr>
                <w:rFonts w:ascii="Times New Roman" w:hAnsi="Times New Roman" w:cs="Times New Roman"/>
                <w:i/>
                <w:sz w:val="28"/>
                <w:szCs w:val="28"/>
              </w:rPr>
              <w:t>внетекстовое</w:t>
            </w:r>
            <w:proofErr w:type="spellEnd"/>
            <w:r>
              <w:rPr>
                <w:rFonts w:ascii="Times New Roman" w:hAnsi="Times New Roman" w:cs="Times New Roman"/>
                <w:i/>
                <w:sz w:val="28"/>
                <w:szCs w:val="28"/>
              </w:rPr>
              <w:t xml:space="preserve"> знание:</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 осмыслить и оценить сообщение (осмыслить и оценить содержание текста; осмыслить и оценить форму текста)</w:t>
            </w:r>
          </w:p>
        </w:tc>
        <w:tc>
          <w:tcPr>
            <w:tcW w:w="4673" w:type="dxa"/>
            <w:tcBorders>
              <w:top w:val="single" w:sz="4" w:space="0" w:color="auto"/>
              <w:left w:val="single" w:sz="4" w:space="0" w:color="auto"/>
              <w:bottom w:val="single" w:sz="4" w:space="0" w:color="auto"/>
              <w:right w:val="single" w:sz="4" w:space="0" w:color="auto"/>
            </w:tcBorders>
            <w:hideMark/>
          </w:tcPr>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отделять в несложных аутентичных текстах различных стилей и жанров главную информацию от второстепенной, выявлять наиболее значимые факты; </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читать и понимать несложные аутентичные тексты различных стилей и жанров и отвечать на ряд уточняющих вопросов;</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 ■ детально понимать сложные тексты, включающие средства художественной выразительности: </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определять временную и причинно-следственную взаимосвязь событий;</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прогнозировать развитие/результат излагаемых фактов/ событий; </w:t>
            </w:r>
          </w:p>
          <w:p w:rsidR="002C341C" w:rsidRDefault="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 определять замысел автора</w:t>
            </w:r>
          </w:p>
        </w:tc>
      </w:tr>
    </w:tbl>
    <w:p w:rsidR="002C341C" w:rsidRDefault="002C341C" w:rsidP="002C341C">
      <w:pPr>
        <w:pStyle w:val="afa"/>
        <w:ind w:firstLine="709"/>
        <w:jc w:val="both"/>
        <w:rPr>
          <w:rFonts w:ascii="Times New Roman" w:hAnsi="Times New Roman" w:cs="Times New Roman"/>
          <w:sz w:val="28"/>
          <w:szCs w:val="28"/>
        </w:rPr>
      </w:pPr>
    </w:p>
    <w:p w:rsidR="002C341C" w:rsidRDefault="002C341C" w:rsidP="002C341C">
      <w:pPr>
        <w:pStyle w:val="afa"/>
        <w:ind w:firstLine="709"/>
        <w:jc w:val="both"/>
        <w:rPr>
          <w:rFonts w:ascii="Times New Roman" w:hAnsi="Times New Roman" w:cs="Times New Roman"/>
          <w:sz w:val="28"/>
          <w:szCs w:val="28"/>
        </w:rPr>
      </w:pPr>
      <w:r>
        <w:rPr>
          <w:rFonts w:ascii="Times New Roman" w:hAnsi="Times New Roman" w:cs="Times New Roman"/>
          <w:sz w:val="28"/>
          <w:szCs w:val="28"/>
        </w:rPr>
        <w:t>Несомненно, очень сложно при изучении ИЯ достичь таких разнообразных аналитических умений в читательской грамотности, как на родном языке, так как механизм чтения на иностранном языке очень сложен с психолингвистической точки зрения. При чтении текстов на ИЯ читатель вынужден совершать множество различных грамматических и лексических операций, а также действий, направленных на содержательную и смысловую переработку информации. Как следствие — больше затраченных усилий и значительный временной промежуток между обработкой языкового материала и смысловой переработкой информации. Но чем сложнее, тем интереснее для учащихся.</w:t>
      </w:r>
    </w:p>
    <w:p w:rsidR="002C341C" w:rsidRPr="002C341C" w:rsidRDefault="002C341C" w:rsidP="002C341C">
      <w:pPr>
        <w:shd w:val="clear" w:color="auto" w:fill="FFFFFF"/>
        <w:spacing w:after="0" w:line="240" w:lineRule="auto"/>
        <w:ind w:firstLine="709"/>
        <w:jc w:val="both"/>
        <w:rPr>
          <w:rFonts w:ascii="Times New Roman" w:hAnsi="Times New Roman"/>
          <w:sz w:val="28"/>
          <w:szCs w:val="28"/>
        </w:rPr>
      </w:pPr>
    </w:p>
    <w:p w:rsidR="00822CE9" w:rsidRPr="002C341C" w:rsidRDefault="002C341C" w:rsidP="002C341C">
      <w:pPr>
        <w:pStyle w:val="ac"/>
        <w:ind w:left="0" w:firstLine="709"/>
        <w:jc w:val="center"/>
        <w:rPr>
          <w:rFonts w:cs="Times New Roman"/>
          <w:b/>
          <w:sz w:val="28"/>
          <w:szCs w:val="28"/>
        </w:rPr>
      </w:pPr>
      <w:r w:rsidRPr="002C341C">
        <w:rPr>
          <w:rFonts w:cs="Times New Roman"/>
          <w:b/>
          <w:sz w:val="28"/>
          <w:szCs w:val="28"/>
          <w:lang w:val="en-US"/>
        </w:rPr>
        <w:t>VII</w:t>
      </w:r>
      <w:r w:rsidRPr="002C341C">
        <w:rPr>
          <w:rFonts w:cs="Times New Roman"/>
          <w:b/>
          <w:sz w:val="28"/>
          <w:szCs w:val="28"/>
        </w:rPr>
        <w:t xml:space="preserve">. </w:t>
      </w:r>
      <w:r w:rsidR="00822CE9" w:rsidRPr="002C341C">
        <w:rPr>
          <w:rFonts w:cs="Times New Roman"/>
          <w:b/>
          <w:sz w:val="28"/>
          <w:szCs w:val="28"/>
        </w:rPr>
        <w:t>Рекомендации по выбору учебно-методического сопровождения</w:t>
      </w:r>
    </w:p>
    <w:p w:rsidR="00822CE9" w:rsidRPr="002C341C" w:rsidRDefault="00822CE9" w:rsidP="002C341C">
      <w:pPr>
        <w:pStyle w:val="ac"/>
        <w:ind w:left="0" w:firstLine="709"/>
        <w:jc w:val="both"/>
        <w:rPr>
          <w:rFonts w:cs="Times New Roman"/>
          <w:sz w:val="28"/>
          <w:szCs w:val="28"/>
        </w:rPr>
      </w:pPr>
      <w:r w:rsidRPr="002C341C">
        <w:rPr>
          <w:rFonts w:cs="Times New Roman"/>
          <w:sz w:val="28"/>
          <w:szCs w:val="28"/>
        </w:rPr>
        <w:t>Согласно п. 4 статьи 18 ФЗ «Об образовании в РФ»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22CE9" w:rsidRPr="002C341C" w:rsidRDefault="00822CE9" w:rsidP="002C341C">
      <w:pPr>
        <w:pStyle w:val="ac"/>
        <w:ind w:left="0" w:firstLine="709"/>
        <w:jc w:val="both"/>
        <w:rPr>
          <w:rFonts w:cs="Times New Roman"/>
          <w:sz w:val="28"/>
          <w:szCs w:val="28"/>
        </w:rPr>
      </w:pPr>
      <w:r w:rsidRPr="002C341C">
        <w:rPr>
          <w:rFonts w:cs="Times New Roman"/>
          <w:sz w:val="28"/>
          <w:szCs w:val="28"/>
        </w:rPr>
        <w:t>–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2CE9" w:rsidRPr="002C341C" w:rsidRDefault="00822CE9" w:rsidP="002C341C">
      <w:pPr>
        <w:pStyle w:val="ac"/>
        <w:ind w:left="0" w:firstLine="709"/>
        <w:jc w:val="both"/>
        <w:rPr>
          <w:rFonts w:cs="Times New Roman"/>
          <w:sz w:val="28"/>
          <w:szCs w:val="28"/>
        </w:rPr>
      </w:pPr>
      <w:r w:rsidRPr="002C341C">
        <w:rPr>
          <w:rFonts w:cs="Times New Roman"/>
          <w:sz w:val="28"/>
          <w:szCs w:val="28"/>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2CE9" w:rsidRPr="002C341C" w:rsidRDefault="00822CE9" w:rsidP="002C341C">
      <w:pPr>
        <w:pStyle w:val="ac"/>
        <w:ind w:left="0" w:firstLine="709"/>
        <w:jc w:val="both"/>
        <w:rPr>
          <w:rFonts w:cs="Times New Roman"/>
          <w:sz w:val="28"/>
          <w:szCs w:val="28"/>
        </w:rPr>
      </w:pPr>
      <w:r w:rsidRPr="002C341C">
        <w:rPr>
          <w:rFonts w:cs="Times New Roman"/>
          <w:sz w:val="28"/>
          <w:szCs w:val="28"/>
        </w:rPr>
        <w:t xml:space="preserve">Согласно федеральному перечню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20 мая 2020 г. приказом № 254 </w:t>
      </w:r>
      <w:proofErr w:type="spellStart"/>
      <w:r w:rsidRPr="002C341C">
        <w:rPr>
          <w:rFonts w:cs="Times New Roman"/>
          <w:sz w:val="28"/>
          <w:szCs w:val="28"/>
        </w:rPr>
        <w:t>Минпросвещения</w:t>
      </w:r>
      <w:proofErr w:type="spellEnd"/>
      <w:r w:rsidRPr="002C341C">
        <w:rPr>
          <w:rFonts w:cs="Times New Roman"/>
          <w:sz w:val="28"/>
          <w:szCs w:val="28"/>
        </w:rPr>
        <w:t xml:space="preserve"> РФ (далее ФПУ), образовательная организация имеет право выбрать учебники из</w:t>
      </w:r>
      <w:r w:rsidR="00D3655B" w:rsidRPr="002C341C">
        <w:rPr>
          <w:rFonts w:cs="Times New Roman"/>
          <w:sz w:val="28"/>
          <w:szCs w:val="28"/>
        </w:rPr>
        <w:t xml:space="preserve"> Федерального перечня.</w:t>
      </w:r>
    </w:p>
    <w:p w:rsidR="00D3655B" w:rsidRPr="002C341C" w:rsidRDefault="00D3655B" w:rsidP="002C341C">
      <w:pPr>
        <w:pStyle w:val="ac"/>
        <w:ind w:left="0" w:firstLine="709"/>
        <w:jc w:val="both"/>
        <w:rPr>
          <w:rFonts w:cs="Times New Roman"/>
          <w:sz w:val="28"/>
          <w:szCs w:val="28"/>
        </w:rPr>
      </w:pPr>
      <w:r w:rsidRPr="002C341C">
        <w:rPr>
          <w:rFonts w:cs="Times New Roman"/>
          <w:sz w:val="28"/>
          <w:szCs w:val="28"/>
        </w:rPr>
        <w:t xml:space="preserve">02 марта 2021 года опубликован приказ </w:t>
      </w:r>
      <w:proofErr w:type="spellStart"/>
      <w:r w:rsidRPr="002C341C">
        <w:rPr>
          <w:rFonts w:cs="Times New Roman"/>
          <w:sz w:val="28"/>
          <w:szCs w:val="28"/>
        </w:rPr>
        <w:t>Минпросвещения</w:t>
      </w:r>
      <w:proofErr w:type="spellEnd"/>
      <w:r w:rsidRPr="002C341C">
        <w:rPr>
          <w:rFonts w:cs="Times New Roman"/>
          <w:sz w:val="28"/>
          <w:szCs w:val="28"/>
        </w:rPr>
        <w:t xml:space="preserve"> России от 23.12.2020 № 766 «О внесении изменений в федеральный перечень </w:t>
      </w:r>
      <w:proofErr w:type="gramStart"/>
      <w:r w:rsidRPr="002C341C">
        <w:rPr>
          <w:rFonts w:cs="Times New Roman"/>
          <w:sz w:val="28"/>
          <w:szCs w:val="28"/>
        </w:rPr>
        <w:t>учебников ,</w:t>
      </w:r>
      <w:proofErr w:type="gramEnd"/>
      <w:r w:rsidRPr="002C341C">
        <w:rPr>
          <w:rFonts w:cs="Times New Roman"/>
          <w:sz w:val="28"/>
          <w:szCs w:val="28"/>
        </w:rPr>
        <w:t xml:space="preserve">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образовательными организациями, утверждённый приказом </w:t>
      </w:r>
      <w:proofErr w:type="spellStart"/>
      <w:r w:rsidRPr="002C341C">
        <w:rPr>
          <w:rFonts w:cs="Times New Roman"/>
          <w:sz w:val="28"/>
          <w:szCs w:val="28"/>
        </w:rPr>
        <w:t>Минпросвещения</w:t>
      </w:r>
      <w:proofErr w:type="spellEnd"/>
      <w:r w:rsidRPr="002C341C">
        <w:rPr>
          <w:rFonts w:cs="Times New Roman"/>
          <w:sz w:val="28"/>
          <w:szCs w:val="28"/>
        </w:rPr>
        <w:t xml:space="preserve"> России от 20 мая 2020 г. № 254»</w:t>
      </w:r>
    </w:p>
    <w:p w:rsidR="00D3655B" w:rsidRPr="002C341C" w:rsidRDefault="00D3655B" w:rsidP="002C341C">
      <w:pPr>
        <w:pStyle w:val="ac"/>
        <w:ind w:left="0" w:firstLine="709"/>
        <w:jc w:val="both"/>
        <w:rPr>
          <w:rFonts w:cs="Times New Roman"/>
          <w:sz w:val="28"/>
          <w:szCs w:val="28"/>
        </w:rPr>
      </w:pPr>
      <w:r w:rsidRPr="002C341C">
        <w:rPr>
          <w:rFonts w:cs="Times New Roman"/>
          <w:sz w:val="28"/>
          <w:szCs w:val="28"/>
        </w:rPr>
        <w:lastRenderedPageBreak/>
        <w:t>Ознакомиться с учебниками можно</w:t>
      </w:r>
    </w:p>
    <w:p w:rsidR="00B46133" w:rsidRPr="002C341C" w:rsidRDefault="00AF2D86" w:rsidP="002C341C">
      <w:pPr>
        <w:pStyle w:val="ac"/>
        <w:ind w:left="0" w:firstLine="709"/>
        <w:jc w:val="both"/>
        <w:rPr>
          <w:rFonts w:cs="Times New Roman"/>
          <w:sz w:val="28"/>
          <w:szCs w:val="28"/>
        </w:rPr>
      </w:pPr>
      <w:hyperlink r:id="rId23" w:history="1">
        <w:r w:rsidR="00B46133" w:rsidRPr="002C341C">
          <w:rPr>
            <w:rStyle w:val="a5"/>
            <w:rFonts w:cs="Times New Roman"/>
            <w:sz w:val="28"/>
            <w:szCs w:val="28"/>
          </w:rPr>
          <w:t>https://docs.edu.gov.ru/document/5bf2a6143f8fd5e4ed9c5721bbc93364/download/3597/</w:t>
        </w:r>
      </w:hyperlink>
    </w:p>
    <w:p w:rsidR="00D3655B" w:rsidRPr="002C341C" w:rsidRDefault="00AF2D86" w:rsidP="002C341C">
      <w:pPr>
        <w:pStyle w:val="ac"/>
        <w:ind w:left="0" w:firstLine="709"/>
        <w:jc w:val="both"/>
        <w:rPr>
          <w:rFonts w:cs="Times New Roman"/>
          <w:sz w:val="28"/>
          <w:szCs w:val="28"/>
        </w:rPr>
      </w:pPr>
      <w:hyperlink r:id="rId24" w:history="1">
        <w:r w:rsidR="00D3655B" w:rsidRPr="002C341C">
          <w:rPr>
            <w:rStyle w:val="a5"/>
            <w:rFonts w:cs="Times New Roman"/>
            <w:sz w:val="28"/>
            <w:szCs w:val="28"/>
          </w:rPr>
          <w:t>https://fpu.prosv.ru/</w:t>
        </w:r>
      </w:hyperlink>
    </w:p>
    <w:p w:rsidR="00D3655B" w:rsidRPr="002C341C" w:rsidRDefault="00AF2D86" w:rsidP="002C341C">
      <w:pPr>
        <w:pStyle w:val="ac"/>
        <w:ind w:left="0" w:firstLine="709"/>
        <w:jc w:val="both"/>
        <w:rPr>
          <w:rFonts w:cs="Times New Roman"/>
          <w:sz w:val="28"/>
          <w:szCs w:val="28"/>
        </w:rPr>
      </w:pPr>
      <w:hyperlink r:id="rId25" w:history="1">
        <w:r w:rsidR="00D3655B" w:rsidRPr="002C341C">
          <w:rPr>
            <w:rStyle w:val="a5"/>
            <w:rFonts w:cs="Times New Roman"/>
            <w:sz w:val="28"/>
            <w:szCs w:val="28"/>
          </w:rPr>
          <w:t>https://uchitel.club/fpu766/</w:t>
        </w:r>
      </w:hyperlink>
    </w:p>
    <w:p w:rsidR="00D3655B" w:rsidRPr="002C341C" w:rsidRDefault="00D3655B" w:rsidP="002C341C">
      <w:pPr>
        <w:pStyle w:val="ac"/>
        <w:ind w:left="0" w:firstLine="709"/>
        <w:jc w:val="both"/>
        <w:rPr>
          <w:rFonts w:cs="Times New Roman"/>
          <w:sz w:val="28"/>
          <w:szCs w:val="28"/>
        </w:rPr>
      </w:pPr>
    </w:p>
    <w:p w:rsidR="00822CE9" w:rsidRPr="002C341C" w:rsidRDefault="00A63DF4" w:rsidP="002C341C">
      <w:pPr>
        <w:pStyle w:val="ac"/>
        <w:ind w:left="0" w:firstLine="709"/>
        <w:jc w:val="both"/>
        <w:rPr>
          <w:rFonts w:cs="Times New Roman"/>
          <w:color w:val="000000" w:themeColor="text1"/>
          <w:sz w:val="28"/>
          <w:szCs w:val="28"/>
        </w:rPr>
      </w:pPr>
      <w:r w:rsidRPr="002C341C">
        <w:rPr>
          <w:rFonts w:cs="Times New Roman"/>
          <w:color w:val="000000" w:themeColor="text1"/>
          <w:sz w:val="28"/>
          <w:szCs w:val="28"/>
        </w:rPr>
        <w:t>В</w:t>
      </w:r>
      <w:r w:rsidR="00822CE9" w:rsidRPr="002C341C">
        <w:rPr>
          <w:rFonts w:cs="Times New Roman"/>
          <w:color w:val="000000" w:themeColor="text1"/>
          <w:sz w:val="28"/>
          <w:szCs w:val="28"/>
        </w:rPr>
        <w:t xml:space="preserve"> соответствии со статьей 47 ФЗ «Об образовании в Российской Федерации», педагогические работники имеют право на свободу выбора и использования учебников в соответствии с образовательной программой, утверждённой образовательной организацией. </w:t>
      </w:r>
    </w:p>
    <w:p w:rsidR="00822CE9" w:rsidRPr="002C341C" w:rsidRDefault="00822CE9" w:rsidP="002C341C">
      <w:pPr>
        <w:pStyle w:val="ac"/>
        <w:ind w:left="0" w:firstLine="709"/>
        <w:jc w:val="both"/>
        <w:rPr>
          <w:rFonts w:cs="Times New Roman"/>
          <w:sz w:val="28"/>
          <w:szCs w:val="28"/>
        </w:rPr>
      </w:pPr>
      <w:r w:rsidRPr="002C341C">
        <w:rPr>
          <w:rFonts w:cs="Times New Roman"/>
          <w:sz w:val="28"/>
          <w:szCs w:val="28"/>
        </w:rPr>
        <w:t>Одновременно с учебником в бумажной форме может приобретаться электронная форма учебника, а к учебникам, закупленным ранее в печатной форме, возможна закупка отдельно электронной формы учебника. Наравне с учебниками допускаются к использованию в образовательной деятельности учебные пособия (в соответствии с Письмом Министерства образования и науки РФ от 16 мая 2018 г. № 08-1211 «Об использовании учебников и учебных пособий в образовательной деятельности»). При выборе учебных пособий следует руководствоваться перечнем организаций, осуществляющих выпуск учебных пособий, которые допускаются к использованию в образовательной деятельности в имеющих государственную аккредитацию и реализующих образовательные программы начального общего, основного общего, среднего общего образования общеобразовательных организациях, утвержденным приказом Министерства образования и науки Российской Федерации от 9 июня 2016 г. № 699.</w:t>
      </w:r>
    </w:p>
    <w:p w:rsidR="007870AD" w:rsidRPr="002C341C" w:rsidRDefault="007870AD" w:rsidP="002C341C">
      <w:pPr>
        <w:pStyle w:val="ac"/>
        <w:ind w:left="0" w:firstLine="709"/>
        <w:jc w:val="both"/>
        <w:rPr>
          <w:rFonts w:cs="Times New Roman"/>
          <w:sz w:val="28"/>
          <w:szCs w:val="28"/>
        </w:rPr>
      </w:pPr>
    </w:p>
    <w:p w:rsidR="00622A64" w:rsidRPr="002C341C" w:rsidRDefault="00622A64" w:rsidP="002C341C">
      <w:pPr>
        <w:shd w:val="clear" w:color="auto" w:fill="FFFFFF"/>
        <w:spacing w:after="0" w:line="240" w:lineRule="auto"/>
        <w:ind w:firstLine="709"/>
        <w:jc w:val="both"/>
        <w:rPr>
          <w:rFonts w:ascii="Times New Roman" w:hAnsi="Times New Roman"/>
          <w:bCs/>
          <w:color w:val="000000"/>
          <w:sz w:val="28"/>
          <w:szCs w:val="28"/>
        </w:rPr>
      </w:pPr>
    </w:p>
    <w:p w:rsidR="00822CE9" w:rsidRPr="002C341C" w:rsidRDefault="00822CE9" w:rsidP="002C341C">
      <w:pPr>
        <w:shd w:val="clear" w:color="auto" w:fill="FFFFFF"/>
        <w:spacing w:after="0" w:line="240" w:lineRule="auto"/>
        <w:ind w:firstLine="709"/>
        <w:jc w:val="both"/>
        <w:rPr>
          <w:rFonts w:ascii="Times New Roman" w:hAnsi="Times New Roman"/>
          <w:bCs/>
          <w:color w:val="000000"/>
          <w:sz w:val="28"/>
          <w:szCs w:val="28"/>
        </w:rPr>
      </w:pPr>
    </w:p>
    <w:p w:rsidR="00822CE9" w:rsidRPr="002C341C" w:rsidRDefault="00822CE9" w:rsidP="002C341C">
      <w:pPr>
        <w:shd w:val="clear" w:color="auto" w:fill="FFFFFF"/>
        <w:spacing w:after="0" w:line="240" w:lineRule="auto"/>
        <w:ind w:firstLine="709"/>
        <w:jc w:val="both"/>
        <w:rPr>
          <w:rFonts w:ascii="Times New Roman" w:hAnsi="Times New Roman"/>
          <w:bCs/>
          <w:color w:val="000000"/>
          <w:sz w:val="28"/>
          <w:szCs w:val="28"/>
        </w:rPr>
      </w:pPr>
    </w:p>
    <w:p w:rsidR="00622A64" w:rsidRPr="002C341C" w:rsidRDefault="002C341C" w:rsidP="002C341C">
      <w:pPr>
        <w:shd w:val="clear" w:color="auto" w:fill="FFFFFF"/>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lang w:val="en-US"/>
        </w:rPr>
        <w:t>VIII</w:t>
      </w:r>
      <w:r w:rsidR="00005E4B" w:rsidRPr="002C341C">
        <w:rPr>
          <w:rFonts w:ascii="Times New Roman" w:hAnsi="Times New Roman"/>
          <w:b/>
          <w:bCs/>
          <w:color w:val="000000"/>
          <w:sz w:val="28"/>
          <w:szCs w:val="28"/>
        </w:rPr>
        <w:t xml:space="preserve">. </w:t>
      </w:r>
      <w:r w:rsidR="00622A64" w:rsidRPr="002C341C">
        <w:rPr>
          <w:rFonts w:ascii="Times New Roman" w:hAnsi="Times New Roman"/>
          <w:b/>
          <w:bCs/>
          <w:color w:val="000000"/>
          <w:sz w:val="28"/>
          <w:szCs w:val="28"/>
        </w:rPr>
        <w:t>Рекомендации по организации дистанционного обучения по предмету «Иностранный язык»</w:t>
      </w:r>
    </w:p>
    <w:p w:rsidR="003815CB" w:rsidRPr="002C341C" w:rsidRDefault="003815CB" w:rsidP="002C341C">
      <w:pPr>
        <w:shd w:val="clear" w:color="auto" w:fill="FFFFFF"/>
        <w:spacing w:after="0" w:line="240" w:lineRule="auto"/>
        <w:ind w:firstLine="709"/>
        <w:jc w:val="center"/>
        <w:rPr>
          <w:rFonts w:ascii="Times New Roman" w:hAnsi="Times New Roman"/>
          <w:b/>
          <w:bCs/>
          <w:color w:val="000000"/>
          <w:sz w:val="28"/>
          <w:szCs w:val="28"/>
        </w:rPr>
      </w:pPr>
    </w:p>
    <w:p w:rsidR="00FD2E29" w:rsidRDefault="005A470E" w:rsidP="00FD2E29">
      <w:pPr>
        <w:widowControl w:val="0"/>
        <w:spacing w:after="0" w:line="240" w:lineRule="auto"/>
        <w:ind w:firstLine="709"/>
        <w:jc w:val="center"/>
        <w:rPr>
          <w:rFonts w:ascii="Times New Roman" w:hAnsi="Times New Roman"/>
          <w:b/>
          <w:bCs/>
          <w:i/>
          <w:color w:val="000000"/>
          <w:w w:val="99"/>
          <w:sz w:val="28"/>
          <w:szCs w:val="28"/>
        </w:rPr>
      </w:pPr>
      <w:r w:rsidRPr="002C341C">
        <w:rPr>
          <w:rFonts w:ascii="Times New Roman" w:hAnsi="Times New Roman"/>
          <w:b/>
          <w:bCs/>
          <w:i/>
          <w:color w:val="000000"/>
          <w:sz w:val="28"/>
          <w:szCs w:val="28"/>
        </w:rPr>
        <w:t>И</w:t>
      </w:r>
      <w:r w:rsidRPr="002C341C">
        <w:rPr>
          <w:rFonts w:ascii="Times New Roman" w:hAnsi="Times New Roman"/>
          <w:b/>
          <w:bCs/>
          <w:i/>
          <w:color w:val="000000"/>
          <w:spacing w:val="-2"/>
          <w:w w:val="99"/>
          <w:sz w:val="28"/>
          <w:szCs w:val="28"/>
        </w:rPr>
        <w:t>н</w:t>
      </w:r>
      <w:r w:rsidRPr="002C341C">
        <w:rPr>
          <w:rFonts w:ascii="Times New Roman" w:hAnsi="Times New Roman"/>
          <w:b/>
          <w:bCs/>
          <w:i/>
          <w:color w:val="000000"/>
          <w:spacing w:val="-1"/>
          <w:w w:val="99"/>
          <w:sz w:val="28"/>
          <w:szCs w:val="28"/>
        </w:rPr>
        <w:t>т</w:t>
      </w:r>
      <w:r w:rsidRPr="002C341C">
        <w:rPr>
          <w:rFonts w:ascii="Times New Roman" w:hAnsi="Times New Roman"/>
          <w:b/>
          <w:bCs/>
          <w:i/>
          <w:color w:val="000000"/>
          <w:sz w:val="28"/>
          <w:szCs w:val="28"/>
        </w:rPr>
        <w:t>е</w:t>
      </w:r>
      <w:r w:rsidRPr="002C341C">
        <w:rPr>
          <w:rFonts w:ascii="Times New Roman" w:hAnsi="Times New Roman"/>
          <w:b/>
          <w:bCs/>
          <w:i/>
          <w:color w:val="000000"/>
          <w:spacing w:val="2"/>
          <w:w w:val="99"/>
          <w:sz w:val="28"/>
          <w:szCs w:val="28"/>
        </w:rPr>
        <w:t>р</w:t>
      </w:r>
      <w:r w:rsidRPr="002C341C">
        <w:rPr>
          <w:rFonts w:ascii="Times New Roman" w:hAnsi="Times New Roman"/>
          <w:b/>
          <w:bCs/>
          <w:i/>
          <w:color w:val="000000"/>
          <w:w w:val="99"/>
          <w:sz w:val="28"/>
          <w:szCs w:val="28"/>
        </w:rPr>
        <w:t>н</w:t>
      </w:r>
      <w:r w:rsidRPr="002C341C">
        <w:rPr>
          <w:rFonts w:ascii="Times New Roman" w:hAnsi="Times New Roman"/>
          <w:b/>
          <w:bCs/>
          <w:i/>
          <w:color w:val="000000"/>
          <w:sz w:val="28"/>
          <w:szCs w:val="28"/>
        </w:rPr>
        <w:t>е</w:t>
      </w:r>
      <w:r w:rsidRPr="002C341C">
        <w:rPr>
          <w:rFonts w:ascii="Times New Roman" w:hAnsi="Times New Roman"/>
          <w:b/>
          <w:bCs/>
          <w:i/>
          <w:color w:val="000000"/>
          <w:spacing w:val="3"/>
          <w:w w:val="99"/>
          <w:sz w:val="28"/>
          <w:szCs w:val="28"/>
        </w:rPr>
        <w:t>т</w:t>
      </w:r>
      <w:r w:rsidRPr="002C341C">
        <w:rPr>
          <w:rFonts w:ascii="Times New Roman" w:hAnsi="Times New Roman"/>
          <w:b/>
          <w:bCs/>
          <w:i/>
          <w:color w:val="000000"/>
          <w:w w:val="99"/>
          <w:sz w:val="28"/>
          <w:szCs w:val="28"/>
        </w:rPr>
        <w:t>-р</w:t>
      </w:r>
      <w:r w:rsidRPr="002C341C">
        <w:rPr>
          <w:rFonts w:ascii="Times New Roman" w:hAnsi="Times New Roman"/>
          <w:b/>
          <w:bCs/>
          <w:i/>
          <w:color w:val="000000"/>
          <w:spacing w:val="1"/>
          <w:sz w:val="28"/>
          <w:szCs w:val="28"/>
        </w:rPr>
        <w:t>е</w:t>
      </w:r>
      <w:r w:rsidRPr="002C341C">
        <w:rPr>
          <w:rFonts w:ascii="Times New Roman" w:hAnsi="Times New Roman"/>
          <w:b/>
          <w:bCs/>
          <w:i/>
          <w:color w:val="000000"/>
          <w:sz w:val="28"/>
          <w:szCs w:val="28"/>
        </w:rPr>
        <w:t>с</w:t>
      </w:r>
      <w:r w:rsidRPr="002C341C">
        <w:rPr>
          <w:rFonts w:ascii="Times New Roman" w:hAnsi="Times New Roman"/>
          <w:b/>
          <w:bCs/>
          <w:i/>
          <w:color w:val="000000"/>
          <w:spacing w:val="4"/>
          <w:w w:val="99"/>
          <w:sz w:val="28"/>
          <w:szCs w:val="28"/>
        </w:rPr>
        <w:t>у</w:t>
      </w:r>
      <w:r w:rsidRPr="002C341C">
        <w:rPr>
          <w:rFonts w:ascii="Times New Roman" w:hAnsi="Times New Roman"/>
          <w:b/>
          <w:bCs/>
          <w:i/>
          <w:color w:val="000000"/>
          <w:w w:val="99"/>
          <w:sz w:val="28"/>
          <w:szCs w:val="28"/>
        </w:rPr>
        <w:t>р</w:t>
      </w:r>
      <w:r w:rsidRPr="002C341C">
        <w:rPr>
          <w:rFonts w:ascii="Times New Roman" w:hAnsi="Times New Roman"/>
          <w:b/>
          <w:bCs/>
          <w:i/>
          <w:color w:val="000000"/>
          <w:sz w:val="28"/>
          <w:szCs w:val="28"/>
        </w:rPr>
        <w:t>сы</w:t>
      </w:r>
      <w:r w:rsidRPr="002C341C">
        <w:rPr>
          <w:rFonts w:ascii="Times New Roman" w:hAnsi="Times New Roman"/>
          <w:b/>
          <w:bCs/>
          <w:i/>
          <w:color w:val="000000"/>
          <w:w w:val="99"/>
          <w:sz w:val="28"/>
          <w:szCs w:val="28"/>
        </w:rPr>
        <w:t>,</w:t>
      </w:r>
    </w:p>
    <w:p w:rsidR="005A470E" w:rsidRPr="002C341C" w:rsidRDefault="002C341C" w:rsidP="00FD2E29">
      <w:pPr>
        <w:widowControl w:val="0"/>
        <w:spacing w:after="0" w:line="240" w:lineRule="auto"/>
        <w:rPr>
          <w:rFonts w:ascii="Times New Roman" w:hAnsi="Times New Roman"/>
          <w:b/>
          <w:bCs/>
          <w:i/>
          <w:iCs/>
          <w:color w:val="000000"/>
          <w:w w:val="99"/>
          <w:sz w:val="28"/>
          <w:szCs w:val="28"/>
        </w:rPr>
      </w:pPr>
      <w:r w:rsidRPr="002C341C">
        <w:rPr>
          <w:rFonts w:ascii="Times New Roman" w:hAnsi="Times New Roman"/>
          <w:b/>
          <w:bCs/>
          <w:i/>
          <w:color w:val="000000"/>
          <w:w w:val="99"/>
          <w:sz w:val="28"/>
          <w:szCs w:val="28"/>
        </w:rPr>
        <w:t xml:space="preserve"> </w:t>
      </w:r>
      <w:r w:rsidR="005A470E" w:rsidRPr="00FD2E29">
        <w:rPr>
          <w:rFonts w:ascii="Times New Roman" w:hAnsi="Times New Roman"/>
          <w:bCs/>
          <w:i/>
          <w:iCs/>
          <w:color w:val="000000"/>
          <w:sz w:val="28"/>
          <w:szCs w:val="28"/>
        </w:rPr>
        <w:t>с</w:t>
      </w:r>
      <w:r w:rsidR="005A470E" w:rsidRPr="00FD2E29">
        <w:rPr>
          <w:rFonts w:ascii="Times New Roman" w:hAnsi="Times New Roman"/>
          <w:bCs/>
          <w:i/>
          <w:iCs/>
          <w:color w:val="000000"/>
          <w:w w:val="99"/>
          <w:sz w:val="28"/>
          <w:szCs w:val="28"/>
        </w:rPr>
        <w:t>од</w:t>
      </w:r>
      <w:r w:rsidR="005A470E" w:rsidRPr="00FD2E29">
        <w:rPr>
          <w:rFonts w:ascii="Times New Roman" w:hAnsi="Times New Roman"/>
          <w:bCs/>
          <w:i/>
          <w:iCs/>
          <w:color w:val="000000"/>
          <w:spacing w:val="2"/>
          <w:sz w:val="28"/>
          <w:szCs w:val="28"/>
        </w:rPr>
        <w:t>е</w:t>
      </w:r>
      <w:r w:rsidR="005A470E" w:rsidRPr="00FD2E29">
        <w:rPr>
          <w:rFonts w:ascii="Times New Roman" w:hAnsi="Times New Roman"/>
          <w:bCs/>
          <w:i/>
          <w:iCs/>
          <w:color w:val="000000"/>
          <w:w w:val="99"/>
          <w:sz w:val="28"/>
          <w:szCs w:val="28"/>
        </w:rPr>
        <w:t>ржа</w:t>
      </w:r>
      <w:r w:rsidR="005A470E" w:rsidRPr="00FD2E29">
        <w:rPr>
          <w:rFonts w:ascii="Times New Roman" w:hAnsi="Times New Roman"/>
          <w:bCs/>
          <w:i/>
          <w:iCs/>
          <w:color w:val="000000"/>
          <w:spacing w:val="3"/>
          <w:w w:val="99"/>
          <w:sz w:val="28"/>
          <w:szCs w:val="28"/>
        </w:rPr>
        <w:t>щ</w:t>
      </w:r>
      <w:r w:rsidR="005A470E" w:rsidRPr="00FD2E29">
        <w:rPr>
          <w:rFonts w:ascii="Times New Roman" w:hAnsi="Times New Roman"/>
          <w:bCs/>
          <w:i/>
          <w:iCs/>
          <w:color w:val="000000"/>
          <w:spacing w:val="1"/>
          <w:w w:val="99"/>
          <w:sz w:val="28"/>
          <w:szCs w:val="28"/>
        </w:rPr>
        <w:t>и</w:t>
      </w:r>
      <w:r w:rsidR="005A470E" w:rsidRPr="00FD2E29">
        <w:rPr>
          <w:rFonts w:ascii="Times New Roman" w:hAnsi="Times New Roman"/>
          <w:bCs/>
          <w:i/>
          <w:iCs/>
          <w:color w:val="000000"/>
          <w:sz w:val="28"/>
          <w:szCs w:val="28"/>
        </w:rPr>
        <w:t>е</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spacing w:val="1"/>
          <w:w w:val="99"/>
          <w:sz w:val="28"/>
          <w:szCs w:val="28"/>
        </w:rPr>
        <w:t>д</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1"/>
          <w:w w:val="99"/>
          <w:sz w:val="28"/>
          <w:szCs w:val="28"/>
        </w:rPr>
        <w:t>мо</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spacing w:val="2"/>
          <w:sz w:val="28"/>
          <w:szCs w:val="28"/>
        </w:rPr>
        <w:t>е</w:t>
      </w:r>
      <w:r w:rsidR="005A470E" w:rsidRPr="00FD2E29">
        <w:rPr>
          <w:rFonts w:ascii="Times New Roman" w:hAnsi="Times New Roman"/>
          <w:bCs/>
          <w:i/>
          <w:iCs/>
          <w:color w:val="000000"/>
          <w:w w:val="99"/>
          <w:sz w:val="28"/>
          <w:szCs w:val="28"/>
        </w:rPr>
        <w:t>р</w:t>
      </w:r>
      <w:r w:rsidR="005A470E" w:rsidRPr="00FD2E29">
        <w:rPr>
          <w:rFonts w:ascii="Times New Roman" w:hAnsi="Times New Roman"/>
          <w:bCs/>
          <w:i/>
          <w:iCs/>
          <w:color w:val="000000"/>
          <w:spacing w:val="1"/>
          <w:sz w:val="28"/>
          <w:szCs w:val="28"/>
        </w:rPr>
        <w:t>с</w:t>
      </w:r>
      <w:r w:rsidR="005A470E" w:rsidRPr="00FD2E29">
        <w:rPr>
          <w:rFonts w:ascii="Times New Roman" w:hAnsi="Times New Roman"/>
          <w:bCs/>
          <w:i/>
          <w:iCs/>
          <w:color w:val="000000"/>
          <w:w w:val="99"/>
          <w:sz w:val="28"/>
          <w:szCs w:val="28"/>
        </w:rPr>
        <w:t>ии</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w w:val="99"/>
          <w:sz w:val="28"/>
          <w:szCs w:val="28"/>
        </w:rPr>
        <w:t>р</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2"/>
          <w:w w:val="99"/>
          <w:sz w:val="28"/>
          <w:szCs w:val="28"/>
        </w:rPr>
        <w:t>г</w:t>
      </w:r>
      <w:r w:rsidR="005A470E" w:rsidRPr="00FD2E29">
        <w:rPr>
          <w:rFonts w:ascii="Times New Roman" w:hAnsi="Times New Roman"/>
          <w:bCs/>
          <w:i/>
          <w:iCs/>
          <w:color w:val="000000"/>
          <w:w w:val="99"/>
          <w:sz w:val="28"/>
          <w:szCs w:val="28"/>
        </w:rPr>
        <w:t>иона</w:t>
      </w:r>
      <w:r w:rsidR="005A470E" w:rsidRPr="00FD2E29">
        <w:rPr>
          <w:rFonts w:ascii="Times New Roman" w:hAnsi="Times New Roman"/>
          <w:bCs/>
          <w:i/>
          <w:iCs/>
          <w:color w:val="000000"/>
          <w:spacing w:val="1"/>
          <w:w w:val="99"/>
          <w:sz w:val="28"/>
          <w:szCs w:val="28"/>
        </w:rPr>
        <w:t>л</w:t>
      </w:r>
      <w:r w:rsidR="005A470E" w:rsidRPr="00FD2E29">
        <w:rPr>
          <w:rFonts w:ascii="Times New Roman" w:hAnsi="Times New Roman"/>
          <w:bCs/>
          <w:i/>
          <w:iCs/>
          <w:color w:val="000000"/>
          <w:spacing w:val="3"/>
          <w:w w:val="99"/>
          <w:sz w:val="28"/>
          <w:szCs w:val="28"/>
        </w:rPr>
        <w:t>ь</w:t>
      </w:r>
      <w:r w:rsidR="005A470E" w:rsidRPr="00FD2E29">
        <w:rPr>
          <w:rFonts w:ascii="Times New Roman" w:hAnsi="Times New Roman"/>
          <w:bCs/>
          <w:i/>
          <w:iCs/>
          <w:color w:val="000000"/>
          <w:spacing w:val="4"/>
          <w:w w:val="99"/>
          <w:sz w:val="28"/>
          <w:szCs w:val="28"/>
        </w:rPr>
        <w:t>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w w:val="99"/>
          <w:sz w:val="28"/>
          <w:szCs w:val="28"/>
        </w:rPr>
        <w:t>х</w:t>
      </w:r>
      <w:r w:rsidR="005A470E" w:rsidRPr="00FD2E29">
        <w:rPr>
          <w:rFonts w:ascii="Times New Roman" w:hAnsi="Times New Roman"/>
          <w:i/>
          <w:color w:val="000000"/>
          <w:spacing w:val="6"/>
          <w:sz w:val="28"/>
          <w:szCs w:val="28"/>
        </w:rPr>
        <w:t xml:space="preserve"> </w:t>
      </w:r>
      <w:r w:rsidR="005A470E" w:rsidRPr="00FD2E29">
        <w:rPr>
          <w:rFonts w:ascii="Times New Roman" w:hAnsi="Times New Roman"/>
          <w:bCs/>
          <w:i/>
          <w:iCs/>
          <w:color w:val="000000"/>
          <w:spacing w:val="1"/>
          <w:w w:val="99"/>
          <w:sz w:val="28"/>
          <w:szCs w:val="28"/>
        </w:rPr>
        <w:t>м</w:t>
      </w:r>
      <w:r w:rsidR="005A470E" w:rsidRPr="00FD2E29">
        <w:rPr>
          <w:rFonts w:ascii="Times New Roman" w:hAnsi="Times New Roman"/>
          <w:bCs/>
          <w:i/>
          <w:iCs/>
          <w:color w:val="000000"/>
          <w:w w:val="99"/>
          <w:sz w:val="28"/>
          <w:szCs w:val="28"/>
        </w:rPr>
        <w:t>они</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w w:val="99"/>
          <w:sz w:val="28"/>
          <w:szCs w:val="28"/>
        </w:rPr>
        <w:t>ори</w:t>
      </w:r>
      <w:r w:rsidR="005A470E" w:rsidRPr="00FD2E29">
        <w:rPr>
          <w:rFonts w:ascii="Times New Roman" w:hAnsi="Times New Roman"/>
          <w:bCs/>
          <w:i/>
          <w:iCs/>
          <w:color w:val="000000"/>
          <w:spacing w:val="3"/>
          <w:w w:val="99"/>
          <w:sz w:val="28"/>
          <w:szCs w:val="28"/>
        </w:rPr>
        <w:t>н</w:t>
      </w:r>
      <w:r w:rsidR="005A470E" w:rsidRPr="00FD2E29">
        <w:rPr>
          <w:rFonts w:ascii="Times New Roman" w:hAnsi="Times New Roman"/>
          <w:bCs/>
          <w:i/>
          <w:iCs/>
          <w:color w:val="000000"/>
          <w:w w:val="99"/>
          <w:sz w:val="28"/>
          <w:szCs w:val="28"/>
        </w:rPr>
        <w:t>го</w:t>
      </w:r>
      <w:r w:rsidR="005A470E" w:rsidRPr="00FD2E29">
        <w:rPr>
          <w:rFonts w:ascii="Times New Roman" w:hAnsi="Times New Roman"/>
          <w:bCs/>
          <w:i/>
          <w:iCs/>
          <w:color w:val="000000"/>
          <w:sz w:val="28"/>
          <w:szCs w:val="28"/>
        </w:rPr>
        <w:t>в</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spacing w:val="1"/>
          <w:sz w:val="28"/>
          <w:szCs w:val="28"/>
        </w:rPr>
        <w:t>у</w:t>
      </w:r>
      <w:r w:rsidR="005A470E" w:rsidRPr="00FD2E29">
        <w:rPr>
          <w:rFonts w:ascii="Times New Roman" w:hAnsi="Times New Roman"/>
          <w:bCs/>
          <w:i/>
          <w:iCs/>
          <w:color w:val="000000"/>
          <w:spacing w:val="-2"/>
          <w:sz w:val="28"/>
          <w:szCs w:val="28"/>
        </w:rPr>
        <w:t>ч</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w w:val="99"/>
          <w:sz w:val="28"/>
          <w:szCs w:val="28"/>
        </w:rPr>
        <w:t>б</w:t>
      </w:r>
      <w:r w:rsidR="005A470E" w:rsidRPr="00FD2E29">
        <w:rPr>
          <w:rFonts w:ascii="Times New Roman" w:hAnsi="Times New Roman"/>
          <w:bCs/>
          <w:i/>
          <w:iCs/>
          <w:color w:val="000000"/>
          <w:spacing w:val="3"/>
          <w:w w:val="99"/>
          <w:sz w:val="28"/>
          <w:szCs w:val="28"/>
        </w:rPr>
        <w:t>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w w:val="99"/>
          <w:sz w:val="28"/>
          <w:szCs w:val="28"/>
        </w:rPr>
        <w:t>х</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w w:val="99"/>
          <w:sz w:val="28"/>
          <w:szCs w:val="28"/>
        </w:rPr>
        <w:t>до</w:t>
      </w:r>
      <w:r w:rsidR="005A470E" w:rsidRPr="00FD2E29">
        <w:rPr>
          <w:rFonts w:ascii="Times New Roman" w:hAnsi="Times New Roman"/>
          <w:bCs/>
          <w:i/>
          <w:iCs/>
          <w:color w:val="000000"/>
          <w:sz w:val="28"/>
          <w:szCs w:val="28"/>
        </w:rPr>
        <w:t>с</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w w:val="99"/>
          <w:sz w:val="28"/>
          <w:szCs w:val="28"/>
        </w:rPr>
        <w:t>иж</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w w:val="99"/>
          <w:sz w:val="28"/>
          <w:szCs w:val="28"/>
        </w:rPr>
        <w:t>ний</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об</w:t>
      </w:r>
      <w:r w:rsidR="005A470E" w:rsidRPr="00FD2E29">
        <w:rPr>
          <w:rFonts w:ascii="Times New Roman" w:hAnsi="Times New Roman"/>
          <w:bCs/>
          <w:i/>
          <w:iCs/>
          <w:color w:val="000000"/>
          <w:spacing w:val="6"/>
          <w:sz w:val="28"/>
          <w:szCs w:val="28"/>
        </w:rPr>
        <w:t>у</w:t>
      </w:r>
      <w:r w:rsidR="005A470E" w:rsidRPr="00FD2E29">
        <w:rPr>
          <w:rFonts w:ascii="Times New Roman" w:hAnsi="Times New Roman"/>
          <w:bCs/>
          <w:i/>
          <w:iCs/>
          <w:color w:val="000000"/>
          <w:spacing w:val="-1"/>
          <w:sz w:val="28"/>
          <w:szCs w:val="28"/>
        </w:rPr>
        <w:t>ч</w:t>
      </w:r>
      <w:r w:rsidR="005A470E" w:rsidRPr="00FD2E29">
        <w:rPr>
          <w:rFonts w:ascii="Times New Roman" w:hAnsi="Times New Roman"/>
          <w:bCs/>
          <w:i/>
          <w:iCs/>
          <w:color w:val="000000"/>
          <w:spacing w:val="2"/>
          <w:w w:val="99"/>
          <w:sz w:val="28"/>
          <w:szCs w:val="28"/>
        </w:rPr>
        <w:t>а</w:t>
      </w:r>
      <w:r w:rsidR="005A470E" w:rsidRPr="00FD2E29">
        <w:rPr>
          <w:rFonts w:ascii="Times New Roman" w:hAnsi="Times New Roman"/>
          <w:bCs/>
          <w:i/>
          <w:iCs/>
          <w:color w:val="000000"/>
          <w:sz w:val="28"/>
          <w:szCs w:val="28"/>
        </w:rPr>
        <w:t>ю</w:t>
      </w:r>
      <w:r w:rsidR="005A470E" w:rsidRPr="00FD2E29">
        <w:rPr>
          <w:rFonts w:ascii="Times New Roman" w:hAnsi="Times New Roman"/>
          <w:bCs/>
          <w:i/>
          <w:iCs/>
          <w:color w:val="000000"/>
          <w:spacing w:val="2"/>
          <w:w w:val="99"/>
          <w:sz w:val="28"/>
          <w:szCs w:val="28"/>
        </w:rPr>
        <w:t>щ</w:t>
      </w:r>
      <w:r w:rsidR="005A470E" w:rsidRPr="00FD2E29">
        <w:rPr>
          <w:rFonts w:ascii="Times New Roman" w:hAnsi="Times New Roman"/>
          <w:bCs/>
          <w:i/>
          <w:iCs/>
          <w:color w:val="000000"/>
          <w:w w:val="99"/>
          <w:sz w:val="28"/>
          <w:szCs w:val="28"/>
        </w:rPr>
        <w:t>их</w:t>
      </w:r>
      <w:r w:rsidR="005A470E" w:rsidRPr="00FD2E29">
        <w:rPr>
          <w:rFonts w:ascii="Times New Roman" w:hAnsi="Times New Roman"/>
          <w:bCs/>
          <w:i/>
          <w:iCs/>
          <w:color w:val="000000"/>
          <w:spacing w:val="1"/>
          <w:sz w:val="28"/>
          <w:szCs w:val="28"/>
        </w:rPr>
        <w:t>с</w:t>
      </w:r>
      <w:r w:rsidR="005A470E" w:rsidRPr="00FD2E29">
        <w:rPr>
          <w:rFonts w:ascii="Times New Roman" w:hAnsi="Times New Roman"/>
          <w:bCs/>
          <w:i/>
          <w:iCs/>
          <w:color w:val="000000"/>
          <w:w w:val="99"/>
          <w:sz w:val="28"/>
          <w:szCs w:val="28"/>
        </w:rPr>
        <w:t>я</w:t>
      </w:r>
      <w:r w:rsidR="005A470E" w:rsidRPr="00FD2E29">
        <w:rPr>
          <w:rFonts w:ascii="Times New Roman" w:hAnsi="Times New Roman"/>
          <w:i/>
          <w:color w:val="000000"/>
          <w:spacing w:val="3"/>
          <w:sz w:val="28"/>
          <w:szCs w:val="28"/>
        </w:rPr>
        <w:t xml:space="preserve"> </w:t>
      </w:r>
      <w:r w:rsidR="005A470E" w:rsidRPr="00FD2E29">
        <w:rPr>
          <w:rFonts w:ascii="Times New Roman" w:hAnsi="Times New Roman"/>
          <w:bCs/>
          <w:i/>
          <w:iCs/>
          <w:color w:val="000000"/>
          <w:w w:val="99"/>
          <w:sz w:val="28"/>
          <w:szCs w:val="28"/>
        </w:rPr>
        <w:t>по</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общ</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6"/>
          <w:w w:val="99"/>
          <w:sz w:val="28"/>
          <w:szCs w:val="28"/>
        </w:rPr>
        <w:t>бр</w:t>
      </w:r>
      <w:r w:rsidR="005A470E" w:rsidRPr="00FD2E29">
        <w:rPr>
          <w:rFonts w:ascii="Times New Roman" w:hAnsi="Times New Roman"/>
          <w:bCs/>
          <w:i/>
          <w:iCs/>
          <w:color w:val="000000"/>
          <w:w w:val="99"/>
          <w:sz w:val="28"/>
          <w:szCs w:val="28"/>
        </w:rPr>
        <w:t>а</w:t>
      </w:r>
      <w:r w:rsidR="005A470E" w:rsidRPr="00FD2E29">
        <w:rPr>
          <w:rFonts w:ascii="Times New Roman" w:hAnsi="Times New Roman"/>
          <w:bCs/>
          <w:i/>
          <w:iCs/>
          <w:color w:val="000000"/>
          <w:spacing w:val="2"/>
          <w:w w:val="99"/>
          <w:sz w:val="28"/>
          <w:szCs w:val="28"/>
        </w:rPr>
        <w:t>з</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1"/>
          <w:sz w:val="28"/>
          <w:szCs w:val="28"/>
        </w:rPr>
        <w:t>в</w:t>
      </w:r>
      <w:r w:rsidR="005A470E" w:rsidRPr="00FD2E29">
        <w:rPr>
          <w:rFonts w:ascii="Times New Roman" w:hAnsi="Times New Roman"/>
          <w:bCs/>
          <w:i/>
          <w:iCs/>
          <w:color w:val="000000"/>
          <w:w w:val="99"/>
          <w:sz w:val="28"/>
          <w:szCs w:val="28"/>
        </w:rPr>
        <w:t>а</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1"/>
          <w:w w:val="99"/>
          <w:sz w:val="28"/>
          <w:szCs w:val="28"/>
        </w:rPr>
        <w:t>л</w:t>
      </w:r>
      <w:r w:rsidR="005A470E" w:rsidRPr="00FD2E29">
        <w:rPr>
          <w:rFonts w:ascii="Times New Roman" w:hAnsi="Times New Roman"/>
          <w:bCs/>
          <w:i/>
          <w:iCs/>
          <w:color w:val="000000"/>
          <w:spacing w:val="2"/>
          <w:w w:val="99"/>
          <w:sz w:val="28"/>
          <w:szCs w:val="28"/>
        </w:rPr>
        <w:t>ь</w:t>
      </w:r>
      <w:r w:rsidR="005A470E" w:rsidRPr="00FD2E29">
        <w:rPr>
          <w:rFonts w:ascii="Times New Roman" w:hAnsi="Times New Roman"/>
          <w:bCs/>
          <w:i/>
          <w:iCs/>
          <w:color w:val="000000"/>
          <w:w w:val="99"/>
          <w:sz w:val="28"/>
          <w:szCs w:val="28"/>
        </w:rPr>
        <w:t>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w w:val="99"/>
          <w:sz w:val="28"/>
          <w:szCs w:val="28"/>
        </w:rPr>
        <w:t>м</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пр</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1"/>
          <w:w w:val="99"/>
          <w:sz w:val="28"/>
          <w:szCs w:val="28"/>
        </w:rPr>
        <w:t>дм</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5"/>
          <w:sz w:val="28"/>
          <w:szCs w:val="28"/>
        </w:rPr>
        <w:t>т</w:t>
      </w:r>
      <w:r w:rsidR="005A470E" w:rsidRPr="00FD2E29">
        <w:rPr>
          <w:rFonts w:ascii="Times New Roman" w:hAnsi="Times New Roman"/>
          <w:bCs/>
          <w:i/>
          <w:iCs/>
          <w:color w:val="000000"/>
          <w:w w:val="99"/>
          <w:sz w:val="28"/>
          <w:szCs w:val="28"/>
        </w:rPr>
        <w:t>ам,</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sz w:val="28"/>
          <w:szCs w:val="28"/>
        </w:rPr>
        <w:t>ВП</w:t>
      </w:r>
      <w:r w:rsidR="005A470E" w:rsidRPr="00FD2E29">
        <w:rPr>
          <w:rFonts w:ascii="Times New Roman" w:hAnsi="Times New Roman"/>
          <w:bCs/>
          <w:i/>
          <w:iCs/>
          <w:color w:val="000000"/>
          <w:spacing w:val="-2"/>
          <w:sz w:val="28"/>
          <w:szCs w:val="28"/>
        </w:rPr>
        <w:t>Р</w:t>
      </w:r>
      <w:r w:rsidR="005A470E" w:rsidRPr="00FD2E29">
        <w:rPr>
          <w:rFonts w:ascii="Times New Roman" w:hAnsi="Times New Roman"/>
          <w:bCs/>
          <w:i/>
          <w:iCs/>
          <w:color w:val="000000"/>
          <w:spacing w:val="-1"/>
          <w:w w:val="99"/>
          <w:sz w:val="28"/>
          <w:szCs w:val="28"/>
        </w:rPr>
        <w:t>,</w:t>
      </w:r>
      <w:r w:rsidRPr="00FD2E29">
        <w:rPr>
          <w:rFonts w:ascii="Times New Roman" w:hAnsi="Times New Roman"/>
          <w:bCs/>
          <w:i/>
          <w:iCs/>
          <w:color w:val="000000"/>
          <w:spacing w:val="-1"/>
          <w:w w:val="99"/>
          <w:sz w:val="28"/>
          <w:szCs w:val="28"/>
        </w:rPr>
        <w:t xml:space="preserve"> </w:t>
      </w:r>
      <w:r w:rsidR="005A470E" w:rsidRPr="00FD2E29">
        <w:rPr>
          <w:rFonts w:ascii="Times New Roman" w:hAnsi="Times New Roman"/>
          <w:bCs/>
          <w:i/>
          <w:iCs/>
          <w:color w:val="000000"/>
          <w:w w:val="99"/>
          <w:sz w:val="28"/>
          <w:szCs w:val="28"/>
        </w:rPr>
        <w:t>ОГ</w:t>
      </w:r>
      <w:r w:rsidR="005A470E" w:rsidRPr="00FD2E29">
        <w:rPr>
          <w:rFonts w:ascii="Times New Roman" w:hAnsi="Times New Roman"/>
          <w:bCs/>
          <w:i/>
          <w:iCs/>
          <w:color w:val="000000"/>
          <w:spacing w:val="1"/>
          <w:sz w:val="28"/>
          <w:szCs w:val="28"/>
        </w:rPr>
        <w:t>Э</w:t>
      </w:r>
      <w:r w:rsidR="005A470E" w:rsidRPr="00FD2E29">
        <w:rPr>
          <w:rFonts w:ascii="Times New Roman" w:hAnsi="Times New Roman"/>
          <w:bCs/>
          <w:i/>
          <w:iCs/>
          <w:color w:val="000000"/>
          <w:w w:val="99"/>
          <w:sz w:val="28"/>
          <w:szCs w:val="28"/>
        </w:rPr>
        <w:t>,</w:t>
      </w:r>
      <w:r w:rsidR="005A470E" w:rsidRPr="00FD2E29">
        <w:rPr>
          <w:rFonts w:ascii="Times New Roman" w:hAnsi="Times New Roman"/>
          <w:i/>
          <w:color w:val="000000"/>
          <w:spacing w:val="4"/>
          <w:sz w:val="28"/>
          <w:szCs w:val="28"/>
        </w:rPr>
        <w:t xml:space="preserve"> </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w w:val="99"/>
          <w:sz w:val="28"/>
          <w:szCs w:val="28"/>
        </w:rPr>
        <w:t>Г</w:t>
      </w:r>
      <w:r w:rsidR="005A470E" w:rsidRPr="00FD2E29">
        <w:rPr>
          <w:rFonts w:ascii="Times New Roman" w:hAnsi="Times New Roman"/>
          <w:bCs/>
          <w:i/>
          <w:iCs/>
          <w:color w:val="000000"/>
          <w:spacing w:val="1"/>
          <w:sz w:val="28"/>
          <w:szCs w:val="28"/>
        </w:rPr>
        <w:t>Э</w:t>
      </w:r>
      <w:r w:rsidR="005A470E" w:rsidRPr="00FD2E29">
        <w:rPr>
          <w:rFonts w:ascii="Times New Roman" w:hAnsi="Times New Roman"/>
          <w:bCs/>
          <w:i/>
          <w:iCs/>
          <w:color w:val="000000"/>
          <w:w w:val="99"/>
          <w:sz w:val="28"/>
          <w:szCs w:val="28"/>
        </w:rPr>
        <w:t>,</w:t>
      </w:r>
      <w:r w:rsidR="005A470E" w:rsidRPr="00FD2E29">
        <w:rPr>
          <w:rFonts w:ascii="Times New Roman" w:hAnsi="Times New Roman"/>
          <w:i/>
          <w:color w:val="000000"/>
          <w:spacing w:val="4"/>
          <w:sz w:val="28"/>
          <w:szCs w:val="28"/>
        </w:rPr>
        <w:t xml:space="preserve"> </w:t>
      </w:r>
      <w:r w:rsidR="005A470E" w:rsidRPr="00FD2E29">
        <w:rPr>
          <w:rFonts w:ascii="Times New Roman" w:hAnsi="Times New Roman"/>
          <w:bCs/>
          <w:i/>
          <w:iCs/>
          <w:color w:val="000000"/>
          <w:sz w:val="28"/>
          <w:szCs w:val="28"/>
        </w:rPr>
        <w:t>Н</w:t>
      </w:r>
      <w:r w:rsidR="005A470E" w:rsidRPr="00FD2E29">
        <w:rPr>
          <w:rFonts w:ascii="Times New Roman" w:hAnsi="Times New Roman"/>
          <w:bCs/>
          <w:i/>
          <w:iCs/>
          <w:color w:val="000000"/>
          <w:spacing w:val="-1"/>
          <w:sz w:val="28"/>
          <w:szCs w:val="28"/>
        </w:rPr>
        <w:t>И</w:t>
      </w:r>
      <w:r w:rsidR="005A470E" w:rsidRPr="00FD2E29">
        <w:rPr>
          <w:rFonts w:ascii="Times New Roman" w:hAnsi="Times New Roman"/>
          <w:bCs/>
          <w:i/>
          <w:iCs/>
          <w:color w:val="000000"/>
          <w:spacing w:val="-2"/>
          <w:w w:val="99"/>
          <w:sz w:val="28"/>
          <w:szCs w:val="28"/>
        </w:rPr>
        <w:t>К</w:t>
      </w:r>
      <w:r w:rsidR="005A470E" w:rsidRPr="00FD2E29">
        <w:rPr>
          <w:rFonts w:ascii="Times New Roman" w:hAnsi="Times New Roman"/>
          <w:bCs/>
          <w:i/>
          <w:iCs/>
          <w:color w:val="000000"/>
          <w:w w:val="99"/>
          <w:sz w:val="28"/>
          <w:szCs w:val="28"/>
        </w:rPr>
        <w:t>О;</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ана</w:t>
      </w:r>
      <w:r w:rsidR="005A470E" w:rsidRPr="00FD2E29">
        <w:rPr>
          <w:rFonts w:ascii="Times New Roman" w:hAnsi="Times New Roman"/>
          <w:bCs/>
          <w:i/>
          <w:iCs/>
          <w:color w:val="000000"/>
          <w:spacing w:val="1"/>
          <w:w w:val="99"/>
          <w:sz w:val="28"/>
          <w:szCs w:val="28"/>
        </w:rPr>
        <w:t>л</w:t>
      </w:r>
      <w:r w:rsidR="005A470E" w:rsidRPr="00FD2E29">
        <w:rPr>
          <w:rFonts w:ascii="Times New Roman" w:hAnsi="Times New Roman"/>
          <w:bCs/>
          <w:i/>
          <w:iCs/>
          <w:color w:val="000000"/>
          <w:w w:val="99"/>
          <w:sz w:val="28"/>
          <w:szCs w:val="28"/>
        </w:rPr>
        <w:t>и</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spacing w:val="2"/>
          <w:w w:val="99"/>
          <w:sz w:val="28"/>
          <w:szCs w:val="28"/>
        </w:rPr>
        <w:t>и</w:t>
      </w:r>
      <w:r w:rsidR="005A470E" w:rsidRPr="00FD2E29">
        <w:rPr>
          <w:rFonts w:ascii="Times New Roman" w:hAnsi="Times New Roman"/>
          <w:bCs/>
          <w:i/>
          <w:iCs/>
          <w:color w:val="000000"/>
          <w:spacing w:val="-1"/>
          <w:sz w:val="28"/>
          <w:szCs w:val="28"/>
        </w:rPr>
        <w:t>ч</w:t>
      </w:r>
      <w:r w:rsidR="005A470E" w:rsidRPr="00FD2E29">
        <w:rPr>
          <w:rFonts w:ascii="Times New Roman" w:hAnsi="Times New Roman"/>
          <w:bCs/>
          <w:i/>
          <w:iCs/>
          <w:color w:val="000000"/>
          <w:sz w:val="28"/>
          <w:szCs w:val="28"/>
        </w:rPr>
        <w:t>ес</w:t>
      </w:r>
      <w:r w:rsidR="005A470E" w:rsidRPr="00FD2E29">
        <w:rPr>
          <w:rFonts w:ascii="Times New Roman" w:hAnsi="Times New Roman"/>
          <w:bCs/>
          <w:i/>
          <w:iCs/>
          <w:color w:val="000000"/>
          <w:spacing w:val="-1"/>
          <w:sz w:val="28"/>
          <w:szCs w:val="28"/>
        </w:rPr>
        <w:t>к</w:t>
      </w:r>
      <w:r w:rsidR="005A470E" w:rsidRPr="00FD2E29">
        <w:rPr>
          <w:rFonts w:ascii="Times New Roman" w:hAnsi="Times New Roman"/>
          <w:bCs/>
          <w:i/>
          <w:iCs/>
          <w:color w:val="000000"/>
          <w:spacing w:val="-1"/>
          <w:w w:val="99"/>
          <w:sz w:val="28"/>
          <w:szCs w:val="28"/>
        </w:rPr>
        <w:t>и</w:t>
      </w:r>
      <w:r w:rsidR="005A470E" w:rsidRPr="00FD2E29">
        <w:rPr>
          <w:rFonts w:ascii="Times New Roman" w:hAnsi="Times New Roman"/>
          <w:bCs/>
          <w:i/>
          <w:iCs/>
          <w:color w:val="000000"/>
          <w:sz w:val="28"/>
          <w:szCs w:val="28"/>
        </w:rPr>
        <w:t>е</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spacing w:val="1"/>
          <w:w w:val="99"/>
          <w:sz w:val="28"/>
          <w:szCs w:val="28"/>
        </w:rPr>
        <w:t>м</w:t>
      </w:r>
      <w:r w:rsidR="005A470E" w:rsidRPr="00FD2E29">
        <w:rPr>
          <w:rFonts w:ascii="Times New Roman" w:hAnsi="Times New Roman"/>
          <w:bCs/>
          <w:i/>
          <w:iCs/>
          <w:color w:val="000000"/>
          <w:w w:val="99"/>
          <w:sz w:val="28"/>
          <w:szCs w:val="28"/>
        </w:rPr>
        <w:t>а</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1"/>
          <w:w w:val="99"/>
          <w:sz w:val="28"/>
          <w:szCs w:val="28"/>
        </w:rPr>
        <w:t>риал</w:t>
      </w:r>
      <w:r w:rsidR="005A470E" w:rsidRPr="00FD2E29">
        <w:rPr>
          <w:rFonts w:ascii="Times New Roman" w:hAnsi="Times New Roman"/>
          <w:bCs/>
          <w:i/>
          <w:iCs/>
          <w:color w:val="000000"/>
          <w:sz w:val="28"/>
          <w:szCs w:val="28"/>
        </w:rPr>
        <w:t>ы</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w w:val="99"/>
          <w:sz w:val="28"/>
          <w:szCs w:val="28"/>
        </w:rPr>
        <w:t>по</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и</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1"/>
          <w:w w:val="99"/>
          <w:sz w:val="28"/>
          <w:szCs w:val="28"/>
        </w:rPr>
        <w:t>г</w:t>
      </w:r>
      <w:r w:rsidR="005A470E" w:rsidRPr="00FD2E29">
        <w:rPr>
          <w:rFonts w:ascii="Times New Roman" w:hAnsi="Times New Roman"/>
          <w:bCs/>
          <w:i/>
          <w:iCs/>
          <w:color w:val="000000"/>
          <w:w w:val="99"/>
          <w:sz w:val="28"/>
          <w:szCs w:val="28"/>
        </w:rPr>
        <w:t>ам</w:t>
      </w:r>
      <w:r w:rsidR="005A470E" w:rsidRPr="00FD2E29">
        <w:rPr>
          <w:rFonts w:ascii="Times New Roman" w:hAnsi="Times New Roman"/>
          <w:i/>
          <w:color w:val="000000"/>
          <w:spacing w:val="3"/>
          <w:sz w:val="28"/>
          <w:szCs w:val="28"/>
        </w:rPr>
        <w:t xml:space="preserve"> </w:t>
      </w:r>
      <w:r w:rsidR="005A470E" w:rsidRPr="00FD2E29">
        <w:rPr>
          <w:rFonts w:ascii="Times New Roman" w:hAnsi="Times New Roman"/>
          <w:bCs/>
          <w:i/>
          <w:iCs/>
          <w:color w:val="000000"/>
          <w:spacing w:val="3"/>
          <w:w w:val="99"/>
          <w:sz w:val="28"/>
          <w:szCs w:val="28"/>
        </w:rPr>
        <w:t>п</w:t>
      </w:r>
      <w:r w:rsidR="005A470E" w:rsidRPr="00FD2E29">
        <w:rPr>
          <w:rFonts w:ascii="Times New Roman" w:hAnsi="Times New Roman"/>
          <w:bCs/>
          <w:i/>
          <w:iCs/>
          <w:color w:val="000000"/>
          <w:w w:val="99"/>
          <w:sz w:val="28"/>
          <w:szCs w:val="28"/>
        </w:rPr>
        <w:t>ро</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spacing w:val="2"/>
          <w:sz w:val="28"/>
          <w:szCs w:val="28"/>
        </w:rPr>
        <w:t>е</w:t>
      </w:r>
      <w:r w:rsidR="005A470E" w:rsidRPr="00FD2E29">
        <w:rPr>
          <w:rFonts w:ascii="Times New Roman" w:hAnsi="Times New Roman"/>
          <w:bCs/>
          <w:i/>
          <w:iCs/>
          <w:color w:val="000000"/>
          <w:spacing w:val="1"/>
          <w:w w:val="99"/>
          <w:sz w:val="28"/>
          <w:szCs w:val="28"/>
        </w:rPr>
        <w:t>д</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1"/>
          <w:w w:val="99"/>
          <w:sz w:val="28"/>
          <w:szCs w:val="28"/>
        </w:rPr>
        <w:t>н</w:t>
      </w:r>
      <w:r w:rsidR="005A470E" w:rsidRPr="00FD2E29">
        <w:rPr>
          <w:rFonts w:ascii="Times New Roman" w:hAnsi="Times New Roman"/>
          <w:bCs/>
          <w:i/>
          <w:iCs/>
          <w:color w:val="000000"/>
          <w:w w:val="99"/>
          <w:sz w:val="28"/>
          <w:szCs w:val="28"/>
        </w:rPr>
        <w:t>ия</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w w:val="99"/>
          <w:sz w:val="28"/>
          <w:szCs w:val="28"/>
        </w:rPr>
        <w:t>р</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1"/>
          <w:w w:val="99"/>
          <w:sz w:val="28"/>
          <w:szCs w:val="28"/>
        </w:rPr>
        <w:t>ги</w:t>
      </w:r>
      <w:r w:rsidR="005A470E" w:rsidRPr="00FD2E29">
        <w:rPr>
          <w:rFonts w:ascii="Times New Roman" w:hAnsi="Times New Roman"/>
          <w:bCs/>
          <w:i/>
          <w:iCs/>
          <w:color w:val="000000"/>
          <w:spacing w:val="4"/>
          <w:w w:val="99"/>
          <w:sz w:val="28"/>
          <w:szCs w:val="28"/>
        </w:rPr>
        <w:t>о</w:t>
      </w:r>
      <w:r w:rsidR="005A470E" w:rsidRPr="00FD2E29">
        <w:rPr>
          <w:rFonts w:ascii="Times New Roman" w:hAnsi="Times New Roman"/>
          <w:bCs/>
          <w:i/>
          <w:iCs/>
          <w:color w:val="000000"/>
          <w:w w:val="99"/>
          <w:sz w:val="28"/>
          <w:szCs w:val="28"/>
        </w:rPr>
        <w:t>на</w:t>
      </w:r>
      <w:r w:rsidR="005A470E" w:rsidRPr="00FD2E29">
        <w:rPr>
          <w:rFonts w:ascii="Times New Roman" w:hAnsi="Times New Roman"/>
          <w:bCs/>
          <w:i/>
          <w:iCs/>
          <w:color w:val="000000"/>
          <w:spacing w:val="1"/>
          <w:w w:val="99"/>
          <w:sz w:val="28"/>
          <w:szCs w:val="28"/>
        </w:rPr>
        <w:t>л</w:t>
      </w:r>
      <w:r w:rsidR="005A470E" w:rsidRPr="00FD2E29">
        <w:rPr>
          <w:rFonts w:ascii="Times New Roman" w:hAnsi="Times New Roman"/>
          <w:bCs/>
          <w:i/>
          <w:iCs/>
          <w:color w:val="000000"/>
          <w:spacing w:val="3"/>
          <w:w w:val="99"/>
          <w:sz w:val="28"/>
          <w:szCs w:val="28"/>
        </w:rPr>
        <w:t>ь</w:t>
      </w:r>
      <w:r w:rsidR="005A470E" w:rsidRPr="00FD2E29">
        <w:rPr>
          <w:rFonts w:ascii="Times New Roman" w:hAnsi="Times New Roman"/>
          <w:bCs/>
          <w:i/>
          <w:iCs/>
          <w:color w:val="000000"/>
          <w:w w:val="99"/>
          <w:sz w:val="28"/>
          <w:szCs w:val="28"/>
        </w:rPr>
        <w:t>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w w:val="99"/>
          <w:sz w:val="28"/>
          <w:szCs w:val="28"/>
        </w:rPr>
        <w:t>х</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spacing w:val="1"/>
          <w:w w:val="99"/>
          <w:sz w:val="28"/>
          <w:szCs w:val="28"/>
        </w:rPr>
        <w:t>м</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4"/>
          <w:w w:val="99"/>
          <w:sz w:val="28"/>
          <w:szCs w:val="28"/>
        </w:rPr>
        <w:t>н</w:t>
      </w:r>
      <w:r w:rsidR="005A470E" w:rsidRPr="00FD2E29">
        <w:rPr>
          <w:rFonts w:ascii="Times New Roman" w:hAnsi="Times New Roman"/>
          <w:bCs/>
          <w:i/>
          <w:iCs/>
          <w:color w:val="000000"/>
          <w:w w:val="99"/>
          <w:sz w:val="28"/>
          <w:szCs w:val="28"/>
        </w:rPr>
        <w:t>и</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w w:val="99"/>
          <w:sz w:val="28"/>
          <w:szCs w:val="28"/>
        </w:rPr>
        <w:t>ори</w:t>
      </w:r>
      <w:r w:rsidR="005A470E" w:rsidRPr="00FD2E29">
        <w:rPr>
          <w:rFonts w:ascii="Times New Roman" w:hAnsi="Times New Roman"/>
          <w:bCs/>
          <w:i/>
          <w:iCs/>
          <w:color w:val="000000"/>
          <w:spacing w:val="4"/>
          <w:w w:val="99"/>
          <w:sz w:val="28"/>
          <w:szCs w:val="28"/>
        </w:rPr>
        <w:t>н</w:t>
      </w:r>
      <w:r w:rsidR="005A470E" w:rsidRPr="00FD2E29">
        <w:rPr>
          <w:rFonts w:ascii="Times New Roman" w:hAnsi="Times New Roman"/>
          <w:bCs/>
          <w:i/>
          <w:iCs/>
          <w:color w:val="000000"/>
          <w:w w:val="99"/>
          <w:sz w:val="28"/>
          <w:szCs w:val="28"/>
        </w:rPr>
        <w:t>го</w:t>
      </w:r>
      <w:r w:rsidR="005A470E" w:rsidRPr="00FD2E29">
        <w:rPr>
          <w:rFonts w:ascii="Times New Roman" w:hAnsi="Times New Roman"/>
          <w:bCs/>
          <w:i/>
          <w:iCs/>
          <w:color w:val="000000"/>
          <w:sz w:val="28"/>
          <w:szCs w:val="28"/>
        </w:rPr>
        <w:t>в</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sz w:val="28"/>
          <w:szCs w:val="28"/>
        </w:rPr>
        <w:t>у</w:t>
      </w:r>
      <w:r w:rsidR="005A470E" w:rsidRPr="00FD2E29">
        <w:rPr>
          <w:rFonts w:ascii="Times New Roman" w:hAnsi="Times New Roman"/>
          <w:bCs/>
          <w:i/>
          <w:iCs/>
          <w:color w:val="000000"/>
          <w:spacing w:val="-1"/>
          <w:sz w:val="28"/>
          <w:szCs w:val="28"/>
        </w:rPr>
        <w:t>ч</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3"/>
          <w:w w:val="99"/>
          <w:sz w:val="28"/>
          <w:szCs w:val="28"/>
        </w:rPr>
        <w:t>б</w:t>
      </w:r>
      <w:r w:rsidR="005A470E" w:rsidRPr="00FD2E29">
        <w:rPr>
          <w:rFonts w:ascii="Times New Roman" w:hAnsi="Times New Roman"/>
          <w:bCs/>
          <w:i/>
          <w:iCs/>
          <w:color w:val="000000"/>
          <w:w w:val="99"/>
          <w:sz w:val="28"/>
          <w:szCs w:val="28"/>
        </w:rPr>
        <w:t>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w w:val="99"/>
          <w:sz w:val="28"/>
          <w:szCs w:val="28"/>
        </w:rPr>
        <w:t>х</w:t>
      </w:r>
      <w:r w:rsidR="005A470E" w:rsidRPr="00FD2E29">
        <w:rPr>
          <w:rFonts w:ascii="Times New Roman" w:hAnsi="Times New Roman"/>
          <w:i/>
          <w:color w:val="000000"/>
          <w:spacing w:val="6"/>
          <w:sz w:val="28"/>
          <w:szCs w:val="28"/>
        </w:rPr>
        <w:t xml:space="preserve"> </w:t>
      </w:r>
      <w:r w:rsidR="005A470E" w:rsidRPr="00FD2E29">
        <w:rPr>
          <w:rFonts w:ascii="Times New Roman" w:hAnsi="Times New Roman"/>
          <w:bCs/>
          <w:i/>
          <w:iCs/>
          <w:color w:val="000000"/>
          <w:spacing w:val="1"/>
          <w:w w:val="99"/>
          <w:sz w:val="28"/>
          <w:szCs w:val="28"/>
        </w:rPr>
        <w:t>д</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1"/>
          <w:sz w:val="28"/>
          <w:szCs w:val="28"/>
        </w:rPr>
        <w:t>с</w:t>
      </w:r>
      <w:r w:rsidR="005A470E" w:rsidRPr="00FD2E29">
        <w:rPr>
          <w:rFonts w:ascii="Times New Roman" w:hAnsi="Times New Roman"/>
          <w:bCs/>
          <w:i/>
          <w:iCs/>
          <w:color w:val="000000"/>
          <w:spacing w:val="3"/>
          <w:sz w:val="28"/>
          <w:szCs w:val="28"/>
        </w:rPr>
        <w:t>т</w:t>
      </w:r>
      <w:r w:rsidR="005A470E" w:rsidRPr="00FD2E29">
        <w:rPr>
          <w:rFonts w:ascii="Times New Roman" w:hAnsi="Times New Roman"/>
          <w:bCs/>
          <w:i/>
          <w:iCs/>
          <w:color w:val="000000"/>
          <w:w w:val="99"/>
          <w:sz w:val="28"/>
          <w:szCs w:val="28"/>
        </w:rPr>
        <w:t>иж</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w w:val="99"/>
          <w:sz w:val="28"/>
          <w:szCs w:val="28"/>
        </w:rPr>
        <w:t>ний</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об</w:t>
      </w:r>
      <w:r w:rsidR="005A470E" w:rsidRPr="00FD2E29">
        <w:rPr>
          <w:rFonts w:ascii="Times New Roman" w:hAnsi="Times New Roman"/>
          <w:bCs/>
          <w:i/>
          <w:iCs/>
          <w:color w:val="000000"/>
          <w:spacing w:val="7"/>
          <w:sz w:val="28"/>
          <w:szCs w:val="28"/>
        </w:rPr>
        <w:t>у</w:t>
      </w:r>
      <w:r w:rsidR="005A470E" w:rsidRPr="00FD2E29">
        <w:rPr>
          <w:rFonts w:ascii="Times New Roman" w:hAnsi="Times New Roman"/>
          <w:bCs/>
          <w:i/>
          <w:iCs/>
          <w:color w:val="000000"/>
          <w:spacing w:val="-2"/>
          <w:sz w:val="28"/>
          <w:szCs w:val="28"/>
        </w:rPr>
        <w:t>ч</w:t>
      </w:r>
      <w:r w:rsidR="005A470E" w:rsidRPr="00FD2E29">
        <w:rPr>
          <w:rFonts w:ascii="Times New Roman" w:hAnsi="Times New Roman"/>
          <w:bCs/>
          <w:i/>
          <w:iCs/>
          <w:color w:val="000000"/>
          <w:spacing w:val="4"/>
          <w:w w:val="99"/>
          <w:sz w:val="28"/>
          <w:szCs w:val="28"/>
        </w:rPr>
        <w:t>а</w:t>
      </w:r>
      <w:r w:rsidR="005A470E" w:rsidRPr="00FD2E29">
        <w:rPr>
          <w:rFonts w:ascii="Times New Roman" w:hAnsi="Times New Roman"/>
          <w:bCs/>
          <w:i/>
          <w:iCs/>
          <w:color w:val="000000"/>
          <w:sz w:val="28"/>
          <w:szCs w:val="28"/>
        </w:rPr>
        <w:t>ю</w:t>
      </w:r>
      <w:r w:rsidR="005A470E" w:rsidRPr="00FD2E29">
        <w:rPr>
          <w:rFonts w:ascii="Times New Roman" w:hAnsi="Times New Roman"/>
          <w:bCs/>
          <w:i/>
          <w:iCs/>
          <w:color w:val="000000"/>
          <w:spacing w:val="2"/>
          <w:w w:val="99"/>
          <w:sz w:val="28"/>
          <w:szCs w:val="28"/>
        </w:rPr>
        <w:t>щ</w:t>
      </w:r>
      <w:r w:rsidR="005A470E" w:rsidRPr="00FD2E29">
        <w:rPr>
          <w:rFonts w:ascii="Times New Roman" w:hAnsi="Times New Roman"/>
          <w:bCs/>
          <w:i/>
          <w:iCs/>
          <w:color w:val="000000"/>
          <w:w w:val="99"/>
          <w:sz w:val="28"/>
          <w:szCs w:val="28"/>
        </w:rPr>
        <w:t>их</w:t>
      </w:r>
      <w:r w:rsidR="005A470E" w:rsidRPr="00FD2E29">
        <w:rPr>
          <w:rFonts w:ascii="Times New Roman" w:hAnsi="Times New Roman"/>
          <w:bCs/>
          <w:i/>
          <w:iCs/>
          <w:color w:val="000000"/>
          <w:spacing w:val="1"/>
          <w:sz w:val="28"/>
          <w:szCs w:val="28"/>
        </w:rPr>
        <w:t>с</w:t>
      </w:r>
      <w:r w:rsidR="005A470E" w:rsidRPr="00FD2E29">
        <w:rPr>
          <w:rFonts w:ascii="Times New Roman" w:hAnsi="Times New Roman"/>
          <w:bCs/>
          <w:i/>
          <w:iCs/>
          <w:color w:val="000000"/>
          <w:w w:val="99"/>
          <w:sz w:val="28"/>
          <w:szCs w:val="28"/>
        </w:rPr>
        <w:t>я</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по</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w w:val="99"/>
          <w:sz w:val="28"/>
          <w:szCs w:val="28"/>
        </w:rPr>
        <w:t>общ</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w w:val="99"/>
          <w:sz w:val="28"/>
          <w:szCs w:val="28"/>
        </w:rPr>
        <w:t>обра</w:t>
      </w:r>
      <w:r w:rsidR="005A470E" w:rsidRPr="00FD2E29">
        <w:rPr>
          <w:rFonts w:ascii="Times New Roman" w:hAnsi="Times New Roman"/>
          <w:bCs/>
          <w:i/>
          <w:iCs/>
          <w:color w:val="000000"/>
          <w:spacing w:val="3"/>
          <w:w w:val="99"/>
          <w:sz w:val="28"/>
          <w:szCs w:val="28"/>
        </w:rPr>
        <w:t>з</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spacing w:val="1"/>
          <w:w w:val="99"/>
          <w:sz w:val="28"/>
          <w:szCs w:val="28"/>
        </w:rPr>
        <w:t>а</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1"/>
          <w:w w:val="99"/>
          <w:sz w:val="28"/>
          <w:szCs w:val="28"/>
        </w:rPr>
        <w:t>л</w:t>
      </w:r>
      <w:r w:rsidR="005A470E" w:rsidRPr="00FD2E29">
        <w:rPr>
          <w:rFonts w:ascii="Times New Roman" w:hAnsi="Times New Roman"/>
          <w:bCs/>
          <w:i/>
          <w:iCs/>
          <w:color w:val="000000"/>
          <w:spacing w:val="2"/>
          <w:w w:val="99"/>
          <w:sz w:val="28"/>
          <w:szCs w:val="28"/>
        </w:rPr>
        <w:t>ьн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spacing w:val="1"/>
          <w:w w:val="99"/>
          <w:sz w:val="28"/>
          <w:szCs w:val="28"/>
        </w:rPr>
        <w:t>м</w:t>
      </w:r>
      <w:r w:rsidR="005A470E" w:rsidRPr="00FD2E29">
        <w:rPr>
          <w:rFonts w:ascii="Times New Roman" w:hAnsi="Times New Roman"/>
          <w:i/>
          <w:color w:val="000000"/>
          <w:spacing w:val="3"/>
          <w:sz w:val="28"/>
          <w:szCs w:val="28"/>
        </w:rPr>
        <w:t xml:space="preserve"> </w:t>
      </w:r>
      <w:r w:rsidR="005A470E" w:rsidRPr="00FD2E29">
        <w:rPr>
          <w:rFonts w:ascii="Times New Roman" w:hAnsi="Times New Roman"/>
          <w:bCs/>
          <w:i/>
          <w:iCs/>
          <w:color w:val="000000"/>
          <w:w w:val="99"/>
          <w:sz w:val="28"/>
          <w:szCs w:val="28"/>
        </w:rPr>
        <w:t>пр</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w w:val="99"/>
          <w:sz w:val="28"/>
          <w:szCs w:val="28"/>
        </w:rPr>
        <w:t>д</w:t>
      </w:r>
      <w:r w:rsidR="005A470E" w:rsidRPr="00FD2E29">
        <w:rPr>
          <w:rFonts w:ascii="Times New Roman" w:hAnsi="Times New Roman"/>
          <w:bCs/>
          <w:i/>
          <w:iCs/>
          <w:color w:val="000000"/>
          <w:spacing w:val="2"/>
          <w:w w:val="99"/>
          <w:sz w:val="28"/>
          <w:szCs w:val="28"/>
        </w:rPr>
        <w:t>м</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spacing w:val="1"/>
          <w:w w:val="99"/>
          <w:sz w:val="28"/>
          <w:szCs w:val="28"/>
        </w:rPr>
        <w:t>ам</w:t>
      </w:r>
      <w:r w:rsidR="005A470E" w:rsidRPr="00FD2E29">
        <w:rPr>
          <w:rFonts w:ascii="Times New Roman" w:hAnsi="Times New Roman"/>
          <w:bCs/>
          <w:i/>
          <w:iCs/>
          <w:color w:val="000000"/>
          <w:w w:val="99"/>
          <w:sz w:val="28"/>
          <w:szCs w:val="28"/>
        </w:rPr>
        <w:t>,</w:t>
      </w:r>
      <w:r w:rsidR="005A470E" w:rsidRPr="00FD2E29">
        <w:rPr>
          <w:rFonts w:ascii="Times New Roman" w:hAnsi="Times New Roman"/>
          <w:i/>
          <w:color w:val="000000"/>
          <w:spacing w:val="4"/>
          <w:sz w:val="28"/>
          <w:szCs w:val="28"/>
        </w:rPr>
        <w:t xml:space="preserve"> </w:t>
      </w:r>
      <w:r w:rsidR="005A470E" w:rsidRPr="00FD2E29">
        <w:rPr>
          <w:rFonts w:ascii="Times New Roman" w:hAnsi="Times New Roman"/>
          <w:bCs/>
          <w:i/>
          <w:iCs/>
          <w:color w:val="000000"/>
          <w:w w:val="99"/>
          <w:sz w:val="28"/>
          <w:szCs w:val="28"/>
        </w:rPr>
        <w:t>ОГ</w:t>
      </w:r>
      <w:r w:rsidR="005A470E" w:rsidRPr="00FD2E29">
        <w:rPr>
          <w:rFonts w:ascii="Times New Roman" w:hAnsi="Times New Roman"/>
          <w:bCs/>
          <w:i/>
          <w:iCs/>
          <w:color w:val="000000"/>
          <w:spacing w:val="2"/>
          <w:sz w:val="28"/>
          <w:szCs w:val="28"/>
        </w:rPr>
        <w:t>Э</w:t>
      </w:r>
      <w:r w:rsidR="005A470E" w:rsidRPr="00FD2E29">
        <w:rPr>
          <w:rFonts w:ascii="Times New Roman" w:hAnsi="Times New Roman"/>
          <w:bCs/>
          <w:i/>
          <w:iCs/>
          <w:color w:val="000000"/>
          <w:w w:val="99"/>
          <w:sz w:val="28"/>
          <w:szCs w:val="28"/>
        </w:rPr>
        <w:t>,</w:t>
      </w:r>
      <w:r w:rsidR="005A470E" w:rsidRPr="00FD2E29">
        <w:rPr>
          <w:rFonts w:ascii="Times New Roman" w:hAnsi="Times New Roman"/>
          <w:i/>
          <w:color w:val="000000"/>
          <w:spacing w:val="3"/>
          <w:sz w:val="28"/>
          <w:szCs w:val="28"/>
        </w:rPr>
        <w:t xml:space="preserve"> </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w w:val="99"/>
          <w:sz w:val="28"/>
          <w:szCs w:val="28"/>
        </w:rPr>
        <w:t>Г</w:t>
      </w:r>
      <w:r w:rsidR="005A470E" w:rsidRPr="00FD2E29">
        <w:rPr>
          <w:rFonts w:ascii="Times New Roman" w:hAnsi="Times New Roman"/>
          <w:bCs/>
          <w:i/>
          <w:iCs/>
          <w:color w:val="000000"/>
          <w:spacing w:val="1"/>
          <w:sz w:val="28"/>
          <w:szCs w:val="28"/>
        </w:rPr>
        <w:t>Э</w:t>
      </w:r>
      <w:r w:rsidR="005A470E" w:rsidRPr="00FD2E29">
        <w:rPr>
          <w:rFonts w:ascii="Times New Roman" w:hAnsi="Times New Roman"/>
          <w:bCs/>
          <w:i/>
          <w:iCs/>
          <w:color w:val="000000"/>
          <w:w w:val="99"/>
          <w:sz w:val="28"/>
          <w:szCs w:val="28"/>
        </w:rPr>
        <w:t>,</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sz w:val="28"/>
          <w:szCs w:val="28"/>
        </w:rPr>
        <w:t>Н</w:t>
      </w:r>
      <w:r w:rsidR="005A470E" w:rsidRPr="00FD2E29">
        <w:rPr>
          <w:rFonts w:ascii="Times New Roman" w:hAnsi="Times New Roman"/>
          <w:bCs/>
          <w:i/>
          <w:iCs/>
          <w:color w:val="000000"/>
          <w:spacing w:val="-1"/>
          <w:sz w:val="28"/>
          <w:szCs w:val="28"/>
        </w:rPr>
        <w:t>И</w:t>
      </w:r>
      <w:r w:rsidR="005A470E" w:rsidRPr="00FD2E29">
        <w:rPr>
          <w:rFonts w:ascii="Times New Roman" w:hAnsi="Times New Roman"/>
          <w:bCs/>
          <w:i/>
          <w:iCs/>
          <w:color w:val="000000"/>
          <w:spacing w:val="-2"/>
          <w:w w:val="99"/>
          <w:sz w:val="28"/>
          <w:szCs w:val="28"/>
        </w:rPr>
        <w:t>К</w:t>
      </w:r>
      <w:r w:rsidR="005A470E" w:rsidRPr="00FD2E29">
        <w:rPr>
          <w:rFonts w:ascii="Times New Roman" w:hAnsi="Times New Roman"/>
          <w:bCs/>
          <w:i/>
          <w:iCs/>
          <w:color w:val="000000"/>
          <w:w w:val="99"/>
          <w:sz w:val="28"/>
          <w:szCs w:val="28"/>
        </w:rPr>
        <w:t>О;</w:t>
      </w:r>
      <w:r w:rsidRPr="00FD2E29">
        <w:rPr>
          <w:rFonts w:ascii="Times New Roman" w:hAnsi="Times New Roman"/>
          <w:bCs/>
          <w:i/>
          <w:iCs/>
          <w:color w:val="000000"/>
          <w:w w:val="99"/>
          <w:sz w:val="28"/>
          <w:szCs w:val="28"/>
        </w:rPr>
        <w:t xml:space="preserve"> </w:t>
      </w:r>
      <w:r w:rsidR="005A470E" w:rsidRPr="00FD2E29">
        <w:rPr>
          <w:rFonts w:ascii="Times New Roman" w:hAnsi="Times New Roman"/>
          <w:bCs/>
          <w:i/>
          <w:iCs/>
          <w:color w:val="000000"/>
          <w:spacing w:val="1"/>
          <w:w w:val="99"/>
          <w:sz w:val="28"/>
          <w:szCs w:val="28"/>
        </w:rPr>
        <w:t>м</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w w:val="99"/>
          <w:sz w:val="28"/>
          <w:szCs w:val="28"/>
        </w:rPr>
        <w:t>оди</w:t>
      </w:r>
      <w:r w:rsidR="005A470E" w:rsidRPr="00FD2E29">
        <w:rPr>
          <w:rFonts w:ascii="Times New Roman" w:hAnsi="Times New Roman"/>
          <w:bCs/>
          <w:i/>
          <w:iCs/>
          <w:color w:val="000000"/>
          <w:spacing w:val="-1"/>
          <w:sz w:val="28"/>
          <w:szCs w:val="28"/>
        </w:rPr>
        <w:t>ч</w:t>
      </w:r>
      <w:r w:rsidR="005A470E" w:rsidRPr="00FD2E29">
        <w:rPr>
          <w:rFonts w:ascii="Times New Roman" w:hAnsi="Times New Roman"/>
          <w:bCs/>
          <w:i/>
          <w:iCs/>
          <w:color w:val="000000"/>
          <w:sz w:val="28"/>
          <w:szCs w:val="28"/>
        </w:rPr>
        <w:t>ес</w:t>
      </w:r>
      <w:r w:rsidR="005A470E" w:rsidRPr="00FD2E29">
        <w:rPr>
          <w:rFonts w:ascii="Times New Roman" w:hAnsi="Times New Roman"/>
          <w:bCs/>
          <w:i/>
          <w:iCs/>
          <w:color w:val="000000"/>
          <w:spacing w:val="-2"/>
          <w:sz w:val="28"/>
          <w:szCs w:val="28"/>
        </w:rPr>
        <w:t>к</w:t>
      </w:r>
      <w:r w:rsidR="005A470E" w:rsidRPr="00FD2E29">
        <w:rPr>
          <w:rFonts w:ascii="Times New Roman" w:hAnsi="Times New Roman"/>
          <w:bCs/>
          <w:i/>
          <w:iCs/>
          <w:color w:val="000000"/>
          <w:spacing w:val="-1"/>
          <w:w w:val="99"/>
          <w:sz w:val="28"/>
          <w:szCs w:val="28"/>
        </w:rPr>
        <w:t>и</w:t>
      </w:r>
      <w:r w:rsidR="005A470E" w:rsidRPr="00FD2E29">
        <w:rPr>
          <w:rFonts w:ascii="Times New Roman" w:hAnsi="Times New Roman"/>
          <w:bCs/>
          <w:i/>
          <w:iCs/>
          <w:color w:val="000000"/>
          <w:sz w:val="28"/>
          <w:szCs w:val="28"/>
        </w:rPr>
        <w:t>е</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р</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z w:val="28"/>
          <w:szCs w:val="28"/>
        </w:rPr>
        <w:t>к</w:t>
      </w:r>
      <w:r w:rsidR="005A470E" w:rsidRPr="00FD2E29">
        <w:rPr>
          <w:rFonts w:ascii="Times New Roman" w:hAnsi="Times New Roman"/>
          <w:bCs/>
          <w:i/>
          <w:iCs/>
          <w:color w:val="000000"/>
          <w:w w:val="99"/>
          <w:sz w:val="28"/>
          <w:szCs w:val="28"/>
        </w:rPr>
        <w:t>ом</w:t>
      </w:r>
      <w:r w:rsidR="005A470E" w:rsidRPr="00FD2E29">
        <w:rPr>
          <w:rFonts w:ascii="Times New Roman" w:hAnsi="Times New Roman"/>
          <w:bCs/>
          <w:i/>
          <w:iCs/>
          <w:color w:val="000000"/>
          <w:spacing w:val="7"/>
          <w:sz w:val="28"/>
          <w:szCs w:val="28"/>
        </w:rPr>
        <w:t>е</w:t>
      </w:r>
      <w:r w:rsidR="005A470E" w:rsidRPr="00FD2E29">
        <w:rPr>
          <w:rFonts w:ascii="Times New Roman" w:hAnsi="Times New Roman"/>
          <w:bCs/>
          <w:i/>
          <w:iCs/>
          <w:color w:val="000000"/>
          <w:w w:val="99"/>
          <w:sz w:val="28"/>
          <w:szCs w:val="28"/>
        </w:rPr>
        <w:t>нда</w:t>
      </w:r>
      <w:r w:rsidR="005A470E" w:rsidRPr="00FD2E29">
        <w:rPr>
          <w:rFonts w:ascii="Times New Roman" w:hAnsi="Times New Roman"/>
          <w:bCs/>
          <w:i/>
          <w:iCs/>
          <w:color w:val="000000"/>
          <w:spacing w:val="3"/>
          <w:w w:val="99"/>
          <w:sz w:val="28"/>
          <w:szCs w:val="28"/>
        </w:rPr>
        <w:t>ц</w:t>
      </w:r>
      <w:r w:rsidR="005A470E" w:rsidRPr="00FD2E29">
        <w:rPr>
          <w:rFonts w:ascii="Times New Roman" w:hAnsi="Times New Roman"/>
          <w:bCs/>
          <w:i/>
          <w:iCs/>
          <w:color w:val="000000"/>
          <w:w w:val="99"/>
          <w:sz w:val="28"/>
          <w:szCs w:val="28"/>
        </w:rPr>
        <w:t>ии</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spacing w:val="1"/>
          <w:w w:val="99"/>
          <w:sz w:val="28"/>
          <w:szCs w:val="28"/>
        </w:rPr>
        <w:t>дл</w:t>
      </w:r>
      <w:r w:rsidR="005A470E" w:rsidRPr="00FD2E29">
        <w:rPr>
          <w:rFonts w:ascii="Times New Roman" w:hAnsi="Times New Roman"/>
          <w:bCs/>
          <w:i/>
          <w:iCs/>
          <w:color w:val="000000"/>
          <w:w w:val="99"/>
          <w:sz w:val="28"/>
          <w:szCs w:val="28"/>
        </w:rPr>
        <w:t>я</w:t>
      </w:r>
      <w:r w:rsidR="005A470E" w:rsidRPr="00FD2E29">
        <w:rPr>
          <w:rFonts w:ascii="Times New Roman" w:hAnsi="Times New Roman"/>
          <w:i/>
          <w:color w:val="000000"/>
          <w:spacing w:val="3"/>
          <w:sz w:val="28"/>
          <w:szCs w:val="28"/>
        </w:rPr>
        <w:t xml:space="preserve"> </w:t>
      </w:r>
      <w:r w:rsidR="005A470E" w:rsidRPr="00FD2E29">
        <w:rPr>
          <w:rFonts w:ascii="Times New Roman" w:hAnsi="Times New Roman"/>
          <w:bCs/>
          <w:i/>
          <w:iCs/>
          <w:color w:val="000000"/>
          <w:w w:val="99"/>
          <w:sz w:val="28"/>
          <w:szCs w:val="28"/>
        </w:rPr>
        <w:t>орга</w:t>
      </w:r>
      <w:r w:rsidR="005A470E" w:rsidRPr="00FD2E29">
        <w:rPr>
          <w:rFonts w:ascii="Times New Roman" w:hAnsi="Times New Roman"/>
          <w:bCs/>
          <w:i/>
          <w:iCs/>
          <w:color w:val="000000"/>
          <w:spacing w:val="4"/>
          <w:w w:val="99"/>
          <w:sz w:val="28"/>
          <w:szCs w:val="28"/>
        </w:rPr>
        <w:t>н</w:t>
      </w:r>
      <w:r w:rsidR="005A470E" w:rsidRPr="00FD2E29">
        <w:rPr>
          <w:rFonts w:ascii="Times New Roman" w:hAnsi="Times New Roman"/>
          <w:bCs/>
          <w:i/>
          <w:iCs/>
          <w:color w:val="000000"/>
          <w:w w:val="99"/>
          <w:sz w:val="28"/>
          <w:szCs w:val="28"/>
        </w:rPr>
        <w:t>и</w:t>
      </w:r>
      <w:r w:rsidR="005A470E" w:rsidRPr="00FD2E29">
        <w:rPr>
          <w:rFonts w:ascii="Times New Roman" w:hAnsi="Times New Roman"/>
          <w:bCs/>
          <w:i/>
          <w:iCs/>
          <w:color w:val="000000"/>
          <w:spacing w:val="2"/>
          <w:w w:val="99"/>
          <w:sz w:val="28"/>
          <w:szCs w:val="28"/>
        </w:rPr>
        <w:t>з</w:t>
      </w:r>
      <w:r w:rsidR="005A470E" w:rsidRPr="00FD2E29">
        <w:rPr>
          <w:rFonts w:ascii="Times New Roman" w:hAnsi="Times New Roman"/>
          <w:bCs/>
          <w:i/>
          <w:iCs/>
          <w:color w:val="000000"/>
          <w:w w:val="99"/>
          <w:sz w:val="28"/>
          <w:szCs w:val="28"/>
        </w:rPr>
        <w:t>ац</w:t>
      </w:r>
      <w:r w:rsidR="005A470E" w:rsidRPr="00FD2E29">
        <w:rPr>
          <w:rFonts w:ascii="Times New Roman" w:hAnsi="Times New Roman"/>
          <w:bCs/>
          <w:i/>
          <w:iCs/>
          <w:color w:val="000000"/>
          <w:spacing w:val="4"/>
          <w:w w:val="99"/>
          <w:sz w:val="28"/>
          <w:szCs w:val="28"/>
        </w:rPr>
        <w:t>и</w:t>
      </w:r>
      <w:r w:rsidR="005A470E" w:rsidRPr="00FD2E29">
        <w:rPr>
          <w:rFonts w:ascii="Times New Roman" w:hAnsi="Times New Roman"/>
          <w:bCs/>
          <w:i/>
          <w:iCs/>
          <w:color w:val="000000"/>
          <w:w w:val="99"/>
          <w:sz w:val="28"/>
          <w:szCs w:val="28"/>
        </w:rPr>
        <w:t>и</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э</w:t>
      </w:r>
      <w:r w:rsidR="005A470E" w:rsidRPr="00FD2E29">
        <w:rPr>
          <w:rFonts w:ascii="Times New Roman" w:hAnsi="Times New Roman"/>
          <w:bCs/>
          <w:i/>
          <w:iCs/>
          <w:color w:val="000000"/>
          <w:spacing w:val="2"/>
          <w:sz w:val="28"/>
          <w:szCs w:val="28"/>
        </w:rPr>
        <w:t>ф</w:t>
      </w:r>
      <w:r w:rsidR="005A470E" w:rsidRPr="00FD2E29">
        <w:rPr>
          <w:rFonts w:ascii="Times New Roman" w:hAnsi="Times New Roman"/>
          <w:bCs/>
          <w:i/>
          <w:iCs/>
          <w:color w:val="000000"/>
          <w:spacing w:val="1"/>
          <w:sz w:val="28"/>
          <w:szCs w:val="28"/>
        </w:rPr>
        <w:t>ф</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1"/>
          <w:sz w:val="28"/>
          <w:szCs w:val="28"/>
        </w:rPr>
        <w:t>к</w:t>
      </w:r>
      <w:r w:rsidR="005A470E" w:rsidRPr="00FD2E29">
        <w:rPr>
          <w:rFonts w:ascii="Times New Roman" w:hAnsi="Times New Roman"/>
          <w:bCs/>
          <w:i/>
          <w:iCs/>
          <w:color w:val="000000"/>
          <w:spacing w:val="3"/>
          <w:sz w:val="28"/>
          <w:szCs w:val="28"/>
        </w:rPr>
        <w:t>т</w:t>
      </w:r>
      <w:r w:rsidR="005A470E" w:rsidRPr="00FD2E29">
        <w:rPr>
          <w:rFonts w:ascii="Times New Roman" w:hAnsi="Times New Roman"/>
          <w:bCs/>
          <w:i/>
          <w:iCs/>
          <w:color w:val="000000"/>
          <w:spacing w:val="-1"/>
          <w:w w:val="99"/>
          <w:sz w:val="28"/>
          <w:szCs w:val="28"/>
        </w:rPr>
        <w:t>и</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w w:val="99"/>
          <w:sz w:val="28"/>
          <w:szCs w:val="28"/>
        </w:rPr>
        <w:t>ной</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w w:val="99"/>
          <w:sz w:val="28"/>
          <w:szCs w:val="28"/>
        </w:rPr>
        <w:t>под</w:t>
      </w:r>
      <w:r w:rsidR="005A470E" w:rsidRPr="00FD2E29">
        <w:rPr>
          <w:rFonts w:ascii="Times New Roman" w:hAnsi="Times New Roman"/>
          <w:bCs/>
          <w:i/>
          <w:iCs/>
          <w:color w:val="000000"/>
          <w:spacing w:val="-1"/>
          <w:w w:val="99"/>
          <w:sz w:val="28"/>
          <w:szCs w:val="28"/>
        </w:rPr>
        <w:t>г</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spacing w:val="2"/>
          <w:sz w:val="28"/>
          <w:szCs w:val="28"/>
        </w:rPr>
        <w:t>к</w:t>
      </w:r>
      <w:r w:rsidR="005A470E" w:rsidRPr="00FD2E29">
        <w:rPr>
          <w:rFonts w:ascii="Times New Roman" w:hAnsi="Times New Roman"/>
          <w:bCs/>
          <w:i/>
          <w:iCs/>
          <w:color w:val="000000"/>
          <w:w w:val="99"/>
          <w:sz w:val="28"/>
          <w:szCs w:val="28"/>
        </w:rPr>
        <w:t>и</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об</w:t>
      </w:r>
      <w:r w:rsidR="005A470E" w:rsidRPr="00FD2E29">
        <w:rPr>
          <w:rFonts w:ascii="Times New Roman" w:hAnsi="Times New Roman"/>
          <w:bCs/>
          <w:i/>
          <w:iCs/>
          <w:color w:val="000000"/>
          <w:spacing w:val="1"/>
          <w:sz w:val="28"/>
          <w:szCs w:val="28"/>
        </w:rPr>
        <w:t>у</w:t>
      </w:r>
      <w:r w:rsidR="005A470E" w:rsidRPr="00FD2E29">
        <w:rPr>
          <w:rFonts w:ascii="Times New Roman" w:hAnsi="Times New Roman"/>
          <w:bCs/>
          <w:i/>
          <w:iCs/>
          <w:color w:val="000000"/>
          <w:spacing w:val="-1"/>
          <w:sz w:val="28"/>
          <w:szCs w:val="28"/>
        </w:rPr>
        <w:t>ч</w:t>
      </w:r>
      <w:r w:rsidR="005A470E" w:rsidRPr="00FD2E29">
        <w:rPr>
          <w:rFonts w:ascii="Times New Roman" w:hAnsi="Times New Roman"/>
          <w:bCs/>
          <w:i/>
          <w:iCs/>
          <w:color w:val="000000"/>
          <w:spacing w:val="4"/>
          <w:w w:val="99"/>
          <w:sz w:val="28"/>
          <w:szCs w:val="28"/>
        </w:rPr>
        <w:t>а</w:t>
      </w:r>
      <w:r w:rsidR="005A470E" w:rsidRPr="00FD2E29">
        <w:rPr>
          <w:rFonts w:ascii="Times New Roman" w:hAnsi="Times New Roman"/>
          <w:bCs/>
          <w:i/>
          <w:iCs/>
          <w:color w:val="000000"/>
          <w:sz w:val="28"/>
          <w:szCs w:val="28"/>
        </w:rPr>
        <w:t>ю</w:t>
      </w:r>
      <w:r w:rsidR="005A470E" w:rsidRPr="00FD2E29">
        <w:rPr>
          <w:rFonts w:ascii="Times New Roman" w:hAnsi="Times New Roman"/>
          <w:bCs/>
          <w:i/>
          <w:iCs/>
          <w:color w:val="000000"/>
          <w:spacing w:val="2"/>
          <w:w w:val="99"/>
          <w:sz w:val="28"/>
          <w:szCs w:val="28"/>
        </w:rPr>
        <w:t>щ</w:t>
      </w:r>
      <w:r w:rsidR="005A470E" w:rsidRPr="00FD2E29">
        <w:rPr>
          <w:rFonts w:ascii="Times New Roman" w:hAnsi="Times New Roman"/>
          <w:bCs/>
          <w:i/>
          <w:iCs/>
          <w:color w:val="000000"/>
          <w:w w:val="99"/>
          <w:sz w:val="28"/>
          <w:szCs w:val="28"/>
        </w:rPr>
        <w:t>их</w:t>
      </w:r>
      <w:r w:rsidR="005A470E" w:rsidRPr="00FD2E29">
        <w:rPr>
          <w:rFonts w:ascii="Times New Roman" w:hAnsi="Times New Roman"/>
          <w:bCs/>
          <w:i/>
          <w:iCs/>
          <w:color w:val="000000"/>
          <w:spacing w:val="1"/>
          <w:sz w:val="28"/>
          <w:szCs w:val="28"/>
        </w:rPr>
        <w:t>с</w:t>
      </w:r>
      <w:r w:rsidR="005A470E" w:rsidRPr="00FD2E29">
        <w:rPr>
          <w:rFonts w:ascii="Times New Roman" w:hAnsi="Times New Roman"/>
          <w:bCs/>
          <w:i/>
          <w:iCs/>
          <w:color w:val="000000"/>
          <w:w w:val="99"/>
          <w:sz w:val="28"/>
          <w:szCs w:val="28"/>
        </w:rPr>
        <w:t>я</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spacing w:val="1"/>
          <w:w w:val="99"/>
          <w:sz w:val="28"/>
          <w:szCs w:val="28"/>
        </w:rPr>
        <w:t>и</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spacing w:val="2"/>
          <w:sz w:val="28"/>
          <w:szCs w:val="28"/>
        </w:rPr>
        <w:t>ы</w:t>
      </w:r>
      <w:r w:rsidR="005A470E" w:rsidRPr="00FD2E29">
        <w:rPr>
          <w:rFonts w:ascii="Times New Roman" w:hAnsi="Times New Roman"/>
          <w:bCs/>
          <w:i/>
          <w:iCs/>
          <w:color w:val="000000"/>
          <w:w w:val="99"/>
          <w:sz w:val="28"/>
          <w:szCs w:val="28"/>
        </w:rPr>
        <w:t>п</w:t>
      </w:r>
      <w:r w:rsidR="005A470E" w:rsidRPr="00FD2E29">
        <w:rPr>
          <w:rFonts w:ascii="Times New Roman" w:hAnsi="Times New Roman"/>
          <w:bCs/>
          <w:i/>
          <w:iCs/>
          <w:color w:val="000000"/>
          <w:sz w:val="28"/>
          <w:szCs w:val="28"/>
        </w:rPr>
        <w:t>уск</w:t>
      </w:r>
      <w:r w:rsidR="005A470E" w:rsidRPr="00FD2E29">
        <w:rPr>
          <w:rFonts w:ascii="Times New Roman" w:hAnsi="Times New Roman"/>
          <w:bCs/>
          <w:i/>
          <w:iCs/>
          <w:color w:val="000000"/>
          <w:spacing w:val="2"/>
          <w:w w:val="99"/>
          <w:sz w:val="28"/>
          <w:szCs w:val="28"/>
        </w:rPr>
        <w:t>н</w:t>
      </w:r>
      <w:r w:rsidR="005A470E" w:rsidRPr="00FD2E29">
        <w:rPr>
          <w:rFonts w:ascii="Times New Roman" w:hAnsi="Times New Roman"/>
          <w:bCs/>
          <w:i/>
          <w:iCs/>
          <w:color w:val="000000"/>
          <w:w w:val="99"/>
          <w:sz w:val="28"/>
          <w:szCs w:val="28"/>
        </w:rPr>
        <w:t>и</w:t>
      </w:r>
      <w:r w:rsidR="005A470E" w:rsidRPr="00FD2E29">
        <w:rPr>
          <w:rFonts w:ascii="Times New Roman" w:hAnsi="Times New Roman"/>
          <w:bCs/>
          <w:i/>
          <w:iCs/>
          <w:color w:val="000000"/>
          <w:spacing w:val="2"/>
          <w:sz w:val="28"/>
          <w:szCs w:val="28"/>
        </w:rPr>
        <w:t>к</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z w:val="28"/>
          <w:szCs w:val="28"/>
        </w:rPr>
        <w:t>в</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общ</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w w:val="99"/>
          <w:sz w:val="28"/>
          <w:szCs w:val="28"/>
        </w:rPr>
        <w:t>обра</w:t>
      </w:r>
      <w:r w:rsidR="005A470E" w:rsidRPr="00FD2E29">
        <w:rPr>
          <w:rFonts w:ascii="Times New Roman" w:hAnsi="Times New Roman"/>
          <w:bCs/>
          <w:i/>
          <w:iCs/>
          <w:color w:val="000000"/>
          <w:spacing w:val="2"/>
          <w:w w:val="99"/>
          <w:sz w:val="28"/>
          <w:szCs w:val="28"/>
        </w:rPr>
        <w:t>з</w:t>
      </w:r>
      <w:r w:rsidR="005A470E" w:rsidRPr="00FD2E29">
        <w:rPr>
          <w:rFonts w:ascii="Times New Roman" w:hAnsi="Times New Roman"/>
          <w:bCs/>
          <w:i/>
          <w:iCs/>
          <w:color w:val="000000"/>
          <w:spacing w:val="1"/>
          <w:w w:val="99"/>
          <w:sz w:val="28"/>
          <w:szCs w:val="28"/>
        </w:rPr>
        <w:t>о</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w w:val="99"/>
          <w:sz w:val="28"/>
          <w:szCs w:val="28"/>
        </w:rPr>
        <w:t>а</w:t>
      </w:r>
      <w:r w:rsidR="005A470E" w:rsidRPr="00FD2E29">
        <w:rPr>
          <w:rFonts w:ascii="Times New Roman" w:hAnsi="Times New Roman"/>
          <w:bCs/>
          <w:i/>
          <w:iCs/>
          <w:color w:val="000000"/>
          <w:spacing w:val="4"/>
          <w:sz w:val="28"/>
          <w:szCs w:val="28"/>
        </w:rPr>
        <w:t>т</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2"/>
          <w:w w:val="99"/>
          <w:sz w:val="28"/>
          <w:szCs w:val="28"/>
        </w:rPr>
        <w:t>ль</w:t>
      </w:r>
      <w:r w:rsidR="005A470E" w:rsidRPr="00FD2E29">
        <w:rPr>
          <w:rFonts w:ascii="Times New Roman" w:hAnsi="Times New Roman"/>
          <w:bCs/>
          <w:i/>
          <w:iCs/>
          <w:color w:val="000000"/>
          <w:w w:val="99"/>
          <w:sz w:val="28"/>
          <w:szCs w:val="28"/>
        </w:rPr>
        <w:t>н</w:t>
      </w:r>
      <w:r w:rsidR="005A470E" w:rsidRPr="00FD2E29">
        <w:rPr>
          <w:rFonts w:ascii="Times New Roman" w:hAnsi="Times New Roman"/>
          <w:bCs/>
          <w:i/>
          <w:iCs/>
          <w:color w:val="000000"/>
          <w:sz w:val="28"/>
          <w:szCs w:val="28"/>
        </w:rPr>
        <w:t>ы</w:t>
      </w:r>
      <w:r w:rsidR="005A470E" w:rsidRPr="00FD2E29">
        <w:rPr>
          <w:rFonts w:ascii="Times New Roman" w:hAnsi="Times New Roman"/>
          <w:bCs/>
          <w:i/>
          <w:iCs/>
          <w:color w:val="000000"/>
          <w:w w:val="99"/>
          <w:sz w:val="28"/>
          <w:szCs w:val="28"/>
        </w:rPr>
        <w:t>х</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о</w:t>
      </w:r>
      <w:r w:rsidR="005A470E" w:rsidRPr="00FD2E29">
        <w:rPr>
          <w:rFonts w:ascii="Times New Roman" w:hAnsi="Times New Roman"/>
          <w:bCs/>
          <w:i/>
          <w:iCs/>
          <w:color w:val="000000"/>
          <w:spacing w:val="4"/>
          <w:w w:val="99"/>
          <w:sz w:val="28"/>
          <w:szCs w:val="28"/>
        </w:rPr>
        <w:t>р</w:t>
      </w:r>
      <w:r w:rsidR="005A470E" w:rsidRPr="00FD2E29">
        <w:rPr>
          <w:rFonts w:ascii="Times New Roman" w:hAnsi="Times New Roman"/>
          <w:bCs/>
          <w:i/>
          <w:iCs/>
          <w:color w:val="000000"/>
          <w:w w:val="99"/>
          <w:sz w:val="28"/>
          <w:szCs w:val="28"/>
        </w:rPr>
        <w:t>га</w:t>
      </w:r>
      <w:r w:rsidR="005A470E" w:rsidRPr="00FD2E29">
        <w:rPr>
          <w:rFonts w:ascii="Times New Roman" w:hAnsi="Times New Roman"/>
          <w:bCs/>
          <w:i/>
          <w:iCs/>
          <w:color w:val="000000"/>
          <w:spacing w:val="4"/>
          <w:w w:val="99"/>
          <w:sz w:val="28"/>
          <w:szCs w:val="28"/>
        </w:rPr>
        <w:t>н</w:t>
      </w:r>
      <w:r w:rsidR="005A470E" w:rsidRPr="00FD2E29">
        <w:rPr>
          <w:rFonts w:ascii="Times New Roman" w:hAnsi="Times New Roman"/>
          <w:bCs/>
          <w:i/>
          <w:iCs/>
          <w:color w:val="000000"/>
          <w:spacing w:val="1"/>
          <w:w w:val="99"/>
          <w:sz w:val="28"/>
          <w:szCs w:val="28"/>
        </w:rPr>
        <w:t>и</w:t>
      </w:r>
      <w:r w:rsidR="005A470E" w:rsidRPr="00FD2E29">
        <w:rPr>
          <w:rFonts w:ascii="Times New Roman" w:hAnsi="Times New Roman"/>
          <w:bCs/>
          <w:i/>
          <w:iCs/>
          <w:color w:val="000000"/>
          <w:spacing w:val="2"/>
          <w:w w:val="99"/>
          <w:sz w:val="28"/>
          <w:szCs w:val="28"/>
        </w:rPr>
        <w:t>з</w:t>
      </w:r>
      <w:r w:rsidR="005A470E" w:rsidRPr="00FD2E29">
        <w:rPr>
          <w:rFonts w:ascii="Times New Roman" w:hAnsi="Times New Roman"/>
          <w:bCs/>
          <w:i/>
          <w:iCs/>
          <w:color w:val="000000"/>
          <w:w w:val="99"/>
          <w:sz w:val="28"/>
          <w:szCs w:val="28"/>
        </w:rPr>
        <w:t>ац</w:t>
      </w:r>
      <w:r w:rsidR="005A470E" w:rsidRPr="00FD2E29">
        <w:rPr>
          <w:rFonts w:ascii="Times New Roman" w:hAnsi="Times New Roman"/>
          <w:bCs/>
          <w:i/>
          <w:iCs/>
          <w:color w:val="000000"/>
          <w:spacing w:val="4"/>
          <w:w w:val="99"/>
          <w:sz w:val="28"/>
          <w:szCs w:val="28"/>
        </w:rPr>
        <w:t>и</w:t>
      </w:r>
      <w:r w:rsidR="005A470E" w:rsidRPr="00FD2E29">
        <w:rPr>
          <w:rFonts w:ascii="Times New Roman" w:hAnsi="Times New Roman"/>
          <w:bCs/>
          <w:i/>
          <w:iCs/>
          <w:color w:val="000000"/>
          <w:w w:val="99"/>
          <w:sz w:val="28"/>
          <w:szCs w:val="28"/>
        </w:rPr>
        <w:t>й</w:t>
      </w:r>
      <w:r w:rsidRPr="00FD2E29">
        <w:rPr>
          <w:rFonts w:ascii="Times New Roman" w:hAnsi="Times New Roman"/>
          <w:bCs/>
          <w:i/>
          <w:iCs/>
          <w:color w:val="000000"/>
          <w:w w:val="99"/>
          <w:sz w:val="28"/>
          <w:szCs w:val="28"/>
        </w:rPr>
        <w:t xml:space="preserve"> </w:t>
      </w:r>
      <w:r w:rsidR="005A470E" w:rsidRPr="00FD2E29">
        <w:rPr>
          <w:rFonts w:ascii="Times New Roman" w:hAnsi="Times New Roman"/>
          <w:bCs/>
          <w:i/>
          <w:iCs/>
          <w:color w:val="000000"/>
          <w:sz w:val="28"/>
          <w:szCs w:val="28"/>
        </w:rPr>
        <w:t>к</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sz w:val="28"/>
          <w:szCs w:val="28"/>
        </w:rPr>
        <w:t>у</w:t>
      </w:r>
      <w:r w:rsidR="005A470E" w:rsidRPr="00FD2E29">
        <w:rPr>
          <w:rFonts w:ascii="Times New Roman" w:hAnsi="Times New Roman"/>
          <w:bCs/>
          <w:i/>
          <w:iCs/>
          <w:color w:val="000000"/>
          <w:spacing w:val="-2"/>
          <w:sz w:val="28"/>
          <w:szCs w:val="28"/>
        </w:rPr>
        <w:t>ч</w:t>
      </w:r>
      <w:r w:rsidR="005A470E" w:rsidRPr="00FD2E29">
        <w:rPr>
          <w:rFonts w:ascii="Times New Roman" w:hAnsi="Times New Roman"/>
          <w:bCs/>
          <w:i/>
          <w:iCs/>
          <w:color w:val="000000"/>
          <w:w w:val="99"/>
          <w:sz w:val="28"/>
          <w:szCs w:val="28"/>
        </w:rPr>
        <w:t>а</w:t>
      </w:r>
      <w:r w:rsidR="005A470E" w:rsidRPr="00FD2E29">
        <w:rPr>
          <w:rFonts w:ascii="Times New Roman" w:hAnsi="Times New Roman"/>
          <w:bCs/>
          <w:i/>
          <w:iCs/>
          <w:color w:val="000000"/>
          <w:sz w:val="28"/>
          <w:szCs w:val="28"/>
        </w:rPr>
        <w:t>с</w:t>
      </w:r>
      <w:r w:rsidR="005A470E" w:rsidRPr="00FD2E29">
        <w:rPr>
          <w:rFonts w:ascii="Times New Roman" w:hAnsi="Times New Roman"/>
          <w:bCs/>
          <w:i/>
          <w:iCs/>
          <w:color w:val="000000"/>
          <w:spacing w:val="3"/>
          <w:sz w:val="28"/>
          <w:szCs w:val="28"/>
        </w:rPr>
        <w:t>т</w:t>
      </w:r>
      <w:r w:rsidR="005A470E" w:rsidRPr="00FD2E29">
        <w:rPr>
          <w:rFonts w:ascii="Times New Roman" w:hAnsi="Times New Roman"/>
          <w:bCs/>
          <w:i/>
          <w:iCs/>
          <w:color w:val="000000"/>
          <w:w w:val="99"/>
          <w:sz w:val="28"/>
          <w:szCs w:val="28"/>
        </w:rPr>
        <w:t>и</w:t>
      </w:r>
      <w:r w:rsidR="005A470E" w:rsidRPr="00FD2E29">
        <w:rPr>
          <w:rFonts w:ascii="Times New Roman" w:hAnsi="Times New Roman"/>
          <w:bCs/>
          <w:i/>
          <w:iCs/>
          <w:color w:val="000000"/>
          <w:spacing w:val="-1"/>
          <w:sz w:val="28"/>
          <w:szCs w:val="28"/>
        </w:rPr>
        <w:t>ю</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sz w:val="28"/>
          <w:szCs w:val="28"/>
        </w:rPr>
        <w:t>в</w:t>
      </w:r>
      <w:r w:rsidR="005A470E" w:rsidRPr="00FD2E29">
        <w:rPr>
          <w:rFonts w:ascii="Times New Roman" w:hAnsi="Times New Roman"/>
          <w:i/>
          <w:color w:val="000000"/>
          <w:spacing w:val="1"/>
          <w:sz w:val="28"/>
          <w:szCs w:val="28"/>
        </w:rPr>
        <w:t xml:space="preserve"> </w:t>
      </w:r>
      <w:r w:rsidR="005A470E" w:rsidRPr="00FD2E29">
        <w:rPr>
          <w:rFonts w:ascii="Times New Roman" w:hAnsi="Times New Roman"/>
          <w:bCs/>
          <w:i/>
          <w:iCs/>
          <w:color w:val="000000"/>
          <w:w w:val="99"/>
          <w:sz w:val="28"/>
          <w:szCs w:val="28"/>
        </w:rPr>
        <w:t>проц</w:t>
      </w:r>
      <w:r w:rsidR="005A470E" w:rsidRPr="00FD2E29">
        <w:rPr>
          <w:rFonts w:ascii="Times New Roman" w:hAnsi="Times New Roman"/>
          <w:bCs/>
          <w:i/>
          <w:iCs/>
          <w:color w:val="000000"/>
          <w:sz w:val="28"/>
          <w:szCs w:val="28"/>
        </w:rPr>
        <w:t>е</w:t>
      </w:r>
      <w:r w:rsidR="005A470E" w:rsidRPr="00FD2E29">
        <w:rPr>
          <w:rFonts w:ascii="Times New Roman" w:hAnsi="Times New Roman"/>
          <w:bCs/>
          <w:i/>
          <w:iCs/>
          <w:color w:val="000000"/>
          <w:spacing w:val="1"/>
          <w:w w:val="99"/>
          <w:sz w:val="28"/>
          <w:szCs w:val="28"/>
        </w:rPr>
        <w:t>д</w:t>
      </w:r>
      <w:r w:rsidR="005A470E" w:rsidRPr="00FD2E29">
        <w:rPr>
          <w:rFonts w:ascii="Times New Roman" w:hAnsi="Times New Roman"/>
          <w:bCs/>
          <w:i/>
          <w:iCs/>
          <w:color w:val="000000"/>
          <w:spacing w:val="1"/>
          <w:sz w:val="28"/>
          <w:szCs w:val="28"/>
        </w:rPr>
        <w:t>у</w:t>
      </w:r>
      <w:r w:rsidR="005A470E" w:rsidRPr="00FD2E29">
        <w:rPr>
          <w:rFonts w:ascii="Times New Roman" w:hAnsi="Times New Roman"/>
          <w:bCs/>
          <w:i/>
          <w:iCs/>
          <w:color w:val="000000"/>
          <w:spacing w:val="5"/>
          <w:w w:val="99"/>
          <w:sz w:val="28"/>
          <w:szCs w:val="28"/>
        </w:rPr>
        <w:t>р</w:t>
      </w:r>
      <w:r w:rsidR="005A470E" w:rsidRPr="00FD2E29">
        <w:rPr>
          <w:rFonts w:ascii="Times New Roman" w:hAnsi="Times New Roman"/>
          <w:bCs/>
          <w:i/>
          <w:iCs/>
          <w:color w:val="000000"/>
          <w:w w:val="99"/>
          <w:sz w:val="28"/>
          <w:szCs w:val="28"/>
        </w:rPr>
        <w:t>ах</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оц</w:t>
      </w:r>
      <w:r w:rsidR="005A470E" w:rsidRPr="00FD2E29">
        <w:rPr>
          <w:rFonts w:ascii="Times New Roman" w:hAnsi="Times New Roman"/>
          <w:bCs/>
          <w:i/>
          <w:iCs/>
          <w:color w:val="000000"/>
          <w:spacing w:val="1"/>
          <w:sz w:val="28"/>
          <w:szCs w:val="28"/>
        </w:rPr>
        <w:t>е</w:t>
      </w:r>
      <w:r w:rsidR="005A470E" w:rsidRPr="00FD2E29">
        <w:rPr>
          <w:rFonts w:ascii="Times New Roman" w:hAnsi="Times New Roman"/>
          <w:bCs/>
          <w:i/>
          <w:iCs/>
          <w:color w:val="000000"/>
          <w:spacing w:val="3"/>
          <w:w w:val="99"/>
          <w:sz w:val="28"/>
          <w:szCs w:val="28"/>
        </w:rPr>
        <w:t>н</w:t>
      </w:r>
      <w:r w:rsidR="005A470E" w:rsidRPr="00FD2E29">
        <w:rPr>
          <w:rFonts w:ascii="Times New Roman" w:hAnsi="Times New Roman"/>
          <w:bCs/>
          <w:i/>
          <w:iCs/>
          <w:color w:val="000000"/>
          <w:spacing w:val="-1"/>
          <w:sz w:val="28"/>
          <w:szCs w:val="28"/>
        </w:rPr>
        <w:t>к</w:t>
      </w:r>
      <w:r w:rsidR="005A470E" w:rsidRPr="00FD2E29">
        <w:rPr>
          <w:rFonts w:ascii="Times New Roman" w:hAnsi="Times New Roman"/>
          <w:bCs/>
          <w:i/>
          <w:iCs/>
          <w:color w:val="000000"/>
          <w:w w:val="99"/>
          <w:sz w:val="28"/>
          <w:szCs w:val="28"/>
        </w:rPr>
        <w:t>и</w:t>
      </w:r>
      <w:r w:rsidR="005A470E" w:rsidRPr="00FD2E29">
        <w:rPr>
          <w:rFonts w:ascii="Times New Roman" w:hAnsi="Times New Roman"/>
          <w:i/>
          <w:color w:val="000000"/>
          <w:sz w:val="28"/>
          <w:szCs w:val="28"/>
        </w:rPr>
        <w:t xml:space="preserve"> </w:t>
      </w:r>
      <w:r w:rsidR="005A470E" w:rsidRPr="00FD2E29">
        <w:rPr>
          <w:rFonts w:ascii="Times New Roman" w:hAnsi="Times New Roman"/>
          <w:bCs/>
          <w:i/>
          <w:iCs/>
          <w:color w:val="000000"/>
          <w:spacing w:val="-1"/>
          <w:sz w:val="28"/>
          <w:szCs w:val="28"/>
        </w:rPr>
        <w:t>к</w:t>
      </w:r>
      <w:r w:rsidR="005A470E" w:rsidRPr="00FD2E29">
        <w:rPr>
          <w:rFonts w:ascii="Times New Roman" w:hAnsi="Times New Roman"/>
          <w:bCs/>
          <w:i/>
          <w:iCs/>
          <w:color w:val="000000"/>
          <w:spacing w:val="2"/>
          <w:w w:val="99"/>
          <w:sz w:val="28"/>
          <w:szCs w:val="28"/>
        </w:rPr>
        <w:t>а</w:t>
      </w:r>
      <w:r w:rsidR="005A470E" w:rsidRPr="00FD2E29">
        <w:rPr>
          <w:rFonts w:ascii="Times New Roman" w:hAnsi="Times New Roman"/>
          <w:bCs/>
          <w:i/>
          <w:iCs/>
          <w:color w:val="000000"/>
          <w:sz w:val="28"/>
          <w:szCs w:val="28"/>
        </w:rPr>
        <w:t>чес</w:t>
      </w:r>
      <w:r w:rsidR="005A470E" w:rsidRPr="00FD2E29">
        <w:rPr>
          <w:rFonts w:ascii="Times New Roman" w:hAnsi="Times New Roman"/>
          <w:bCs/>
          <w:i/>
          <w:iCs/>
          <w:color w:val="000000"/>
          <w:spacing w:val="3"/>
          <w:sz w:val="28"/>
          <w:szCs w:val="28"/>
        </w:rPr>
        <w:t>т</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w w:val="99"/>
          <w:sz w:val="28"/>
          <w:szCs w:val="28"/>
        </w:rPr>
        <w:t>а</w:t>
      </w:r>
      <w:r w:rsidR="005A470E" w:rsidRPr="00FD2E29">
        <w:rPr>
          <w:rFonts w:ascii="Times New Roman" w:hAnsi="Times New Roman"/>
          <w:i/>
          <w:color w:val="000000"/>
          <w:spacing w:val="2"/>
          <w:sz w:val="28"/>
          <w:szCs w:val="28"/>
        </w:rPr>
        <w:t xml:space="preserve"> </w:t>
      </w:r>
      <w:r w:rsidR="005A470E" w:rsidRPr="00FD2E29">
        <w:rPr>
          <w:rFonts w:ascii="Times New Roman" w:hAnsi="Times New Roman"/>
          <w:bCs/>
          <w:i/>
          <w:iCs/>
          <w:color w:val="000000"/>
          <w:w w:val="99"/>
          <w:sz w:val="28"/>
          <w:szCs w:val="28"/>
        </w:rPr>
        <w:t>обра</w:t>
      </w:r>
      <w:r w:rsidR="005A470E" w:rsidRPr="00FD2E29">
        <w:rPr>
          <w:rFonts w:ascii="Times New Roman" w:hAnsi="Times New Roman"/>
          <w:bCs/>
          <w:i/>
          <w:iCs/>
          <w:color w:val="000000"/>
          <w:spacing w:val="2"/>
          <w:w w:val="99"/>
          <w:sz w:val="28"/>
          <w:szCs w:val="28"/>
        </w:rPr>
        <w:t>з</w:t>
      </w:r>
      <w:r w:rsidR="005A470E" w:rsidRPr="00FD2E29">
        <w:rPr>
          <w:rFonts w:ascii="Times New Roman" w:hAnsi="Times New Roman"/>
          <w:bCs/>
          <w:i/>
          <w:iCs/>
          <w:color w:val="000000"/>
          <w:spacing w:val="1"/>
          <w:w w:val="99"/>
          <w:sz w:val="28"/>
          <w:szCs w:val="28"/>
        </w:rPr>
        <w:t>о</w:t>
      </w:r>
      <w:r w:rsidR="005A470E" w:rsidRPr="00FD2E29">
        <w:rPr>
          <w:rFonts w:ascii="Times New Roman" w:hAnsi="Times New Roman"/>
          <w:bCs/>
          <w:i/>
          <w:iCs/>
          <w:color w:val="000000"/>
          <w:sz w:val="28"/>
          <w:szCs w:val="28"/>
        </w:rPr>
        <w:t>в</w:t>
      </w:r>
      <w:r w:rsidR="005A470E" w:rsidRPr="00FD2E29">
        <w:rPr>
          <w:rFonts w:ascii="Times New Roman" w:hAnsi="Times New Roman"/>
          <w:bCs/>
          <w:i/>
          <w:iCs/>
          <w:color w:val="000000"/>
          <w:w w:val="99"/>
          <w:sz w:val="28"/>
          <w:szCs w:val="28"/>
        </w:rPr>
        <w:t>ания, примерные рабочие программы по предмету</w:t>
      </w:r>
    </w:p>
    <w:p w:rsidR="005A470E" w:rsidRPr="002C341C" w:rsidRDefault="005A470E" w:rsidP="002C341C">
      <w:pPr>
        <w:spacing w:after="0" w:line="240" w:lineRule="auto"/>
        <w:ind w:firstLine="709"/>
        <w:rPr>
          <w:rFonts w:ascii="Times New Roman" w:hAnsi="Times New Roman"/>
          <w:w w:val="99"/>
          <w:sz w:val="28"/>
          <w:szCs w:val="28"/>
        </w:rPr>
      </w:pPr>
    </w:p>
    <w:p w:rsidR="005A470E" w:rsidRPr="002C341C" w:rsidRDefault="00AF2D86" w:rsidP="002C341C">
      <w:pPr>
        <w:spacing w:after="0" w:line="240" w:lineRule="auto"/>
        <w:ind w:firstLine="709"/>
        <w:jc w:val="both"/>
        <w:rPr>
          <w:rFonts w:ascii="Times New Roman" w:hAnsi="Times New Roman"/>
          <w:color w:val="000000"/>
          <w:sz w:val="28"/>
          <w:szCs w:val="28"/>
        </w:rPr>
      </w:pPr>
      <w:hyperlink r:id="rId26" w:history="1">
        <w:r w:rsidR="005A470E" w:rsidRPr="002C341C">
          <w:rPr>
            <w:rStyle w:val="a5"/>
            <w:rFonts w:ascii="Times New Roman" w:hAnsi="Times New Roman"/>
            <w:sz w:val="28"/>
            <w:szCs w:val="28"/>
          </w:rPr>
          <w:t>https://fioco.ru/</w:t>
        </w:r>
      </w:hyperlink>
      <w:r w:rsidR="005A470E" w:rsidRPr="002C341C">
        <w:rPr>
          <w:rFonts w:ascii="Times New Roman" w:hAnsi="Times New Roman"/>
          <w:color w:val="000000"/>
          <w:sz w:val="28"/>
          <w:szCs w:val="28"/>
        </w:rPr>
        <w:t xml:space="preserve"> - официальный сайт ФГБУ «Федеральный институт оценки качества образования»: содержит аналитические материалы результатов национальных и международных исследований, методические </w:t>
      </w:r>
      <w:r w:rsidR="005A470E" w:rsidRPr="002C341C">
        <w:rPr>
          <w:rFonts w:ascii="Times New Roman" w:hAnsi="Times New Roman"/>
          <w:color w:val="000000"/>
          <w:sz w:val="28"/>
          <w:szCs w:val="28"/>
        </w:rPr>
        <w:lastRenderedPageBreak/>
        <w:t>рекомендации, образцы и описания проверочных работ для проведения Всероссийских проверочных работ и др.</w:t>
      </w:r>
    </w:p>
    <w:p w:rsidR="005A470E" w:rsidRPr="002C341C" w:rsidRDefault="00AF2D86" w:rsidP="002C341C">
      <w:pPr>
        <w:spacing w:after="0" w:line="240" w:lineRule="auto"/>
        <w:ind w:firstLine="709"/>
        <w:jc w:val="both"/>
        <w:rPr>
          <w:rFonts w:ascii="Times New Roman" w:hAnsi="Times New Roman"/>
          <w:color w:val="000000"/>
          <w:sz w:val="28"/>
          <w:szCs w:val="28"/>
        </w:rPr>
      </w:pPr>
      <w:hyperlink r:id="rId27" w:history="1">
        <w:r w:rsidR="005A470E" w:rsidRPr="002C341C">
          <w:rPr>
            <w:rStyle w:val="a5"/>
            <w:rFonts w:ascii="Times New Roman" w:hAnsi="Times New Roman"/>
            <w:sz w:val="28"/>
            <w:szCs w:val="28"/>
          </w:rPr>
          <w:t>https://www.eduniko.ru/</w:t>
        </w:r>
      </w:hyperlink>
      <w:r w:rsidR="005A470E" w:rsidRPr="002C341C">
        <w:rPr>
          <w:rFonts w:ascii="Times New Roman" w:hAnsi="Times New Roman"/>
          <w:color w:val="000000"/>
          <w:sz w:val="28"/>
          <w:szCs w:val="28"/>
        </w:rPr>
        <w:t xml:space="preserve"> - официальный сайт федерального проекта «Национальные исследования качества образования»: содержит аналитические отчёты и проведении НИКО по истории; банк заданий НИКО и др.</w:t>
      </w:r>
    </w:p>
    <w:p w:rsidR="005A470E" w:rsidRPr="002C341C" w:rsidRDefault="00AF2D86" w:rsidP="002C341C">
      <w:pPr>
        <w:spacing w:after="0" w:line="240" w:lineRule="auto"/>
        <w:ind w:firstLine="709"/>
        <w:jc w:val="both"/>
        <w:rPr>
          <w:rFonts w:ascii="Times New Roman" w:hAnsi="Times New Roman"/>
          <w:color w:val="000000"/>
          <w:sz w:val="28"/>
          <w:szCs w:val="28"/>
        </w:rPr>
      </w:pPr>
      <w:hyperlink r:id="rId28" w:history="1">
        <w:r w:rsidR="005A470E" w:rsidRPr="002C341C">
          <w:rPr>
            <w:rStyle w:val="a5"/>
            <w:rFonts w:ascii="Times New Roman" w:hAnsi="Times New Roman"/>
            <w:sz w:val="28"/>
            <w:szCs w:val="28"/>
          </w:rPr>
          <w:t>https://fipi.ru/</w:t>
        </w:r>
      </w:hyperlink>
      <w:r w:rsidR="005A470E" w:rsidRPr="002C341C">
        <w:rPr>
          <w:rFonts w:ascii="Times New Roman" w:hAnsi="Times New Roman"/>
          <w:color w:val="000000"/>
          <w:sz w:val="28"/>
          <w:szCs w:val="28"/>
        </w:rPr>
        <w:t xml:space="preserve"> - официальный сайт ФГБНУ «Федеральный институт педагогических измерений»: содержит демоверсии, спецификации и кодификаторы ЕГЭ и ОГЭ по истории, перспективные модели ЕГЭ, аналитические и методические материалы по результатам ГИА, навигатор самостоятельной подготовки к ГИА и др.</w:t>
      </w:r>
    </w:p>
    <w:p w:rsidR="005A470E" w:rsidRPr="002C341C" w:rsidRDefault="00AF2D86" w:rsidP="002C341C">
      <w:pPr>
        <w:spacing w:after="0" w:line="240" w:lineRule="auto"/>
        <w:ind w:firstLine="709"/>
        <w:jc w:val="both"/>
        <w:rPr>
          <w:rFonts w:ascii="Times New Roman" w:hAnsi="Times New Roman"/>
          <w:color w:val="000000"/>
          <w:sz w:val="28"/>
          <w:szCs w:val="28"/>
        </w:rPr>
      </w:pPr>
      <w:hyperlink r:id="rId29" w:history="1">
        <w:r w:rsidR="005A470E" w:rsidRPr="002C341C">
          <w:rPr>
            <w:rStyle w:val="a5"/>
            <w:rFonts w:ascii="Times New Roman" w:hAnsi="Times New Roman"/>
            <w:sz w:val="28"/>
            <w:szCs w:val="28"/>
          </w:rPr>
          <w:t>https://instrao.ru/</w:t>
        </w:r>
      </w:hyperlink>
      <w:r w:rsidR="005A470E" w:rsidRPr="002C341C">
        <w:rPr>
          <w:rFonts w:ascii="Times New Roman" w:hAnsi="Times New Roman"/>
          <w:color w:val="000000"/>
          <w:sz w:val="28"/>
          <w:szCs w:val="28"/>
        </w:rPr>
        <w:t xml:space="preserve"> - официальный сайт ФГБНУ «Институт стратегии развития образования Российской академии образования»: содержит проект примерной рабочей программы по истории, Примерную программу воспитания, методические рекомендации по разработке программ воспитания и примеры модульного наполнения разделов и др.</w:t>
      </w:r>
    </w:p>
    <w:p w:rsidR="005A470E" w:rsidRPr="002C341C" w:rsidRDefault="00AF2D86" w:rsidP="002C341C">
      <w:pPr>
        <w:spacing w:after="0" w:line="240" w:lineRule="auto"/>
        <w:ind w:firstLine="709"/>
        <w:jc w:val="both"/>
        <w:rPr>
          <w:rFonts w:ascii="Times New Roman" w:hAnsi="Times New Roman"/>
          <w:color w:val="000000"/>
          <w:sz w:val="28"/>
          <w:szCs w:val="28"/>
        </w:rPr>
      </w:pPr>
      <w:hyperlink r:id="rId30" w:history="1">
        <w:r w:rsidR="005A470E" w:rsidRPr="002C341C">
          <w:rPr>
            <w:rStyle w:val="a5"/>
            <w:rFonts w:ascii="Times New Roman" w:hAnsi="Times New Roman"/>
            <w:sz w:val="28"/>
            <w:szCs w:val="28"/>
          </w:rPr>
          <w:t>https://fgosreestr.ru/</w:t>
        </w:r>
      </w:hyperlink>
      <w:r w:rsidR="005A470E" w:rsidRPr="002C341C">
        <w:rPr>
          <w:rFonts w:ascii="Times New Roman" w:hAnsi="Times New Roman"/>
          <w:color w:val="000000"/>
          <w:sz w:val="28"/>
          <w:szCs w:val="28"/>
        </w:rPr>
        <w:t xml:space="preserve"> - Реестр примерных программ – государственная  информационная система Министерства просвещения Российской Федерации: содержит Примерные основные образовательные программы, Примерную программу воспитания, авторские программы по отдельным учебным предметам и др. </w:t>
      </w:r>
    </w:p>
    <w:p w:rsidR="005A470E" w:rsidRPr="002C341C" w:rsidRDefault="00AF2D86" w:rsidP="002C341C">
      <w:pPr>
        <w:spacing w:after="0" w:line="240" w:lineRule="auto"/>
        <w:ind w:firstLine="709"/>
        <w:jc w:val="both"/>
        <w:rPr>
          <w:rFonts w:ascii="Times New Roman" w:hAnsi="Times New Roman"/>
          <w:color w:val="000000"/>
          <w:sz w:val="28"/>
          <w:szCs w:val="28"/>
        </w:rPr>
      </w:pPr>
      <w:hyperlink r:id="rId31" w:history="1">
        <w:r w:rsidR="005A470E" w:rsidRPr="002C341C">
          <w:rPr>
            <w:rStyle w:val="a5"/>
            <w:rFonts w:ascii="Times New Roman" w:hAnsi="Times New Roman"/>
            <w:sz w:val="28"/>
            <w:szCs w:val="28"/>
          </w:rPr>
          <w:t>http://cmoko48.lipetsk.ru/</w:t>
        </w:r>
      </w:hyperlink>
      <w:r w:rsidR="005A470E" w:rsidRPr="002C341C">
        <w:rPr>
          <w:rFonts w:ascii="Times New Roman" w:hAnsi="Times New Roman"/>
          <w:color w:val="000000"/>
          <w:sz w:val="28"/>
          <w:szCs w:val="28"/>
        </w:rPr>
        <w:t xml:space="preserve"> - официальный сайт ОКУ «Центр мониторинга и оценки качества образования Липецкой области»: содержит информационные и аналитические материалы по проведённым и проводимым в регионе мониторингам, ВПР, информацию об аттестации педагогических работников и др.</w:t>
      </w:r>
    </w:p>
    <w:p w:rsidR="005A470E" w:rsidRPr="002C341C" w:rsidRDefault="005A470E" w:rsidP="002C341C">
      <w:pPr>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 </w:t>
      </w:r>
      <w:hyperlink r:id="rId32" w:history="1">
        <w:r w:rsidRPr="002C341C">
          <w:rPr>
            <w:rStyle w:val="a5"/>
            <w:rFonts w:ascii="Times New Roman" w:hAnsi="Times New Roman"/>
            <w:sz w:val="28"/>
            <w:szCs w:val="28"/>
          </w:rPr>
          <w:t>https://iom48.ru/</w:t>
        </w:r>
      </w:hyperlink>
      <w:r w:rsidRPr="002C341C">
        <w:rPr>
          <w:rFonts w:ascii="Times New Roman" w:hAnsi="Times New Roman"/>
          <w:color w:val="000000"/>
          <w:sz w:val="28"/>
          <w:szCs w:val="28"/>
        </w:rPr>
        <w:t xml:space="preserve"> - официальный сайт ГАУДПО ЛО «Институт развития образования»: содержит методические материалы для учителей, информационные материалы о проводимых в регионе конкурсах, планы работы Института развития образования и информацию о работе его структурных подразделений -  Центре непрерывного повышения профессионального мастерства педагогических работников, Центре поддержки одарённых детей «Стратегия», детском технопарке «</w:t>
      </w:r>
      <w:proofErr w:type="spellStart"/>
      <w:r w:rsidRPr="002C341C">
        <w:rPr>
          <w:rFonts w:ascii="Times New Roman" w:hAnsi="Times New Roman"/>
          <w:color w:val="000000"/>
          <w:sz w:val="28"/>
          <w:szCs w:val="28"/>
        </w:rPr>
        <w:t>Кванториум</w:t>
      </w:r>
      <w:proofErr w:type="spellEnd"/>
      <w:r w:rsidRPr="002C341C">
        <w:rPr>
          <w:rFonts w:ascii="Times New Roman" w:hAnsi="Times New Roman"/>
          <w:color w:val="000000"/>
          <w:sz w:val="28"/>
          <w:szCs w:val="28"/>
        </w:rPr>
        <w:t>» и др.</w:t>
      </w:r>
    </w:p>
    <w:p w:rsidR="005A470E" w:rsidRPr="002C341C" w:rsidRDefault="005A470E" w:rsidP="00C074B2">
      <w:pPr>
        <w:widowControl w:val="0"/>
        <w:spacing w:after="0" w:line="240" w:lineRule="auto"/>
        <w:jc w:val="center"/>
        <w:rPr>
          <w:rFonts w:ascii="Times New Roman" w:hAnsi="Times New Roman"/>
          <w:b/>
          <w:bCs/>
          <w:i/>
          <w:color w:val="000000"/>
          <w:sz w:val="28"/>
          <w:szCs w:val="28"/>
        </w:rPr>
      </w:pPr>
      <w:r w:rsidRPr="002C341C">
        <w:rPr>
          <w:rFonts w:ascii="Times New Roman" w:hAnsi="Times New Roman"/>
          <w:b/>
          <w:bCs/>
          <w:i/>
          <w:color w:val="000000"/>
          <w:sz w:val="28"/>
          <w:szCs w:val="28"/>
        </w:rPr>
        <w:t>Рекомендации</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по</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организации</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обучения</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школьников</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в</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дистанционном</w:t>
      </w:r>
      <w:r w:rsidRPr="002C341C">
        <w:rPr>
          <w:rFonts w:ascii="Times New Roman" w:hAnsi="Times New Roman"/>
          <w:b/>
          <w:i/>
          <w:color w:val="000000"/>
          <w:sz w:val="28"/>
          <w:szCs w:val="28"/>
        </w:rPr>
        <w:t xml:space="preserve"> </w:t>
      </w:r>
      <w:r w:rsidRPr="002C341C">
        <w:rPr>
          <w:rFonts w:ascii="Times New Roman" w:hAnsi="Times New Roman"/>
          <w:b/>
          <w:bCs/>
          <w:i/>
          <w:color w:val="000000"/>
          <w:sz w:val="28"/>
          <w:szCs w:val="28"/>
        </w:rPr>
        <w:t>режиме</w:t>
      </w:r>
    </w:p>
    <w:p w:rsidR="005A470E" w:rsidRPr="002C341C" w:rsidRDefault="005A470E" w:rsidP="002C341C">
      <w:pPr>
        <w:widowControl w:val="0"/>
        <w:tabs>
          <w:tab w:val="left" w:pos="1804"/>
          <w:tab w:val="left" w:pos="4340"/>
          <w:tab w:val="left" w:pos="5486"/>
          <w:tab w:val="left" w:pos="6071"/>
          <w:tab w:val="left" w:pos="772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Преподавание иностранного языка осуществляется в дистанционном режиме в соответствии с «Методическими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hyperlink r:id="rId33" w:history="1">
        <w:r w:rsidRPr="002C341C">
          <w:rPr>
            <w:rStyle w:val="a5"/>
            <w:rFonts w:ascii="Times New Roman" w:hAnsi="Times New Roman"/>
            <w:sz w:val="28"/>
            <w:szCs w:val="28"/>
          </w:rPr>
          <w:t>https://docs.edu.gov.ru/document/26aa857e0152bd199507ffaa15f77c58/download</w:t>
        </w:r>
        <w:r w:rsidRPr="002C341C">
          <w:rPr>
            <w:rStyle w:val="a5"/>
            <w:rFonts w:ascii="Times New Roman" w:hAnsi="Times New Roman"/>
            <w:sz w:val="28"/>
            <w:szCs w:val="28"/>
          </w:rPr>
          <w:lastRenderedPageBreak/>
          <w:t>/2752/</w:t>
        </w:r>
      </w:hyperlink>
      <w:r w:rsidRPr="002C341C">
        <w:rPr>
          <w:rFonts w:ascii="Times New Roman" w:hAnsi="Times New Roman"/>
          <w:color w:val="000000"/>
          <w:sz w:val="28"/>
          <w:szCs w:val="28"/>
        </w:rPr>
        <w:t>], опубликованные на официальном сайте Министерства просвещения Российской Федерации.</w:t>
      </w:r>
    </w:p>
    <w:p w:rsidR="005A470E" w:rsidRPr="002C341C" w:rsidRDefault="005A470E" w:rsidP="002C341C">
      <w:pPr>
        <w:widowControl w:val="0"/>
        <w:tabs>
          <w:tab w:val="left" w:pos="1804"/>
          <w:tab w:val="left" w:pos="4340"/>
          <w:tab w:val="left" w:pos="5486"/>
          <w:tab w:val="left" w:pos="6071"/>
          <w:tab w:val="left" w:pos="772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С 1 января 2021 г.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молодёжи» (см. п. </w:t>
      </w:r>
      <w:r w:rsidRPr="002C341C">
        <w:rPr>
          <w:rFonts w:ascii="Times New Roman" w:hAnsi="Times New Roman"/>
          <w:color w:val="000000"/>
          <w:sz w:val="28"/>
          <w:szCs w:val="28"/>
          <w:lang w:val="en-US"/>
        </w:rPr>
        <w:t>I</w:t>
      </w:r>
      <w:r w:rsidRPr="002C341C">
        <w:rPr>
          <w:rFonts w:ascii="Times New Roman" w:hAnsi="Times New Roman"/>
          <w:color w:val="000000"/>
          <w:sz w:val="28"/>
          <w:szCs w:val="28"/>
        </w:rPr>
        <w:t xml:space="preserve"> Нормативные документы и методические материалы рекомендаций). При реализации образовательных программ с применением дистанционных образовательных технологий и электронного обучения предусмотрены следующие требования:</w:t>
      </w:r>
    </w:p>
    <w:p w:rsidR="005A470E" w:rsidRPr="002C341C" w:rsidRDefault="005A470E" w:rsidP="002C341C">
      <w:pPr>
        <w:pStyle w:val="ac"/>
        <w:numPr>
          <w:ilvl w:val="0"/>
          <w:numId w:val="26"/>
        </w:numPr>
        <w:tabs>
          <w:tab w:val="left" w:pos="1804"/>
          <w:tab w:val="left" w:pos="4340"/>
          <w:tab w:val="left" w:pos="5486"/>
          <w:tab w:val="left" w:pos="6071"/>
          <w:tab w:val="left" w:pos="772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для образовательных целей не должны использоваться мобильные средства связи;</w:t>
      </w:r>
    </w:p>
    <w:p w:rsidR="005A470E" w:rsidRPr="002C341C" w:rsidRDefault="005A470E" w:rsidP="002C341C">
      <w:pPr>
        <w:pStyle w:val="ac"/>
        <w:numPr>
          <w:ilvl w:val="0"/>
          <w:numId w:val="26"/>
        </w:numPr>
        <w:tabs>
          <w:tab w:val="left" w:pos="1804"/>
          <w:tab w:val="left" w:pos="4340"/>
          <w:tab w:val="left" w:pos="5486"/>
          <w:tab w:val="left" w:pos="6071"/>
          <w:tab w:val="left" w:pos="772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5A470E" w:rsidRPr="002C341C" w:rsidRDefault="005A470E" w:rsidP="002C341C">
      <w:pPr>
        <w:pStyle w:val="ac"/>
        <w:numPr>
          <w:ilvl w:val="0"/>
          <w:numId w:val="26"/>
        </w:numPr>
        <w:tabs>
          <w:tab w:val="left" w:pos="1804"/>
          <w:tab w:val="left" w:pos="4340"/>
          <w:tab w:val="left" w:pos="5486"/>
          <w:tab w:val="left" w:pos="6071"/>
          <w:tab w:val="left" w:pos="772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5A470E" w:rsidRPr="002C341C" w:rsidRDefault="005A470E" w:rsidP="002C341C">
      <w:pPr>
        <w:pStyle w:val="ac"/>
        <w:numPr>
          <w:ilvl w:val="0"/>
          <w:numId w:val="26"/>
        </w:numPr>
        <w:tabs>
          <w:tab w:val="left" w:pos="1804"/>
          <w:tab w:val="left" w:pos="4340"/>
          <w:tab w:val="left" w:pos="5486"/>
          <w:tab w:val="left" w:pos="6071"/>
          <w:tab w:val="left" w:pos="772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обучение должно заканчиваться не позднее 18.00 часов. Продолжительность урока не должна превышать 40 минут;</w:t>
      </w:r>
    </w:p>
    <w:p w:rsidR="005A470E" w:rsidRPr="002C341C" w:rsidRDefault="005A470E" w:rsidP="002C341C">
      <w:pPr>
        <w:pStyle w:val="ac"/>
        <w:numPr>
          <w:ilvl w:val="0"/>
          <w:numId w:val="26"/>
        </w:numPr>
        <w:tabs>
          <w:tab w:val="left" w:pos="1804"/>
          <w:tab w:val="left" w:pos="4340"/>
          <w:tab w:val="left" w:pos="5486"/>
          <w:tab w:val="left" w:pos="6071"/>
          <w:tab w:val="left" w:pos="772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электронное оборудование необходимо ежедневно дезинфицировать.</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Педагогическим работникам образовательной организации при реализации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 «рекомендуется планировать свою педагогическую деятельность с учетом системы дистанционного обучения, создавать простейшие, нужные для обучающихся, ресурсы и задания; выражать свое отношение к работам обучающихся в виде текстовых или аудио рецензий, устных онлайн консультаций».</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Важно организовать ежедневный мониторинг участвующих в занятии обучающихся с применением электронного обучения.</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Формы проведения виртуальных уроков весьма разнообразны, это: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лекция (в режиме реального времени, с элементами контроля, с элементами видео, с элементами аудио);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изучение ресурсов (Интернет-ресурсов,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самостоятельная работа по сценарию (поисковая, исследовательская, творческая, др.);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конференция в чате;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конференция в форуме;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коллективная проектная работа;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индивидуальная проектная работа;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тренировочные упражнения;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lastRenderedPageBreak/>
        <w:t xml:space="preserve">тренинг с использованием специальных обучающих систем;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контрольная работа (тестирование, ответы на контрольные вопросы); </w:t>
      </w:r>
    </w:p>
    <w:p w:rsidR="005A470E" w:rsidRPr="002C341C" w:rsidRDefault="005A470E" w:rsidP="002C341C">
      <w:pPr>
        <w:pStyle w:val="ac"/>
        <w:numPr>
          <w:ilvl w:val="0"/>
          <w:numId w:val="27"/>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консультация. </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Варьируя комбинации из таких элементов, учитель может создавать уроки самых разных типов – в зависимости от возраста детей, от степени их активности и самостоятельности, от специфики предмета и др. </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В режиме дистанционного обучения возможны следующие виды работы: </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1. Самостоятельная работа учащихся с текстом, вопросами и заданиями к не</w:t>
      </w:r>
      <w:r w:rsidR="00227E7E" w:rsidRPr="002C341C">
        <w:rPr>
          <w:rFonts w:ascii="Times New Roman" w:hAnsi="Times New Roman"/>
          <w:color w:val="000000"/>
          <w:sz w:val="28"/>
          <w:szCs w:val="28"/>
        </w:rPr>
        <w:t>му. Развивает читательскую грамотность</w:t>
      </w:r>
      <w:r w:rsidRPr="002C341C">
        <w:rPr>
          <w:rFonts w:ascii="Times New Roman" w:hAnsi="Times New Roman"/>
          <w:color w:val="000000"/>
          <w:sz w:val="28"/>
          <w:szCs w:val="28"/>
        </w:rPr>
        <w:t>.</w:t>
      </w:r>
    </w:p>
    <w:p w:rsidR="005A470E" w:rsidRPr="002C341C" w:rsidRDefault="00227E7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2</w:t>
      </w:r>
      <w:r w:rsidR="005A470E" w:rsidRPr="002C341C">
        <w:rPr>
          <w:rFonts w:ascii="Times New Roman" w:hAnsi="Times New Roman"/>
          <w:color w:val="000000"/>
          <w:sz w:val="28"/>
          <w:szCs w:val="28"/>
        </w:rPr>
        <w:t>. Выполнение творческой / проектной работы. Предполагает проявление творчества учащегося в выборе формы представления конечного результата своей деятельности, а также способность применения приобретённых знаний на практике.</w:t>
      </w:r>
    </w:p>
    <w:p w:rsidR="005A470E" w:rsidRPr="002C341C" w:rsidRDefault="00227E7E" w:rsidP="002C341C">
      <w:pPr>
        <w:widowControl w:val="0"/>
        <w:tabs>
          <w:tab w:val="left" w:pos="1804"/>
          <w:tab w:val="left" w:pos="4340"/>
          <w:tab w:val="left" w:pos="5500"/>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3</w:t>
      </w:r>
      <w:r w:rsidR="005A470E" w:rsidRPr="002C341C">
        <w:rPr>
          <w:rFonts w:ascii="Times New Roman" w:hAnsi="Times New Roman"/>
          <w:color w:val="000000"/>
          <w:sz w:val="28"/>
          <w:szCs w:val="28"/>
        </w:rPr>
        <w:t>. Самостоятельная работа с мультимедийной презентацией. Предполагает закрепление приобретённых знаний по изучаемой теме, а также возможность самопроверки.</w:t>
      </w:r>
    </w:p>
    <w:p w:rsidR="005A470E" w:rsidRPr="002C341C" w:rsidRDefault="00227E7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4</w:t>
      </w:r>
      <w:r w:rsidR="005A470E" w:rsidRPr="002C341C">
        <w:rPr>
          <w:rFonts w:ascii="Times New Roman" w:hAnsi="Times New Roman"/>
          <w:color w:val="000000"/>
          <w:sz w:val="28"/>
          <w:szCs w:val="28"/>
        </w:rPr>
        <w:t xml:space="preserve">. Контроль знаний предполагает возможность учащемуся получить независимую экспертную оценку результатов своей самостоятельной деятельности в рамках изучения темы; показывает качество приобретённых учащимся знаний, а также уровень готовности к самообразованию – эта оценка складывается из всех конечных результатов деятельности учащегося: с </w:t>
      </w:r>
      <w:r w:rsidRPr="002C341C">
        <w:rPr>
          <w:rFonts w:ascii="Times New Roman" w:hAnsi="Times New Roman"/>
          <w:color w:val="000000"/>
          <w:sz w:val="28"/>
          <w:szCs w:val="28"/>
        </w:rPr>
        <w:t>текстовым</w:t>
      </w:r>
      <w:r w:rsidR="005A470E" w:rsidRPr="002C341C">
        <w:rPr>
          <w:rFonts w:ascii="Times New Roman" w:hAnsi="Times New Roman"/>
          <w:color w:val="000000"/>
          <w:sz w:val="28"/>
          <w:szCs w:val="28"/>
        </w:rPr>
        <w:t xml:space="preserve"> материалом, выполнения творческой работы, прохождения контрольного теста в режиме онлайн. Организация контроля знаний может быть осуществлена с использованием материалов сайтов «Решу ЕГЭ», «Решу ОГЭ», ФИПИ (Банк заданий)».</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Обмен результатами работы возможен посредством использования облачных технологий (</w:t>
      </w:r>
      <w:proofErr w:type="spellStart"/>
      <w:r w:rsidRPr="002C341C">
        <w:rPr>
          <w:rFonts w:ascii="Times New Roman" w:hAnsi="Times New Roman"/>
          <w:color w:val="000000"/>
          <w:sz w:val="28"/>
          <w:szCs w:val="28"/>
        </w:rPr>
        <w:t>Яндекс.Диск</w:t>
      </w:r>
      <w:proofErr w:type="spellEnd"/>
      <w:r w:rsidRPr="002C341C">
        <w:rPr>
          <w:rFonts w:ascii="Times New Roman" w:hAnsi="Times New Roman"/>
          <w:color w:val="000000"/>
          <w:sz w:val="28"/>
          <w:szCs w:val="28"/>
        </w:rPr>
        <w:t>, Облако на mail.ru).</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 xml:space="preserve">Обсуждение результатов работы возможно в </w:t>
      </w:r>
      <w:proofErr w:type="spellStart"/>
      <w:r w:rsidRPr="002C341C">
        <w:rPr>
          <w:rFonts w:ascii="Times New Roman" w:hAnsi="Times New Roman"/>
          <w:color w:val="000000"/>
          <w:sz w:val="28"/>
          <w:szCs w:val="28"/>
        </w:rPr>
        <w:t>соцсетях</w:t>
      </w:r>
      <w:proofErr w:type="spellEnd"/>
      <w:r w:rsidRPr="002C341C">
        <w:rPr>
          <w:rFonts w:ascii="Times New Roman" w:hAnsi="Times New Roman"/>
          <w:color w:val="000000"/>
          <w:sz w:val="28"/>
          <w:szCs w:val="28"/>
        </w:rPr>
        <w:t xml:space="preserve"> и через мессенджеры: </w:t>
      </w:r>
      <w:proofErr w:type="spellStart"/>
      <w:r w:rsidRPr="002C341C">
        <w:rPr>
          <w:rFonts w:ascii="Times New Roman" w:hAnsi="Times New Roman"/>
          <w:color w:val="000000"/>
          <w:sz w:val="28"/>
          <w:szCs w:val="28"/>
        </w:rPr>
        <w:t>WhatsApp</w:t>
      </w:r>
      <w:proofErr w:type="spellEnd"/>
      <w:r w:rsidRPr="002C341C">
        <w:rPr>
          <w:rFonts w:ascii="Times New Roman" w:hAnsi="Times New Roman"/>
          <w:color w:val="000000"/>
          <w:sz w:val="28"/>
          <w:szCs w:val="28"/>
        </w:rPr>
        <w:t xml:space="preserve"> и </w:t>
      </w:r>
      <w:proofErr w:type="spellStart"/>
      <w:r w:rsidRPr="002C341C">
        <w:rPr>
          <w:rFonts w:ascii="Times New Roman" w:hAnsi="Times New Roman"/>
          <w:color w:val="000000"/>
          <w:sz w:val="28"/>
          <w:szCs w:val="28"/>
        </w:rPr>
        <w:t>Viber</w:t>
      </w:r>
      <w:proofErr w:type="spellEnd"/>
      <w:r w:rsidRPr="002C341C">
        <w:rPr>
          <w:rFonts w:ascii="Times New Roman" w:hAnsi="Times New Roman"/>
          <w:color w:val="000000"/>
          <w:sz w:val="28"/>
          <w:szCs w:val="28"/>
        </w:rPr>
        <w:t>.</w:t>
      </w:r>
    </w:p>
    <w:p w:rsidR="005A470E" w:rsidRPr="002C341C" w:rsidRDefault="005A470E" w:rsidP="002C341C">
      <w:pPr>
        <w:widowControl w:val="0"/>
        <w:tabs>
          <w:tab w:val="left" w:pos="1804"/>
          <w:tab w:val="left" w:pos="4340"/>
          <w:tab w:val="left" w:pos="5486"/>
          <w:tab w:val="left" w:pos="6071"/>
          <w:tab w:val="left" w:pos="7711"/>
        </w:tabs>
        <w:spacing w:after="0" w:line="240" w:lineRule="auto"/>
        <w:ind w:firstLine="709"/>
        <w:jc w:val="both"/>
        <w:rPr>
          <w:rFonts w:ascii="Times New Roman" w:hAnsi="Times New Roman"/>
          <w:color w:val="000000"/>
          <w:sz w:val="28"/>
          <w:szCs w:val="28"/>
        </w:rPr>
      </w:pPr>
      <w:r w:rsidRPr="002C341C">
        <w:rPr>
          <w:rFonts w:ascii="Times New Roman" w:hAnsi="Times New Roman"/>
          <w:color w:val="000000"/>
          <w:sz w:val="28"/>
          <w:szCs w:val="28"/>
        </w:rPr>
        <w:t>Для организации занятий в дистанционном режиме учитель может пользоваться следующими электронными и цифровыми образовательными ресурсами:</w:t>
      </w:r>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Российская электронная школа - </w:t>
      </w:r>
      <w:hyperlink r:id="rId34" w:history="1">
        <w:r w:rsidRPr="002C341C">
          <w:rPr>
            <w:rStyle w:val="a5"/>
            <w:rFonts w:cs="Times New Roman"/>
            <w:sz w:val="28"/>
            <w:szCs w:val="28"/>
          </w:rPr>
          <w:t>https://resh.edu.ru/</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 xml:space="preserve">Единая коллекция цифровых образовательных ресурсов - </w:t>
      </w:r>
      <w:hyperlink r:id="rId35" w:history="1">
        <w:r w:rsidRPr="002C341C">
          <w:rPr>
            <w:rStyle w:val="a5"/>
            <w:rFonts w:cs="Times New Roman"/>
            <w:sz w:val="28"/>
            <w:szCs w:val="28"/>
          </w:rPr>
          <w:t>http://school-collection.edu.ru/catalog/?subject%5B%5D=20</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Style w:val="a5"/>
          <w:rFonts w:eastAsiaTheme="minorHAnsi" w:cs="Times New Roman"/>
          <w:color w:val="000000"/>
          <w:sz w:val="28"/>
          <w:szCs w:val="28"/>
        </w:rPr>
      </w:pPr>
      <w:r w:rsidRPr="002C341C">
        <w:rPr>
          <w:rFonts w:eastAsia="Times New Roman" w:cs="Times New Roman"/>
          <w:color w:val="000000"/>
          <w:sz w:val="28"/>
          <w:szCs w:val="28"/>
        </w:rPr>
        <w:t xml:space="preserve">Единое окно доступа к образовательным ресурсам - </w:t>
      </w:r>
      <w:hyperlink r:id="rId36" w:history="1">
        <w:r w:rsidRPr="002C341C">
          <w:rPr>
            <w:rStyle w:val="a5"/>
            <w:rFonts w:cs="Times New Roman"/>
            <w:sz w:val="28"/>
            <w:szCs w:val="28"/>
          </w:rPr>
          <w:t>http://window.edu.ru/</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sz w:val="28"/>
          <w:szCs w:val="28"/>
        </w:rPr>
      </w:pPr>
      <w:r w:rsidRPr="002C341C">
        <w:rPr>
          <w:rFonts w:eastAsia="Times New Roman" w:cs="Times New Roman"/>
          <w:color w:val="000000"/>
          <w:sz w:val="28"/>
          <w:szCs w:val="28"/>
        </w:rPr>
        <w:t xml:space="preserve">Федеральный портал «Российское образование» - </w:t>
      </w:r>
      <w:hyperlink r:id="rId37" w:history="1">
        <w:r w:rsidRPr="002C341C">
          <w:rPr>
            <w:rStyle w:val="a5"/>
            <w:rFonts w:cs="Times New Roman"/>
            <w:sz w:val="28"/>
            <w:szCs w:val="28"/>
          </w:rPr>
          <w:t>http://www.edu.ru</w:t>
        </w:r>
      </w:hyperlink>
      <w:r w:rsidRPr="002C341C">
        <w:rPr>
          <w:rFonts w:cs="Times New Roman"/>
          <w:sz w:val="28"/>
          <w:szCs w:val="28"/>
        </w:rPr>
        <w:t xml:space="preserve"> </w:t>
      </w:r>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Российский образовательный портал –</w:t>
      </w:r>
      <w:r w:rsidRPr="002C341C">
        <w:rPr>
          <w:rFonts w:cs="Times New Roman"/>
          <w:sz w:val="28"/>
          <w:szCs w:val="28"/>
        </w:rPr>
        <w:t xml:space="preserve"> </w:t>
      </w:r>
      <w:hyperlink r:id="rId38" w:history="1">
        <w:r w:rsidRPr="002C341C">
          <w:rPr>
            <w:rStyle w:val="a5"/>
            <w:rFonts w:cs="Times New Roman"/>
            <w:sz w:val="28"/>
            <w:szCs w:val="28"/>
          </w:rPr>
          <w:t>http://www.school.edu.ru</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cs="Times New Roman"/>
          <w:sz w:val="28"/>
          <w:szCs w:val="28"/>
        </w:rPr>
        <w:t xml:space="preserve">Портал информационной поддержки Единого государственного экзамена – </w:t>
      </w:r>
      <w:hyperlink r:id="rId39" w:history="1">
        <w:r w:rsidRPr="002C341C">
          <w:rPr>
            <w:rStyle w:val="a5"/>
            <w:rFonts w:cs="Times New Roman"/>
            <w:sz w:val="28"/>
            <w:szCs w:val="28"/>
          </w:rPr>
          <w:t>http://ege.edu.ru</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lastRenderedPageBreak/>
        <w:t>Федеральный портал «Информационно-коммуникационные технологии в образовании» -</w:t>
      </w:r>
      <w:r w:rsidRPr="002C341C">
        <w:rPr>
          <w:rFonts w:cs="Times New Roman"/>
          <w:sz w:val="28"/>
          <w:szCs w:val="28"/>
        </w:rPr>
        <w:t xml:space="preserve"> </w:t>
      </w:r>
      <w:hyperlink r:id="rId40" w:history="1">
        <w:r w:rsidRPr="002C341C">
          <w:rPr>
            <w:rStyle w:val="a5"/>
            <w:rFonts w:cs="Times New Roman"/>
            <w:sz w:val="28"/>
            <w:szCs w:val="28"/>
          </w:rPr>
          <w:t>http://www.ict.edu.ru</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eastAsia="Times New Roman" w:cs="Times New Roman"/>
          <w:color w:val="000000"/>
          <w:sz w:val="28"/>
          <w:szCs w:val="28"/>
        </w:rPr>
        <w:t>Российский портал открытого образования -</w:t>
      </w:r>
      <w:r w:rsidRPr="002C341C">
        <w:rPr>
          <w:rFonts w:cs="Times New Roman"/>
          <w:sz w:val="28"/>
          <w:szCs w:val="28"/>
        </w:rPr>
        <w:t xml:space="preserve"> </w:t>
      </w:r>
      <w:hyperlink r:id="rId41" w:history="1">
        <w:r w:rsidRPr="002C341C">
          <w:rPr>
            <w:rStyle w:val="a5"/>
            <w:rFonts w:cs="Times New Roman"/>
            <w:sz w:val="28"/>
            <w:szCs w:val="28"/>
          </w:rPr>
          <w:t>http://www.openet.edu.ru</w:t>
        </w:r>
      </w:hyperlink>
    </w:p>
    <w:p w:rsidR="005A470E" w:rsidRPr="002C341C" w:rsidRDefault="005A470E" w:rsidP="002C341C">
      <w:pPr>
        <w:pStyle w:val="ac"/>
        <w:numPr>
          <w:ilvl w:val="0"/>
          <w:numId w:val="28"/>
        </w:numPr>
        <w:tabs>
          <w:tab w:val="left" w:pos="1804"/>
          <w:tab w:val="left" w:pos="4340"/>
          <w:tab w:val="left" w:pos="5486"/>
          <w:tab w:val="left" w:pos="6071"/>
          <w:tab w:val="left" w:pos="7711"/>
        </w:tabs>
        <w:suppressAutoHyphens w:val="0"/>
        <w:ind w:left="0" w:firstLine="709"/>
        <w:contextualSpacing/>
        <w:jc w:val="both"/>
        <w:rPr>
          <w:rFonts w:eastAsia="Times New Roman" w:cs="Times New Roman"/>
          <w:color w:val="000000"/>
          <w:sz w:val="28"/>
          <w:szCs w:val="28"/>
        </w:rPr>
      </w:pPr>
      <w:r w:rsidRPr="002C341C">
        <w:rPr>
          <w:rFonts w:cs="Times New Roman"/>
          <w:sz w:val="28"/>
          <w:szCs w:val="28"/>
        </w:rPr>
        <w:t xml:space="preserve">Федеральный центр информационно-образовательных ресурсов – </w:t>
      </w:r>
      <w:hyperlink r:id="rId42" w:history="1">
        <w:r w:rsidRPr="002C341C">
          <w:rPr>
            <w:rStyle w:val="a5"/>
            <w:rFonts w:cs="Times New Roman"/>
            <w:sz w:val="28"/>
            <w:szCs w:val="28"/>
          </w:rPr>
          <w:t>http://fcior.edu.ru</w:t>
        </w:r>
      </w:hyperlink>
    </w:p>
    <w:p w:rsidR="00227E7E" w:rsidRPr="002C341C" w:rsidRDefault="00227E7E" w:rsidP="002C341C">
      <w:pPr>
        <w:widowControl w:val="0"/>
        <w:spacing w:after="0" w:line="240" w:lineRule="auto"/>
        <w:ind w:firstLine="709"/>
        <w:jc w:val="center"/>
        <w:rPr>
          <w:rFonts w:ascii="Times New Roman" w:hAnsi="Times New Roman"/>
          <w:b/>
          <w:bCs/>
          <w:color w:val="000000"/>
          <w:sz w:val="28"/>
          <w:szCs w:val="28"/>
        </w:rPr>
      </w:pPr>
    </w:p>
    <w:p w:rsidR="001B203E" w:rsidRPr="002C341C" w:rsidRDefault="008C1585" w:rsidP="00C074B2">
      <w:pPr>
        <w:pStyle w:val="a3"/>
        <w:spacing w:before="0" w:beforeAutospacing="0" w:after="0" w:afterAutospacing="0"/>
        <w:jc w:val="center"/>
        <w:rPr>
          <w:bCs/>
          <w:color w:val="000000"/>
          <w:sz w:val="28"/>
          <w:szCs w:val="28"/>
        </w:rPr>
      </w:pPr>
      <w:r w:rsidRPr="002C341C">
        <w:rPr>
          <w:b/>
          <w:bCs/>
          <w:i/>
          <w:color w:val="000000"/>
          <w:sz w:val="28"/>
          <w:szCs w:val="28"/>
        </w:rPr>
        <w:t xml:space="preserve">Рекомендуемые </w:t>
      </w:r>
      <w:r w:rsidR="00C839C9" w:rsidRPr="002C341C">
        <w:rPr>
          <w:b/>
          <w:bCs/>
          <w:i/>
          <w:color w:val="000000"/>
          <w:sz w:val="28"/>
          <w:szCs w:val="28"/>
        </w:rPr>
        <w:t xml:space="preserve">образовательные </w:t>
      </w:r>
      <w:r w:rsidRPr="002C341C">
        <w:rPr>
          <w:b/>
          <w:bCs/>
          <w:i/>
          <w:color w:val="000000"/>
          <w:sz w:val="28"/>
          <w:szCs w:val="28"/>
        </w:rPr>
        <w:t xml:space="preserve">платформы </w:t>
      </w:r>
      <w:r w:rsidR="002E1C29" w:rsidRPr="002C341C">
        <w:rPr>
          <w:b/>
          <w:bCs/>
          <w:i/>
          <w:color w:val="000000"/>
          <w:sz w:val="28"/>
          <w:szCs w:val="28"/>
        </w:rPr>
        <w:t>для</w:t>
      </w:r>
      <w:r w:rsidR="00B93C74" w:rsidRPr="002C341C">
        <w:rPr>
          <w:b/>
          <w:bCs/>
          <w:i/>
          <w:color w:val="000000"/>
          <w:sz w:val="28"/>
          <w:szCs w:val="28"/>
        </w:rPr>
        <w:t xml:space="preserve"> </w:t>
      </w:r>
      <w:r w:rsidRPr="002C341C">
        <w:rPr>
          <w:b/>
          <w:bCs/>
          <w:i/>
          <w:color w:val="000000"/>
          <w:sz w:val="28"/>
          <w:szCs w:val="28"/>
        </w:rPr>
        <w:t>дистанционного обучения</w:t>
      </w:r>
    </w:p>
    <w:p w:rsidR="008C1585" w:rsidRPr="002C341C" w:rsidRDefault="008C1585" w:rsidP="002C341C">
      <w:pPr>
        <w:pStyle w:val="a3"/>
        <w:spacing w:before="0" w:beforeAutospacing="0" w:after="0" w:afterAutospacing="0"/>
        <w:ind w:firstLine="709"/>
        <w:jc w:val="both"/>
        <w:rPr>
          <w:sz w:val="28"/>
          <w:szCs w:val="28"/>
        </w:rPr>
      </w:pPr>
      <w:r w:rsidRPr="002C341C">
        <w:rPr>
          <w:rFonts w:eastAsia="+mn-ea"/>
          <w:color w:val="000000"/>
          <w:kern w:val="24"/>
          <w:sz w:val="28"/>
          <w:szCs w:val="28"/>
        </w:rPr>
        <w:t>Главное требование, предъявляемое к современным платформам дистанционного обучения – возможность одновременно организовать управление учебным процессом и контроль уровня получаемых знаний. Выбор платформы дистанционного обучения осуществляется в соответствии с конкретными требованиями, целями и задачами образовательной организации.</w:t>
      </w:r>
    </w:p>
    <w:p w:rsidR="001B203E" w:rsidRPr="002C341C" w:rsidRDefault="0065218C" w:rsidP="002C341C">
      <w:pPr>
        <w:shd w:val="clear" w:color="auto" w:fill="FFFFFF"/>
        <w:spacing w:after="0" w:line="240" w:lineRule="auto"/>
        <w:ind w:firstLine="709"/>
        <w:jc w:val="center"/>
        <w:rPr>
          <w:rFonts w:ascii="Times New Roman" w:hAnsi="Times New Roman"/>
          <w:b/>
          <w:bCs/>
          <w:color w:val="000000"/>
          <w:sz w:val="28"/>
          <w:szCs w:val="28"/>
        </w:rPr>
      </w:pPr>
      <w:r w:rsidRPr="002C341C">
        <w:rPr>
          <w:rFonts w:ascii="Times New Roman" w:hAnsi="Times New Roman"/>
          <w:b/>
          <w:bCs/>
          <w:color w:val="000000"/>
          <w:sz w:val="28"/>
          <w:szCs w:val="28"/>
        </w:rPr>
        <w:t>Системы дистанционного обучения и среды, позволяющие реализовать дистанционный процесс</w:t>
      </w:r>
      <w:r w:rsidR="00430EB6" w:rsidRPr="002C341C">
        <w:rPr>
          <w:rFonts w:ascii="Times New Roman" w:hAnsi="Times New Roman"/>
          <w:b/>
          <w:bCs/>
          <w:color w:val="000000"/>
          <w:sz w:val="28"/>
          <w:szCs w:val="28"/>
        </w:rPr>
        <w:t xml:space="preserve"> обучения</w:t>
      </w:r>
    </w:p>
    <w:tbl>
      <w:tblPr>
        <w:tblStyle w:val="af7"/>
        <w:tblW w:w="0" w:type="auto"/>
        <w:tblLook w:val="04A0" w:firstRow="1" w:lastRow="0" w:firstColumn="1" w:lastColumn="0" w:noHBand="0" w:noVBand="1"/>
      </w:tblPr>
      <w:tblGrid>
        <w:gridCol w:w="1038"/>
        <w:gridCol w:w="2412"/>
        <w:gridCol w:w="3796"/>
        <w:gridCol w:w="2099"/>
      </w:tblGrid>
      <w:tr w:rsidR="0065218C" w:rsidRPr="002C341C" w:rsidTr="0065218C">
        <w:tc>
          <w:tcPr>
            <w:tcW w:w="675" w:type="dxa"/>
          </w:tcPr>
          <w:p w:rsidR="0065218C" w:rsidRPr="002C341C" w:rsidRDefault="0065218C" w:rsidP="002C341C">
            <w:pPr>
              <w:ind w:firstLine="709"/>
              <w:jc w:val="both"/>
              <w:rPr>
                <w:rFonts w:ascii="Times New Roman" w:hAnsi="Times New Roman"/>
                <w:bCs/>
                <w:color w:val="000000"/>
                <w:sz w:val="28"/>
                <w:szCs w:val="28"/>
              </w:rPr>
            </w:pPr>
          </w:p>
        </w:tc>
        <w:tc>
          <w:tcPr>
            <w:tcW w:w="2127" w:type="dxa"/>
          </w:tcPr>
          <w:p w:rsidR="0065218C" w:rsidRPr="002C341C" w:rsidRDefault="00430EB6"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Наименование</w:t>
            </w:r>
          </w:p>
        </w:tc>
        <w:tc>
          <w:tcPr>
            <w:tcW w:w="2268" w:type="dxa"/>
          </w:tcPr>
          <w:p w:rsidR="0065218C" w:rsidRPr="002C341C" w:rsidRDefault="0065218C" w:rsidP="002C341C">
            <w:pPr>
              <w:ind w:firstLine="709"/>
              <w:jc w:val="both"/>
              <w:rPr>
                <w:rFonts w:ascii="Times New Roman" w:hAnsi="Times New Roman"/>
                <w:bCs/>
                <w:color w:val="000000"/>
                <w:sz w:val="28"/>
                <w:szCs w:val="28"/>
              </w:rPr>
            </w:pPr>
          </w:p>
        </w:tc>
        <w:tc>
          <w:tcPr>
            <w:tcW w:w="4501" w:type="dxa"/>
          </w:tcPr>
          <w:p w:rsidR="0065218C" w:rsidRPr="002C341C" w:rsidRDefault="00430EB6"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Краткая характеристика</w:t>
            </w:r>
          </w:p>
        </w:tc>
      </w:tr>
      <w:tr w:rsidR="0065218C" w:rsidRPr="002C341C" w:rsidTr="0065218C">
        <w:tc>
          <w:tcPr>
            <w:tcW w:w="675" w:type="dxa"/>
          </w:tcPr>
          <w:p w:rsidR="0065218C" w:rsidRPr="002C341C" w:rsidRDefault="00746086"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1.</w:t>
            </w:r>
          </w:p>
        </w:tc>
        <w:tc>
          <w:tcPr>
            <w:tcW w:w="2127" w:type="dxa"/>
          </w:tcPr>
          <w:p w:rsidR="0065218C" w:rsidRPr="002C341C" w:rsidRDefault="0065218C" w:rsidP="002C341C">
            <w:pPr>
              <w:ind w:firstLine="709"/>
              <w:jc w:val="both"/>
              <w:rPr>
                <w:rFonts w:ascii="Times New Roman" w:hAnsi="Times New Roman"/>
                <w:bCs/>
                <w:color w:val="000000"/>
                <w:sz w:val="28"/>
                <w:szCs w:val="28"/>
              </w:rPr>
            </w:pPr>
            <w:proofErr w:type="spellStart"/>
            <w:r w:rsidRPr="002C341C">
              <w:rPr>
                <w:rFonts w:ascii="Times New Roman" w:hAnsi="Times New Roman"/>
                <w:bCs/>
                <w:color w:val="000000"/>
                <w:sz w:val="28"/>
                <w:szCs w:val="28"/>
              </w:rPr>
              <w:t>Дневник.ру</w:t>
            </w:r>
            <w:proofErr w:type="spellEnd"/>
          </w:p>
        </w:tc>
        <w:tc>
          <w:tcPr>
            <w:tcW w:w="2268" w:type="dxa"/>
          </w:tcPr>
          <w:p w:rsidR="0065218C" w:rsidRPr="002C341C" w:rsidRDefault="0065218C"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Dnevnik.ru</w:t>
            </w:r>
          </w:p>
        </w:tc>
        <w:tc>
          <w:tcPr>
            <w:tcW w:w="4501" w:type="dxa"/>
          </w:tcPr>
          <w:p w:rsidR="0065218C" w:rsidRPr="002C341C" w:rsidRDefault="00430EB6" w:rsidP="002C341C">
            <w:pPr>
              <w:ind w:firstLine="709"/>
              <w:jc w:val="both"/>
              <w:rPr>
                <w:rFonts w:ascii="Times New Roman" w:hAnsi="Times New Roman"/>
                <w:bCs/>
                <w:color w:val="000000"/>
                <w:sz w:val="28"/>
                <w:szCs w:val="28"/>
              </w:rPr>
            </w:pPr>
            <w:proofErr w:type="spellStart"/>
            <w:r w:rsidRPr="002C341C">
              <w:rPr>
                <w:rFonts w:ascii="Times New Roman" w:hAnsi="Times New Roman"/>
                <w:sz w:val="28"/>
                <w:szCs w:val="28"/>
              </w:rPr>
              <w:t>Дневник.ру</w:t>
            </w:r>
            <w:proofErr w:type="spellEnd"/>
            <w:r w:rsidRPr="002C341C">
              <w:rPr>
                <w:rFonts w:ascii="Times New Roman" w:hAnsi="Times New Roman"/>
                <w:sz w:val="28"/>
                <w:szCs w:val="28"/>
              </w:rPr>
              <w:t xml:space="preserve"> – закрытая информационная система со строгим порядком регистрации образовательных учреждений и пользователей. В системе учтены все требования безопасности и федерального закона №152 «О персональных данных», а для работы в ней потребуется только компьютер с доступом в интернет. </w:t>
            </w:r>
            <w:proofErr w:type="spellStart"/>
            <w:r w:rsidRPr="002C341C">
              <w:rPr>
                <w:rFonts w:ascii="Times New Roman" w:hAnsi="Times New Roman"/>
                <w:sz w:val="28"/>
                <w:szCs w:val="28"/>
              </w:rPr>
              <w:lastRenderedPageBreak/>
              <w:t>Дневник.ру</w:t>
            </w:r>
            <w:proofErr w:type="spellEnd"/>
            <w:r w:rsidRPr="002C341C">
              <w:rPr>
                <w:rFonts w:ascii="Times New Roman" w:hAnsi="Times New Roman"/>
                <w:sz w:val="28"/>
                <w:szCs w:val="28"/>
              </w:rPr>
              <w:t xml:space="preserve"> решает задачи бумажного дневника и даже больше: расписание, домашние задания, все выставленные оценки, материалы, используемые в ходе уроков, средний балл, темы пройденных и будущих уроков, комментарии преподавателя.</w:t>
            </w:r>
          </w:p>
        </w:tc>
      </w:tr>
      <w:tr w:rsidR="0065218C" w:rsidRPr="002C341C" w:rsidTr="0065218C">
        <w:tc>
          <w:tcPr>
            <w:tcW w:w="675" w:type="dxa"/>
          </w:tcPr>
          <w:p w:rsidR="0065218C" w:rsidRPr="002C341C" w:rsidRDefault="00746086"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2.</w:t>
            </w:r>
          </w:p>
        </w:tc>
        <w:tc>
          <w:tcPr>
            <w:tcW w:w="2127" w:type="dxa"/>
          </w:tcPr>
          <w:p w:rsidR="0065218C" w:rsidRPr="002C341C" w:rsidRDefault="0065218C"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Moodle</w:t>
            </w:r>
          </w:p>
        </w:tc>
        <w:tc>
          <w:tcPr>
            <w:tcW w:w="2268" w:type="dxa"/>
          </w:tcPr>
          <w:p w:rsidR="0065218C" w:rsidRPr="002C341C" w:rsidRDefault="0035008F"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https://moodle.org/</w:t>
            </w:r>
          </w:p>
        </w:tc>
        <w:tc>
          <w:tcPr>
            <w:tcW w:w="4501" w:type="dxa"/>
          </w:tcPr>
          <w:p w:rsidR="0065218C" w:rsidRPr="002C341C" w:rsidRDefault="00430EB6" w:rsidP="002C341C">
            <w:pPr>
              <w:ind w:firstLine="709"/>
              <w:jc w:val="both"/>
              <w:rPr>
                <w:rFonts w:ascii="Times New Roman" w:hAnsi="Times New Roman"/>
                <w:bCs/>
                <w:color w:val="000000"/>
                <w:sz w:val="28"/>
                <w:szCs w:val="28"/>
              </w:rPr>
            </w:pPr>
            <w:proofErr w:type="spellStart"/>
            <w:r w:rsidRPr="002C341C">
              <w:rPr>
                <w:rFonts w:ascii="Times New Roman" w:hAnsi="Times New Roman"/>
                <w:sz w:val="28"/>
                <w:szCs w:val="28"/>
              </w:rPr>
              <w:t>Moodle</w:t>
            </w:r>
            <w:proofErr w:type="spellEnd"/>
            <w:r w:rsidRPr="002C341C">
              <w:rPr>
                <w:rFonts w:ascii="Times New Roman" w:hAnsi="Times New Roman"/>
                <w:sz w:val="28"/>
                <w:szCs w:val="28"/>
              </w:rPr>
              <w:t xml:space="preserve"> — система управления знаниями, позволяющая организовать процесс электронного обучения от разработки онлайн курса до его реализации. Свободно распространяется по лицензии GNU GPL.</w:t>
            </w:r>
          </w:p>
        </w:tc>
      </w:tr>
      <w:tr w:rsidR="0065218C" w:rsidRPr="002C341C" w:rsidTr="0065218C">
        <w:tc>
          <w:tcPr>
            <w:tcW w:w="675" w:type="dxa"/>
          </w:tcPr>
          <w:p w:rsidR="0065218C" w:rsidRPr="002C341C" w:rsidRDefault="00746086"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3.</w:t>
            </w:r>
          </w:p>
        </w:tc>
        <w:tc>
          <w:tcPr>
            <w:tcW w:w="2127" w:type="dxa"/>
          </w:tcPr>
          <w:p w:rsidR="0065218C" w:rsidRPr="002C341C" w:rsidRDefault="0035008F"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lang w:val="en-US"/>
              </w:rPr>
              <w:t xml:space="preserve">Google </w:t>
            </w:r>
            <w:r w:rsidRPr="002C341C">
              <w:rPr>
                <w:rFonts w:ascii="Times New Roman" w:hAnsi="Times New Roman"/>
                <w:bCs/>
                <w:color w:val="000000"/>
                <w:sz w:val="28"/>
                <w:szCs w:val="28"/>
              </w:rPr>
              <w:t>Класс</w:t>
            </w:r>
          </w:p>
        </w:tc>
        <w:tc>
          <w:tcPr>
            <w:tcW w:w="2268" w:type="dxa"/>
          </w:tcPr>
          <w:p w:rsidR="0065218C" w:rsidRPr="002C341C" w:rsidRDefault="00371304"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https://classroom.google.com</w:t>
            </w:r>
          </w:p>
        </w:tc>
        <w:tc>
          <w:tcPr>
            <w:tcW w:w="4501" w:type="dxa"/>
          </w:tcPr>
          <w:p w:rsidR="0065218C" w:rsidRPr="002C341C" w:rsidRDefault="00430EB6" w:rsidP="002C341C">
            <w:pPr>
              <w:ind w:firstLine="709"/>
              <w:jc w:val="both"/>
              <w:rPr>
                <w:rFonts w:ascii="Times New Roman" w:hAnsi="Times New Roman"/>
                <w:bCs/>
                <w:color w:val="000000"/>
                <w:sz w:val="28"/>
                <w:szCs w:val="28"/>
              </w:rPr>
            </w:pPr>
            <w:r w:rsidRPr="002C341C">
              <w:rPr>
                <w:rFonts w:ascii="Times New Roman" w:hAnsi="Times New Roman"/>
                <w:sz w:val="28"/>
                <w:szCs w:val="28"/>
              </w:rPr>
              <w:t xml:space="preserve">Класс – это бесплатный набор инструментов для работы с электронной почтой, </w:t>
            </w:r>
            <w:r w:rsidRPr="002C341C">
              <w:rPr>
                <w:rFonts w:ascii="Times New Roman" w:hAnsi="Times New Roman"/>
                <w:sz w:val="28"/>
                <w:szCs w:val="28"/>
              </w:rPr>
              <w:lastRenderedPageBreak/>
              <w:t>документами и хранилищем. Сервис разработан для преподавателей с целью организации занятия и эффективного учебного взаимодействия с учащимися.</w:t>
            </w:r>
          </w:p>
        </w:tc>
      </w:tr>
    </w:tbl>
    <w:p w:rsidR="0065218C" w:rsidRPr="002C341C" w:rsidRDefault="0065218C" w:rsidP="002C341C">
      <w:pPr>
        <w:shd w:val="clear" w:color="auto" w:fill="FFFFFF"/>
        <w:spacing w:after="0" w:line="240" w:lineRule="auto"/>
        <w:ind w:firstLine="709"/>
        <w:jc w:val="both"/>
        <w:rPr>
          <w:rFonts w:ascii="Times New Roman" w:hAnsi="Times New Roman"/>
          <w:b/>
          <w:bCs/>
          <w:color w:val="000000"/>
          <w:sz w:val="28"/>
          <w:szCs w:val="28"/>
        </w:rPr>
      </w:pPr>
    </w:p>
    <w:p w:rsidR="00430EB6" w:rsidRPr="002C341C" w:rsidRDefault="00D91AA4" w:rsidP="002C341C">
      <w:pPr>
        <w:shd w:val="clear" w:color="auto" w:fill="FFFFFF"/>
        <w:spacing w:after="0" w:line="240" w:lineRule="auto"/>
        <w:ind w:firstLine="709"/>
        <w:jc w:val="center"/>
        <w:rPr>
          <w:rFonts w:ascii="Times New Roman" w:hAnsi="Times New Roman"/>
          <w:b/>
          <w:bCs/>
          <w:color w:val="000000"/>
          <w:sz w:val="28"/>
          <w:szCs w:val="28"/>
        </w:rPr>
      </w:pPr>
      <w:r w:rsidRPr="002C341C">
        <w:rPr>
          <w:rFonts w:ascii="Times New Roman" w:hAnsi="Times New Roman"/>
          <w:b/>
          <w:bCs/>
          <w:color w:val="000000"/>
          <w:sz w:val="28"/>
          <w:szCs w:val="28"/>
        </w:rPr>
        <w:t>Электронные образовательные платформы, представляющие контент для реализации электронного обучения</w:t>
      </w:r>
    </w:p>
    <w:tbl>
      <w:tblPr>
        <w:tblStyle w:val="af7"/>
        <w:tblW w:w="5000" w:type="pct"/>
        <w:tblLayout w:type="fixed"/>
        <w:tblLook w:val="04A0" w:firstRow="1" w:lastRow="0" w:firstColumn="1" w:lastColumn="0" w:noHBand="0" w:noVBand="1"/>
      </w:tblPr>
      <w:tblGrid>
        <w:gridCol w:w="2516"/>
        <w:gridCol w:w="3433"/>
        <w:gridCol w:w="3396"/>
      </w:tblGrid>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Российская электронная школа (РЭШ)</w:t>
            </w:r>
          </w:p>
        </w:tc>
        <w:tc>
          <w:tcPr>
            <w:tcW w:w="1837" w:type="pct"/>
          </w:tcPr>
          <w:p w:rsidR="00C4629E" w:rsidRPr="002C341C" w:rsidRDefault="00C4629E"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http://resh.edu.ru/</w:t>
            </w:r>
          </w:p>
        </w:tc>
        <w:tc>
          <w:tcPr>
            <w:tcW w:w="1817" w:type="pct"/>
          </w:tcPr>
          <w:p w:rsidR="00C4629E" w:rsidRPr="002C341C" w:rsidRDefault="00C4629E" w:rsidP="002C341C">
            <w:pPr>
              <w:ind w:firstLine="709"/>
              <w:jc w:val="both"/>
              <w:rPr>
                <w:rFonts w:ascii="Times New Roman" w:hAnsi="Times New Roman"/>
                <w:b/>
                <w:bCs/>
                <w:color w:val="000000"/>
                <w:sz w:val="28"/>
                <w:szCs w:val="28"/>
              </w:rPr>
            </w:pPr>
            <w:r w:rsidRPr="002C341C">
              <w:rPr>
                <w:rFonts w:ascii="Times New Roman" w:hAnsi="Times New Roman"/>
                <w:sz w:val="28"/>
                <w:szCs w:val="28"/>
              </w:rPr>
              <w:t>«Российская электронная школа» – это полный школьный курс уроков от лучших учителей России; 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Мобильное электронное образование</w:t>
            </w:r>
          </w:p>
        </w:tc>
        <w:tc>
          <w:tcPr>
            <w:tcW w:w="1837" w:type="pct"/>
          </w:tcPr>
          <w:p w:rsidR="00C4629E" w:rsidRPr="002C341C" w:rsidRDefault="00C4629E"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https://mob-edu.ru/</w:t>
            </w:r>
          </w:p>
        </w:tc>
        <w:tc>
          <w:tcPr>
            <w:tcW w:w="1817" w:type="pct"/>
          </w:tcPr>
          <w:p w:rsidR="00C4629E" w:rsidRPr="002C341C" w:rsidRDefault="00C4629E" w:rsidP="002C341C">
            <w:pPr>
              <w:pStyle w:val="a3"/>
              <w:spacing w:before="0" w:beforeAutospacing="0" w:after="0" w:afterAutospacing="0"/>
              <w:ind w:firstLine="709"/>
              <w:jc w:val="both"/>
              <w:rPr>
                <w:b/>
                <w:bCs/>
                <w:color w:val="000000"/>
                <w:sz w:val="28"/>
                <w:szCs w:val="28"/>
              </w:rPr>
            </w:pPr>
            <w:r w:rsidRPr="002C341C">
              <w:rPr>
                <w:sz w:val="28"/>
                <w:szCs w:val="28"/>
              </w:rPr>
              <w:t xml:space="preserve">МЭО это - создание безопасной образовательной среды; обеспечение условий для организации персонифицированного обучения учащихся в соответствии с их потребностями, а также с запросами региональной экономики; обеспечение доступности качественного образования для </w:t>
            </w:r>
            <w:r w:rsidRPr="002C341C">
              <w:rPr>
                <w:sz w:val="28"/>
                <w:szCs w:val="28"/>
              </w:rPr>
              <w:lastRenderedPageBreak/>
              <w:t>различных категорий учащихся, в том числе учащихся с ОВЗ, высокомотивированных и одаренных детей.</w:t>
            </w: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proofErr w:type="spellStart"/>
            <w:r w:rsidRPr="002C341C">
              <w:rPr>
                <w:rFonts w:ascii="Times New Roman" w:hAnsi="Times New Roman"/>
                <w:bCs/>
                <w:color w:val="000000"/>
                <w:sz w:val="28"/>
                <w:szCs w:val="28"/>
              </w:rPr>
              <w:t>Учи.ру</w:t>
            </w:r>
            <w:proofErr w:type="spellEnd"/>
          </w:p>
        </w:tc>
        <w:tc>
          <w:tcPr>
            <w:tcW w:w="1837" w:type="pct"/>
          </w:tcPr>
          <w:p w:rsidR="00C4629E" w:rsidRPr="002C341C" w:rsidRDefault="00C4629E"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https://uchi.ru/</w:t>
            </w:r>
          </w:p>
        </w:tc>
        <w:tc>
          <w:tcPr>
            <w:tcW w:w="1817" w:type="pct"/>
          </w:tcPr>
          <w:p w:rsidR="00C4629E" w:rsidRPr="002C341C" w:rsidRDefault="00C4629E" w:rsidP="002C341C">
            <w:pPr>
              <w:pStyle w:val="a3"/>
              <w:spacing w:before="0" w:beforeAutospacing="0" w:after="0" w:afterAutospacing="0"/>
              <w:ind w:firstLine="709"/>
              <w:jc w:val="both"/>
              <w:rPr>
                <w:sz w:val="28"/>
                <w:szCs w:val="28"/>
              </w:rPr>
            </w:pPr>
            <w:proofErr w:type="spellStart"/>
            <w:r w:rsidRPr="002C341C">
              <w:rPr>
                <w:sz w:val="28"/>
                <w:szCs w:val="28"/>
              </w:rPr>
              <w:t>Учи.ру</w:t>
            </w:r>
            <w:proofErr w:type="spellEnd"/>
            <w:r w:rsidRPr="002C341C">
              <w:rPr>
                <w:sz w:val="28"/>
                <w:szCs w:val="28"/>
              </w:rPr>
              <w:t xml:space="preserve"> — российская онлайн-платформа, где учащиеся из всех регионов России изучают школьные предметы в интерактивной форме. Интерактивные курсы на </w:t>
            </w:r>
            <w:proofErr w:type="spellStart"/>
            <w:r w:rsidRPr="002C341C">
              <w:rPr>
                <w:sz w:val="28"/>
                <w:szCs w:val="28"/>
              </w:rPr>
              <w:t>Учи.ру</w:t>
            </w:r>
            <w:proofErr w:type="spellEnd"/>
            <w:r w:rsidRPr="002C341C">
              <w:rPr>
                <w:sz w:val="28"/>
                <w:szCs w:val="28"/>
              </w:rPr>
              <w:t xml:space="preserve"> полностью соответствуют ФГОС. Содержит более 30 тыс. заданий в игровой форме, разработанных профессиональными методистами и специалистами по детскому интерфейсу. </w:t>
            </w:r>
          </w:p>
          <w:p w:rsidR="00C4629E" w:rsidRPr="002C341C" w:rsidRDefault="00C4629E" w:rsidP="002C341C">
            <w:pPr>
              <w:pStyle w:val="a3"/>
              <w:spacing w:before="0" w:beforeAutospacing="0" w:after="0" w:afterAutospacing="0"/>
              <w:ind w:firstLine="709"/>
              <w:jc w:val="both"/>
              <w:rPr>
                <w:sz w:val="28"/>
                <w:szCs w:val="28"/>
              </w:rPr>
            </w:pPr>
            <w:r w:rsidRPr="002C341C">
              <w:rPr>
                <w:sz w:val="28"/>
                <w:szCs w:val="28"/>
              </w:rPr>
              <w:t xml:space="preserve">Платформа </w:t>
            </w:r>
            <w:proofErr w:type="spellStart"/>
            <w:r w:rsidRPr="002C341C">
              <w:rPr>
                <w:sz w:val="28"/>
                <w:szCs w:val="28"/>
              </w:rPr>
              <w:t>Учи.ру</w:t>
            </w:r>
            <w:proofErr w:type="spellEnd"/>
            <w:r w:rsidRPr="002C341C">
              <w:rPr>
                <w:sz w:val="28"/>
                <w:szCs w:val="28"/>
              </w:rPr>
              <w:t xml:space="preserve"> учитывает скорость и правильность выполнения заданий, количество ошибок и поведение ученика. Для каждого ребенка система автоматически подбирает персональные задания, их последовательность и уровень сложности</w:t>
            </w:r>
          </w:p>
          <w:p w:rsidR="00C4629E" w:rsidRPr="002C341C" w:rsidRDefault="00C4629E" w:rsidP="002C341C">
            <w:pPr>
              <w:ind w:firstLine="709"/>
              <w:jc w:val="both"/>
              <w:rPr>
                <w:rFonts w:ascii="Times New Roman" w:hAnsi="Times New Roman"/>
                <w:b/>
                <w:bCs/>
                <w:color w:val="000000"/>
                <w:sz w:val="28"/>
                <w:szCs w:val="28"/>
              </w:rPr>
            </w:pP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proofErr w:type="spellStart"/>
            <w:r w:rsidRPr="002C341C">
              <w:rPr>
                <w:rFonts w:ascii="Times New Roman" w:hAnsi="Times New Roman"/>
                <w:bCs/>
                <w:color w:val="000000"/>
                <w:sz w:val="28"/>
                <w:szCs w:val="28"/>
              </w:rPr>
              <w:t>Яндекс.Учебник</w:t>
            </w:r>
            <w:proofErr w:type="spellEnd"/>
          </w:p>
        </w:tc>
        <w:tc>
          <w:tcPr>
            <w:tcW w:w="1837" w:type="pct"/>
          </w:tcPr>
          <w:p w:rsidR="00C4629E" w:rsidRPr="002C341C" w:rsidRDefault="00C4629E"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lang w:val="en-US"/>
              </w:rPr>
              <w:t>https</w:t>
            </w:r>
            <w:r w:rsidRPr="002C341C">
              <w:rPr>
                <w:rFonts w:ascii="Times New Roman" w:hAnsi="Times New Roman"/>
                <w:bCs/>
                <w:color w:val="000000"/>
                <w:sz w:val="28"/>
                <w:szCs w:val="28"/>
              </w:rPr>
              <w:t>://</w:t>
            </w:r>
            <w:r w:rsidRPr="002C341C">
              <w:rPr>
                <w:rFonts w:ascii="Times New Roman" w:hAnsi="Times New Roman"/>
                <w:bCs/>
                <w:color w:val="000000"/>
                <w:sz w:val="28"/>
                <w:szCs w:val="28"/>
                <w:lang w:val="en-US"/>
              </w:rPr>
              <w:t>education</w:t>
            </w:r>
            <w:r w:rsidRPr="002C341C">
              <w:rPr>
                <w:rFonts w:ascii="Times New Roman" w:hAnsi="Times New Roman"/>
                <w:bCs/>
                <w:color w:val="000000"/>
                <w:sz w:val="28"/>
                <w:szCs w:val="28"/>
              </w:rPr>
              <w:t>.</w:t>
            </w:r>
            <w:proofErr w:type="spellStart"/>
            <w:r w:rsidRPr="002C341C">
              <w:rPr>
                <w:rFonts w:ascii="Times New Roman" w:hAnsi="Times New Roman"/>
                <w:bCs/>
                <w:color w:val="000000"/>
                <w:sz w:val="28"/>
                <w:szCs w:val="28"/>
                <w:lang w:val="en-US"/>
              </w:rPr>
              <w:t>yandex</w:t>
            </w:r>
            <w:proofErr w:type="spellEnd"/>
            <w:r w:rsidRPr="002C341C">
              <w:rPr>
                <w:rFonts w:ascii="Times New Roman" w:hAnsi="Times New Roman"/>
                <w:bCs/>
                <w:color w:val="000000"/>
                <w:sz w:val="28"/>
                <w:szCs w:val="28"/>
              </w:rPr>
              <w:t>.</w:t>
            </w:r>
            <w:proofErr w:type="spellStart"/>
            <w:r w:rsidRPr="002C341C">
              <w:rPr>
                <w:rFonts w:ascii="Times New Roman" w:hAnsi="Times New Roman"/>
                <w:bCs/>
                <w:color w:val="000000"/>
                <w:sz w:val="28"/>
                <w:szCs w:val="28"/>
                <w:lang w:val="en-US"/>
              </w:rPr>
              <w:t>ru</w:t>
            </w:r>
            <w:proofErr w:type="spellEnd"/>
            <w:r w:rsidRPr="002C341C">
              <w:rPr>
                <w:rFonts w:ascii="Times New Roman" w:hAnsi="Times New Roman"/>
                <w:bCs/>
                <w:color w:val="000000"/>
                <w:sz w:val="28"/>
                <w:szCs w:val="28"/>
              </w:rPr>
              <w:t>/</w:t>
            </w:r>
            <w:r w:rsidRPr="002C341C">
              <w:rPr>
                <w:rFonts w:ascii="Times New Roman" w:hAnsi="Times New Roman"/>
                <w:bCs/>
                <w:color w:val="000000"/>
                <w:sz w:val="28"/>
                <w:szCs w:val="28"/>
                <w:lang w:val="en-US"/>
              </w:rPr>
              <w:t>home</w:t>
            </w:r>
            <w:r w:rsidRPr="002C341C">
              <w:rPr>
                <w:rFonts w:ascii="Times New Roman" w:hAnsi="Times New Roman"/>
                <w:bCs/>
                <w:color w:val="000000"/>
                <w:sz w:val="28"/>
                <w:szCs w:val="28"/>
              </w:rPr>
              <w:t>/</w:t>
            </w:r>
          </w:p>
        </w:tc>
        <w:tc>
          <w:tcPr>
            <w:tcW w:w="1817" w:type="pct"/>
          </w:tcPr>
          <w:p w:rsidR="00C4629E" w:rsidRPr="002C341C" w:rsidRDefault="00C4629E" w:rsidP="002C341C">
            <w:pPr>
              <w:pStyle w:val="a3"/>
              <w:spacing w:before="0" w:beforeAutospacing="0" w:after="0" w:afterAutospacing="0"/>
              <w:ind w:firstLine="709"/>
              <w:jc w:val="both"/>
              <w:rPr>
                <w:b/>
                <w:bCs/>
                <w:color w:val="000000"/>
                <w:sz w:val="28"/>
                <w:szCs w:val="28"/>
              </w:rPr>
            </w:pPr>
            <w:r w:rsidRPr="002C341C">
              <w:rPr>
                <w:sz w:val="28"/>
                <w:szCs w:val="28"/>
              </w:rPr>
              <w:t xml:space="preserve">Доступно более 35 000 заданий разного уровня сложности. Все задания разработаны опытными методистами с учётом ФГОС </w:t>
            </w:r>
            <w:proofErr w:type="spellStart"/>
            <w:r w:rsidRPr="002C341C">
              <w:rPr>
                <w:sz w:val="28"/>
                <w:szCs w:val="28"/>
              </w:rPr>
              <w:t>НОО.Можно</w:t>
            </w:r>
            <w:proofErr w:type="spellEnd"/>
            <w:r w:rsidRPr="002C341C">
              <w:rPr>
                <w:sz w:val="28"/>
                <w:szCs w:val="28"/>
              </w:rPr>
              <w:t xml:space="preserve"> реализовать индивидуальные траектории внутри одного </w:t>
            </w:r>
            <w:proofErr w:type="spellStart"/>
            <w:proofErr w:type="gramStart"/>
            <w:r w:rsidRPr="002C341C">
              <w:rPr>
                <w:sz w:val="28"/>
                <w:szCs w:val="28"/>
              </w:rPr>
              <w:t>класса.Учитель</w:t>
            </w:r>
            <w:proofErr w:type="spellEnd"/>
            <w:proofErr w:type="gramEnd"/>
            <w:r w:rsidRPr="002C341C">
              <w:rPr>
                <w:sz w:val="28"/>
                <w:szCs w:val="28"/>
              </w:rPr>
              <w:t xml:space="preserve"> может </w:t>
            </w:r>
            <w:r w:rsidRPr="002C341C">
              <w:rPr>
                <w:sz w:val="28"/>
                <w:szCs w:val="28"/>
              </w:rPr>
              <w:lastRenderedPageBreak/>
              <w:t xml:space="preserve">назначить задания всему классу или индивидуально, сэкономить время на проверке заданий и подготовке к урокам. Задания распределены по темам, и учитель легко ориентируется независимо от того, по какой программе работает. Есть подробная статистика успеваемости. </w:t>
            </w: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proofErr w:type="spellStart"/>
            <w:r w:rsidRPr="002C341C">
              <w:rPr>
                <w:rFonts w:ascii="Times New Roman" w:hAnsi="Times New Roman"/>
                <w:bCs/>
                <w:color w:val="000000"/>
                <w:sz w:val="28"/>
                <w:szCs w:val="28"/>
              </w:rPr>
              <w:t>ЯКласс</w:t>
            </w:r>
            <w:proofErr w:type="spellEnd"/>
          </w:p>
        </w:tc>
        <w:tc>
          <w:tcPr>
            <w:tcW w:w="1837" w:type="pct"/>
          </w:tcPr>
          <w:p w:rsidR="00C4629E" w:rsidRPr="002C341C" w:rsidRDefault="00C4629E"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http://yaklass.ru/</w:t>
            </w:r>
          </w:p>
        </w:tc>
        <w:tc>
          <w:tcPr>
            <w:tcW w:w="1817" w:type="pct"/>
          </w:tcPr>
          <w:p w:rsidR="00C4629E" w:rsidRPr="002C341C" w:rsidRDefault="00C4629E" w:rsidP="002C341C">
            <w:pPr>
              <w:pStyle w:val="a3"/>
              <w:spacing w:before="0" w:beforeAutospacing="0" w:after="0" w:afterAutospacing="0"/>
              <w:ind w:firstLine="709"/>
              <w:jc w:val="both"/>
              <w:rPr>
                <w:sz w:val="28"/>
                <w:szCs w:val="28"/>
              </w:rPr>
            </w:pPr>
            <w:r w:rsidRPr="002C341C">
              <w:rPr>
                <w:sz w:val="28"/>
                <w:szCs w:val="28"/>
              </w:rPr>
              <w:t xml:space="preserve">Ресурс ориентирован на педагогов, учащихся и родителей. </w:t>
            </w:r>
            <w:proofErr w:type="spellStart"/>
            <w:r w:rsidRPr="002C341C">
              <w:rPr>
                <w:sz w:val="28"/>
                <w:szCs w:val="28"/>
              </w:rPr>
              <w:t>ЯКласс</w:t>
            </w:r>
            <w:proofErr w:type="spellEnd"/>
            <w:r w:rsidRPr="002C341C">
              <w:rPr>
                <w:sz w:val="28"/>
                <w:szCs w:val="28"/>
              </w:rPr>
              <w:t xml:space="preserve"> интегрирован с электронными журналами, сотрудничает с популярными издательствами. Содержит 1,6 трлн заданий школьной программы и 1500 </w:t>
            </w:r>
            <w:proofErr w:type="spellStart"/>
            <w:r w:rsidRPr="002C341C">
              <w:rPr>
                <w:sz w:val="28"/>
                <w:szCs w:val="28"/>
              </w:rPr>
              <w:t>видеоуроков</w:t>
            </w:r>
            <w:proofErr w:type="spellEnd"/>
            <w:r w:rsidRPr="002C341C">
              <w:rPr>
                <w:sz w:val="28"/>
                <w:szCs w:val="28"/>
              </w:rPr>
              <w:t>.</w:t>
            </w:r>
          </w:p>
          <w:p w:rsidR="00C4629E" w:rsidRPr="002C341C" w:rsidRDefault="00C4629E" w:rsidP="002C341C">
            <w:pPr>
              <w:pStyle w:val="a3"/>
              <w:spacing w:before="0" w:beforeAutospacing="0" w:after="0" w:afterAutospacing="0"/>
              <w:ind w:firstLine="709"/>
              <w:jc w:val="both"/>
              <w:rPr>
                <w:b/>
                <w:bCs/>
                <w:color w:val="000000"/>
                <w:sz w:val="28"/>
                <w:szCs w:val="28"/>
              </w:rPr>
            </w:pPr>
            <w:r w:rsidRPr="002C341C">
              <w:rPr>
                <w:sz w:val="28"/>
                <w:szCs w:val="28"/>
              </w:rPr>
              <w:t xml:space="preserve">Все материалы соответствуют ФГОС. </w:t>
            </w: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Онлайн платформа «</w:t>
            </w:r>
            <w:proofErr w:type="spellStart"/>
            <w:r w:rsidRPr="002C341C">
              <w:rPr>
                <w:rFonts w:ascii="Times New Roman" w:hAnsi="Times New Roman"/>
                <w:bCs/>
                <w:color w:val="000000"/>
                <w:sz w:val="28"/>
                <w:szCs w:val="28"/>
              </w:rPr>
              <w:t>Скайенг</w:t>
            </w:r>
            <w:proofErr w:type="spellEnd"/>
            <w:r w:rsidRPr="002C341C">
              <w:rPr>
                <w:rFonts w:ascii="Times New Roman" w:hAnsi="Times New Roman"/>
                <w:bCs/>
                <w:color w:val="000000"/>
                <w:sz w:val="28"/>
                <w:szCs w:val="28"/>
              </w:rPr>
              <w:t>»</w:t>
            </w:r>
          </w:p>
        </w:tc>
        <w:tc>
          <w:tcPr>
            <w:tcW w:w="1837" w:type="pct"/>
          </w:tcPr>
          <w:p w:rsidR="00C4629E" w:rsidRPr="002C341C" w:rsidRDefault="00C4629E" w:rsidP="002C341C">
            <w:pPr>
              <w:ind w:firstLine="709"/>
              <w:jc w:val="both"/>
              <w:rPr>
                <w:rFonts w:ascii="Times New Roman" w:hAnsi="Times New Roman"/>
                <w:bCs/>
                <w:color w:val="000000"/>
                <w:sz w:val="28"/>
                <w:szCs w:val="28"/>
                <w:lang w:val="en-US"/>
              </w:rPr>
            </w:pPr>
            <w:r w:rsidRPr="002C341C">
              <w:rPr>
                <w:rFonts w:ascii="Times New Roman" w:hAnsi="Times New Roman"/>
                <w:bCs/>
                <w:color w:val="000000"/>
                <w:sz w:val="28"/>
                <w:szCs w:val="28"/>
                <w:lang w:val="en-US"/>
              </w:rPr>
              <w:t>https://skyeng.ru/</w:t>
            </w:r>
          </w:p>
        </w:tc>
        <w:tc>
          <w:tcPr>
            <w:tcW w:w="1817" w:type="pct"/>
          </w:tcPr>
          <w:p w:rsidR="00C4629E" w:rsidRPr="002C341C" w:rsidRDefault="00C4629E" w:rsidP="002C341C">
            <w:pPr>
              <w:ind w:firstLine="709"/>
              <w:jc w:val="both"/>
              <w:rPr>
                <w:rFonts w:ascii="Times New Roman" w:hAnsi="Times New Roman"/>
                <w:b/>
                <w:bCs/>
                <w:color w:val="000000"/>
                <w:sz w:val="28"/>
                <w:szCs w:val="28"/>
              </w:rPr>
            </w:pPr>
            <w:r w:rsidRPr="002C341C">
              <w:rPr>
                <w:rFonts w:ascii="Times New Roman" w:hAnsi="Times New Roman"/>
                <w:sz w:val="28"/>
                <w:szCs w:val="28"/>
              </w:rPr>
              <w:t xml:space="preserve">Онлайн школа английского языка. Открыт материал по грамматике, </w:t>
            </w:r>
            <w:proofErr w:type="spellStart"/>
            <w:r w:rsidRPr="002C341C">
              <w:rPr>
                <w:rFonts w:ascii="Times New Roman" w:hAnsi="Times New Roman"/>
                <w:sz w:val="28"/>
                <w:szCs w:val="28"/>
              </w:rPr>
              <w:t>аудированию</w:t>
            </w:r>
            <w:proofErr w:type="spellEnd"/>
            <w:r w:rsidRPr="002C341C">
              <w:rPr>
                <w:rFonts w:ascii="Times New Roman" w:hAnsi="Times New Roman"/>
                <w:sz w:val="28"/>
                <w:szCs w:val="28"/>
              </w:rPr>
              <w:t>, подготовке к ЕГЭ, ОГЭ, ВПР и т.д. Все материалы бесплатны для всех и в свободном доступе на платформе.</w:t>
            </w: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rPr>
              <w:t>«Московская электронная школа»</w:t>
            </w:r>
          </w:p>
        </w:tc>
        <w:tc>
          <w:tcPr>
            <w:tcW w:w="1837" w:type="pct"/>
          </w:tcPr>
          <w:p w:rsidR="00C4629E" w:rsidRPr="002C341C" w:rsidRDefault="00C4629E" w:rsidP="002C341C">
            <w:pPr>
              <w:ind w:firstLine="709"/>
              <w:jc w:val="both"/>
              <w:rPr>
                <w:rFonts w:ascii="Times New Roman" w:hAnsi="Times New Roman"/>
                <w:bCs/>
                <w:color w:val="000000"/>
                <w:sz w:val="28"/>
                <w:szCs w:val="28"/>
              </w:rPr>
            </w:pPr>
            <w:r w:rsidRPr="002C341C">
              <w:rPr>
                <w:rFonts w:ascii="Times New Roman" w:hAnsi="Times New Roman"/>
                <w:bCs/>
                <w:color w:val="000000"/>
                <w:sz w:val="28"/>
                <w:szCs w:val="28"/>
                <w:lang w:val="en-US"/>
              </w:rPr>
              <w:t>https</w:t>
            </w:r>
            <w:r w:rsidRPr="002C341C">
              <w:rPr>
                <w:rFonts w:ascii="Times New Roman" w:hAnsi="Times New Roman"/>
                <w:bCs/>
                <w:color w:val="000000"/>
                <w:sz w:val="28"/>
                <w:szCs w:val="28"/>
              </w:rPr>
              <w:t>://</w:t>
            </w:r>
            <w:proofErr w:type="spellStart"/>
            <w:r w:rsidRPr="002C341C">
              <w:rPr>
                <w:rFonts w:ascii="Times New Roman" w:hAnsi="Times New Roman"/>
                <w:bCs/>
                <w:color w:val="000000"/>
                <w:sz w:val="28"/>
                <w:szCs w:val="28"/>
                <w:lang w:val="en-US"/>
              </w:rPr>
              <w:t>uchebnik</w:t>
            </w:r>
            <w:proofErr w:type="spellEnd"/>
            <w:r w:rsidRPr="002C341C">
              <w:rPr>
                <w:rFonts w:ascii="Times New Roman" w:hAnsi="Times New Roman"/>
                <w:bCs/>
                <w:color w:val="000000"/>
                <w:sz w:val="28"/>
                <w:szCs w:val="28"/>
              </w:rPr>
              <w:t>.</w:t>
            </w:r>
            <w:proofErr w:type="spellStart"/>
            <w:r w:rsidRPr="002C341C">
              <w:rPr>
                <w:rFonts w:ascii="Times New Roman" w:hAnsi="Times New Roman"/>
                <w:bCs/>
                <w:color w:val="000000"/>
                <w:sz w:val="28"/>
                <w:szCs w:val="28"/>
                <w:lang w:val="en-US"/>
              </w:rPr>
              <w:t>mos</w:t>
            </w:r>
            <w:proofErr w:type="spellEnd"/>
            <w:r w:rsidRPr="002C341C">
              <w:rPr>
                <w:rFonts w:ascii="Times New Roman" w:hAnsi="Times New Roman"/>
                <w:bCs/>
                <w:color w:val="000000"/>
                <w:sz w:val="28"/>
                <w:szCs w:val="28"/>
              </w:rPr>
              <w:t>.</w:t>
            </w:r>
            <w:proofErr w:type="spellStart"/>
            <w:r w:rsidRPr="002C341C">
              <w:rPr>
                <w:rFonts w:ascii="Times New Roman" w:hAnsi="Times New Roman"/>
                <w:bCs/>
                <w:color w:val="000000"/>
                <w:sz w:val="28"/>
                <w:szCs w:val="28"/>
                <w:lang w:val="en-US"/>
              </w:rPr>
              <w:t>ru</w:t>
            </w:r>
            <w:proofErr w:type="spellEnd"/>
            <w:r w:rsidRPr="002C341C">
              <w:rPr>
                <w:rFonts w:ascii="Times New Roman" w:hAnsi="Times New Roman"/>
                <w:bCs/>
                <w:color w:val="000000"/>
                <w:sz w:val="28"/>
                <w:szCs w:val="28"/>
              </w:rPr>
              <w:t>/</w:t>
            </w:r>
            <w:r w:rsidRPr="002C341C">
              <w:rPr>
                <w:rFonts w:ascii="Times New Roman" w:hAnsi="Times New Roman"/>
                <w:bCs/>
                <w:color w:val="000000"/>
                <w:sz w:val="28"/>
                <w:szCs w:val="28"/>
                <w:lang w:val="en-US"/>
              </w:rPr>
              <w:t>catalogue</w:t>
            </w:r>
          </w:p>
        </w:tc>
        <w:tc>
          <w:tcPr>
            <w:tcW w:w="1817" w:type="pct"/>
          </w:tcPr>
          <w:p w:rsidR="00C4629E" w:rsidRPr="002C341C" w:rsidRDefault="00C4629E" w:rsidP="002C341C">
            <w:pPr>
              <w:ind w:firstLine="709"/>
              <w:jc w:val="both"/>
              <w:rPr>
                <w:rFonts w:ascii="Times New Roman" w:hAnsi="Times New Roman"/>
                <w:b/>
                <w:bCs/>
                <w:color w:val="000000"/>
                <w:sz w:val="28"/>
                <w:szCs w:val="28"/>
              </w:rPr>
            </w:pPr>
            <w:r w:rsidRPr="002C341C">
              <w:rPr>
                <w:rFonts w:ascii="Times New Roman" w:hAnsi="Times New Roman"/>
                <w:sz w:val="28"/>
                <w:szCs w:val="28"/>
              </w:rPr>
              <w:t xml:space="preserve">Это широкий набор электронных учебников и тестов, интерактивные сценарии уроков в электронной библиотеке. Решения МЭШ доступны для всех и уже получили </w:t>
            </w:r>
            <w:r w:rsidRPr="002C341C">
              <w:rPr>
                <w:rFonts w:ascii="Times New Roman" w:hAnsi="Times New Roman"/>
                <w:sz w:val="28"/>
                <w:szCs w:val="28"/>
              </w:rPr>
              <w:lastRenderedPageBreak/>
              <w:t>высокие оценки учителей, родителей и детей ряда.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C4629E" w:rsidRPr="002C341C" w:rsidTr="00C4629E">
        <w:tc>
          <w:tcPr>
            <w:tcW w:w="1346" w:type="pct"/>
          </w:tcPr>
          <w:p w:rsidR="00C4629E" w:rsidRPr="002C341C" w:rsidRDefault="00C4629E" w:rsidP="002C341C">
            <w:pPr>
              <w:ind w:firstLine="709"/>
              <w:jc w:val="both"/>
              <w:rPr>
                <w:rFonts w:ascii="Times New Roman" w:hAnsi="Times New Roman"/>
                <w:bCs/>
                <w:color w:val="000000"/>
                <w:sz w:val="28"/>
                <w:szCs w:val="28"/>
              </w:rPr>
            </w:pPr>
            <w:r>
              <w:rPr>
                <w:color w:val="000000"/>
                <w:sz w:val="28"/>
                <w:szCs w:val="28"/>
              </w:rPr>
              <w:t>Интернет-сервисы</w:t>
            </w:r>
            <w:r>
              <w:rPr>
                <w:sz w:val="28"/>
                <w:szCs w:val="28"/>
              </w:rPr>
              <w:t xml:space="preserve"> (программы </w:t>
            </w:r>
            <w:r>
              <w:rPr>
                <w:sz w:val="28"/>
                <w:szCs w:val="28"/>
                <w:lang w:val="en-US"/>
              </w:rPr>
              <w:t>Web</w:t>
            </w:r>
            <w:r>
              <w:rPr>
                <w:sz w:val="28"/>
                <w:szCs w:val="28"/>
              </w:rPr>
              <w:t xml:space="preserve"> 2.0), которые работают онлайн, и не требуют установки программного обеспечения на компьютере, необходимо только устойчивое подключение к Интернет</w:t>
            </w:r>
          </w:p>
        </w:tc>
        <w:tc>
          <w:tcPr>
            <w:tcW w:w="1837" w:type="pct"/>
          </w:tcPr>
          <w:p w:rsidR="00C4629E" w:rsidRPr="00C4629E" w:rsidRDefault="00AF2D86" w:rsidP="002C341C">
            <w:pPr>
              <w:ind w:firstLine="709"/>
              <w:jc w:val="both"/>
              <w:rPr>
                <w:rFonts w:ascii="Times New Roman" w:hAnsi="Times New Roman"/>
                <w:bCs/>
                <w:color w:val="000000"/>
                <w:sz w:val="28"/>
                <w:szCs w:val="28"/>
              </w:rPr>
            </w:pPr>
            <w:hyperlink r:id="rId43" w:history="1">
              <w:r w:rsidR="00C4629E">
                <w:rPr>
                  <w:rStyle w:val="a5"/>
                  <w:sz w:val="28"/>
                  <w:szCs w:val="28"/>
                </w:rPr>
                <w:t>https://learningapps.org/</w:t>
              </w:r>
            </w:hyperlink>
          </w:p>
        </w:tc>
        <w:tc>
          <w:tcPr>
            <w:tcW w:w="1817" w:type="pct"/>
          </w:tcPr>
          <w:p w:rsidR="00C4629E" w:rsidRDefault="00C4629E" w:rsidP="00C4629E">
            <w:pPr>
              <w:pStyle w:val="ac"/>
              <w:ind w:left="0" w:firstLine="709"/>
              <w:jc w:val="both"/>
              <w:rPr>
                <w:rFonts w:eastAsia="Times New Roman" w:cs="Times New Roman"/>
                <w:sz w:val="28"/>
                <w:szCs w:val="28"/>
              </w:rPr>
            </w:pPr>
            <w:r>
              <w:rPr>
                <w:rFonts w:cs="Times New Roman"/>
                <w:sz w:val="28"/>
                <w:szCs w:val="28"/>
              </w:rPr>
              <w:t xml:space="preserve">программа </w:t>
            </w:r>
            <w:r>
              <w:rPr>
                <w:rFonts w:cs="Times New Roman"/>
                <w:sz w:val="28"/>
                <w:szCs w:val="28"/>
                <w:lang w:val="en-US"/>
              </w:rPr>
              <w:t>Web</w:t>
            </w:r>
            <w:r>
              <w:rPr>
                <w:rFonts w:cs="Times New Roman"/>
                <w:sz w:val="28"/>
                <w:szCs w:val="28"/>
              </w:rPr>
              <w:t xml:space="preserve"> 2.0 для создания интерактивных упражнений, применяемых для разнообразных форм учебного процесса, например, </w:t>
            </w:r>
            <w:r>
              <w:rPr>
                <w:rFonts w:eastAsia="Times New Roman" w:cs="Times New Roman"/>
                <w:sz w:val="28"/>
                <w:szCs w:val="28"/>
              </w:rPr>
              <w:t>для уроков в игровой форме</w:t>
            </w:r>
            <w:r>
              <w:rPr>
                <w:rFonts w:cs="Times New Roman"/>
                <w:sz w:val="28"/>
                <w:szCs w:val="28"/>
              </w:rPr>
              <w:t>. Созданные в этом сервисе электронные д</w:t>
            </w:r>
            <w:r>
              <w:rPr>
                <w:rFonts w:eastAsia="Times New Roman" w:cs="Times New Roman"/>
                <w:sz w:val="28"/>
                <w:szCs w:val="28"/>
              </w:rPr>
              <w:t xml:space="preserve">идактические материалы можно использовать в работе с интерактивной доской или как индивидуальные упражнения для учеников. Учитель может работать с группами обучающихся, быстро создавать упражнения на уроке, задавать домашние </w:t>
            </w:r>
            <w:r>
              <w:rPr>
                <w:rFonts w:eastAsia="Times New Roman" w:cs="Times New Roman"/>
                <w:sz w:val="28"/>
                <w:szCs w:val="28"/>
              </w:rPr>
              <w:lastRenderedPageBreak/>
              <w:t xml:space="preserve">задания, получать гиперссылку от учеников и проверять выполнение </w:t>
            </w:r>
            <w:proofErr w:type="spellStart"/>
            <w:proofErr w:type="gramStart"/>
            <w:r>
              <w:rPr>
                <w:rFonts w:eastAsia="Times New Roman" w:cs="Times New Roman"/>
                <w:sz w:val="28"/>
                <w:szCs w:val="28"/>
              </w:rPr>
              <w:t>задания.Есть</w:t>
            </w:r>
            <w:proofErr w:type="spellEnd"/>
            <w:proofErr w:type="gramEnd"/>
            <w:r>
              <w:rPr>
                <w:rFonts w:eastAsia="Times New Roman" w:cs="Times New Roman"/>
                <w:sz w:val="28"/>
                <w:szCs w:val="28"/>
              </w:rPr>
              <w:t xml:space="preserve"> также возможность использовать иллюстративные, видео- и аудио-материалы.</w:t>
            </w:r>
          </w:p>
          <w:p w:rsidR="00C4629E" w:rsidRPr="002C341C" w:rsidRDefault="00C4629E" w:rsidP="002C341C">
            <w:pPr>
              <w:ind w:firstLine="709"/>
              <w:jc w:val="both"/>
              <w:rPr>
                <w:rFonts w:ascii="Times New Roman" w:hAnsi="Times New Roman"/>
                <w:sz w:val="28"/>
                <w:szCs w:val="28"/>
              </w:rPr>
            </w:pPr>
          </w:p>
        </w:tc>
      </w:tr>
      <w:tr w:rsidR="00C4629E" w:rsidRPr="002C341C" w:rsidTr="00C4629E">
        <w:tc>
          <w:tcPr>
            <w:tcW w:w="1346" w:type="pct"/>
          </w:tcPr>
          <w:p w:rsidR="00C4629E" w:rsidRDefault="00C4629E" w:rsidP="002C341C">
            <w:pPr>
              <w:ind w:firstLine="709"/>
              <w:jc w:val="both"/>
              <w:rPr>
                <w:color w:val="000000"/>
                <w:sz w:val="28"/>
                <w:szCs w:val="28"/>
              </w:rPr>
            </w:pPr>
          </w:p>
        </w:tc>
        <w:tc>
          <w:tcPr>
            <w:tcW w:w="1837" w:type="pct"/>
          </w:tcPr>
          <w:p w:rsidR="00C4629E" w:rsidRDefault="00AF2D86" w:rsidP="002C341C">
            <w:pPr>
              <w:ind w:firstLine="709"/>
              <w:jc w:val="both"/>
              <w:rPr>
                <w:sz w:val="28"/>
                <w:szCs w:val="28"/>
              </w:rPr>
            </w:pPr>
            <w:hyperlink r:id="rId44" w:history="1">
              <w:r w:rsidR="00C4629E">
                <w:rPr>
                  <w:rStyle w:val="a5"/>
                  <w:sz w:val="28"/>
                  <w:szCs w:val="28"/>
                </w:rPr>
                <w:t>https://wordart.com/</w:t>
              </w:r>
            </w:hyperlink>
          </w:p>
        </w:tc>
        <w:tc>
          <w:tcPr>
            <w:tcW w:w="1817" w:type="pct"/>
          </w:tcPr>
          <w:p w:rsidR="00C4629E" w:rsidRDefault="00C4629E" w:rsidP="00C4629E">
            <w:pPr>
              <w:pStyle w:val="ac"/>
              <w:ind w:left="0" w:firstLine="709"/>
              <w:jc w:val="both"/>
              <w:rPr>
                <w:rFonts w:cs="Times New Roman"/>
                <w:sz w:val="28"/>
                <w:szCs w:val="28"/>
              </w:rPr>
            </w:pPr>
            <w:r>
              <w:rPr>
                <w:sz w:val="28"/>
                <w:szCs w:val="28"/>
              </w:rPr>
              <w:t>онлайн-генератор облака слов - веб-сервис позволяет создать привлекательные словесные облака, которые можно использовать для создания временного текстового наполнения. Многие разработчики используют временное текстовое наполнение при создании сайтов, чтобы наглядно продемонстрировать дизайн во всей его красе. Может быть полезен педагогу для визуализации данных, информации, процессов и т.</w:t>
            </w:r>
          </w:p>
        </w:tc>
      </w:tr>
    </w:tbl>
    <w:p w:rsidR="00A54735" w:rsidRPr="002C341C" w:rsidRDefault="00A54735" w:rsidP="00C4629E">
      <w:pPr>
        <w:shd w:val="clear" w:color="auto" w:fill="FFFFFF"/>
        <w:spacing w:after="0" w:line="240" w:lineRule="auto"/>
        <w:ind w:firstLine="709"/>
        <w:jc w:val="both"/>
        <w:rPr>
          <w:rFonts w:ascii="Times New Roman" w:hAnsi="Times New Roman"/>
          <w:b/>
          <w:bCs/>
          <w:color w:val="000000"/>
          <w:sz w:val="28"/>
          <w:szCs w:val="28"/>
        </w:rPr>
      </w:pPr>
    </w:p>
    <w:sectPr w:rsidR="00A54735" w:rsidRPr="002C341C" w:rsidSect="00FF53A2">
      <w:foot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FF" w:rsidRDefault="003B3BFF" w:rsidP="00291F68">
      <w:pPr>
        <w:spacing w:after="0" w:line="240" w:lineRule="auto"/>
      </w:pPr>
      <w:r>
        <w:separator/>
      </w:r>
    </w:p>
  </w:endnote>
  <w:endnote w:type="continuationSeparator" w:id="0">
    <w:p w:rsidR="003B3BFF" w:rsidRDefault="003B3BFF" w:rsidP="0029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Lohit Hindi">
    <w:altName w:val="Yu Gothic UI"/>
    <w:charset w:val="80"/>
    <w:family w:val="auto"/>
    <w:pitch w:val="variable"/>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982"/>
      <w:docPartObj>
        <w:docPartGallery w:val="Page Numbers (Bottom of Page)"/>
        <w:docPartUnique/>
      </w:docPartObj>
    </w:sdtPr>
    <w:sdtContent>
      <w:p w:rsidR="00AF2D86" w:rsidRDefault="00AF2D86">
        <w:pPr>
          <w:pStyle w:val="af4"/>
          <w:jc w:val="center"/>
        </w:pPr>
        <w:r>
          <w:fldChar w:fldCharType="begin"/>
        </w:r>
        <w:r>
          <w:instrText xml:space="preserve"> PAGE   \* MERGEFORMAT </w:instrText>
        </w:r>
        <w:r>
          <w:fldChar w:fldCharType="separate"/>
        </w:r>
        <w:r w:rsidR="00625F14">
          <w:rPr>
            <w:noProof/>
          </w:rPr>
          <w:t>32</w:t>
        </w:r>
        <w:r>
          <w:rPr>
            <w:noProof/>
          </w:rPr>
          <w:fldChar w:fldCharType="end"/>
        </w:r>
      </w:p>
    </w:sdtContent>
  </w:sdt>
  <w:p w:rsidR="00AF2D86" w:rsidRDefault="00AF2D8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FF" w:rsidRDefault="003B3BFF" w:rsidP="00291F68">
      <w:pPr>
        <w:spacing w:after="0" w:line="240" w:lineRule="auto"/>
      </w:pPr>
      <w:r>
        <w:separator/>
      </w:r>
    </w:p>
  </w:footnote>
  <w:footnote w:type="continuationSeparator" w:id="0">
    <w:p w:rsidR="003B3BFF" w:rsidRDefault="003B3BFF" w:rsidP="00291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14083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color w:val="auto"/>
      </w:rPr>
    </w:lvl>
  </w:abstractNum>
  <w:abstractNum w:abstractNumId="3" w15:restartNumberingAfterBreak="0">
    <w:nsid w:val="00000003"/>
    <w:multiLevelType w:val="singleLevel"/>
    <w:tmpl w:val="00000003"/>
    <w:name w:val="WW8Num3"/>
    <w:lvl w:ilvl="0">
      <w:start w:val="1"/>
      <w:numFmt w:val="decimal"/>
      <w:lvlText w:val="%1."/>
      <w:lvlJc w:val="left"/>
      <w:pPr>
        <w:tabs>
          <w:tab w:val="num" w:pos="900"/>
        </w:tabs>
        <w:ind w:left="900" w:hanging="360"/>
      </w:pPr>
      <w:rPr>
        <w:rFonts w:ascii="Arial" w:hAnsi="Arial" w:cs="Aria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Wingdings"/>
      </w:rPr>
    </w:lvl>
  </w:abstractNum>
  <w:abstractNum w:abstractNumId="5"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7"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8" w15:restartNumberingAfterBreak="0">
    <w:nsid w:val="00000008"/>
    <w:multiLevelType w:val="multilevel"/>
    <w:tmpl w:val="00000008"/>
    <w:name w:val="WW8Num12"/>
    <w:lvl w:ilvl="0">
      <w:start w:val="1"/>
      <w:numFmt w:val="bullet"/>
      <w:lvlText w:val=""/>
      <w:lvlJc w:val="left"/>
      <w:pPr>
        <w:tabs>
          <w:tab w:val="num" w:pos="1069"/>
        </w:tabs>
        <w:ind w:left="1069" w:hanging="360"/>
      </w:pPr>
      <w:rPr>
        <w:rFonts w:ascii="Symbol" w:hAnsi="Symbol" w:cs="Arial"/>
      </w:rPr>
    </w:lvl>
    <w:lvl w:ilvl="1">
      <w:start w:val="1"/>
      <w:numFmt w:val="bullet"/>
      <w:lvlText w:val=""/>
      <w:lvlJc w:val="left"/>
      <w:pPr>
        <w:tabs>
          <w:tab w:val="num" w:pos="1429"/>
        </w:tabs>
        <w:ind w:left="1429" w:hanging="360"/>
      </w:pPr>
      <w:rPr>
        <w:rFonts w:ascii="Symbol" w:hAnsi="Symbol" w:cs="OpenSymbol"/>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Symbol" w:hAnsi="Symbol" w:cs="OpenSymbol"/>
      </w:rPr>
    </w:lvl>
    <w:lvl w:ilvl="5">
      <w:start w:val="1"/>
      <w:numFmt w:val="bullet"/>
      <w:lvlText w:val=""/>
      <w:lvlJc w:val="left"/>
      <w:pPr>
        <w:tabs>
          <w:tab w:val="num" w:pos="2869"/>
        </w:tabs>
        <w:ind w:left="2869" w:hanging="360"/>
      </w:pPr>
      <w:rPr>
        <w:rFonts w:ascii="Symbol" w:hAnsi="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Symbol" w:hAnsi="Symbol" w:cs="OpenSymbol"/>
      </w:rPr>
    </w:lvl>
    <w:lvl w:ilvl="8">
      <w:start w:val="1"/>
      <w:numFmt w:val="bullet"/>
      <w:lvlText w:val=""/>
      <w:lvlJc w:val="left"/>
      <w:pPr>
        <w:tabs>
          <w:tab w:val="num" w:pos="3949"/>
        </w:tabs>
        <w:ind w:left="3949" w:hanging="360"/>
      </w:pPr>
      <w:rPr>
        <w:rFonts w:ascii="Symbol" w:hAnsi="Symbol" w:cs="OpenSymbol"/>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2297D52"/>
    <w:multiLevelType w:val="hybridMultilevel"/>
    <w:tmpl w:val="098EF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7561451"/>
    <w:multiLevelType w:val="hybridMultilevel"/>
    <w:tmpl w:val="AF1425D8"/>
    <w:lvl w:ilvl="0" w:tplc="E31AEEF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15:restartNumberingAfterBreak="0">
    <w:nsid w:val="0BC667E4"/>
    <w:multiLevelType w:val="hybridMultilevel"/>
    <w:tmpl w:val="ACF6C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DBE3E07"/>
    <w:multiLevelType w:val="hybridMultilevel"/>
    <w:tmpl w:val="A17447E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2C090B81"/>
    <w:multiLevelType w:val="hybridMultilevel"/>
    <w:tmpl w:val="23C6C622"/>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16" w15:restartNumberingAfterBreak="0">
    <w:nsid w:val="2FB60EB8"/>
    <w:multiLevelType w:val="hybridMultilevel"/>
    <w:tmpl w:val="D800F86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15:restartNumberingAfterBreak="0">
    <w:nsid w:val="339A4B51"/>
    <w:multiLevelType w:val="hybridMultilevel"/>
    <w:tmpl w:val="4EFA621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4C440E80"/>
    <w:multiLevelType w:val="hybridMultilevel"/>
    <w:tmpl w:val="0FEA0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030CA"/>
    <w:multiLevelType w:val="hybridMultilevel"/>
    <w:tmpl w:val="E0DAA3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4422110"/>
    <w:multiLevelType w:val="hybridMultilevel"/>
    <w:tmpl w:val="BF0E0126"/>
    <w:lvl w:ilvl="0" w:tplc="715C4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4D3CFB"/>
    <w:multiLevelType w:val="hybridMultilevel"/>
    <w:tmpl w:val="BACCCB6A"/>
    <w:lvl w:ilvl="0" w:tplc="D3EC987E">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15:restartNumberingAfterBreak="0">
    <w:nsid w:val="69C56605"/>
    <w:multiLevelType w:val="hybridMultilevel"/>
    <w:tmpl w:val="154C7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37A69ED"/>
    <w:multiLevelType w:val="hybridMultilevel"/>
    <w:tmpl w:val="D1E61F42"/>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4" w15:restartNumberingAfterBreak="0">
    <w:nsid w:val="7AD1051E"/>
    <w:multiLevelType w:val="hybridMultilevel"/>
    <w:tmpl w:val="FF1EAB84"/>
    <w:lvl w:ilvl="0" w:tplc="4ABEC3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C0F0D96"/>
    <w:multiLevelType w:val="hybridMultilevel"/>
    <w:tmpl w:val="AA3A09B6"/>
    <w:lvl w:ilvl="0" w:tplc="4ABEC3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D1F50B1"/>
    <w:multiLevelType w:val="hybridMultilevel"/>
    <w:tmpl w:val="9A22823A"/>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8"/>
  </w:num>
  <w:num w:numId="12">
    <w:abstractNumId w:val="0"/>
    <w:lvlOverride w:ilvl="0">
      <w:lvl w:ilvl="0">
        <w:start w:val="65535"/>
        <w:numFmt w:val="bullet"/>
        <w:lvlText w:val="-"/>
        <w:legacy w:legacy="1" w:legacySpace="0" w:legacyIndent="42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0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435"/>
        <w:lvlJc w:val="left"/>
        <w:rPr>
          <w:rFonts w:ascii="Times New Roman" w:hAnsi="Times New Roman" w:cs="Times New Roman" w:hint="default"/>
        </w:rPr>
      </w:lvl>
    </w:lvlOverride>
  </w:num>
  <w:num w:numId="15">
    <w:abstractNumId w:val="20"/>
  </w:num>
  <w:num w:numId="16">
    <w:abstractNumId w:val="25"/>
  </w:num>
  <w:num w:numId="17">
    <w:abstractNumId w:val="24"/>
  </w:num>
  <w:num w:numId="18">
    <w:abstractNumId w:val="14"/>
  </w:num>
  <w:num w:numId="19">
    <w:abstractNumId w:val="13"/>
  </w:num>
  <w:num w:numId="20">
    <w:abstractNumId w:val="11"/>
  </w:num>
  <w:num w:numId="21">
    <w:abstractNumId w:val="26"/>
  </w:num>
  <w:num w:numId="22">
    <w:abstractNumId w:val="19"/>
  </w:num>
  <w:num w:numId="23">
    <w:abstractNumId w:val="17"/>
  </w:num>
  <w:num w:numId="24">
    <w:abstractNumId w:val="16"/>
  </w:num>
  <w:num w:numId="25">
    <w:abstractNumId w:val="22"/>
  </w:num>
  <w:num w:numId="26">
    <w:abstractNumId w:val="23"/>
  </w:num>
  <w:num w:numId="27">
    <w:abstractNumId w:val="1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12"/>
    <w:rsid w:val="00005E4B"/>
    <w:rsid w:val="0001664B"/>
    <w:rsid w:val="000230B0"/>
    <w:rsid w:val="00033D7E"/>
    <w:rsid w:val="00036131"/>
    <w:rsid w:val="000505F1"/>
    <w:rsid w:val="00054C3D"/>
    <w:rsid w:val="000624F5"/>
    <w:rsid w:val="00063A50"/>
    <w:rsid w:val="00070A35"/>
    <w:rsid w:val="00080261"/>
    <w:rsid w:val="00082539"/>
    <w:rsid w:val="00084130"/>
    <w:rsid w:val="00086D09"/>
    <w:rsid w:val="00087D04"/>
    <w:rsid w:val="0009406E"/>
    <w:rsid w:val="00097BA3"/>
    <w:rsid w:val="000A2742"/>
    <w:rsid w:val="000A65F5"/>
    <w:rsid w:val="000A736F"/>
    <w:rsid w:val="000B4ECE"/>
    <w:rsid w:val="000C38CA"/>
    <w:rsid w:val="000C506B"/>
    <w:rsid w:val="000C5D81"/>
    <w:rsid w:val="000D2578"/>
    <w:rsid w:val="000D40C3"/>
    <w:rsid w:val="000E027F"/>
    <w:rsid w:val="000E1564"/>
    <w:rsid w:val="000F6162"/>
    <w:rsid w:val="001009E9"/>
    <w:rsid w:val="00110060"/>
    <w:rsid w:val="0011261E"/>
    <w:rsid w:val="00114EA3"/>
    <w:rsid w:val="00115F71"/>
    <w:rsid w:val="001161AE"/>
    <w:rsid w:val="001175F9"/>
    <w:rsid w:val="0012282E"/>
    <w:rsid w:val="00125E05"/>
    <w:rsid w:val="001302EB"/>
    <w:rsid w:val="00134B12"/>
    <w:rsid w:val="001500EB"/>
    <w:rsid w:val="00153FB3"/>
    <w:rsid w:val="001540FB"/>
    <w:rsid w:val="00154FE8"/>
    <w:rsid w:val="001602E4"/>
    <w:rsid w:val="00166A5D"/>
    <w:rsid w:val="00177BC2"/>
    <w:rsid w:val="00191EFF"/>
    <w:rsid w:val="00193EFF"/>
    <w:rsid w:val="00196D53"/>
    <w:rsid w:val="001A171E"/>
    <w:rsid w:val="001A1956"/>
    <w:rsid w:val="001A5D9E"/>
    <w:rsid w:val="001B203E"/>
    <w:rsid w:val="001D203A"/>
    <w:rsid w:val="001D4B90"/>
    <w:rsid w:val="001D531A"/>
    <w:rsid w:val="001E63E8"/>
    <w:rsid w:val="002160A8"/>
    <w:rsid w:val="002208C2"/>
    <w:rsid w:val="00222BEB"/>
    <w:rsid w:val="00227E7E"/>
    <w:rsid w:val="002323E0"/>
    <w:rsid w:val="0025177E"/>
    <w:rsid w:val="00253531"/>
    <w:rsid w:val="00254846"/>
    <w:rsid w:val="00254CBC"/>
    <w:rsid w:val="002633CC"/>
    <w:rsid w:val="0026370B"/>
    <w:rsid w:val="002671BF"/>
    <w:rsid w:val="00273AF3"/>
    <w:rsid w:val="00273E10"/>
    <w:rsid w:val="00283BE6"/>
    <w:rsid w:val="00283E7E"/>
    <w:rsid w:val="002868B7"/>
    <w:rsid w:val="00291F68"/>
    <w:rsid w:val="00296CDD"/>
    <w:rsid w:val="002B32C7"/>
    <w:rsid w:val="002B653C"/>
    <w:rsid w:val="002C341C"/>
    <w:rsid w:val="002D2B65"/>
    <w:rsid w:val="002D51E5"/>
    <w:rsid w:val="002E16E5"/>
    <w:rsid w:val="002E1C29"/>
    <w:rsid w:val="002F0BE5"/>
    <w:rsid w:val="002F4B19"/>
    <w:rsid w:val="003059A3"/>
    <w:rsid w:val="00306824"/>
    <w:rsid w:val="003104CC"/>
    <w:rsid w:val="00322F03"/>
    <w:rsid w:val="00323E5A"/>
    <w:rsid w:val="0032748D"/>
    <w:rsid w:val="00334D7B"/>
    <w:rsid w:val="003442C3"/>
    <w:rsid w:val="0035008F"/>
    <w:rsid w:val="00371304"/>
    <w:rsid w:val="0037227E"/>
    <w:rsid w:val="00377952"/>
    <w:rsid w:val="003800C3"/>
    <w:rsid w:val="003815CB"/>
    <w:rsid w:val="0038468F"/>
    <w:rsid w:val="00386BA4"/>
    <w:rsid w:val="00392C1D"/>
    <w:rsid w:val="0039348A"/>
    <w:rsid w:val="00396A1D"/>
    <w:rsid w:val="003A4ECC"/>
    <w:rsid w:val="003B2FF5"/>
    <w:rsid w:val="003B316B"/>
    <w:rsid w:val="003B3BFF"/>
    <w:rsid w:val="003B6D95"/>
    <w:rsid w:val="003B76E2"/>
    <w:rsid w:val="003C0109"/>
    <w:rsid w:val="003C1F23"/>
    <w:rsid w:val="003C6ED8"/>
    <w:rsid w:val="003D0225"/>
    <w:rsid w:val="003D2D7F"/>
    <w:rsid w:val="003D45AD"/>
    <w:rsid w:val="003E21DA"/>
    <w:rsid w:val="003E21DD"/>
    <w:rsid w:val="003E5B2C"/>
    <w:rsid w:val="003F3B36"/>
    <w:rsid w:val="00407806"/>
    <w:rsid w:val="00411645"/>
    <w:rsid w:val="004136B2"/>
    <w:rsid w:val="004143AE"/>
    <w:rsid w:val="00422112"/>
    <w:rsid w:val="00424FDB"/>
    <w:rsid w:val="00425E1B"/>
    <w:rsid w:val="004278DC"/>
    <w:rsid w:val="00430CCA"/>
    <w:rsid w:val="00430EB6"/>
    <w:rsid w:val="00442B26"/>
    <w:rsid w:val="00460EBD"/>
    <w:rsid w:val="00462205"/>
    <w:rsid w:val="0047713D"/>
    <w:rsid w:val="0048072D"/>
    <w:rsid w:val="00481CEC"/>
    <w:rsid w:val="00483337"/>
    <w:rsid w:val="00485903"/>
    <w:rsid w:val="004902EE"/>
    <w:rsid w:val="004913BA"/>
    <w:rsid w:val="00493156"/>
    <w:rsid w:val="00493A85"/>
    <w:rsid w:val="004A271C"/>
    <w:rsid w:val="004A2B14"/>
    <w:rsid w:val="004A4E60"/>
    <w:rsid w:val="004A65EA"/>
    <w:rsid w:val="004B001F"/>
    <w:rsid w:val="004B2535"/>
    <w:rsid w:val="004B3D9C"/>
    <w:rsid w:val="004C2313"/>
    <w:rsid w:val="004D05AE"/>
    <w:rsid w:val="004D5ADA"/>
    <w:rsid w:val="004E270C"/>
    <w:rsid w:val="004E36A4"/>
    <w:rsid w:val="004E4870"/>
    <w:rsid w:val="004E4890"/>
    <w:rsid w:val="004F131A"/>
    <w:rsid w:val="004F35CE"/>
    <w:rsid w:val="004F5D77"/>
    <w:rsid w:val="00510456"/>
    <w:rsid w:val="005127E8"/>
    <w:rsid w:val="00524A56"/>
    <w:rsid w:val="00544CE5"/>
    <w:rsid w:val="005469EB"/>
    <w:rsid w:val="005506A5"/>
    <w:rsid w:val="005513FB"/>
    <w:rsid w:val="00556E0D"/>
    <w:rsid w:val="00565FCD"/>
    <w:rsid w:val="0057001E"/>
    <w:rsid w:val="00576F9F"/>
    <w:rsid w:val="00577AD7"/>
    <w:rsid w:val="00583BDD"/>
    <w:rsid w:val="00585B6D"/>
    <w:rsid w:val="005A3720"/>
    <w:rsid w:val="005A4138"/>
    <w:rsid w:val="005A470E"/>
    <w:rsid w:val="005A4F63"/>
    <w:rsid w:val="005B26B8"/>
    <w:rsid w:val="005C0F3D"/>
    <w:rsid w:val="005C4428"/>
    <w:rsid w:val="005C74B7"/>
    <w:rsid w:val="005E39C4"/>
    <w:rsid w:val="005E5FC8"/>
    <w:rsid w:val="00605BB7"/>
    <w:rsid w:val="00613746"/>
    <w:rsid w:val="006141B2"/>
    <w:rsid w:val="00622A64"/>
    <w:rsid w:val="006249F2"/>
    <w:rsid w:val="00625F14"/>
    <w:rsid w:val="006302FE"/>
    <w:rsid w:val="00634E72"/>
    <w:rsid w:val="00642F56"/>
    <w:rsid w:val="00645012"/>
    <w:rsid w:val="0064558F"/>
    <w:rsid w:val="0065218C"/>
    <w:rsid w:val="00662CEB"/>
    <w:rsid w:val="00675144"/>
    <w:rsid w:val="00685311"/>
    <w:rsid w:val="006859FF"/>
    <w:rsid w:val="00692A8A"/>
    <w:rsid w:val="006A5EA1"/>
    <w:rsid w:val="006B1778"/>
    <w:rsid w:val="006B1977"/>
    <w:rsid w:val="006B4748"/>
    <w:rsid w:val="006B56DD"/>
    <w:rsid w:val="006B5D0D"/>
    <w:rsid w:val="006B71C7"/>
    <w:rsid w:val="006C395F"/>
    <w:rsid w:val="006D4420"/>
    <w:rsid w:val="006D479D"/>
    <w:rsid w:val="006E0E9B"/>
    <w:rsid w:val="006E4B16"/>
    <w:rsid w:val="006E57D5"/>
    <w:rsid w:val="006E714A"/>
    <w:rsid w:val="00713A2C"/>
    <w:rsid w:val="00720ED3"/>
    <w:rsid w:val="00722EBB"/>
    <w:rsid w:val="007326E6"/>
    <w:rsid w:val="00734E47"/>
    <w:rsid w:val="0074074E"/>
    <w:rsid w:val="00740FCA"/>
    <w:rsid w:val="00743063"/>
    <w:rsid w:val="00746086"/>
    <w:rsid w:val="00747B56"/>
    <w:rsid w:val="0075000F"/>
    <w:rsid w:val="00766589"/>
    <w:rsid w:val="00767B14"/>
    <w:rsid w:val="00770FA1"/>
    <w:rsid w:val="007722EC"/>
    <w:rsid w:val="007732B1"/>
    <w:rsid w:val="00786A09"/>
    <w:rsid w:val="007870AD"/>
    <w:rsid w:val="00794B6D"/>
    <w:rsid w:val="00796ECF"/>
    <w:rsid w:val="007A20C6"/>
    <w:rsid w:val="007A37A0"/>
    <w:rsid w:val="007A7755"/>
    <w:rsid w:val="007B484E"/>
    <w:rsid w:val="007B6998"/>
    <w:rsid w:val="007C37E1"/>
    <w:rsid w:val="007C6E44"/>
    <w:rsid w:val="007D0AA5"/>
    <w:rsid w:val="007D1A33"/>
    <w:rsid w:val="007D217D"/>
    <w:rsid w:val="007D79BF"/>
    <w:rsid w:val="007E3D19"/>
    <w:rsid w:val="007F0025"/>
    <w:rsid w:val="0080571F"/>
    <w:rsid w:val="0081667C"/>
    <w:rsid w:val="00816E09"/>
    <w:rsid w:val="00822279"/>
    <w:rsid w:val="00822CB9"/>
    <w:rsid w:val="00822CE9"/>
    <w:rsid w:val="008241CF"/>
    <w:rsid w:val="00824430"/>
    <w:rsid w:val="00831EA2"/>
    <w:rsid w:val="008329D8"/>
    <w:rsid w:val="00834907"/>
    <w:rsid w:val="00835018"/>
    <w:rsid w:val="00837A8C"/>
    <w:rsid w:val="00842F6A"/>
    <w:rsid w:val="008475EB"/>
    <w:rsid w:val="00850581"/>
    <w:rsid w:val="008549C2"/>
    <w:rsid w:val="00855F76"/>
    <w:rsid w:val="008561EE"/>
    <w:rsid w:val="00876D3A"/>
    <w:rsid w:val="0088094F"/>
    <w:rsid w:val="00881B2C"/>
    <w:rsid w:val="00890239"/>
    <w:rsid w:val="00894567"/>
    <w:rsid w:val="008A02BA"/>
    <w:rsid w:val="008A03AC"/>
    <w:rsid w:val="008A18E9"/>
    <w:rsid w:val="008A1CDE"/>
    <w:rsid w:val="008A59BC"/>
    <w:rsid w:val="008B206D"/>
    <w:rsid w:val="008B452D"/>
    <w:rsid w:val="008B6DC4"/>
    <w:rsid w:val="008C1585"/>
    <w:rsid w:val="008C2116"/>
    <w:rsid w:val="008C274C"/>
    <w:rsid w:val="008C5F89"/>
    <w:rsid w:val="008D0454"/>
    <w:rsid w:val="008D41B9"/>
    <w:rsid w:val="008D4535"/>
    <w:rsid w:val="008D4AFC"/>
    <w:rsid w:val="008E764E"/>
    <w:rsid w:val="008F0835"/>
    <w:rsid w:val="008F54AA"/>
    <w:rsid w:val="00915941"/>
    <w:rsid w:val="00915F6E"/>
    <w:rsid w:val="00917932"/>
    <w:rsid w:val="009215A1"/>
    <w:rsid w:val="00921B95"/>
    <w:rsid w:val="00931165"/>
    <w:rsid w:val="00931B80"/>
    <w:rsid w:val="00937258"/>
    <w:rsid w:val="009430B0"/>
    <w:rsid w:val="00957952"/>
    <w:rsid w:val="00963B7C"/>
    <w:rsid w:val="009723BF"/>
    <w:rsid w:val="00972445"/>
    <w:rsid w:val="00973247"/>
    <w:rsid w:val="00982771"/>
    <w:rsid w:val="00987EA8"/>
    <w:rsid w:val="0099018A"/>
    <w:rsid w:val="009A0F54"/>
    <w:rsid w:val="009A3E77"/>
    <w:rsid w:val="009A5D2C"/>
    <w:rsid w:val="009A76FA"/>
    <w:rsid w:val="009A79F5"/>
    <w:rsid w:val="009B15CB"/>
    <w:rsid w:val="009B4D46"/>
    <w:rsid w:val="009B63FC"/>
    <w:rsid w:val="009C4B09"/>
    <w:rsid w:val="009C6608"/>
    <w:rsid w:val="009C6BB3"/>
    <w:rsid w:val="009C742E"/>
    <w:rsid w:val="009D42E8"/>
    <w:rsid w:val="009E527D"/>
    <w:rsid w:val="009F55D5"/>
    <w:rsid w:val="00A01DEE"/>
    <w:rsid w:val="00A040CE"/>
    <w:rsid w:val="00A1501C"/>
    <w:rsid w:val="00A17D55"/>
    <w:rsid w:val="00A204E7"/>
    <w:rsid w:val="00A21FD5"/>
    <w:rsid w:val="00A23909"/>
    <w:rsid w:val="00A257F8"/>
    <w:rsid w:val="00A265D2"/>
    <w:rsid w:val="00A46B0B"/>
    <w:rsid w:val="00A5174F"/>
    <w:rsid w:val="00A54735"/>
    <w:rsid w:val="00A54F82"/>
    <w:rsid w:val="00A63DF4"/>
    <w:rsid w:val="00A67C8F"/>
    <w:rsid w:val="00A70D04"/>
    <w:rsid w:val="00A71EF0"/>
    <w:rsid w:val="00A73579"/>
    <w:rsid w:val="00A76801"/>
    <w:rsid w:val="00A775AA"/>
    <w:rsid w:val="00A87AFD"/>
    <w:rsid w:val="00A92899"/>
    <w:rsid w:val="00AA42D0"/>
    <w:rsid w:val="00AB2B05"/>
    <w:rsid w:val="00AB7CA0"/>
    <w:rsid w:val="00AC4DBB"/>
    <w:rsid w:val="00AC4EAA"/>
    <w:rsid w:val="00AD275C"/>
    <w:rsid w:val="00AD4080"/>
    <w:rsid w:val="00AF00AE"/>
    <w:rsid w:val="00AF14D8"/>
    <w:rsid w:val="00AF1D54"/>
    <w:rsid w:val="00AF20B7"/>
    <w:rsid w:val="00AF2D86"/>
    <w:rsid w:val="00AF3DA9"/>
    <w:rsid w:val="00AF533F"/>
    <w:rsid w:val="00AF567E"/>
    <w:rsid w:val="00AF5CC7"/>
    <w:rsid w:val="00B01B53"/>
    <w:rsid w:val="00B01BD9"/>
    <w:rsid w:val="00B0608E"/>
    <w:rsid w:val="00B06171"/>
    <w:rsid w:val="00B06625"/>
    <w:rsid w:val="00B12810"/>
    <w:rsid w:val="00B17339"/>
    <w:rsid w:val="00B21B47"/>
    <w:rsid w:val="00B227D6"/>
    <w:rsid w:val="00B22E37"/>
    <w:rsid w:val="00B22E4F"/>
    <w:rsid w:val="00B249ED"/>
    <w:rsid w:val="00B3159F"/>
    <w:rsid w:val="00B31EAD"/>
    <w:rsid w:val="00B37944"/>
    <w:rsid w:val="00B434D8"/>
    <w:rsid w:val="00B45AEE"/>
    <w:rsid w:val="00B46133"/>
    <w:rsid w:val="00B519A5"/>
    <w:rsid w:val="00B57037"/>
    <w:rsid w:val="00B575DF"/>
    <w:rsid w:val="00B6684E"/>
    <w:rsid w:val="00B678DB"/>
    <w:rsid w:val="00B739B9"/>
    <w:rsid w:val="00B74029"/>
    <w:rsid w:val="00B746BB"/>
    <w:rsid w:val="00B80074"/>
    <w:rsid w:val="00B82B0D"/>
    <w:rsid w:val="00B83E19"/>
    <w:rsid w:val="00B85189"/>
    <w:rsid w:val="00B877FB"/>
    <w:rsid w:val="00B87C88"/>
    <w:rsid w:val="00B90FB7"/>
    <w:rsid w:val="00B93C74"/>
    <w:rsid w:val="00BA4CA2"/>
    <w:rsid w:val="00BB6AF6"/>
    <w:rsid w:val="00BC22FC"/>
    <w:rsid w:val="00BC33DE"/>
    <w:rsid w:val="00BD0242"/>
    <w:rsid w:val="00BD2221"/>
    <w:rsid w:val="00BD5432"/>
    <w:rsid w:val="00BD67A8"/>
    <w:rsid w:val="00BD784E"/>
    <w:rsid w:val="00BE1D8D"/>
    <w:rsid w:val="00BE35D4"/>
    <w:rsid w:val="00BE3FE5"/>
    <w:rsid w:val="00BE524A"/>
    <w:rsid w:val="00C043AF"/>
    <w:rsid w:val="00C07324"/>
    <w:rsid w:val="00C074B2"/>
    <w:rsid w:val="00C07FC3"/>
    <w:rsid w:val="00C146D4"/>
    <w:rsid w:val="00C2036C"/>
    <w:rsid w:val="00C25348"/>
    <w:rsid w:val="00C25B7F"/>
    <w:rsid w:val="00C27370"/>
    <w:rsid w:val="00C355D1"/>
    <w:rsid w:val="00C35EA0"/>
    <w:rsid w:val="00C376FF"/>
    <w:rsid w:val="00C403C3"/>
    <w:rsid w:val="00C426EB"/>
    <w:rsid w:val="00C45858"/>
    <w:rsid w:val="00C45D5A"/>
    <w:rsid w:val="00C4629E"/>
    <w:rsid w:val="00C46993"/>
    <w:rsid w:val="00C51D30"/>
    <w:rsid w:val="00C54EF4"/>
    <w:rsid w:val="00C55676"/>
    <w:rsid w:val="00C57A1D"/>
    <w:rsid w:val="00C610EF"/>
    <w:rsid w:val="00C63C4E"/>
    <w:rsid w:val="00C653B6"/>
    <w:rsid w:val="00C71290"/>
    <w:rsid w:val="00C73D94"/>
    <w:rsid w:val="00C74160"/>
    <w:rsid w:val="00C822A7"/>
    <w:rsid w:val="00C839C9"/>
    <w:rsid w:val="00CA0B0F"/>
    <w:rsid w:val="00CA2ADE"/>
    <w:rsid w:val="00CA3612"/>
    <w:rsid w:val="00CB0769"/>
    <w:rsid w:val="00CB1552"/>
    <w:rsid w:val="00CC15B0"/>
    <w:rsid w:val="00CC3D76"/>
    <w:rsid w:val="00CC6813"/>
    <w:rsid w:val="00CC76C6"/>
    <w:rsid w:val="00CD1AB4"/>
    <w:rsid w:val="00CD290D"/>
    <w:rsid w:val="00CD7200"/>
    <w:rsid w:val="00CF3B05"/>
    <w:rsid w:val="00CF6ECE"/>
    <w:rsid w:val="00CF7E1E"/>
    <w:rsid w:val="00D01BB3"/>
    <w:rsid w:val="00D12971"/>
    <w:rsid w:val="00D153A3"/>
    <w:rsid w:val="00D23632"/>
    <w:rsid w:val="00D32CE6"/>
    <w:rsid w:val="00D3655B"/>
    <w:rsid w:val="00D37001"/>
    <w:rsid w:val="00D4265B"/>
    <w:rsid w:val="00D52848"/>
    <w:rsid w:val="00D60A28"/>
    <w:rsid w:val="00D61C77"/>
    <w:rsid w:val="00D62517"/>
    <w:rsid w:val="00D65D8C"/>
    <w:rsid w:val="00D70569"/>
    <w:rsid w:val="00D73B8B"/>
    <w:rsid w:val="00D745C3"/>
    <w:rsid w:val="00D82114"/>
    <w:rsid w:val="00D840DF"/>
    <w:rsid w:val="00D847A8"/>
    <w:rsid w:val="00D91AA4"/>
    <w:rsid w:val="00D942BC"/>
    <w:rsid w:val="00D95179"/>
    <w:rsid w:val="00D97A62"/>
    <w:rsid w:val="00DA47C6"/>
    <w:rsid w:val="00DB20A2"/>
    <w:rsid w:val="00DB23EC"/>
    <w:rsid w:val="00DB3042"/>
    <w:rsid w:val="00DB48C0"/>
    <w:rsid w:val="00DB73A1"/>
    <w:rsid w:val="00DC383F"/>
    <w:rsid w:val="00DC3BBC"/>
    <w:rsid w:val="00DD3FAE"/>
    <w:rsid w:val="00DD6F64"/>
    <w:rsid w:val="00DE1C0A"/>
    <w:rsid w:val="00DE3D9F"/>
    <w:rsid w:val="00DE4900"/>
    <w:rsid w:val="00DE5174"/>
    <w:rsid w:val="00DF0698"/>
    <w:rsid w:val="00DF3741"/>
    <w:rsid w:val="00E001AB"/>
    <w:rsid w:val="00E01479"/>
    <w:rsid w:val="00E04715"/>
    <w:rsid w:val="00E217BE"/>
    <w:rsid w:val="00E37B49"/>
    <w:rsid w:val="00E55D2B"/>
    <w:rsid w:val="00E60DB4"/>
    <w:rsid w:val="00E6194F"/>
    <w:rsid w:val="00E61A9D"/>
    <w:rsid w:val="00E633E4"/>
    <w:rsid w:val="00E64997"/>
    <w:rsid w:val="00E65977"/>
    <w:rsid w:val="00E71DCF"/>
    <w:rsid w:val="00E77BE3"/>
    <w:rsid w:val="00E81978"/>
    <w:rsid w:val="00E84486"/>
    <w:rsid w:val="00E8760A"/>
    <w:rsid w:val="00E87AFE"/>
    <w:rsid w:val="00E93BB9"/>
    <w:rsid w:val="00E97B41"/>
    <w:rsid w:val="00EA1610"/>
    <w:rsid w:val="00EA6BCB"/>
    <w:rsid w:val="00EB2079"/>
    <w:rsid w:val="00EB3FCC"/>
    <w:rsid w:val="00EC1617"/>
    <w:rsid w:val="00EC3F5A"/>
    <w:rsid w:val="00ED330D"/>
    <w:rsid w:val="00ED4EA5"/>
    <w:rsid w:val="00EF054D"/>
    <w:rsid w:val="00EF2A83"/>
    <w:rsid w:val="00EF47C6"/>
    <w:rsid w:val="00EF5077"/>
    <w:rsid w:val="00F01858"/>
    <w:rsid w:val="00F02D19"/>
    <w:rsid w:val="00F10F3D"/>
    <w:rsid w:val="00F1704B"/>
    <w:rsid w:val="00F20E54"/>
    <w:rsid w:val="00F24469"/>
    <w:rsid w:val="00F25393"/>
    <w:rsid w:val="00F26858"/>
    <w:rsid w:val="00F303DA"/>
    <w:rsid w:val="00F31D8C"/>
    <w:rsid w:val="00F33511"/>
    <w:rsid w:val="00F34CE0"/>
    <w:rsid w:val="00F37D66"/>
    <w:rsid w:val="00F417B8"/>
    <w:rsid w:val="00F42298"/>
    <w:rsid w:val="00F43454"/>
    <w:rsid w:val="00F44821"/>
    <w:rsid w:val="00F57956"/>
    <w:rsid w:val="00F62C9F"/>
    <w:rsid w:val="00F63C23"/>
    <w:rsid w:val="00F66B3E"/>
    <w:rsid w:val="00F72695"/>
    <w:rsid w:val="00F727DC"/>
    <w:rsid w:val="00F8397D"/>
    <w:rsid w:val="00F94BD1"/>
    <w:rsid w:val="00F96A7D"/>
    <w:rsid w:val="00F97617"/>
    <w:rsid w:val="00F97CBC"/>
    <w:rsid w:val="00F97CC2"/>
    <w:rsid w:val="00F97D92"/>
    <w:rsid w:val="00FA4B7F"/>
    <w:rsid w:val="00FA6C23"/>
    <w:rsid w:val="00FB26FE"/>
    <w:rsid w:val="00FC3B81"/>
    <w:rsid w:val="00FC5A2C"/>
    <w:rsid w:val="00FD0C3C"/>
    <w:rsid w:val="00FD26C2"/>
    <w:rsid w:val="00FD2E29"/>
    <w:rsid w:val="00FE29E0"/>
    <w:rsid w:val="00FE6696"/>
    <w:rsid w:val="00FF0A7F"/>
    <w:rsid w:val="00FF1E4F"/>
    <w:rsid w:val="00FF30FE"/>
    <w:rsid w:val="00FF377F"/>
    <w:rsid w:val="00FF5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78B0"/>
  <w15:docId w15:val="{D3A59603-643E-4397-A92F-58BB0274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12"/>
    <w:rPr>
      <w:rFonts w:ascii="Calibri" w:eastAsia="Times New Roman" w:hAnsi="Calibri" w:cs="Times New Roman"/>
    </w:rPr>
  </w:style>
  <w:style w:type="paragraph" w:styleId="1">
    <w:name w:val="heading 1"/>
    <w:basedOn w:val="a"/>
    <w:next w:val="a"/>
    <w:link w:val="10"/>
    <w:uiPriority w:val="9"/>
    <w:qFormat/>
    <w:rsid w:val="00F01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7F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1F68"/>
    <w:pPr>
      <w:keepNext/>
      <w:widowControl w:val="0"/>
      <w:tabs>
        <w:tab w:val="num" w:pos="0"/>
      </w:tabs>
      <w:suppressAutoHyphens/>
      <w:spacing w:before="240" w:after="60" w:line="240" w:lineRule="auto"/>
      <w:ind w:left="720" w:hanging="720"/>
      <w:outlineLvl w:val="2"/>
    </w:pPr>
    <w:rPr>
      <w:rFonts w:ascii="Arial" w:eastAsia="WenQuanYi Micro Hei" w:hAnsi="Arial" w:cs="Arial"/>
      <w:b/>
      <w:bCs/>
      <w:kern w:val="1"/>
      <w:sz w:val="26"/>
      <w:szCs w:val="26"/>
      <w:lang w:eastAsia="hi-IN" w:bidi="hi-IN"/>
    </w:rPr>
  </w:style>
  <w:style w:type="paragraph" w:styleId="6">
    <w:name w:val="heading 6"/>
    <w:basedOn w:val="a"/>
    <w:next w:val="a"/>
    <w:link w:val="60"/>
    <w:qFormat/>
    <w:rsid w:val="00291F68"/>
    <w:pPr>
      <w:widowControl w:val="0"/>
      <w:tabs>
        <w:tab w:val="num" w:pos="0"/>
      </w:tabs>
      <w:suppressAutoHyphens/>
      <w:spacing w:before="240" w:after="60" w:line="240" w:lineRule="auto"/>
      <w:ind w:left="1152" w:hanging="1152"/>
      <w:outlineLvl w:val="5"/>
    </w:pPr>
    <w:rPr>
      <w:rFonts w:ascii="Times New Roman" w:eastAsia="WenQuanYi Micro Hei" w:hAnsi="Times New Roman" w:cs="Lohit Hindi"/>
      <w:b/>
      <w:bC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3579"/>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A73579"/>
    <w:rPr>
      <w:b/>
      <w:bCs/>
    </w:rPr>
  </w:style>
  <w:style w:type="character" w:customStyle="1" w:styleId="30">
    <w:name w:val="Заголовок 3 Знак"/>
    <w:basedOn w:val="a0"/>
    <w:link w:val="3"/>
    <w:rsid w:val="00291F68"/>
    <w:rPr>
      <w:rFonts w:ascii="Arial" w:eastAsia="WenQuanYi Micro Hei" w:hAnsi="Arial" w:cs="Arial"/>
      <w:b/>
      <w:bCs/>
      <w:kern w:val="1"/>
      <w:sz w:val="26"/>
      <w:szCs w:val="26"/>
      <w:lang w:eastAsia="hi-IN" w:bidi="hi-IN"/>
    </w:rPr>
  </w:style>
  <w:style w:type="character" w:customStyle="1" w:styleId="60">
    <w:name w:val="Заголовок 6 Знак"/>
    <w:basedOn w:val="a0"/>
    <w:link w:val="6"/>
    <w:rsid w:val="00291F68"/>
    <w:rPr>
      <w:rFonts w:ascii="Times New Roman" w:eastAsia="WenQuanYi Micro Hei" w:hAnsi="Times New Roman" w:cs="Lohit Hindi"/>
      <w:b/>
      <w:bCs/>
      <w:kern w:val="1"/>
      <w:lang w:eastAsia="hi-IN" w:bidi="hi-IN"/>
    </w:rPr>
  </w:style>
  <w:style w:type="character" w:styleId="a5">
    <w:name w:val="Hyperlink"/>
    <w:rsid w:val="00291F68"/>
    <w:rPr>
      <w:color w:val="000080"/>
      <w:u w:val="single"/>
    </w:rPr>
  </w:style>
  <w:style w:type="character" w:customStyle="1" w:styleId="a6">
    <w:name w:val="Символ сноски"/>
    <w:rsid w:val="00291F68"/>
    <w:rPr>
      <w:vertAlign w:val="superscript"/>
    </w:rPr>
  </w:style>
  <w:style w:type="character" w:customStyle="1" w:styleId="dash041e0431044b0447043d044b0439char1">
    <w:name w:val="dash041e_0431_044b_0447_043d_044b_0439__char1"/>
    <w:rsid w:val="00291F68"/>
    <w:rPr>
      <w:rFonts w:ascii="Times New Roman" w:hAnsi="Times New Roman" w:cs="Times New Roman"/>
      <w:strike w:val="0"/>
      <w:dstrike w:val="0"/>
      <w:sz w:val="24"/>
      <w:szCs w:val="24"/>
      <w:u w:val="none"/>
    </w:rPr>
  </w:style>
  <w:style w:type="character" w:customStyle="1" w:styleId="c1">
    <w:name w:val="c1"/>
    <w:basedOn w:val="a0"/>
    <w:rsid w:val="00291F68"/>
  </w:style>
  <w:style w:type="character" w:customStyle="1" w:styleId="c2">
    <w:name w:val="c2"/>
    <w:basedOn w:val="a0"/>
    <w:rsid w:val="00291F68"/>
  </w:style>
  <w:style w:type="paragraph" w:styleId="a7">
    <w:name w:val="Body Text"/>
    <w:basedOn w:val="a"/>
    <w:link w:val="a8"/>
    <w:rsid w:val="00291F68"/>
    <w:pPr>
      <w:widowControl w:val="0"/>
      <w:suppressAutoHyphens/>
      <w:spacing w:after="120" w:line="240" w:lineRule="auto"/>
    </w:pPr>
    <w:rPr>
      <w:rFonts w:ascii="Times New Roman" w:eastAsia="WenQuanYi Micro Hei" w:hAnsi="Times New Roman" w:cs="Lohit Hindi"/>
      <w:kern w:val="1"/>
      <w:sz w:val="24"/>
      <w:szCs w:val="24"/>
      <w:lang w:eastAsia="hi-IN" w:bidi="hi-IN"/>
    </w:rPr>
  </w:style>
  <w:style w:type="character" w:customStyle="1" w:styleId="a8">
    <w:name w:val="Основной текст Знак"/>
    <w:basedOn w:val="a0"/>
    <w:link w:val="a7"/>
    <w:rsid w:val="00291F68"/>
    <w:rPr>
      <w:rFonts w:ascii="Times New Roman" w:eastAsia="WenQuanYi Micro Hei" w:hAnsi="Times New Roman" w:cs="Lohit Hindi"/>
      <w:kern w:val="1"/>
      <w:sz w:val="24"/>
      <w:szCs w:val="24"/>
      <w:lang w:eastAsia="hi-IN" w:bidi="hi-IN"/>
    </w:rPr>
  </w:style>
  <w:style w:type="paragraph" w:customStyle="1" w:styleId="a9">
    <w:name w:val="Основной"/>
    <w:basedOn w:val="a"/>
    <w:rsid w:val="00291F68"/>
    <w:pPr>
      <w:widowControl w:val="0"/>
      <w:suppressAutoHyphens/>
      <w:spacing w:after="0" w:line="360" w:lineRule="auto"/>
      <w:jc w:val="both"/>
    </w:pPr>
    <w:rPr>
      <w:rFonts w:ascii="Times New Roman" w:eastAsia="WenQuanYi Micro Hei" w:hAnsi="Times New Roman" w:cs="Lohit Hindi"/>
      <w:kern w:val="1"/>
      <w:sz w:val="24"/>
      <w:szCs w:val="24"/>
      <w:lang w:eastAsia="hi-IN" w:bidi="hi-IN"/>
    </w:rPr>
  </w:style>
  <w:style w:type="paragraph" w:customStyle="1" w:styleId="31">
    <w:name w:val="Основной текст с отступом 31"/>
    <w:basedOn w:val="a"/>
    <w:rsid w:val="00291F68"/>
    <w:pPr>
      <w:widowControl w:val="0"/>
      <w:suppressAutoHyphens/>
      <w:spacing w:after="120" w:line="240" w:lineRule="auto"/>
      <w:ind w:left="283"/>
    </w:pPr>
    <w:rPr>
      <w:rFonts w:ascii="Times New Roman" w:eastAsia="WenQuanYi Micro Hei" w:hAnsi="Times New Roman" w:cs="Lohit Hindi"/>
      <w:kern w:val="1"/>
      <w:sz w:val="16"/>
      <w:szCs w:val="16"/>
      <w:lang w:eastAsia="hi-IN" w:bidi="hi-IN"/>
    </w:rPr>
  </w:style>
  <w:style w:type="paragraph" w:styleId="aa">
    <w:name w:val="Body Text Indent"/>
    <w:basedOn w:val="a"/>
    <w:link w:val="ab"/>
    <w:rsid w:val="00291F68"/>
    <w:pPr>
      <w:widowControl w:val="0"/>
      <w:suppressAutoHyphens/>
      <w:spacing w:after="0" w:line="240" w:lineRule="auto"/>
      <w:ind w:firstLine="720"/>
      <w:jc w:val="both"/>
    </w:pPr>
    <w:rPr>
      <w:rFonts w:ascii="Times New Roman" w:eastAsia="WenQuanYi Micro Hei" w:hAnsi="Times New Roman" w:cs="Lohit Hindi"/>
      <w:kern w:val="1"/>
      <w:sz w:val="24"/>
      <w:szCs w:val="20"/>
      <w:lang w:eastAsia="hi-IN" w:bidi="hi-IN"/>
    </w:rPr>
  </w:style>
  <w:style w:type="character" w:customStyle="1" w:styleId="ab">
    <w:name w:val="Основной текст с отступом Знак"/>
    <w:basedOn w:val="a0"/>
    <w:link w:val="aa"/>
    <w:rsid w:val="00291F68"/>
    <w:rPr>
      <w:rFonts w:ascii="Times New Roman" w:eastAsia="WenQuanYi Micro Hei" w:hAnsi="Times New Roman" w:cs="Lohit Hindi"/>
      <w:kern w:val="1"/>
      <w:sz w:val="24"/>
      <w:szCs w:val="20"/>
      <w:lang w:eastAsia="hi-IN" w:bidi="hi-IN"/>
    </w:rPr>
  </w:style>
  <w:style w:type="paragraph" w:styleId="ac">
    <w:name w:val="List Paragraph"/>
    <w:basedOn w:val="a"/>
    <w:link w:val="ad"/>
    <w:uiPriority w:val="34"/>
    <w:qFormat/>
    <w:rsid w:val="00291F68"/>
    <w:pPr>
      <w:widowControl w:val="0"/>
      <w:suppressAutoHyphens/>
      <w:spacing w:after="0" w:line="240" w:lineRule="auto"/>
      <w:ind w:left="720"/>
    </w:pPr>
    <w:rPr>
      <w:rFonts w:ascii="Times New Roman" w:eastAsia="WenQuanYi Micro Hei" w:hAnsi="Times New Roman" w:cs="Lohit Hindi"/>
      <w:kern w:val="1"/>
      <w:sz w:val="24"/>
      <w:szCs w:val="24"/>
      <w:lang w:eastAsia="hi-IN" w:bidi="hi-IN"/>
    </w:rPr>
  </w:style>
  <w:style w:type="paragraph" w:customStyle="1" w:styleId="11">
    <w:name w:val="Цитата1"/>
    <w:basedOn w:val="a"/>
    <w:rsid w:val="00291F68"/>
    <w:pPr>
      <w:widowControl w:val="0"/>
      <w:suppressAutoHyphens/>
      <w:spacing w:after="0" w:line="240" w:lineRule="auto"/>
      <w:ind w:left="2992" w:right="2981" w:firstLine="284"/>
      <w:jc w:val="both"/>
    </w:pPr>
    <w:rPr>
      <w:rFonts w:ascii="Arial" w:eastAsia="WenQuanYi Micro Hei" w:hAnsi="Arial" w:cs="Arial"/>
      <w:kern w:val="1"/>
      <w:sz w:val="18"/>
      <w:szCs w:val="20"/>
      <w:lang w:eastAsia="hi-IN" w:bidi="hi-IN"/>
    </w:rPr>
  </w:style>
  <w:style w:type="paragraph" w:customStyle="1" w:styleId="Iniiaiieoaeno2">
    <w:name w:val="Iniiaiie oaeno 2"/>
    <w:basedOn w:val="a"/>
    <w:rsid w:val="00291F68"/>
    <w:pPr>
      <w:widowControl w:val="0"/>
      <w:suppressAutoHyphens/>
      <w:spacing w:after="0" w:line="240" w:lineRule="auto"/>
      <w:ind w:firstLine="720"/>
      <w:jc w:val="both"/>
    </w:pPr>
    <w:rPr>
      <w:rFonts w:ascii="Times New Roman" w:eastAsia="WenQuanYi Micro Hei" w:hAnsi="Times New Roman" w:cs="Lohit Hindi"/>
      <w:kern w:val="1"/>
      <w:sz w:val="28"/>
      <w:szCs w:val="20"/>
      <w:lang w:eastAsia="hi-IN" w:bidi="hi-IN"/>
    </w:rPr>
  </w:style>
  <w:style w:type="paragraph" w:customStyle="1" w:styleId="12">
    <w:name w:val="Название объекта1"/>
    <w:basedOn w:val="a"/>
    <w:rsid w:val="00291F68"/>
    <w:pPr>
      <w:widowControl w:val="0"/>
      <w:suppressAutoHyphens/>
      <w:spacing w:after="0" w:line="240" w:lineRule="auto"/>
      <w:jc w:val="center"/>
    </w:pPr>
    <w:rPr>
      <w:rFonts w:ascii="Times New Roman" w:eastAsia="WenQuanYi Micro Hei" w:hAnsi="Times New Roman" w:cs="Lohit Hindi"/>
      <w:b/>
      <w:kern w:val="1"/>
      <w:sz w:val="32"/>
      <w:szCs w:val="20"/>
      <w:lang w:eastAsia="hi-IN" w:bidi="hi-IN"/>
    </w:rPr>
  </w:style>
  <w:style w:type="paragraph" w:customStyle="1" w:styleId="13">
    <w:name w:val="Обычный (веб)1"/>
    <w:basedOn w:val="a"/>
    <w:rsid w:val="00291F68"/>
    <w:pPr>
      <w:widowControl w:val="0"/>
      <w:suppressAutoHyphens/>
      <w:spacing w:before="28" w:after="28" w:line="100" w:lineRule="atLeast"/>
    </w:pPr>
    <w:rPr>
      <w:rFonts w:ascii="Times New Roman" w:hAnsi="Times New Roman"/>
      <w:color w:val="000000"/>
      <w:kern w:val="1"/>
      <w:sz w:val="24"/>
      <w:szCs w:val="24"/>
      <w:lang w:eastAsia="hi-IN" w:bidi="hi-IN"/>
    </w:rPr>
  </w:style>
  <w:style w:type="paragraph" w:customStyle="1" w:styleId="21">
    <w:name w:val="Основной текст с отступом 21"/>
    <w:basedOn w:val="a"/>
    <w:rsid w:val="00291F68"/>
    <w:pPr>
      <w:widowControl w:val="0"/>
      <w:suppressAutoHyphens/>
      <w:spacing w:after="120" w:line="480" w:lineRule="auto"/>
      <w:ind w:left="283"/>
      <w:jc w:val="both"/>
    </w:pPr>
    <w:rPr>
      <w:rFonts w:ascii="Times New Roman" w:eastAsia="WenQuanYi Micro Hei" w:hAnsi="Times New Roman" w:cs="Lohit Hindi"/>
      <w:kern w:val="1"/>
      <w:sz w:val="28"/>
      <w:szCs w:val="20"/>
      <w:lang w:eastAsia="hi-IN" w:bidi="hi-IN"/>
    </w:rPr>
  </w:style>
  <w:style w:type="paragraph" w:styleId="ae">
    <w:name w:val="footnote text"/>
    <w:basedOn w:val="a"/>
    <w:link w:val="af"/>
    <w:rsid w:val="00291F68"/>
    <w:pPr>
      <w:widowControl w:val="0"/>
      <w:suppressLineNumbers/>
      <w:suppressAutoHyphens/>
      <w:spacing w:after="0" w:line="240" w:lineRule="auto"/>
      <w:ind w:left="283" w:hanging="283"/>
    </w:pPr>
    <w:rPr>
      <w:rFonts w:ascii="Times New Roman" w:eastAsia="WenQuanYi Micro Hei" w:hAnsi="Times New Roman" w:cs="Lohit Hindi"/>
      <w:kern w:val="1"/>
      <w:sz w:val="20"/>
      <w:szCs w:val="20"/>
      <w:lang w:eastAsia="hi-IN" w:bidi="hi-IN"/>
    </w:rPr>
  </w:style>
  <w:style w:type="character" w:customStyle="1" w:styleId="af">
    <w:name w:val="Текст сноски Знак"/>
    <w:basedOn w:val="a0"/>
    <w:link w:val="ae"/>
    <w:rsid w:val="00291F68"/>
    <w:rPr>
      <w:rFonts w:ascii="Times New Roman" w:eastAsia="WenQuanYi Micro Hei" w:hAnsi="Times New Roman" w:cs="Lohit Hindi"/>
      <w:kern w:val="1"/>
      <w:sz w:val="20"/>
      <w:szCs w:val="20"/>
      <w:lang w:eastAsia="hi-IN" w:bidi="hi-IN"/>
    </w:rPr>
  </w:style>
  <w:style w:type="paragraph" w:customStyle="1" w:styleId="c7">
    <w:name w:val="c7"/>
    <w:basedOn w:val="a"/>
    <w:rsid w:val="00291F68"/>
    <w:pPr>
      <w:widowControl w:val="0"/>
      <w:suppressAutoHyphens/>
      <w:spacing w:before="90" w:after="90" w:line="240" w:lineRule="auto"/>
    </w:pPr>
    <w:rPr>
      <w:rFonts w:ascii="Times New Roman" w:eastAsia="WenQuanYi Micro Hei" w:hAnsi="Times New Roman" w:cs="Lohit Hindi"/>
      <w:kern w:val="1"/>
      <w:sz w:val="24"/>
      <w:szCs w:val="24"/>
      <w:lang w:eastAsia="hi-IN" w:bidi="hi-IN"/>
    </w:rPr>
  </w:style>
  <w:style w:type="paragraph" w:customStyle="1" w:styleId="ajus">
    <w:name w:val="ajus"/>
    <w:basedOn w:val="a"/>
    <w:rsid w:val="00291F68"/>
    <w:pPr>
      <w:widowControl w:val="0"/>
      <w:suppressAutoHyphens/>
      <w:spacing w:before="280" w:after="280" w:line="240" w:lineRule="auto"/>
    </w:pPr>
    <w:rPr>
      <w:rFonts w:ascii="Times New Roman" w:eastAsia="WenQuanYi Micro Hei" w:hAnsi="Times New Roman" w:cs="Lohit Hindi"/>
      <w:kern w:val="1"/>
      <w:sz w:val="24"/>
      <w:szCs w:val="24"/>
      <w:lang w:eastAsia="hi-IN" w:bidi="hi-IN"/>
    </w:rPr>
  </w:style>
  <w:style w:type="paragraph" w:customStyle="1" w:styleId="22">
    <w:name w:val="Основной текст с отступом 22"/>
    <w:basedOn w:val="a"/>
    <w:rsid w:val="00291F68"/>
    <w:pPr>
      <w:spacing w:after="120" w:line="480" w:lineRule="auto"/>
      <w:ind w:left="283"/>
    </w:pPr>
    <w:rPr>
      <w:rFonts w:ascii="Times New Roman" w:hAnsi="Times New Roman"/>
      <w:kern w:val="1"/>
      <w:sz w:val="24"/>
      <w:szCs w:val="24"/>
      <w:lang w:eastAsia="ar-SA"/>
    </w:rPr>
  </w:style>
  <w:style w:type="paragraph" w:customStyle="1" w:styleId="32">
    <w:name w:val="Основной текст 32"/>
    <w:basedOn w:val="a"/>
    <w:rsid w:val="00291F68"/>
    <w:pPr>
      <w:spacing w:after="120" w:line="240" w:lineRule="auto"/>
    </w:pPr>
    <w:rPr>
      <w:rFonts w:ascii="Times New Roman" w:hAnsi="Times New Roman"/>
      <w:kern w:val="1"/>
      <w:sz w:val="16"/>
      <w:szCs w:val="16"/>
      <w:lang w:eastAsia="ar-SA"/>
    </w:rPr>
  </w:style>
  <w:style w:type="paragraph" w:styleId="af0">
    <w:name w:val="Balloon Text"/>
    <w:basedOn w:val="a"/>
    <w:link w:val="af1"/>
    <w:uiPriority w:val="99"/>
    <w:semiHidden/>
    <w:unhideWhenUsed/>
    <w:rsid w:val="003C1F2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C1F23"/>
    <w:rPr>
      <w:rFonts w:ascii="Segoe UI" w:eastAsia="Times New Roman" w:hAnsi="Segoe UI" w:cs="Segoe UI"/>
      <w:sz w:val="18"/>
      <w:szCs w:val="18"/>
    </w:rPr>
  </w:style>
  <w:style w:type="paragraph" w:customStyle="1" w:styleId="ConsPlusTitle">
    <w:name w:val="ConsPlusTitle"/>
    <w:rsid w:val="006B1977"/>
    <w:pPr>
      <w:widowControl w:val="0"/>
      <w:suppressAutoHyphens/>
      <w:autoSpaceDE w:val="0"/>
      <w:spacing w:after="0" w:line="240" w:lineRule="auto"/>
      <w:jc w:val="both"/>
    </w:pPr>
    <w:rPr>
      <w:rFonts w:ascii="Arial" w:eastAsia="Times New Roman" w:hAnsi="Arial" w:cs="Arial"/>
      <w:b/>
      <w:bCs/>
      <w:kern w:val="1"/>
      <w:sz w:val="20"/>
      <w:szCs w:val="20"/>
      <w:lang w:eastAsia="ar-SA"/>
    </w:rPr>
  </w:style>
  <w:style w:type="character" w:customStyle="1" w:styleId="blk">
    <w:name w:val="blk"/>
    <w:rsid w:val="006E57D5"/>
  </w:style>
  <w:style w:type="paragraph" w:customStyle="1" w:styleId="pj">
    <w:name w:val="pj"/>
    <w:basedOn w:val="a"/>
    <w:rsid w:val="00AF14D8"/>
    <w:pPr>
      <w:spacing w:before="100" w:beforeAutospacing="1" w:after="100" w:afterAutospacing="1" w:line="240" w:lineRule="auto"/>
    </w:pPr>
    <w:rPr>
      <w:rFonts w:ascii="Times New Roman" w:hAnsi="Times New Roman"/>
      <w:sz w:val="24"/>
      <w:szCs w:val="24"/>
      <w:lang w:eastAsia="ru-RU"/>
    </w:rPr>
  </w:style>
  <w:style w:type="paragraph" w:customStyle="1" w:styleId="pc">
    <w:name w:val="pc"/>
    <w:basedOn w:val="a"/>
    <w:rsid w:val="00AF14D8"/>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F01858"/>
    <w:rPr>
      <w:rFonts w:asciiTheme="majorHAnsi" w:eastAsiaTheme="majorEastAsia" w:hAnsiTheme="majorHAnsi" w:cstheme="majorBidi"/>
      <w:b/>
      <w:bCs/>
      <w:color w:val="365F91" w:themeColor="accent1" w:themeShade="BF"/>
      <w:sz w:val="28"/>
      <w:szCs w:val="28"/>
    </w:rPr>
  </w:style>
  <w:style w:type="paragraph" w:styleId="af2">
    <w:name w:val="header"/>
    <w:basedOn w:val="a"/>
    <w:link w:val="af3"/>
    <w:uiPriority w:val="99"/>
    <w:semiHidden/>
    <w:unhideWhenUsed/>
    <w:rsid w:val="00B0617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06171"/>
    <w:rPr>
      <w:rFonts w:ascii="Calibri" w:eastAsia="Times New Roman" w:hAnsi="Calibri" w:cs="Times New Roman"/>
    </w:rPr>
  </w:style>
  <w:style w:type="paragraph" w:styleId="af4">
    <w:name w:val="footer"/>
    <w:basedOn w:val="a"/>
    <w:link w:val="af5"/>
    <w:uiPriority w:val="99"/>
    <w:unhideWhenUsed/>
    <w:rsid w:val="00B0617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06171"/>
    <w:rPr>
      <w:rFonts w:ascii="Calibri" w:eastAsia="Times New Roman" w:hAnsi="Calibri" w:cs="Times New Roman"/>
    </w:rPr>
  </w:style>
  <w:style w:type="paragraph" w:customStyle="1" w:styleId="s1">
    <w:name w:val="s_1"/>
    <w:basedOn w:val="a"/>
    <w:rsid w:val="00937258"/>
    <w:pPr>
      <w:spacing w:before="100" w:beforeAutospacing="1" w:after="100" w:afterAutospacing="1" w:line="240" w:lineRule="auto"/>
    </w:pPr>
    <w:rPr>
      <w:rFonts w:ascii="Times New Roman" w:hAnsi="Times New Roman"/>
      <w:sz w:val="24"/>
      <w:szCs w:val="24"/>
      <w:lang w:eastAsia="ru-RU"/>
    </w:rPr>
  </w:style>
  <w:style w:type="character" w:customStyle="1" w:styleId="s9">
    <w:name w:val="s_9"/>
    <w:basedOn w:val="a0"/>
    <w:rsid w:val="00937258"/>
  </w:style>
  <w:style w:type="character" w:styleId="af6">
    <w:name w:val="FollowedHyperlink"/>
    <w:basedOn w:val="a0"/>
    <w:uiPriority w:val="99"/>
    <w:semiHidden/>
    <w:unhideWhenUsed/>
    <w:rsid w:val="00FF30FE"/>
    <w:rPr>
      <w:color w:val="800080" w:themeColor="followedHyperlink"/>
      <w:u w:val="single"/>
    </w:rPr>
  </w:style>
  <w:style w:type="character" w:customStyle="1" w:styleId="20">
    <w:name w:val="Заголовок 2 Знак"/>
    <w:basedOn w:val="a0"/>
    <w:link w:val="2"/>
    <w:uiPriority w:val="9"/>
    <w:semiHidden/>
    <w:rsid w:val="00C07FC3"/>
    <w:rPr>
      <w:rFonts w:asciiTheme="majorHAnsi" w:eastAsiaTheme="majorEastAsia" w:hAnsiTheme="majorHAnsi" w:cstheme="majorBidi"/>
      <w:b/>
      <w:bCs/>
      <w:color w:val="4F81BD" w:themeColor="accent1"/>
      <w:sz w:val="26"/>
      <w:szCs w:val="26"/>
    </w:rPr>
  </w:style>
  <w:style w:type="table" w:styleId="af7">
    <w:name w:val="Table Grid"/>
    <w:basedOn w:val="a1"/>
    <w:uiPriority w:val="39"/>
    <w:rsid w:val="0065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semiHidden/>
    <w:unhideWhenUsed/>
    <w:rsid w:val="008A1CDE"/>
    <w:rPr>
      <w:vertAlign w:val="superscript"/>
    </w:rPr>
  </w:style>
  <w:style w:type="character" w:customStyle="1" w:styleId="ad">
    <w:name w:val="Абзац списка Знак"/>
    <w:link w:val="ac"/>
    <w:uiPriority w:val="34"/>
    <w:locked/>
    <w:rsid w:val="00822CE9"/>
    <w:rPr>
      <w:rFonts w:ascii="Times New Roman" w:eastAsia="WenQuanYi Micro Hei" w:hAnsi="Times New Roman" w:cs="Lohit Hindi"/>
      <w:kern w:val="1"/>
      <w:sz w:val="24"/>
      <w:szCs w:val="24"/>
      <w:lang w:eastAsia="hi-IN" w:bidi="hi-IN"/>
    </w:rPr>
  </w:style>
  <w:style w:type="character" w:customStyle="1" w:styleId="af9">
    <w:name w:val="Без интервала Знак"/>
    <w:basedOn w:val="a0"/>
    <w:link w:val="afa"/>
    <w:locked/>
    <w:rsid w:val="00822CE9"/>
    <w:rPr>
      <w:rFonts w:ascii="Calibri" w:hAnsi="Calibri" w:cs="Calibri"/>
    </w:rPr>
  </w:style>
  <w:style w:type="paragraph" w:styleId="afa">
    <w:name w:val="No Spacing"/>
    <w:link w:val="af9"/>
    <w:qFormat/>
    <w:rsid w:val="00822CE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005">
      <w:bodyDiv w:val="1"/>
      <w:marLeft w:val="0"/>
      <w:marRight w:val="0"/>
      <w:marTop w:val="0"/>
      <w:marBottom w:val="0"/>
      <w:divBdr>
        <w:top w:val="none" w:sz="0" w:space="0" w:color="auto"/>
        <w:left w:val="none" w:sz="0" w:space="0" w:color="auto"/>
        <w:bottom w:val="none" w:sz="0" w:space="0" w:color="auto"/>
        <w:right w:val="none" w:sz="0" w:space="0" w:color="auto"/>
      </w:divBdr>
    </w:div>
    <w:div w:id="20866990">
      <w:bodyDiv w:val="1"/>
      <w:marLeft w:val="0"/>
      <w:marRight w:val="0"/>
      <w:marTop w:val="0"/>
      <w:marBottom w:val="0"/>
      <w:divBdr>
        <w:top w:val="none" w:sz="0" w:space="0" w:color="auto"/>
        <w:left w:val="none" w:sz="0" w:space="0" w:color="auto"/>
        <w:bottom w:val="none" w:sz="0" w:space="0" w:color="auto"/>
        <w:right w:val="none" w:sz="0" w:space="0" w:color="auto"/>
      </w:divBdr>
    </w:div>
    <w:div w:id="32928565">
      <w:bodyDiv w:val="1"/>
      <w:marLeft w:val="0"/>
      <w:marRight w:val="0"/>
      <w:marTop w:val="0"/>
      <w:marBottom w:val="0"/>
      <w:divBdr>
        <w:top w:val="none" w:sz="0" w:space="0" w:color="auto"/>
        <w:left w:val="none" w:sz="0" w:space="0" w:color="auto"/>
        <w:bottom w:val="none" w:sz="0" w:space="0" w:color="auto"/>
        <w:right w:val="none" w:sz="0" w:space="0" w:color="auto"/>
      </w:divBdr>
    </w:div>
    <w:div w:id="71515499">
      <w:bodyDiv w:val="1"/>
      <w:marLeft w:val="0"/>
      <w:marRight w:val="0"/>
      <w:marTop w:val="0"/>
      <w:marBottom w:val="0"/>
      <w:divBdr>
        <w:top w:val="none" w:sz="0" w:space="0" w:color="auto"/>
        <w:left w:val="none" w:sz="0" w:space="0" w:color="auto"/>
        <w:bottom w:val="none" w:sz="0" w:space="0" w:color="auto"/>
        <w:right w:val="none" w:sz="0" w:space="0" w:color="auto"/>
      </w:divBdr>
    </w:div>
    <w:div w:id="79303452">
      <w:bodyDiv w:val="1"/>
      <w:marLeft w:val="0"/>
      <w:marRight w:val="0"/>
      <w:marTop w:val="0"/>
      <w:marBottom w:val="0"/>
      <w:divBdr>
        <w:top w:val="none" w:sz="0" w:space="0" w:color="auto"/>
        <w:left w:val="none" w:sz="0" w:space="0" w:color="auto"/>
        <w:bottom w:val="none" w:sz="0" w:space="0" w:color="auto"/>
        <w:right w:val="none" w:sz="0" w:space="0" w:color="auto"/>
      </w:divBdr>
    </w:div>
    <w:div w:id="89542909">
      <w:bodyDiv w:val="1"/>
      <w:marLeft w:val="0"/>
      <w:marRight w:val="0"/>
      <w:marTop w:val="0"/>
      <w:marBottom w:val="0"/>
      <w:divBdr>
        <w:top w:val="none" w:sz="0" w:space="0" w:color="auto"/>
        <w:left w:val="none" w:sz="0" w:space="0" w:color="auto"/>
        <w:bottom w:val="none" w:sz="0" w:space="0" w:color="auto"/>
        <w:right w:val="none" w:sz="0" w:space="0" w:color="auto"/>
      </w:divBdr>
    </w:div>
    <w:div w:id="89589183">
      <w:bodyDiv w:val="1"/>
      <w:marLeft w:val="0"/>
      <w:marRight w:val="0"/>
      <w:marTop w:val="0"/>
      <w:marBottom w:val="0"/>
      <w:divBdr>
        <w:top w:val="none" w:sz="0" w:space="0" w:color="auto"/>
        <w:left w:val="none" w:sz="0" w:space="0" w:color="auto"/>
        <w:bottom w:val="none" w:sz="0" w:space="0" w:color="auto"/>
        <w:right w:val="none" w:sz="0" w:space="0" w:color="auto"/>
      </w:divBdr>
      <w:divsChild>
        <w:div w:id="236332258">
          <w:marLeft w:val="0"/>
          <w:marRight w:val="0"/>
          <w:marTop w:val="0"/>
          <w:marBottom w:val="0"/>
          <w:divBdr>
            <w:top w:val="none" w:sz="0" w:space="0" w:color="auto"/>
            <w:left w:val="none" w:sz="0" w:space="0" w:color="auto"/>
            <w:bottom w:val="none" w:sz="0" w:space="0" w:color="auto"/>
            <w:right w:val="none" w:sz="0" w:space="0" w:color="auto"/>
          </w:divBdr>
        </w:div>
        <w:div w:id="127549733">
          <w:marLeft w:val="0"/>
          <w:marRight w:val="0"/>
          <w:marTop w:val="0"/>
          <w:marBottom w:val="0"/>
          <w:divBdr>
            <w:top w:val="none" w:sz="0" w:space="0" w:color="auto"/>
            <w:left w:val="none" w:sz="0" w:space="0" w:color="auto"/>
            <w:bottom w:val="none" w:sz="0" w:space="0" w:color="auto"/>
            <w:right w:val="none" w:sz="0" w:space="0" w:color="auto"/>
          </w:divBdr>
        </w:div>
        <w:div w:id="1328942226">
          <w:marLeft w:val="0"/>
          <w:marRight w:val="0"/>
          <w:marTop w:val="0"/>
          <w:marBottom w:val="0"/>
          <w:divBdr>
            <w:top w:val="none" w:sz="0" w:space="0" w:color="auto"/>
            <w:left w:val="none" w:sz="0" w:space="0" w:color="auto"/>
            <w:bottom w:val="none" w:sz="0" w:space="0" w:color="auto"/>
            <w:right w:val="none" w:sz="0" w:space="0" w:color="auto"/>
          </w:divBdr>
        </w:div>
        <w:div w:id="1478886662">
          <w:marLeft w:val="0"/>
          <w:marRight w:val="0"/>
          <w:marTop w:val="0"/>
          <w:marBottom w:val="0"/>
          <w:divBdr>
            <w:top w:val="none" w:sz="0" w:space="0" w:color="auto"/>
            <w:left w:val="none" w:sz="0" w:space="0" w:color="auto"/>
            <w:bottom w:val="none" w:sz="0" w:space="0" w:color="auto"/>
            <w:right w:val="none" w:sz="0" w:space="0" w:color="auto"/>
          </w:divBdr>
        </w:div>
        <w:div w:id="1193572518">
          <w:marLeft w:val="0"/>
          <w:marRight w:val="0"/>
          <w:marTop w:val="0"/>
          <w:marBottom w:val="0"/>
          <w:divBdr>
            <w:top w:val="none" w:sz="0" w:space="0" w:color="auto"/>
            <w:left w:val="none" w:sz="0" w:space="0" w:color="auto"/>
            <w:bottom w:val="none" w:sz="0" w:space="0" w:color="auto"/>
            <w:right w:val="none" w:sz="0" w:space="0" w:color="auto"/>
          </w:divBdr>
        </w:div>
        <w:div w:id="511725490">
          <w:marLeft w:val="0"/>
          <w:marRight w:val="0"/>
          <w:marTop w:val="0"/>
          <w:marBottom w:val="0"/>
          <w:divBdr>
            <w:top w:val="none" w:sz="0" w:space="0" w:color="auto"/>
            <w:left w:val="none" w:sz="0" w:space="0" w:color="auto"/>
            <w:bottom w:val="none" w:sz="0" w:space="0" w:color="auto"/>
            <w:right w:val="none" w:sz="0" w:space="0" w:color="auto"/>
          </w:divBdr>
        </w:div>
      </w:divsChild>
    </w:div>
    <w:div w:id="127627431">
      <w:bodyDiv w:val="1"/>
      <w:marLeft w:val="0"/>
      <w:marRight w:val="0"/>
      <w:marTop w:val="0"/>
      <w:marBottom w:val="0"/>
      <w:divBdr>
        <w:top w:val="none" w:sz="0" w:space="0" w:color="auto"/>
        <w:left w:val="none" w:sz="0" w:space="0" w:color="auto"/>
        <w:bottom w:val="none" w:sz="0" w:space="0" w:color="auto"/>
        <w:right w:val="none" w:sz="0" w:space="0" w:color="auto"/>
      </w:divBdr>
    </w:div>
    <w:div w:id="166485292">
      <w:bodyDiv w:val="1"/>
      <w:marLeft w:val="0"/>
      <w:marRight w:val="0"/>
      <w:marTop w:val="0"/>
      <w:marBottom w:val="0"/>
      <w:divBdr>
        <w:top w:val="none" w:sz="0" w:space="0" w:color="auto"/>
        <w:left w:val="none" w:sz="0" w:space="0" w:color="auto"/>
        <w:bottom w:val="none" w:sz="0" w:space="0" w:color="auto"/>
        <w:right w:val="none" w:sz="0" w:space="0" w:color="auto"/>
      </w:divBdr>
    </w:div>
    <w:div w:id="184565909">
      <w:bodyDiv w:val="1"/>
      <w:marLeft w:val="0"/>
      <w:marRight w:val="0"/>
      <w:marTop w:val="0"/>
      <w:marBottom w:val="0"/>
      <w:divBdr>
        <w:top w:val="none" w:sz="0" w:space="0" w:color="auto"/>
        <w:left w:val="none" w:sz="0" w:space="0" w:color="auto"/>
        <w:bottom w:val="none" w:sz="0" w:space="0" w:color="auto"/>
        <w:right w:val="none" w:sz="0" w:space="0" w:color="auto"/>
      </w:divBdr>
    </w:div>
    <w:div w:id="186911448">
      <w:bodyDiv w:val="1"/>
      <w:marLeft w:val="0"/>
      <w:marRight w:val="0"/>
      <w:marTop w:val="0"/>
      <w:marBottom w:val="0"/>
      <w:divBdr>
        <w:top w:val="none" w:sz="0" w:space="0" w:color="auto"/>
        <w:left w:val="none" w:sz="0" w:space="0" w:color="auto"/>
        <w:bottom w:val="none" w:sz="0" w:space="0" w:color="auto"/>
        <w:right w:val="none" w:sz="0" w:space="0" w:color="auto"/>
      </w:divBdr>
      <w:divsChild>
        <w:div w:id="608464094">
          <w:marLeft w:val="0"/>
          <w:marRight w:val="0"/>
          <w:marTop w:val="0"/>
          <w:marBottom w:val="0"/>
          <w:divBdr>
            <w:top w:val="none" w:sz="0" w:space="0" w:color="auto"/>
            <w:left w:val="none" w:sz="0" w:space="0" w:color="auto"/>
            <w:bottom w:val="none" w:sz="0" w:space="0" w:color="auto"/>
            <w:right w:val="none" w:sz="0" w:space="0" w:color="auto"/>
          </w:divBdr>
        </w:div>
        <w:div w:id="525022364">
          <w:marLeft w:val="0"/>
          <w:marRight w:val="0"/>
          <w:marTop w:val="0"/>
          <w:marBottom w:val="0"/>
          <w:divBdr>
            <w:top w:val="none" w:sz="0" w:space="0" w:color="auto"/>
            <w:left w:val="none" w:sz="0" w:space="0" w:color="auto"/>
            <w:bottom w:val="none" w:sz="0" w:space="0" w:color="auto"/>
            <w:right w:val="none" w:sz="0" w:space="0" w:color="auto"/>
          </w:divBdr>
        </w:div>
        <w:div w:id="1643653859">
          <w:marLeft w:val="0"/>
          <w:marRight w:val="0"/>
          <w:marTop w:val="0"/>
          <w:marBottom w:val="0"/>
          <w:divBdr>
            <w:top w:val="none" w:sz="0" w:space="0" w:color="auto"/>
            <w:left w:val="none" w:sz="0" w:space="0" w:color="auto"/>
            <w:bottom w:val="none" w:sz="0" w:space="0" w:color="auto"/>
            <w:right w:val="none" w:sz="0" w:space="0" w:color="auto"/>
          </w:divBdr>
        </w:div>
        <w:div w:id="1608658487">
          <w:marLeft w:val="0"/>
          <w:marRight w:val="0"/>
          <w:marTop w:val="0"/>
          <w:marBottom w:val="0"/>
          <w:divBdr>
            <w:top w:val="none" w:sz="0" w:space="0" w:color="auto"/>
            <w:left w:val="none" w:sz="0" w:space="0" w:color="auto"/>
            <w:bottom w:val="none" w:sz="0" w:space="0" w:color="auto"/>
            <w:right w:val="none" w:sz="0" w:space="0" w:color="auto"/>
          </w:divBdr>
        </w:div>
        <w:div w:id="381903253">
          <w:marLeft w:val="0"/>
          <w:marRight w:val="0"/>
          <w:marTop w:val="0"/>
          <w:marBottom w:val="0"/>
          <w:divBdr>
            <w:top w:val="none" w:sz="0" w:space="0" w:color="auto"/>
            <w:left w:val="none" w:sz="0" w:space="0" w:color="auto"/>
            <w:bottom w:val="none" w:sz="0" w:space="0" w:color="auto"/>
            <w:right w:val="none" w:sz="0" w:space="0" w:color="auto"/>
          </w:divBdr>
        </w:div>
        <w:div w:id="925963752">
          <w:marLeft w:val="0"/>
          <w:marRight w:val="0"/>
          <w:marTop w:val="0"/>
          <w:marBottom w:val="0"/>
          <w:divBdr>
            <w:top w:val="none" w:sz="0" w:space="0" w:color="auto"/>
            <w:left w:val="none" w:sz="0" w:space="0" w:color="auto"/>
            <w:bottom w:val="none" w:sz="0" w:space="0" w:color="auto"/>
            <w:right w:val="none" w:sz="0" w:space="0" w:color="auto"/>
          </w:divBdr>
        </w:div>
        <w:div w:id="73161568">
          <w:marLeft w:val="0"/>
          <w:marRight w:val="0"/>
          <w:marTop w:val="0"/>
          <w:marBottom w:val="0"/>
          <w:divBdr>
            <w:top w:val="none" w:sz="0" w:space="0" w:color="auto"/>
            <w:left w:val="none" w:sz="0" w:space="0" w:color="auto"/>
            <w:bottom w:val="none" w:sz="0" w:space="0" w:color="auto"/>
            <w:right w:val="none" w:sz="0" w:space="0" w:color="auto"/>
          </w:divBdr>
        </w:div>
        <w:div w:id="606890407">
          <w:marLeft w:val="0"/>
          <w:marRight w:val="0"/>
          <w:marTop w:val="0"/>
          <w:marBottom w:val="0"/>
          <w:divBdr>
            <w:top w:val="none" w:sz="0" w:space="0" w:color="auto"/>
            <w:left w:val="none" w:sz="0" w:space="0" w:color="auto"/>
            <w:bottom w:val="none" w:sz="0" w:space="0" w:color="auto"/>
            <w:right w:val="none" w:sz="0" w:space="0" w:color="auto"/>
          </w:divBdr>
        </w:div>
        <w:div w:id="1207183373">
          <w:marLeft w:val="0"/>
          <w:marRight w:val="0"/>
          <w:marTop w:val="0"/>
          <w:marBottom w:val="0"/>
          <w:divBdr>
            <w:top w:val="none" w:sz="0" w:space="0" w:color="auto"/>
            <w:left w:val="none" w:sz="0" w:space="0" w:color="auto"/>
            <w:bottom w:val="none" w:sz="0" w:space="0" w:color="auto"/>
            <w:right w:val="none" w:sz="0" w:space="0" w:color="auto"/>
          </w:divBdr>
        </w:div>
        <w:div w:id="431322754">
          <w:marLeft w:val="0"/>
          <w:marRight w:val="0"/>
          <w:marTop w:val="0"/>
          <w:marBottom w:val="0"/>
          <w:divBdr>
            <w:top w:val="none" w:sz="0" w:space="0" w:color="auto"/>
            <w:left w:val="none" w:sz="0" w:space="0" w:color="auto"/>
            <w:bottom w:val="none" w:sz="0" w:space="0" w:color="auto"/>
            <w:right w:val="none" w:sz="0" w:space="0" w:color="auto"/>
          </w:divBdr>
        </w:div>
        <w:div w:id="234047921">
          <w:marLeft w:val="0"/>
          <w:marRight w:val="0"/>
          <w:marTop w:val="0"/>
          <w:marBottom w:val="0"/>
          <w:divBdr>
            <w:top w:val="none" w:sz="0" w:space="0" w:color="auto"/>
            <w:left w:val="none" w:sz="0" w:space="0" w:color="auto"/>
            <w:bottom w:val="none" w:sz="0" w:space="0" w:color="auto"/>
            <w:right w:val="none" w:sz="0" w:space="0" w:color="auto"/>
          </w:divBdr>
        </w:div>
        <w:div w:id="956109030">
          <w:marLeft w:val="0"/>
          <w:marRight w:val="0"/>
          <w:marTop w:val="0"/>
          <w:marBottom w:val="0"/>
          <w:divBdr>
            <w:top w:val="none" w:sz="0" w:space="0" w:color="auto"/>
            <w:left w:val="none" w:sz="0" w:space="0" w:color="auto"/>
            <w:bottom w:val="none" w:sz="0" w:space="0" w:color="auto"/>
            <w:right w:val="none" w:sz="0" w:space="0" w:color="auto"/>
          </w:divBdr>
        </w:div>
        <w:div w:id="1446735184">
          <w:marLeft w:val="0"/>
          <w:marRight w:val="0"/>
          <w:marTop w:val="0"/>
          <w:marBottom w:val="0"/>
          <w:divBdr>
            <w:top w:val="none" w:sz="0" w:space="0" w:color="auto"/>
            <w:left w:val="none" w:sz="0" w:space="0" w:color="auto"/>
            <w:bottom w:val="none" w:sz="0" w:space="0" w:color="auto"/>
            <w:right w:val="none" w:sz="0" w:space="0" w:color="auto"/>
          </w:divBdr>
        </w:div>
        <w:div w:id="1277178022">
          <w:marLeft w:val="0"/>
          <w:marRight w:val="0"/>
          <w:marTop w:val="0"/>
          <w:marBottom w:val="0"/>
          <w:divBdr>
            <w:top w:val="none" w:sz="0" w:space="0" w:color="auto"/>
            <w:left w:val="none" w:sz="0" w:space="0" w:color="auto"/>
            <w:bottom w:val="none" w:sz="0" w:space="0" w:color="auto"/>
            <w:right w:val="none" w:sz="0" w:space="0" w:color="auto"/>
          </w:divBdr>
        </w:div>
        <w:div w:id="1744790530">
          <w:marLeft w:val="0"/>
          <w:marRight w:val="0"/>
          <w:marTop w:val="0"/>
          <w:marBottom w:val="0"/>
          <w:divBdr>
            <w:top w:val="none" w:sz="0" w:space="0" w:color="auto"/>
            <w:left w:val="none" w:sz="0" w:space="0" w:color="auto"/>
            <w:bottom w:val="none" w:sz="0" w:space="0" w:color="auto"/>
            <w:right w:val="none" w:sz="0" w:space="0" w:color="auto"/>
          </w:divBdr>
        </w:div>
        <w:div w:id="1211847034">
          <w:marLeft w:val="0"/>
          <w:marRight w:val="0"/>
          <w:marTop w:val="0"/>
          <w:marBottom w:val="0"/>
          <w:divBdr>
            <w:top w:val="none" w:sz="0" w:space="0" w:color="auto"/>
            <w:left w:val="none" w:sz="0" w:space="0" w:color="auto"/>
            <w:bottom w:val="none" w:sz="0" w:space="0" w:color="auto"/>
            <w:right w:val="none" w:sz="0" w:space="0" w:color="auto"/>
          </w:divBdr>
        </w:div>
        <w:div w:id="1696268990">
          <w:marLeft w:val="0"/>
          <w:marRight w:val="0"/>
          <w:marTop w:val="0"/>
          <w:marBottom w:val="0"/>
          <w:divBdr>
            <w:top w:val="none" w:sz="0" w:space="0" w:color="auto"/>
            <w:left w:val="none" w:sz="0" w:space="0" w:color="auto"/>
            <w:bottom w:val="none" w:sz="0" w:space="0" w:color="auto"/>
            <w:right w:val="none" w:sz="0" w:space="0" w:color="auto"/>
          </w:divBdr>
        </w:div>
        <w:div w:id="1133134127">
          <w:marLeft w:val="0"/>
          <w:marRight w:val="0"/>
          <w:marTop w:val="0"/>
          <w:marBottom w:val="0"/>
          <w:divBdr>
            <w:top w:val="none" w:sz="0" w:space="0" w:color="auto"/>
            <w:left w:val="none" w:sz="0" w:space="0" w:color="auto"/>
            <w:bottom w:val="none" w:sz="0" w:space="0" w:color="auto"/>
            <w:right w:val="none" w:sz="0" w:space="0" w:color="auto"/>
          </w:divBdr>
        </w:div>
        <w:div w:id="812449972">
          <w:marLeft w:val="0"/>
          <w:marRight w:val="0"/>
          <w:marTop w:val="0"/>
          <w:marBottom w:val="0"/>
          <w:divBdr>
            <w:top w:val="none" w:sz="0" w:space="0" w:color="auto"/>
            <w:left w:val="none" w:sz="0" w:space="0" w:color="auto"/>
            <w:bottom w:val="none" w:sz="0" w:space="0" w:color="auto"/>
            <w:right w:val="none" w:sz="0" w:space="0" w:color="auto"/>
          </w:divBdr>
        </w:div>
        <w:div w:id="2014338016">
          <w:marLeft w:val="0"/>
          <w:marRight w:val="0"/>
          <w:marTop w:val="0"/>
          <w:marBottom w:val="0"/>
          <w:divBdr>
            <w:top w:val="none" w:sz="0" w:space="0" w:color="auto"/>
            <w:left w:val="none" w:sz="0" w:space="0" w:color="auto"/>
            <w:bottom w:val="none" w:sz="0" w:space="0" w:color="auto"/>
            <w:right w:val="none" w:sz="0" w:space="0" w:color="auto"/>
          </w:divBdr>
        </w:div>
        <w:div w:id="1289051620">
          <w:marLeft w:val="0"/>
          <w:marRight w:val="0"/>
          <w:marTop w:val="0"/>
          <w:marBottom w:val="0"/>
          <w:divBdr>
            <w:top w:val="none" w:sz="0" w:space="0" w:color="auto"/>
            <w:left w:val="none" w:sz="0" w:space="0" w:color="auto"/>
            <w:bottom w:val="none" w:sz="0" w:space="0" w:color="auto"/>
            <w:right w:val="none" w:sz="0" w:space="0" w:color="auto"/>
          </w:divBdr>
        </w:div>
      </w:divsChild>
    </w:div>
    <w:div w:id="239364674">
      <w:bodyDiv w:val="1"/>
      <w:marLeft w:val="0"/>
      <w:marRight w:val="0"/>
      <w:marTop w:val="0"/>
      <w:marBottom w:val="0"/>
      <w:divBdr>
        <w:top w:val="none" w:sz="0" w:space="0" w:color="auto"/>
        <w:left w:val="none" w:sz="0" w:space="0" w:color="auto"/>
        <w:bottom w:val="none" w:sz="0" w:space="0" w:color="auto"/>
        <w:right w:val="none" w:sz="0" w:space="0" w:color="auto"/>
      </w:divBdr>
    </w:div>
    <w:div w:id="263223616">
      <w:bodyDiv w:val="1"/>
      <w:marLeft w:val="0"/>
      <w:marRight w:val="0"/>
      <w:marTop w:val="0"/>
      <w:marBottom w:val="0"/>
      <w:divBdr>
        <w:top w:val="none" w:sz="0" w:space="0" w:color="auto"/>
        <w:left w:val="none" w:sz="0" w:space="0" w:color="auto"/>
        <w:bottom w:val="none" w:sz="0" w:space="0" w:color="auto"/>
        <w:right w:val="none" w:sz="0" w:space="0" w:color="auto"/>
      </w:divBdr>
    </w:div>
    <w:div w:id="268129844">
      <w:bodyDiv w:val="1"/>
      <w:marLeft w:val="0"/>
      <w:marRight w:val="0"/>
      <w:marTop w:val="0"/>
      <w:marBottom w:val="0"/>
      <w:divBdr>
        <w:top w:val="none" w:sz="0" w:space="0" w:color="auto"/>
        <w:left w:val="none" w:sz="0" w:space="0" w:color="auto"/>
        <w:bottom w:val="none" w:sz="0" w:space="0" w:color="auto"/>
        <w:right w:val="none" w:sz="0" w:space="0" w:color="auto"/>
      </w:divBdr>
    </w:div>
    <w:div w:id="268239222">
      <w:bodyDiv w:val="1"/>
      <w:marLeft w:val="0"/>
      <w:marRight w:val="0"/>
      <w:marTop w:val="0"/>
      <w:marBottom w:val="0"/>
      <w:divBdr>
        <w:top w:val="none" w:sz="0" w:space="0" w:color="auto"/>
        <w:left w:val="none" w:sz="0" w:space="0" w:color="auto"/>
        <w:bottom w:val="none" w:sz="0" w:space="0" w:color="auto"/>
        <w:right w:val="none" w:sz="0" w:space="0" w:color="auto"/>
      </w:divBdr>
    </w:div>
    <w:div w:id="283274598">
      <w:bodyDiv w:val="1"/>
      <w:marLeft w:val="0"/>
      <w:marRight w:val="0"/>
      <w:marTop w:val="0"/>
      <w:marBottom w:val="0"/>
      <w:divBdr>
        <w:top w:val="none" w:sz="0" w:space="0" w:color="auto"/>
        <w:left w:val="none" w:sz="0" w:space="0" w:color="auto"/>
        <w:bottom w:val="none" w:sz="0" w:space="0" w:color="auto"/>
        <w:right w:val="none" w:sz="0" w:space="0" w:color="auto"/>
      </w:divBdr>
    </w:div>
    <w:div w:id="345521664">
      <w:bodyDiv w:val="1"/>
      <w:marLeft w:val="0"/>
      <w:marRight w:val="0"/>
      <w:marTop w:val="0"/>
      <w:marBottom w:val="0"/>
      <w:divBdr>
        <w:top w:val="none" w:sz="0" w:space="0" w:color="auto"/>
        <w:left w:val="none" w:sz="0" w:space="0" w:color="auto"/>
        <w:bottom w:val="none" w:sz="0" w:space="0" w:color="auto"/>
        <w:right w:val="none" w:sz="0" w:space="0" w:color="auto"/>
      </w:divBdr>
    </w:div>
    <w:div w:id="351077288">
      <w:bodyDiv w:val="1"/>
      <w:marLeft w:val="0"/>
      <w:marRight w:val="0"/>
      <w:marTop w:val="0"/>
      <w:marBottom w:val="0"/>
      <w:divBdr>
        <w:top w:val="none" w:sz="0" w:space="0" w:color="auto"/>
        <w:left w:val="none" w:sz="0" w:space="0" w:color="auto"/>
        <w:bottom w:val="none" w:sz="0" w:space="0" w:color="auto"/>
        <w:right w:val="none" w:sz="0" w:space="0" w:color="auto"/>
      </w:divBdr>
    </w:div>
    <w:div w:id="424767756">
      <w:bodyDiv w:val="1"/>
      <w:marLeft w:val="0"/>
      <w:marRight w:val="0"/>
      <w:marTop w:val="0"/>
      <w:marBottom w:val="0"/>
      <w:divBdr>
        <w:top w:val="none" w:sz="0" w:space="0" w:color="auto"/>
        <w:left w:val="none" w:sz="0" w:space="0" w:color="auto"/>
        <w:bottom w:val="none" w:sz="0" w:space="0" w:color="auto"/>
        <w:right w:val="none" w:sz="0" w:space="0" w:color="auto"/>
      </w:divBdr>
    </w:div>
    <w:div w:id="435757757">
      <w:bodyDiv w:val="1"/>
      <w:marLeft w:val="0"/>
      <w:marRight w:val="0"/>
      <w:marTop w:val="0"/>
      <w:marBottom w:val="0"/>
      <w:divBdr>
        <w:top w:val="none" w:sz="0" w:space="0" w:color="auto"/>
        <w:left w:val="none" w:sz="0" w:space="0" w:color="auto"/>
        <w:bottom w:val="none" w:sz="0" w:space="0" w:color="auto"/>
        <w:right w:val="none" w:sz="0" w:space="0" w:color="auto"/>
      </w:divBdr>
    </w:div>
    <w:div w:id="474760683">
      <w:bodyDiv w:val="1"/>
      <w:marLeft w:val="0"/>
      <w:marRight w:val="0"/>
      <w:marTop w:val="0"/>
      <w:marBottom w:val="0"/>
      <w:divBdr>
        <w:top w:val="none" w:sz="0" w:space="0" w:color="auto"/>
        <w:left w:val="none" w:sz="0" w:space="0" w:color="auto"/>
        <w:bottom w:val="none" w:sz="0" w:space="0" w:color="auto"/>
        <w:right w:val="none" w:sz="0" w:space="0" w:color="auto"/>
      </w:divBdr>
    </w:div>
    <w:div w:id="528572922">
      <w:bodyDiv w:val="1"/>
      <w:marLeft w:val="0"/>
      <w:marRight w:val="0"/>
      <w:marTop w:val="0"/>
      <w:marBottom w:val="0"/>
      <w:divBdr>
        <w:top w:val="none" w:sz="0" w:space="0" w:color="auto"/>
        <w:left w:val="none" w:sz="0" w:space="0" w:color="auto"/>
        <w:bottom w:val="none" w:sz="0" w:space="0" w:color="auto"/>
        <w:right w:val="none" w:sz="0" w:space="0" w:color="auto"/>
      </w:divBdr>
    </w:div>
    <w:div w:id="603004709">
      <w:bodyDiv w:val="1"/>
      <w:marLeft w:val="0"/>
      <w:marRight w:val="0"/>
      <w:marTop w:val="0"/>
      <w:marBottom w:val="0"/>
      <w:divBdr>
        <w:top w:val="none" w:sz="0" w:space="0" w:color="auto"/>
        <w:left w:val="none" w:sz="0" w:space="0" w:color="auto"/>
        <w:bottom w:val="none" w:sz="0" w:space="0" w:color="auto"/>
        <w:right w:val="none" w:sz="0" w:space="0" w:color="auto"/>
      </w:divBdr>
    </w:div>
    <w:div w:id="649557186">
      <w:bodyDiv w:val="1"/>
      <w:marLeft w:val="0"/>
      <w:marRight w:val="0"/>
      <w:marTop w:val="0"/>
      <w:marBottom w:val="0"/>
      <w:divBdr>
        <w:top w:val="none" w:sz="0" w:space="0" w:color="auto"/>
        <w:left w:val="none" w:sz="0" w:space="0" w:color="auto"/>
        <w:bottom w:val="none" w:sz="0" w:space="0" w:color="auto"/>
        <w:right w:val="none" w:sz="0" w:space="0" w:color="auto"/>
      </w:divBdr>
    </w:div>
    <w:div w:id="650645314">
      <w:bodyDiv w:val="1"/>
      <w:marLeft w:val="0"/>
      <w:marRight w:val="0"/>
      <w:marTop w:val="0"/>
      <w:marBottom w:val="0"/>
      <w:divBdr>
        <w:top w:val="none" w:sz="0" w:space="0" w:color="auto"/>
        <w:left w:val="none" w:sz="0" w:space="0" w:color="auto"/>
        <w:bottom w:val="none" w:sz="0" w:space="0" w:color="auto"/>
        <w:right w:val="none" w:sz="0" w:space="0" w:color="auto"/>
      </w:divBdr>
    </w:div>
    <w:div w:id="654992180">
      <w:bodyDiv w:val="1"/>
      <w:marLeft w:val="0"/>
      <w:marRight w:val="0"/>
      <w:marTop w:val="0"/>
      <w:marBottom w:val="0"/>
      <w:divBdr>
        <w:top w:val="none" w:sz="0" w:space="0" w:color="auto"/>
        <w:left w:val="none" w:sz="0" w:space="0" w:color="auto"/>
        <w:bottom w:val="none" w:sz="0" w:space="0" w:color="auto"/>
        <w:right w:val="none" w:sz="0" w:space="0" w:color="auto"/>
      </w:divBdr>
    </w:div>
    <w:div w:id="673805793">
      <w:bodyDiv w:val="1"/>
      <w:marLeft w:val="0"/>
      <w:marRight w:val="0"/>
      <w:marTop w:val="0"/>
      <w:marBottom w:val="0"/>
      <w:divBdr>
        <w:top w:val="none" w:sz="0" w:space="0" w:color="auto"/>
        <w:left w:val="none" w:sz="0" w:space="0" w:color="auto"/>
        <w:bottom w:val="none" w:sz="0" w:space="0" w:color="auto"/>
        <w:right w:val="none" w:sz="0" w:space="0" w:color="auto"/>
      </w:divBdr>
    </w:div>
    <w:div w:id="694699630">
      <w:bodyDiv w:val="1"/>
      <w:marLeft w:val="0"/>
      <w:marRight w:val="0"/>
      <w:marTop w:val="0"/>
      <w:marBottom w:val="0"/>
      <w:divBdr>
        <w:top w:val="none" w:sz="0" w:space="0" w:color="auto"/>
        <w:left w:val="none" w:sz="0" w:space="0" w:color="auto"/>
        <w:bottom w:val="none" w:sz="0" w:space="0" w:color="auto"/>
        <w:right w:val="none" w:sz="0" w:space="0" w:color="auto"/>
      </w:divBdr>
      <w:divsChild>
        <w:div w:id="1470437259">
          <w:marLeft w:val="0"/>
          <w:marRight w:val="0"/>
          <w:marTop w:val="0"/>
          <w:marBottom w:val="0"/>
          <w:divBdr>
            <w:top w:val="none" w:sz="0" w:space="0" w:color="auto"/>
            <w:left w:val="none" w:sz="0" w:space="0" w:color="auto"/>
            <w:bottom w:val="none" w:sz="0" w:space="0" w:color="auto"/>
            <w:right w:val="none" w:sz="0" w:space="0" w:color="auto"/>
          </w:divBdr>
        </w:div>
        <w:div w:id="1172137715">
          <w:marLeft w:val="0"/>
          <w:marRight w:val="0"/>
          <w:marTop w:val="0"/>
          <w:marBottom w:val="0"/>
          <w:divBdr>
            <w:top w:val="none" w:sz="0" w:space="0" w:color="auto"/>
            <w:left w:val="none" w:sz="0" w:space="0" w:color="auto"/>
            <w:bottom w:val="none" w:sz="0" w:space="0" w:color="auto"/>
            <w:right w:val="none" w:sz="0" w:space="0" w:color="auto"/>
          </w:divBdr>
        </w:div>
        <w:div w:id="674267129">
          <w:marLeft w:val="0"/>
          <w:marRight w:val="0"/>
          <w:marTop w:val="0"/>
          <w:marBottom w:val="0"/>
          <w:divBdr>
            <w:top w:val="none" w:sz="0" w:space="0" w:color="auto"/>
            <w:left w:val="none" w:sz="0" w:space="0" w:color="auto"/>
            <w:bottom w:val="none" w:sz="0" w:space="0" w:color="auto"/>
            <w:right w:val="none" w:sz="0" w:space="0" w:color="auto"/>
          </w:divBdr>
        </w:div>
        <w:div w:id="463155841">
          <w:marLeft w:val="0"/>
          <w:marRight w:val="0"/>
          <w:marTop w:val="0"/>
          <w:marBottom w:val="0"/>
          <w:divBdr>
            <w:top w:val="none" w:sz="0" w:space="0" w:color="auto"/>
            <w:left w:val="none" w:sz="0" w:space="0" w:color="auto"/>
            <w:bottom w:val="none" w:sz="0" w:space="0" w:color="auto"/>
            <w:right w:val="none" w:sz="0" w:space="0" w:color="auto"/>
          </w:divBdr>
        </w:div>
        <w:div w:id="411896603">
          <w:marLeft w:val="0"/>
          <w:marRight w:val="0"/>
          <w:marTop w:val="0"/>
          <w:marBottom w:val="0"/>
          <w:divBdr>
            <w:top w:val="none" w:sz="0" w:space="0" w:color="auto"/>
            <w:left w:val="none" w:sz="0" w:space="0" w:color="auto"/>
            <w:bottom w:val="none" w:sz="0" w:space="0" w:color="auto"/>
            <w:right w:val="none" w:sz="0" w:space="0" w:color="auto"/>
          </w:divBdr>
        </w:div>
        <w:div w:id="205919229">
          <w:marLeft w:val="0"/>
          <w:marRight w:val="0"/>
          <w:marTop w:val="0"/>
          <w:marBottom w:val="0"/>
          <w:divBdr>
            <w:top w:val="none" w:sz="0" w:space="0" w:color="auto"/>
            <w:left w:val="none" w:sz="0" w:space="0" w:color="auto"/>
            <w:bottom w:val="none" w:sz="0" w:space="0" w:color="auto"/>
            <w:right w:val="none" w:sz="0" w:space="0" w:color="auto"/>
          </w:divBdr>
        </w:div>
        <w:div w:id="1547109882">
          <w:marLeft w:val="0"/>
          <w:marRight w:val="0"/>
          <w:marTop w:val="0"/>
          <w:marBottom w:val="0"/>
          <w:divBdr>
            <w:top w:val="none" w:sz="0" w:space="0" w:color="auto"/>
            <w:left w:val="none" w:sz="0" w:space="0" w:color="auto"/>
            <w:bottom w:val="none" w:sz="0" w:space="0" w:color="auto"/>
            <w:right w:val="none" w:sz="0" w:space="0" w:color="auto"/>
          </w:divBdr>
        </w:div>
        <w:div w:id="1049377914">
          <w:marLeft w:val="0"/>
          <w:marRight w:val="0"/>
          <w:marTop w:val="0"/>
          <w:marBottom w:val="0"/>
          <w:divBdr>
            <w:top w:val="none" w:sz="0" w:space="0" w:color="auto"/>
            <w:left w:val="none" w:sz="0" w:space="0" w:color="auto"/>
            <w:bottom w:val="none" w:sz="0" w:space="0" w:color="auto"/>
            <w:right w:val="none" w:sz="0" w:space="0" w:color="auto"/>
          </w:divBdr>
        </w:div>
        <w:div w:id="668025189">
          <w:marLeft w:val="0"/>
          <w:marRight w:val="0"/>
          <w:marTop w:val="0"/>
          <w:marBottom w:val="0"/>
          <w:divBdr>
            <w:top w:val="none" w:sz="0" w:space="0" w:color="auto"/>
            <w:left w:val="none" w:sz="0" w:space="0" w:color="auto"/>
            <w:bottom w:val="none" w:sz="0" w:space="0" w:color="auto"/>
            <w:right w:val="none" w:sz="0" w:space="0" w:color="auto"/>
          </w:divBdr>
        </w:div>
        <w:div w:id="1650668270">
          <w:marLeft w:val="0"/>
          <w:marRight w:val="0"/>
          <w:marTop w:val="0"/>
          <w:marBottom w:val="0"/>
          <w:divBdr>
            <w:top w:val="none" w:sz="0" w:space="0" w:color="auto"/>
            <w:left w:val="none" w:sz="0" w:space="0" w:color="auto"/>
            <w:bottom w:val="none" w:sz="0" w:space="0" w:color="auto"/>
            <w:right w:val="none" w:sz="0" w:space="0" w:color="auto"/>
          </w:divBdr>
        </w:div>
        <w:div w:id="1979722973">
          <w:marLeft w:val="0"/>
          <w:marRight w:val="0"/>
          <w:marTop w:val="0"/>
          <w:marBottom w:val="0"/>
          <w:divBdr>
            <w:top w:val="none" w:sz="0" w:space="0" w:color="auto"/>
            <w:left w:val="none" w:sz="0" w:space="0" w:color="auto"/>
            <w:bottom w:val="none" w:sz="0" w:space="0" w:color="auto"/>
            <w:right w:val="none" w:sz="0" w:space="0" w:color="auto"/>
          </w:divBdr>
        </w:div>
        <w:div w:id="1074081593">
          <w:marLeft w:val="0"/>
          <w:marRight w:val="0"/>
          <w:marTop w:val="0"/>
          <w:marBottom w:val="0"/>
          <w:divBdr>
            <w:top w:val="none" w:sz="0" w:space="0" w:color="auto"/>
            <w:left w:val="none" w:sz="0" w:space="0" w:color="auto"/>
            <w:bottom w:val="none" w:sz="0" w:space="0" w:color="auto"/>
            <w:right w:val="none" w:sz="0" w:space="0" w:color="auto"/>
          </w:divBdr>
        </w:div>
      </w:divsChild>
    </w:div>
    <w:div w:id="747264540">
      <w:bodyDiv w:val="1"/>
      <w:marLeft w:val="0"/>
      <w:marRight w:val="0"/>
      <w:marTop w:val="0"/>
      <w:marBottom w:val="0"/>
      <w:divBdr>
        <w:top w:val="none" w:sz="0" w:space="0" w:color="auto"/>
        <w:left w:val="none" w:sz="0" w:space="0" w:color="auto"/>
        <w:bottom w:val="none" w:sz="0" w:space="0" w:color="auto"/>
        <w:right w:val="none" w:sz="0" w:space="0" w:color="auto"/>
      </w:divBdr>
    </w:div>
    <w:div w:id="787162678">
      <w:bodyDiv w:val="1"/>
      <w:marLeft w:val="0"/>
      <w:marRight w:val="0"/>
      <w:marTop w:val="0"/>
      <w:marBottom w:val="0"/>
      <w:divBdr>
        <w:top w:val="none" w:sz="0" w:space="0" w:color="auto"/>
        <w:left w:val="none" w:sz="0" w:space="0" w:color="auto"/>
        <w:bottom w:val="none" w:sz="0" w:space="0" w:color="auto"/>
        <w:right w:val="none" w:sz="0" w:space="0" w:color="auto"/>
      </w:divBdr>
    </w:div>
    <w:div w:id="831262990">
      <w:bodyDiv w:val="1"/>
      <w:marLeft w:val="0"/>
      <w:marRight w:val="0"/>
      <w:marTop w:val="0"/>
      <w:marBottom w:val="0"/>
      <w:divBdr>
        <w:top w:val="none" w:sz="0" w:space="0" w:color="auto"/>
        <w:left w:val="none" w:sz="0" w:space="0" w:color="auto"/>
        <w:bottom w:val="none" w:sz="0" w:space="0" w:color="auto"/>
        <w:right w:val="none" w:sz="0" w:space="0" w:color="auto"/>
      </w:divBdr>
    </w:div>
    <w:div w:id="840849942">
      <w:bodyDiv w:val="1"/>
      <w:marLeft w:val="0"/>
      <w:marRight w:val="0"/>
      <w:marTop w:val="0"/>
      <w:marBottom w:val="0"/>
      <w:divBdr>
        <w:top w:val="none" w:sz="0" w:space="0" w:color="auto"/>
        <w:left w:val="none" w:sz="0" w:space="0" w:color="auto"/>
        <w:bottom w:val="none" w:sz="0" w:space="0" w:color="auto"/>
        <w:right w:val="none" w:sz="0" w:space="0" w:color="auto"/>
      </w:divBdr>
    </w:div>
    <w:div w:id="914975824">
      <w:bodyDiv w:val="1"/>
      <w:marLeft w:val="0"/>
      <w:marRight w:val="0"/>
      <w:marTop w:val="0"/>
      <w:marBottom w:val="0"/>
      <w:divBdr>
        <w:top w:val="none" w:sz="0" w:space="0" w:color="auto"/>
        <w:left w:val="none" w:sz="0" w:space="0" w:color="auto"/>
        <w:bottom w:val="none" w:sz="0" w:space="0" w:color="auto"/>
        <w:right w:val="none" w:sz="0" w:space="0" w:color="auto"/>
      </w:divBdr>
    </w:div>
    <w:div w:id="916476952">
      <w:bodyDiv w:val="1"/>
      <w:marLeft w:val="0"/>
      <w:marRight w:val="0"/>
      <w:marTop w:val="0"/>
      <w:marBottom w:val="0"/>
      <w:divBdr>
        <w:top w:val="none" w:sz="0" w:space="0" w:color="auto"/>
        <w:left w:val="none" w:sz="0" w:space="0" w:color="auto"/>
        <w:bottom w:val="none" w:sz="0" w:space="0" w:color="auto"/>
        <w:right w:val="none" w:sz="0" w:space="0" w:color="auto"/>
      </w:divBdr>
    </w:div>
    <w:div w:id="937182271">
      <w:bodyDiv w:val="1"/>
      <w:marLeft w:val="0"/>
      <w:marRight w:val="0"/>
      <w:marTop w:val="0"/>
      <w:marBottom w:val="0"/>
      <w:divBdr>
        <w:top w:val="none" w:sz="0" w:space="0" w:color="auto"/>
        <w:left w:val="none" w:sz="0" w:space="0" w:color="auto"/>
        <w:bottom w:val="none" w:sz="0" w:space="0" w:color="auto"/>
        <w:right w:val="none" w:sz="0" w:space="0" w:color="auto"/>
      </w:divBdr>
    </w:div>
    <w:div w:id="957300793">
      <w:bodyDiv w:val="1"/>
      <w:marLeft w:val="0"/>
      <w:marRight w:val="0"/>
      <w:marTop w:val="0"/>
      <w:marBottom w:val="0"/>
      <w:divBdr>
        <w:top w:val="none" w:sz="0" w:space="0" w:color="auto"/>
        <w:left w:val="none" w:sz="0" w:space="0" w:color="auto"/>
        <w:bottom w:val="none" w:sz="0" w:space="0" w:color="auto"/>
        <w:right w:val="none" w:sz="0" w:space="0" w:color="auto"/>
      </w:divBdr>
    </w:div>
    <w:div w:id="965089529">
      <w:bodyDiv w:val="1"/>
      <w:marLeft w:val="0"/>
      <w:marRight w:val="0"/>
      <w:marTop w:val="0"/>
      <w:marBottom w:val="0"/>
      <w:divBdr>
        <w:top w:val="none" w:sz="0" w:space="0" w:color="auto"/>
        <w:left w:val="none" w:sz="0" w:space="0" w:color="auto"/>
        <w:bottom w:val="none" w:sz="0" w:space="0" w:color="auto"/>
        <w:right w:val="none" w:sz="0" w:space="0" w:color="auto"/>
      </w:divBdr>
    </w:div>
    <w:div w:id="991450036">
      <w:bodyDiv w:val="1"/>
      <w:marLeft w:val="0"/>
      <w:marRight w:val="0"/>
      <w:marTop w:val="0"/>
      <w:marBottom w:val="0"/>
      <w:divBdr>
        <w:top w:val="none" w:sz="0" w:space="0" w:color="auto"/>
        <w:left w:val="none" w:sz="0" w:space="0" w:color="auto"/>
        <w:bottom w:val="none" w:sz="0" w:space="0" w:color="auto"/>
        <w:right w:val="none" w:sz="0" w:space="0" w:color="auto"/>
      </w:divBdr>
    </w:div>
    <w:div w:id="1004211757">
      <w:bodyDiv w:val="1"/>
      <w:marLeft w:val="0"/>
      <w:marRight w:val="0"/>
      <w:marTop w:val="0"/>
      <w:marBottom w:val="0"/>
      <w:divBdr>
        <w:top w:val="none" w:sz="0" w:space="0" w:color="auto"/>
        <w:left w:val="none" w:sz="0" w:space="0" w:color="auto"/>
        <w:bottom w:val="none" w:sz="0" w:space="0" w:color="auto"/>
        <w:right w:val="none" w:sz="0" w:space="0" w:color="auto"/>
      </w:divBdr>
    </w:div>
    <w:div w:id="1004473257">
      <w:bodyDiv w:val="1"/>
      <w:marLeft w:val="0"/>
      <w:marRight w:val="0"/>
      <w:marTop w:val="0"/>
      <w:marBottom w:val="0"/>
      <w:divBdr>
        <w:top w:val="none" w:sz="0" w:space="0" w:color="auto"/>
        <w:left w:val="none" w:sz="0" w:space="0" w:color="auto"/>
        <w:bottom w:val="none" w:sz="0" w:space="0" w:color="auto"/>
        <w:right w:val="none" w:sz="0" w:space="0" w:color="auto"/>
      </w:divBdr>
    </w:div>
    <w:div w:id="1064793774">
      <w:bodyDiv w:val="1"/>
      <w:marLeft w:val="0"/>
      <w:marRight w:val="0"/>
      <w:marTop w:val="0"/>
      <w:marBottom w:val="0"/>
      <w:divBdr>
        <w:top w:val="none" w:sz="0" w:space="0" w:color="auto"/>
        <w:left w:val="none" w:sz="0" w:space="0" w:color="auto"/>
        <w:bottom w:val="none" w:sz="0" w:space="0" w:color="auto"/>
        <w:right w:val="none" w:sz="0" w:space="0" w:color="auto"/>
      </w:divBdr>
    </w:div>
    <w:div w:id="1071856079">
      <w:bodyDiv w:val="1"/>
      <w:marLeft w:val="0"/>
      <w:marRight w:val="0"/>
      <w:marTop w:val="0"/>
      <w:marBottom w:val="0"/>
      <w:divBdr>
        <w:top w:val="none" w:sz="0" w:space="0" w:color="auto"/>
        <w:left w:val="none" w:sz="0" w:space="0" w:color="auto"/>
        <w:bottom w:val="none" w:sz="0" w:space="0" w:color="auto"/>
        <w:right w:val="none" w:sz="0" w:space="0" w:color="auto"/>
      </w:divBdr>
    </w:div>
    <w:div w:id="1122698267">
      <w:bodyDiv w:val="1"/>
      <w:marLeft w:val="0"/>
      <w:marRight w:val="0"/>
      <w:marTop w:val="0"/>
      <w:marBottom w:val="0"/>
      <w:divBdr>
        <w:top w:val="none" w:sz="0" w:space="0" w:color="auto"/>
        <w:left w:val="none" w:sz="0" w:space="0" w:color="auto"/>
        <w:bottom w:val="none" w:sz="0" w:space="0" w:color="auto"/>
        <w:right w:val="none" w:sz="0" w:space="0" w:color="auto"/>
      </w:divBdr>
    </w:div>
    <w:div w:id="1189298063">
      <w:bodyDiv w:val="1"/>
      <w:marLeft w:val="0"/>
      <w:marRight w:val="0"/>
      <w:marTop w:val="0"/>
      <w:marBottom w:val="0"/>
      <w:divBdr>
        <w:top w:val="none" w:sz="0" w:space="0" w:color="auto"/>
        <w:left w:val="none" w:sz="0" w:space="0" w:color="auto"/>
        <w:bottom w:val="none" w:sz="0" w:space="0" w:color="auto"/>
        <w:right w:val="none" w:sz="0" w:space="0" w:color="auto"/>
      </w:divBdr>
    </w:div>
    <w:div w:id="1320616544">
      <w:bodyDiv w:val="1"/>
      <w:marLeft w:val="0"/>
      <w:marRight w:val="0"/>
      <w:marTop w:val="0"/>
      <w:marBottom w:val="0"/>
      <w:divBdr>
        <w:top w:val="none" w:sz="0" w:space="0" w:color="auto"/>
        <w:left w:val="none" w:sz="0" w:space="0" w:color="auto"/>
        <w:bottom w:val="none" w:sz="0" w:space="0" w:color="auto"/>
        <w:right w:val="none" w:sz="0" w:space="0" w:color="auto"/>
      </w:divBdr>
    </w:div>
    <w:div w:id="1370838510">
      <w:bodyDiv w:val="1"/>
      <w:marLeft w:val="0"/>
      <w:marRight w:val="0"/>
      <w:marTop w:val="0"/>
      <w:marBottom w:val="0"/>
      <w:divBdr>
        <w:top w:val="none" w:sz="0" w:space="0" w:color="auto"/>
        <w:left w:val="none" w:sz="0" w:space="0" w:color="auto"/>
        <w:bottom w:val="none" w:sz="0" w:space="0" w:color="auto"/>
        <w:right w:val="none" w:sz="0" w:space="0" w:color="auto"/>
      </w:divBdr>
    </w:div>
    <w:div w:id="1375689764">
      <w:bodyDiv w:val="1"/>
      <w:marLeft w:val="0"/>
      <w:marRight w:val="0"/>
      <w:marTop w:val="0"/>
      <w:marBottom w:val="0"/>
      <w:divBdr>
        <w:top w:val="none" w:sz="0" w:space="0" w:color="auto"/>
        <w:left w:val="none" w:sz="0" w:space="0" w:color="auto"/>
        <w:bottom w:val="none" w:sz="0" w:space="0" w:color="auto"/>
        <w:right w:val="none" w:sz="0" w:space="0" w:color="auto"/>
      </w:divBdr>
      <w:divsChild>
        <w:div w:id="1939944858">
          <w:marLeft w:val="0"/>
          <w:marRight w:val="0"/>
          <w:marTop w:val="0"/>
          <w:marBottom w:val="0"/>
          <w:divBdr>
            <w:top w:val="none" w:sz="0" w:space="0" w:color="auto"/>
            <w:left w:val="none" w:sz="0" w:space="0" w:color="auto"/>
            <w:bottom w:val="none" w:sz="0" w:space="0" w:color="auto"/>
            <w:right w:val="none" w:sz="0" w:space="0" w:color="auto"/>
          </w:divBdr>
        </w:div>
        <w:div w:id="2097625469">
          <w:marLeft w:val="0"/>
          <w:marRight w:val="0"/>
          <w:marTop w:val="0"/>
          <w:marBottom w:val="0"/>
          <w:divBdr>
            <w:top w:val="none" w:sz="0" w:space="0" w:color="auto"/>
            <w:left w:val="none" w:sz="0" w:space="0" w:color="auto"/>
            <w:bottom w:val="none" w:sz="0" w:space="0" w:color="auto"/>
            <w:right w:val="none" w:sz="0" w:space="0" w:color="auto"/>
          </w:divBdr>
        </w:div>
        <w:div w:id="2083984427">
          <w:marLeft w:val="0"/>
          <w:marRight w:val="0"/>
          <w:marTop w:val="0"/>
          <w:marBottom w:val="0"/>
          <w:divBdr>
            <w:top w:val="none" w:sz="0" w:space="0" w:color="auto"/>
            <w:left w:val="none" w:sz="0" w:space="0" w:color="auto"/>
            <w:bottom w:val="none" w:sz="0" w:space="0" w:color="auto"/>
            <w:right w:val="none" w:sz="0" w:space="0" w:color="auto"/>
          </w:divBdr>
        </w:div>
        <w:div w:id="1065029701">
          <w:marLeft w:val="0"/>
          <w:marRight w:val="0"/>
          <w:marTop w:val="0"/>
          <w:marBottom w:val="0"/>
          <w:divBdr>
            <w:top w:val="none" w:sz="0" w:space="0" w:color="auto"/>
            <w:left w:val="none" w:sz="0" w:space="0" w:color="auto"/>
            <w:bottom w:val="none" w:sz="0" w:space="0" w:color="auto"/>
            <w:right w:val="none" w:sz="0" w:space="0" w:color="auto"/>
          </w:divBdr>
        </w:div>
        <w:div w:id="1186166041">
          <w:marLeft w:val="0"/>
          <w:marRight w:val="0"/>
          <w:marTop w:val="0"/>
          <w:marBottom w:val="0"/>
          <w:divBdr>
            <w:top w:val="none" w:sz="0" w:space="0" w:color="auto"/>
            <w:left w:val="none" w:sz="0" w:space="0" w:color="auto"/>
            <w:bottom w:val="none" w:sz="0" w:space="0" w:color="auto"/>
            <w:right w:val="none" w:sz="0" w:space="0" w:color="auto"/>
          </w:divBdr>
        </w:div>
        <w:div w:id="1943763853">
          <w:marLeft w:val="0"/>
          <w:marRight w:val="0"/>
          <w:marTop w:val="0"/>
          <w:marBottom w:val="0"/>
          <w:divBdr>
            <w:top w:val="none" w:sz="0" w:space="0" w:color="auto"/>
            <w:left w:val="none" w:sz="0" w:space="0" w:color="auto"/>
            <w:bottom w:val="none" w:sz="0" w:space="0" w:color="auto"/>
            <w:right w:val="none" w:sz="0" w:space="0" w:color="auto"/>
          </w:divBdr>
        </w:div>
        <w:div w:id="1833249894">
          <w:marLeft w:val="0"/>
          <w:marRight w:val="0"/>
          <w:marTop w:val="0"/>
          <w:marBottom w:val="0"/>
          <w:divBdr>
            <w:top w:val="none" w:sz="0" w:space="0" w:color="auto"/>
            <w:left w:val="none" w:sz="0" w:space="0" w:color="auto"/>
            <w:bottom w:val="none" w:sz="0" w:space="0" w:color="auto"/>
            <w:right w:val="none" w:sz="0" w:space="0" w:color="auto"/>
          </w:divBdr>
        </w:div>
      </w:divsChild>
    </w:div>
    <w:div w:id="1386946768">
      <w:bodyDiv w:val="1"/>
      <w:marLeft w:val="0"/>
      <w:marRight w:val="0"/>
      <w:marTop w:val="0"/>
      <w:marBottom w:val="0"/>
      <w:divBdr>
        <w:top w:val="none" w:sz="0" w:space="0" w:color="auto"/>
        <w:left w:val="none" w:sz="0" w:space="0" w:color="auto"/>
        <w:bottom w:val="none" w:sz="0" w:space="0" w:color="auto"/>
        <w:right w:val="none" w:sz="0" w:space="0" w:color="auto"/>
      </w:divBdr>
    </w:div>
    <w:div w:id="1399550760">
      <w:bodyDiv w:val="1"/>
      <w:marLeft w:val="0"/>
      <w:marRight w:val="0"/>
      <w:marTop w:val="0"/>
      <w:marBottom w:val="0"/>
      <w:divBdr>
        <w:top w:val="none" w:sz="0" w:space="0" w:color="auto"/>
        <w:left w:val="none" w:sz="0" w:space="0" w:color="auto"/>
        <w:bottom w:val="none" w:sz="0" w:space="0" w:color="auto"/>
        <w:right w:val="none" w:sz="0" w:space="0" w:color="auto"/>
      </w:divBdr>
    </w:div>
    <w:div w:id="1401976816">
      <w:bodyDiv w:val="1"/>
      <w:marLeft w:val="0"/>
      <w:marRight w:val="0"/>
      <w:marTop w:val="0"/>
      <w:marBottom w:val="0"/>
      <w:divBdr>
        <w:top w:val="none" w:sz="0" w:space="0" w:color="auto"/>
        <w:left w:val="none" w:sz="0" w:space="0" w:color="auto"/>
        <w:bottom w:val="none" w:sz="0" w:space="0" w:color="auto"/>
        <w:right w:val="none" w:sz="0" w:space="0" w:color="auto"/>
      </w:divBdr>
    </w:div>
    <w:div w:id="1425766084">
      <w:bodyDiv w:val="1"/>
      <w:marLeft w:val="0"/>
      <w:marRight w:val="0"/>
      <w:marTop w:val="0"/>
      <w:marBottom w:val="0"/>
      <w:divBdr>
        <w:top w:val="none" w:sz="0" w:space="0" w:color="auto"/>
        <w:left w:val="none" w:sz="0" w:space="0" w:color="auto"/>
        <w:bottom w:val="none" w:sz="0" w:space="0" w:color="auto"/>
        <w:right w:val="none" w:sz="0" w:space="0" w:color="auto"/>
      </w:divBdr>
    </w:div>
    <w:div w:id="1440174300">
      <w:bodyDiv w:val="1"/>
      <w:marLeft w:val="0"/>
      <w:marRight w:val="0"/>
      <w:marTop w:val="0"/>
      <w:marBottom w:val="0"/>
      <w:divBdr>
        <w:top w:val="none" w:sz="0" w:space="0" w:color="auto"/>
        <w:left w:val="none" w:sz="0" w:space="0" w:color="auto"/>
        <w:bottom w:val="none" w:sz="0" w:space="0" w:color="auto"/>
        <w:right w:val="none" w:sz="0" w:space="0" w:color="auto"/>
      </w:divBdr>
    </w:div>
    <w:div w:id="1460151724">
      <w:bodyDiv w:val="1"/>
      <w:marLeft w:val="0"/>
      <w:marRight w:val="0"/>
      <w:marTop w:val="0"/>
      <w:marBottom w:val="0"/>
      <w:divBdr>
        <w:top w:val="none" w:sz="0" w:space="0" w:color="auto"/>
        <w:left w:val="none" w:sz="0" w:space="0" w:color="auto"/>
        <w:bottom w:val="none" w:sz="0" w:space="0" w:color="auto"/>
        <w:right w:val="none" w:sz="0" w:space="0" w:color="auto"/>
      </w:divBdr>
    </w:div>
    <w:div w:id="1534995279">
      <w:bodyDiv w:val="1"/>
      <w:marLeft w:val="0"/>
      <w:marRight w:val="0"/>
      <w:marTop w:val="0"/>
      <w:marBottom w:val="0"/>
      <w:divBdr>
        <w:top w:val="none" w:sz="0" w:space="0" w:color="auto"/>
        <w:left w:val="none" w:sz="0" w:space="0" w:color="auto"/>
        <w:bottom w:val="none" w:sz="0" w:space="0" w:color="auto"/>
        <w:right w:val="none" w:sz="0" w:space="0" w:color="auto"/>
      </w:divBdr>
    </w:div>
    <w:div w:id="1553418444">
      <w:bodyDiv w:val="1"/>
      <w:marLeft w:val="0"/>
      <w:marRight w:val="0"/>
      <w:marTop w:val="0"/>
      <w:marBottom w:val="0"/>
      <w:divBdr>
        <w:top w:val="none" w:sz="0" w:space="0" w:color="auto"/>
        <w:left w:val="none" w:sz="0" w:space="0" w:color="auto"/>
        <w:bottom w:val="none" w:sz="0" w:space="0" w:color="auto"/>
        <w:right w:val="none" w:sz="0" w:space="0" w:color="auto"/>
      </w:divBdr>
      <w:divsChild>
        <w:div w:id="596640290">
          <w:marLeft w:val="0"/>
          <w:marRight w:val="0"/>
          <w:marTop w:val="0"/>
          <w:marBottom w:val="0"/>
          <w:divBdr>
            <w:top w:val="none" w:sz="0" w:space="0" w:color="auto"/>
            <w:left w:val="none" w:sz="0" w:space="0" w:color="auto"/>
            <w:bottom w:val="none" w:sz="0" w:space="0" w:color="auto"/>
            <w:right w:val="none" w:sz="0" w:space="0" w:color="auto"/>
          </w:divBdr>
        </w:div>
        <w:div w:id="1485320426">
          <w:marLeft w:val="0"/>
          <w:marRight w:val="0"/>
          <w:marTop w:val="0"/>
          <w:marBottom w:val="0"/>
          <w:divBdr>
            <w:top w:val="none" w:sz="0" w:space="0" w:color="auto"/>
            <w:left w:val="none" w:sz="0" w:space="0" w:color="auto"/>
            <w:bottom w:val="none" w:sz="0" w:space="0" w:color="auto"/>
            <w:right w:val="none" w:sz="0" w:space="0" w:color="auto"/>
          </w:divBdr>
        </w:div>
        <w:div w:id="558134139">
          <w:marLeft w:val="0"/>
          <w:marRight w:val="0"/>
          <w:marTop w:val="0"/>
          <w:marBottom w:val="0"/>
          <w:divBdr>
            <w:top w:val="none" w:sz="0" w:space="0" w:color="auto"/>
            <w:left w:val="none" w:sz="0" w:space="0" w:color="auto"/>
            <w:bottom w:val="none" w:sz="0" w:space="0" w:color="auto"/>
            <w:right w:val="none" w:sz="0" w:space="0" w:color="auto"/>
          </w:divBdr>
        </w:div>
        <w:div w:id="1717240796">
          <w:marLeft w:val="0"/>
          <w:marRight w:val="0"/>
          <w:marTop w:val="0"/>
          <w:marBottom w:val="0"/>
          <w:divBdr>
            <w:top w:val="none" w:sz="0" w:space="0" w:color="auto"/>
            <w:left w:val="none" w:sz="0" w:space="0" w:color="auto"/>
            <w:bottom w:val="none" w:sz="0" w:space="0" w:color="auto"/>
            <w:right w:val="none" w:sz="0" w:space="0" w:color="auto"/>
          </w:divBdr>
        </w:div>
        <w:div w:id="122190465">
          <w:marLeft w:val="0"/>
          <w:marRight w:val="0"/>
          <w:marTop w:val="0"/>
          <w:marBottom w:val="0"/>
          <w:divBdr>
            <w:top w:val="none" w:sz="0" w:space="0" w:color="auto"/>
            <w:left w:val="none" w:sz="0" w:space="0" w:color="auto"/>
            <w:bottom w:val="none" w:sz="0" w:space="0" w:color="auto"/>
            <w:right w:val="none" w:sz="0" w:space="0" w:color="auto"/>
          </w:divBdr>
        </w:div>
        <w:div w:id="1645701194">
          <w:marLeft w:val="0"/>
          <w:marRight w:val="0"/>
          <w:marTop w:val="0"/>
          <w:marBottom w:val="0"/>
          <w:divBdr>
            <w:top w:val="none" w:sz="0" w:space="0" w:color="auto"/>
            <w:left w:val="none" w:sz="0" w:space="0" w:color="auto"/>
            <w:bottom w:val="none" w:sz="0" w:space="0" w:color="auto"/>
            <w:right w:val="none" w:sz="0" w:space="0" w:color="auto"/>
          </w:divBdr>
        </w:div>
        <w:div w:id="249124867">
          <w:marLeft w:val="0"/>
          <w:marRight w:val="0"/>
          <w:marTop w:val="0"/>
          <w:marBottom w:val="0"/>
          <w:divBdr>
            <w:top w:val="none" w:sz="0" w:space="0" w:color="auto"/>
            <w:left w:val="none" w:sz="0" w:space="0" w:color="auto"/>
            <w:bottom w:val="none" w:sz="0" w:space="0" w:color="auto"/>
            <w:right w:val="none" w:sz="0" w:space="0" w:color="auto"/>
          </w:divBdr>
        </w:div>
        <w:div w:id="2072464096">
          <w:marLeft w:val="0"/>
          <w:marRight w:val="0"/>
          <w:marTop w:val="0"/>
          <w:marBottom w:val="0"/>
          <w:divBdr>
            <w:top w:val="none" w:sz="0" w:space="0" w:color="auto"/>
            <w:left w:val="none" w:sz="0" w:space="0" w:color="auto"/>
            <w:bottom w:val="none" w:sz="0" w:space="0" w:color="auto"/>
            <w:right w:val="none" w:sz="0" w:space="0" w:color="auto"/>
          </w:divBdr>
        </w:div>
        <w:div w:id="485047419">
          <w:marLeft w:val="0"/>
          <w:marRight w:val="0"/>
          <w:marTop w:val="0"/>
          <w:marBottom w:val="0"/>
          <w:divBdr>
            <w:top w:val="none" w:sz="0" w:space="0" w:color="auto"/>
            <w:left w:val="none" w:sz="0" w:space="0" w:color="auto"/>
            <w:bottom w:val="none" w:sz="0" w:space="0" w:color="auto"/>
            <w:right w:val="none" w:sz="0" w:space="0" w:color="auto"/>
          </w:divBdr>
        </w:div>
        <w:div w:id="1526483771">
          <w:marLeft w:val="0"/>
          <w:marRight w:val="0"/>
          <w:marTop w:val="0"/>
          <w:marBottom w:val="0"/>
          <w:divBdr>
            <w:top w:val="none" w:sz="0" w:space="0" w:color="auto"/>
            <w:left w:val="none" w:sz="0" w:space="0" w:color="auto"/>
            <w:bottom w:val="none" w:sz="0" w:space="0" w:color="auto"/>
            <w:right w:val="none" w:sz="0" w:space="0" w:color="auto"/>
          </w:divBdr>
        </w:div>
        <w:div w:id="821967562">
          <w:marLeft w:val="0"/>
          <w:marRight w:val="0"/>
          <w:marTop w:val="0"/>
          <w:marBottom w:val="0"/>
          <w:divBdr>
            <w:top w:val="none" w:sz="0" w:space="0" w:color="auto"/>
            <w:left w:val="none" w:sz="0" w:space="0" w:color="auto"/>
            <w:bottom w:val="none" w:sz="0" w:space="0" w:color="auto"/>
            <w:right w:val="none" w:sz="0" w:space="0" w:color="auto"/>
          </w:divBdr>
        </w:div>
        <w:div w:id="2030911013">
          <w:marLeft w:val="0"/>
          <w:marRight w:val="0"/>
          <w:marTop w:val="0"/>
          <w:marBottom w:val="0"/>
          <w:divBdr>
            <w:top w:val="none" w:sz="0" w:space="0" w:color="auto"/>
            <w:left w:val="none" w:sz="0" w:space="0" w:color="auto"/>
            <w:bottom w:val="none" w:sz="0" w:space="0" w:color="auto"/>
            <w:right w:val="none" w:sz="0" w:space="0" w:color="auto"/>
          </w:divBdr>
        </w:div>
        <w:div w:id="975329147">
          <w:marLeft w:val="0"/>
          <w:marRight w:val="0"/>
          <w:marTop w:val="0"/>
          <w:marBottom w:val="0"/>
          <w:divBdr>
            <w:top w:val="none" w:sz="0" w:space="0" w:color="auto"/>
            <w:left w:val="none" w:sz="0" w:space="0" w:color="auto"/>
            <w:bottom w:val="none" w:sz="0" w:space="0" w:color="auto"/>
            <w:right w:val="none" w:sz="0" w:space="0" w:color="auto"/>
          </w:divBdr>
        </w:div>
        <w:div w:id="1017735830">
          <w:marLeft w:val="0"/>
          <w:marRight w:val="0"/>
          <w:marTop w:val="0"/>
          <w:marBottom w:val="0"/>
          <w:divBdr>
            <w:top w:val="none" w:sz="0" w:space="0" w:color="auto"/>
            <w:left w:val="none" w:sz="0" w:space="0" w:color="auto"/>
            <w:bottom w:val="none" w:sz="0" w:space="0" w:color="auto"/>
            <w:right w:val="none" w:sz="0" w:space="0" w:color="auto"/>
          </w:divBdr>
        </w:div>
        <w:div w:id="701056374">
          <w:marLeft w:val="0"/>
          <w:marRight w:val="0"/>
          <w:marTop w:val="0"/>
          <w:marBottom w:val="0"/>
          <w:divBdr>
            <w:top w:val="none" w:sz="0" w:space="0" w:color="auto"/>
            <w:left w:val="none" w:sz="0" w:space="0" w:color="auto"/>
            <w:bottom w:val="none" w:sz="0" w:space="0" w:color="auto"/>
            <w:right w:val="none" w:sz="0" w:space="0" w:color="auto"/>
          </w:divBdr>
        </w:div>
        <w:div w:id="1517236154">
          <w:marLeft w:val="0"/>
          <w:marRight w:val="0"/>
          <w:marTop w:val="0"/>
          <w:marBottom w:val="0"/>
          <w:divBdr>
            <w:top w:val="none" w:sz="0" w:space="0" w:color="auto"/>
            <w:left w:val="none" w:sz="0" w:space="0" w:color="auto"/>
            <w:bottom w:val="none" w:sz="0" w:space="0" w:color="auto"/>
            <w:right w:val="none" w:sz="0" w:space="0" w:color="auto"/>
          </w:divBdr>
        </w:div>
        <w:div w:id="222759259">
          <w:marLeft w:val="0"/>
          <w:marRight w:val="0"/>
          <w:marTop w:val="0"/>
          <w:marBottom w:val="0"/>
          <w:divBdr>
            <w:top w:val="none" w:sz="0" w:space="0" w:color="auto"/>
            <w:left w:val="none" w:sz="0" w:space="0" w:color="auto"/>
            <w:bottom w:val="none" w:sz="0" w:space="0" w:color="auto"/>
            <w:right w:val="none" w:sz="0" w:space="0" w:color="auto"/>
          </w:divBdr>
        </w:div>
        <w:div w:id="2014642882">
          <w:marLeft w:val="0"/>
          <w:marRight w:val="0"/>
          <w:marTop w:val="0"/>
          <w:marBottom w:val="0"/>
          <w:divBdr>
            <w:top w:val="none" w:sz="0" w:space="0" w:color="auto"/>
            <w:left w:val="none" w:sz="0" w:space="0" w:color="auto"/>
            <w:bottom w:val="none" w:sz="0" w:space="0" w:color="auto"/>
            <w:right w:val="none" w:sz="0" w:space="0" w:color="auto"/>
          </w:divBdr>
        </w:div>
        <w:div w:id="1707564401">
          <w:marLeft w:val="0"/>
          <w:marRight w:val="0"/>
          <w:marTop w:val="0"/>
          <w:marBottom w:val="0"/>
          <w:divBdr>
            <w:top w:val="none" w:sz="0" w:space="0" w:color="auto"/>
            <w:left w:val="none" w:sz="0" w:space="0" w:color="auto"/>
            <w:bottom w:val="none" w:sz="0" w:space="0" w:color="auto"/>
            <w:right w:val="none" w:sz="0" w:space="0" w:color="auto"/>
          </w:divBdr>
        </w:div>
        <w:div w:id="1728794535">
          <w:marLeft w:val="0"/>
          <w:marRight w:val="0"/>
          <w:marTop w:val="0"/>
          <w:marBottom w:val="0"/>
          <w:divBdr>
            <w:top w:val="none" w:sz="0" w:space="0" w:color="auto"/>
            <w:left w:val="none" w:sz="0" w:space="0" w:color="auto"/>
            <w:bottom w:val="none" w:sz="0" w:space="0" w:color="auto"/>
            <w:right w:val="none" w:sz="0" w:space="0" w:color="auto"/>
          </w:divBdr>
        </w:div>
        <w:div w:id="1215309641">
          <w:marLeft w:val="0"/>
          <w:marRight w:val="0"/>
          <w:marTop w:val="0"/>
          <w:marBottom w:val="0"/>
          <w:divBdr>
            <w:top w:val="none" w:sz="0" w:space="0" w:color="auto"/>
            <w:left w:val="none" w:sz="0" w:space="0" w:color="auto"/>
            <w:bottom w:val="none" w:sz="0" w:space="0" w:color="auto"/>
            <w:right w:val="none" w:sz="0" w:space="0" w:color="auto"/>
          </w:divBdr>
        </w:div>
        <w:div w:id="611666216">
          <w:marLeft w:val="0"/>
          <w:marRight w:val="0"/>
          <w:marTop w:val="0"/>
          <w:marBottom w:val="0"/>
          <w:divBdr>
            <w:top w:val="none" w:sz="0" w:space="0" w:color="auto"/>
            <w:left w:val="none" w:sz="0" w:space="0" w:color="auto"/>
            <w:bottom w:val="none" w:sz="0" w:space="0" w:color="auto"/>
            <w:right w:val="none" w:sz="0" w:space="0" w:color="auto"/>
          </w:divBdr>
        </w:div>
        <w:div w:id="278993691">
          <w:marLeft w:val="0"/>
          <w:marRight w:val="0"/>
          <w:marTop w:val="0"/>
          <w:marBottom w:val="0"/>
          <w:divBdr>
            <w:top w:val="none" w:sz="0" w:space="0" w:color="auto"/>
            <w:left w:val="none" w:sz="0" w:space="0" w:color="auto"/>
            <w:bottom w:val="none" w:sz="0" w:space="0" w:color="auto"/>
            <w:right w:val="none" w:sz="0" w:space="0" w:color="auto"/>
          </w:divBdr>
        </w:div>
        <w:div w:id="1522235657">
          <w:marLeft w:val="0"/>
          <w:marRight w:val="0"/>
          <w:marTop w:val="0"/>
          <w:marBottom w:val="0"/>
          <w:divBdr>
            <w:top w:val="none" w:sz="0" w:space="0" w:color="auto"/>
            <w:left w:val="none" w:sz="0" w:space="0" w:color="auto"/>
            <w:bottom w:val="none" w:sz="0" w:space="0" w:color="auto"/>
            <w:right w:val="none" w:sz="0" w:space="0" w:color="auto"/>
          </w:divBdr>
        </w:div>
        <w:div w:id="142965874">
          <w:marLeft w:val="0"/>
          <w:marRight w:val="0"/>
          <w:marTop w:val="0"/>
          <w:marBottom w:val="0"/>
          <w:divBdr>
            <w:top w:val="none" w:sz="0" w:space="0" w:color="auto"/>
            <w:left w:val="none" w:sz="0" w:space="0" w:color="auto"/>
            <w:bottom w:val="none" w:sz="0" w:space="0" w:color="auto"/>
            <w:right w:val="none" w:sz="0" w:space="0" w:color="auto"/>
          </w:divBdr>
        </w:div>
        <w:div w:id="1153060356">
          <w:marLeft w:val="0"/>
          <w:marRight w:val="0"/>
          <w:marTop w:val="0"/>
          <w:marBottom w:val="0"/>
          <w:divBdr>
            <w:top w:val="none" w:sz="0" w:space="0" w:color="auto"/>
            <w:left w:val="none" w:sz="0" w:space="0" w:color="auto"/>
            <w:bottom w:val="none" w:sz="0" w:space="0" w:color="auto"/>
            <w:right w:val="none" w:sz="0" w:space="0" w:color="auto"/>
          </w:divBdr>
        </w:div>
        <w:div w:id="77092955">
          <w:marLeft w:val="0"/>
          <w:marRight w:val="0"/>
          <w:marTop w:val="0"/>
          <w:marBottom w:val="0"/>
          <w:divBdr>
            <w:top w:val="none" w:sz="0" w:space="0" w:color="auto"/>
            <w:left w:val="none" w:sz="0" w:space="0" w:color="auto"/>
            <w:bottom w:val="none" w:sz="0" w:space="0" w:color="auto"/>
            <w:right w:val="none" w:sz="0" w:space="0" w:color="auto"/>
          </w:divBdr>
        </w:div>
        <w:div w:id="1277785698">
          <w:marLeft w:val="0"/>
          <w:marRight w:val="0"/>
          <w:marTop w:val="0"/>
          <w:marBottom w:val="0"/>
          <w:divBdr>
            <w:top w:val="none" w:sz="0" w:space="0" w:color="auto"/>
            <w:left w:val="none" w:sz="0" w:space="0" w:color="auto"/>
            <w:bottom w:val="none" w:sz="0" w:space="0" w:color="auto"/>
            <w:right w:val="none" w:sz="0" w:space="0" w:color="auto"/>
          </w:divBdr>
        </w:div>
        <w:div w:id="1039084704">
          <w:marLeft w:val="0"/>
          <w:marRight w:val="0"/>
          <w:marTop w:val="0"/>
          <w:marBottom w:val="0"/>
          <w:divBdr>
            <w:top w:val="none" w:sz="0" w:space="0" w:color="auto"/>
            <w:left w:val="none" w:sz="0" w:space="0" w:color="auto"/>
            <w:bottom w:val="none" w:sz="0" w:space="0" w:color="auto"/>
            <w:right w:val="none" w:sz="0" w:space="0" w:color="auto"/>
          </w:divBdr>
        </w:div>
        <w:div w:id="2080013052">
          <w:marLeft w:val="0"/>
          <w:marRight w:val="0"/>
          <w:marTop w:val="0"/>
          <w:marBottom w:val="0"/>
          <w:divBdr>
            <w:top w:val="none" w:sz="0" w:space="0" w:color="auto"/>
            <w:left w:val="none" w:sz="0" w:space="0" w:color="auto"/>
            <w:bottom w:val="none" w:sz="0" w:space="0" w:color="auto"/>
            <w:right w:val="none" w:sz="0" w:space="0" w:color="auto"/>
          </w:divBdr>
        </w:div>
        <w:div w:id="1201355532">
          <w:marLeft w:val="0"/>
          <w:marRight w:val="0"/>
          <w:marTop w:val="0"/>
          <w:marBottom w:val="0"/>
          <w:divBdr>
            <w:top w:val="none" w:sz="0" w:space="0" w:color="auto"/>
            <w:left w:val="none" w:sz="0" w:space="0" w:color="auto"/>
            <w:bottom w:val="none" w:sz="0" w:space="0" w:color="auto"/>
            <w:right w:val="none" w:sz="0" w:space="0" w:color="auto"/>
          </w:divBdr>
        </w:div>
        <w:div w:id="1160120721">
          <w:marLeft w:val="0"/>
          <w:marRight w:val="0"/>
          <w:marTop w:val="0"/>
          <w:marBottom w:val="0"/>
          <w:divBdr>
            <w:top w:val="none" w:sz="0" w:space="0" w:color="auto"/>
            <w:left w:val="none" w:sz="0" w:space="0" w:color="auto"/>
            <w:bottom w:val="none" w:sz="0" w:space="0" w:color="auto"/>
            <w:right w:val="none" w:sz="0" w:space="0" w:color="auto"/>
          </w:divBdr>
        </w:div>
        <w:div w:id="2077510919">
          <w:marLeft w:val="0"/>
          <w:marRight w:val="0"/>
          <w:marTop w:val="0"/>
          <w:marBottom w:val="0"/>
          <w:divBdr>
            <w:top w:val="none" w:sz="0" w:space="0" w:color="auto"/>
            <w:left w:val="none" w:sz="0" w:space="0" w:color="auto"/>
            <w:bottom w:val="none" w:sz="0" w:space="0" w:color="auto"/>
            <w:right w:val="none" w:sz="0" w:space="0" w:color="auto"/>
          </w:divBdr>
        </w:div>
        <w:div w:id="915631116">
          <w:marLeft w:val="0"/>
          <w:marRight w:val="0"/>
          <w:marTop w:val="0"/>
          <w:marBottom w:val="0"/>
          <w:divBdr>
            <w:top w:val="none" w:sz="0" w:space="0" w:color="auto"/>
            <w:left w:val="none" w:sz="0" w:space="0" w:color="auto"/>
            <w:bottom w:val="none" w:sz="0" w:space="0" w:color="auto"/>
            <w:right w:val="none" w:sz="0" w:space="0" w:color="auto"/>
          </w:divBdr>
        </w:div>
        <w:div w:id="739443395">
          <w:marLeft w:val="0"/>
          <w:marRight w:val="0"/>
          <w:marTop w:val="0"/>
          <w:marBottom w:val="0"/>
          <w:divBdr>
            <w:top w:val="none" w:sz="0" w:space="0" w:color="auto"/>
            <w:left w:val="none" w:sz="0" w:space="0" w:color="auto"/>
            <w:bottom w:val="none" w:sz="0" w:space="0" w:color="auto"/>
            <w:right w:val="none" w:sz="0" w:space="0" w:color="auto"/>
          </w:divBdr>
        </w:div>
        <w:div w:id="239027607">
          <w:marLeft w:val="0"/>
          <w:marRight w:val="0"/>
          <w:marTop w:val="0"/>
          <w:marBottom w:val="0"/>
          <w:divBdr>
            <w:top w:val="none" w:sz="0" w:space="0" w:color="auto"/>
            <w:left w:val="none" w:sz="0" w:space="0" w:color="auto"/>
            <w:bottom w:val="none" w:sz="0" w:space="0" w:color="auto"/>
            <w:right w:val="none" w:sz="0" w:space="0" w:color="auto"/>
          </w:divBdr>
        </w:div>
        <w:div w:id="1012416220">
          <w:marLeft w:val="0"/>
          <w:marRight w:val="0"/>
          <w:marTop w:val="0"/>
          <w:marBottom w:val="0"/>
          <w:divBdr>
            <w:top w:val="none" w:sz="0" w:space="0" w:color="auto"/>
            <w:left w:val="none" w:sz="0" w:space="0" w:color="auto"/>
            <w:bottom w:val="none" w:sz="0" w:space="0" w:color="auto"/>
            <w:right w:val="none" w:sz="0" w:space="0" w:color="auto"/>
          </w:divBdr>
        </w:div>
        <w:div w:id="445080715">
          <w:marLeft w:val="0"/>
          <w:marRight w:val="0"/>
          <w:marTop w:val="0"/>
          <w:marBottom w:val="0"/>
          <w:divBdr>
            <w:top w:val="none" w:sz="0" w:space="0" w:color="auto"/>
            <w:left w:val="none" w:sz="0" w:space="0" w:color="auto"/>
            <w:bottom w:val="none" w:sz="0" w:space="0" w:color="auto"/>
            <w:right w:val="none" w:sz="0" w:space="0" w:color="auto"/>
          </w:divBdr>
        </w:div>
        <w:div w:id="1221213025">
          <w:marLeft w:val="0"/>
          <w:marRight w:val="0"/>
          <w:marTop w:val="0"/>
          <w:marBottom w:val="0"/>
          <w:divBdr>
            <w:top w:val="none" w:sz="0" w:space="0" w:color="auto"/>
            <w:left w:val="none" w:sz="0" w:space="0" w:color="auto"/>
            <w:bottom w:val="none" w:sz="0" w:space="0" w:color="auto"/>
            <w:right w:val="none" w:sz="0" w:space="0" w:color="auto"/>
          </w:divBdr>
        </w:div>
        <w:div w:id="24446143">
          <w:marLeft w:val="0"/>
          <w:marRight w:val="0"/>
          <w:marTop w:val="0"/>
          <w:marBottom w:val="0"/>
          <w:divBdr>
            <w:top w:val="none" w:sz="0" w:space="0" w:color="auto"/>
            <w:left w:val="none" w:sz="0" w:space="0" w:color="auto"/>
            <w:bottom w:val="none" w:sz="0" w:space="0" w:color="auto"/>
            <w:right w:val="none" w:sz="0" w:space="0" w:color="auto"/>
          </w:divBdr>
        </w:div>
        <w:div w:id="678001812">
          <w:marLeft w:val="0"/>
          <w:marRight w:val="0"/>
          <w:marTop w:val="0"/>
          <w:marBottom w:val="0"/>
          <w:divBdr>
            <w:top w:val="none" w:sz="0" w:space="0" w:color="auto"/>
            <w:left w:val="none" w:sz="0" w:space="0" w:color="auto"/>
            <w:bottom w:val="none" w:sz="0" w:space="0" w:color="auto"/>
            <w:right w:val="none" w:sz="0" w:space="0" w:color="auto"/>
          </w:divBdr>
        </w:div>
        <w:div w:id="1774668679">
          <w:marLeft w:val="0"/>
          <w:marRight w:val="0"/>
          <w:marTop w:val="0"/>
          <w:marBottom w:val="0"/>
          <w:divBdr>
            <w:top w:val="none" w:sz="0" w:space="0" w:color="auto"/>
            <w:left w:val="none" w:sz="0" w:space="0" w:color="auto"/>
            <w:bottom w:val="none" w:sz="0" w:space="0" w:color="auto"/>
            <w:right w:val="none" w:sz="0" w:space="0" w:color="auto"/>
          </w:divBdr>
        </w:div>
        <w:div w:id="297414170">
          <w:marLeft w:val="0"/>
          <w:marRight w:val="0"/>
          <w:marTop w:val="0"/>
          <w:marBottom w:val="0"/>
          <w:divBdr>
            <w:top w:val="none" w:sz="0" w:space="0" w:color="auto"/>
            <w:left w:val="none" w:sz="0" w:space="0" w:color="auto"/>
            <w:bottom w:val="none" w:sz="0" w:space="0" w:color="auto"/>
            <w:right w:val="none" w:sz="0" w:space="0" w:color="auto"/>
          </w:divBdr>
        </w:div>
        <w:div w:id="916984659">
          <w:marLeft w:val="0"/>
          <w:marRight w:val="0"/>
          <w:marTop w:val="0"/>
          <w:marBottom w:val="0"/>
          <w:divBdr>
            <w:top w:val="none" w:sz="0" w:space="0" w:color="auto"/>
            <w:left w:val="none" w:sz="0" w:space="0" w:color="auto"/>
            <w:bottom w:val="none" w:sz="0" w:space="0" w:color="auto"/>
            <w:right w:val="none" w:sz="0" w:space="0" w:color="auto"/>
          </w:divBdr>
        </w:div>
      </w:divsChild>
    </w:div>
    <w:div w:id="1612319266">
      <w:bodyDiv w:val="1"/>
      <w:marLeft w:val="0"/>
      <w:marRight w:val="0"/>
      <w:marTop w:val="0"/>
      <w:marBottom w:val="0"/>
      <w:divBdr>
        <w:top w:val="none" w:sz="0" w:space="0" w:color="auto"/>
        <w:left w:val="none" w:sz="0" w:space="0" w:color="auto"/>
        <w:bottom w:val="none" w:sz="0" w:space="0" w:color="auto"/>
        <w:right w:val="none" w:sz="0" w:space="0" w:color="auto"/>
      </w:divBdr>
    </w:div>
    <w:div w:id="1624076743">
      <w:bodyDiv w:val="1"/>
      <w:marLeft w:val="0"/>
      <w:marRight w:val="0"/>
      <w:marTop w:val="0"/>
      <w:marBottom w:val="0"/>
      <w:divBdr>
        <w:top w:val="none" w:sz="0" w:space="0" w:color="auto"/>
        <w:left w:val="none" w:sz="0" w:space="0" w:color="auto"/>
        <w:bottom w:val="none" w:sz="0" w:space="0" w:color="auto"/>
        <w:right w:val="none" w:sz="0" w:space="0" w:color="auto"/>
      </w:divBdr>
    </w:div>
    <w:div w:id="1635670843">
      <w:bodyDiv w:val="1"/>
      <w:marLeft w:val="0"/>
      <w:marRight w:val="0"/>
      <w:marTop w:val="0"/>
      <w:marBottom w:val="0"/>
      <w:divBdr>
        <w:top w:val="none" w:sz="0" w:space="0" w:color="auto"/>
        <w:left w:val="none" w:sz="0" w:space="0" w:color="auto"/>
        <w:bottom w:val="none" w:sz="0" w:space="0" w:color="auto"/>
        <w:right w:val="none" w:sz="0" w:space="0" w:color="auto"/>
      </w:divBdr>
    </w:div>
    <w:div w:id="1685668098">
      <w:bodyDiv w:val="1"/>
      <w:marLeft w:val="0"/>
      <w:marRight w:val="0"/>
      <w:marTop w:val="0"/>
      <w:marBottom w:val="0"/>
      <w:divBdr>
        <w:top w:val="none" w:sz="0" w:space="0" w:color="auto"/>
        <w:left w:val="none" w:sz="0" w:space="0" w:color="auto"/>
        <w:bottom w:val="none" w:sz="0" w:space="0" w:color="auto"/>
        <w:right w:val="none" w:sz="0" w:space="0" w:color="auto"/>
      </w:divBdr>
    </w:div>
    <w:div w:id="1731421087">
      <w:bodyDiv w:val="1"/>
      <w:marLeft w:val="0"/>
      <w:marRight w:val="0"/>
      <w:marTop w:val="0"/>
      <w:marBottom w:val="0"/>
      <w:divBdr>
        <w:top w:val="none" w:sz="0" w:space="0" w:color="auto"/>
        <w:left w:val="none" w:sz="0" w:space="0" w:color="auto"/>
        <w:bottom w:val="none" w:sz="0" w:space="0" w:color="auto"/>
        <w:right w:val="none" w:sz="0" w:space="0" w:color="auto"/>
      </w:divBdr>
    </w:div>
    <w:div w:id="1756441897">
      <w:bodyDiv w:val="1"/>
      <w:marLeft w:val="0"/>
      <w:marRight w:val="0"/>
      <w:marTop w:val="0"/>
      <w:marBottom w:val="0"/>
      <w:divBdr>
        <w:top w:val="none" w:sz="0" w:space="0" w:color="auto"/>
        <w:left w:val="none" w:sz="0" w:space="0" w:color="auto"/>
        <w:bottom w:val="none" w:sz="0" w:space="0" w:color="auto"/>
        <w:right w:val="none" w:sz="0" w:space="0" w:color="auto"/>
      </w:divBdr>
    </w:div>
    <w:div w:id="1782383596">
      <w:bodyDiv w:val="1"/>
      <w:marLeft w:val="0"/>
      <w:marRight w:val="0"/>
      <w:marTop w:val="0"/>
      <w:marBottom w:val="0"/>
      <w:divBdr>
        <w:top w:val="none" w:sz="0" w:space="0" w:color="auto"/>
        <w:left w:val="none" w:sz="0" w:space="0" w:color="auto"/>
        <w:bottom w:val="none" w:sz="0" w:space="0" w:color="auto"/>
        <w:right w:val="none" w:sz="0" w:space="0" w:color="auto"/>
      </w:divBdr>
    </w:div>
    <w:div w:id="1802261501">
      <w:bodyDiv w:val="1"/>
      <w:marLeft w:val="0"/>
      <w:marRight w:val="0"/>
      <w:marTop w:val="0"/>
      <w:marBottom w:val="0"/>
      <w:divBdr>
        <w:top w:val="none" w:sz="0" w:space="0" w:color="auto"/>
        <w:left w:val="none" w:sz="0" w:space="0" w:color="auto"/>
        <w:bottom w:val="none" w:sz="0" w:space="0" w:color="auto"/>
        <w:right w:val="none" w:sz="0" w:space="0" w:color="auto"/>
      </w:divBdr>
    </w:div>
    <w:div w:id="1871993922">
      <w:bodyDiv w:val="1"/>
      <w:marLeft w:val="0"/>
      <w:marRight w:val="0"/>
      <w:marTop w:val="0"/>
      <w:marBottom w:val="0"/>
      <w:divBdr>
        <w:top w:val="none" w:sz="0" w:space="0" w:color="auto"/>
        <w:left w:val="none" w:sz="0" w:space="0" w:color="auto"/>
        <w:bottom w:val="none" w:sz="0" w:space="0" w:color="auto"/>
        <w:right w:val="none" w:sz="0" w:space="0" w:color="auto"/>
      </w:divBdr>
    </w:div>
    <w:div w:id="1914316333">
      <w:bodyDiv w:val="1"/>
      <w:marLeft w:val="0"/>
      <w:marRight w:val="0"/>
      <w:marTop w:val="0"/>
      <w:marBottom w:val="0"/>
      <w:divBdr>
        <w:top w:val="none" w:sz="0" w:space="0" w:color="auto"/>
        <w:left w:val="none" w:sz="0" w:space="0" w:color="auto"/>
        <w:bottom w:val="none" w:sz="0" w:space="0" w:color="auto"/>
        <w:right w:val="none" w:sz="0" w:space="0" w:color="auto"/>
      </w:divBdr>
    </w:div>
    <w:div w:id="1932277690">
      <w:bodyDiv w:val="1"/>
      <w:marLeft w:val="0"/>
      <w:marRight w:val="0"/>
      <w:marTop w:val="0"/>
      <w:marBottom w:val="0"/>
      <w:divBdr>
        <w:top w:val="none" w:sz="0" w:space="0" w:color="auto"/>
        <w:left w:val="none" w:sz="0" w:space="0" w:color="auto"/>
        <w:bottom w:val="none" w:sz="0" w:space="0" w:color="auto"/>
        <w:right w:val="none" w:sz="0" w:space="0" w:color="auto"/>
      </w:divBdr>
    </w:div>
    <w:div w:id="1951936243">
      <w:bodyDiv w:val="1"/>
      <w:marLeft w:val="0"/>
      <w:marRight w:val="0"/>
      <w:marTop w:val="0"/>
      <w:marBottom w:val="0"/>
      <w:divBdr>
        <w:top w:val="none" w:sz="0" w:space="0" w:color="auto"/>
        <w:left w:val="none" w:sz="0" w:space="0" w:color="auto"/>
        <w:bottom w:val="none" w:sz="0" w:space="0" w:color="auto"/>
        <w:right w:val="none" w:sz="0" w:space="0" w:color="auto"/>
      </w:divBdr>
    </w:div>
    <w:div w:id="1999337751">
      <w:bodyDiv w:val="1"/>
      <w:marLeft w:val="0"/>
      <w:marRight w:val="0"/>
      <w:marTop w:val="0"/>
      <w:marBottom w:val="0"/>
      <w:divBdr>
        <w:top w:val="none" w:sz="0" w:space="0" w:color="auto"/>
        <w:left w:val="none" w:sz="0" w:space="0" w:color="auto"/>
        <w:bottom w:val="none" w:sz="0" w:space="0" w:color="auto"/>
        <w:right w:val="none" w:sz="0" w:space="0" w:color="auto"/>
      </w:divBdr>
    </w:div>
    <w:div w:id="2031367503">
      <w:bodyDiv w:val="1"/>
      <w:marLeft w:val="0"/>
      <w:marRight w:val="0"/>
      <w:marTop w:val="0"/>
      <w:marBottom w:val="0"/>
      <w:divBdr>
        <w:top w:val="none" w:sz="0" w:space="0" w:color="auto"/>
        <w:left w:val="none" w:sz="0" w:space="0" w:color="auto"/>
        <w:bottom w:val="none" w:sz="0" w:space="0" w:color="auto"/>
        <w:right w:val="none" w:sz="0" w:space="0" w:color="auto"/>
      </w:divBdr>
    </w:div>
    <w:div w:id="2033915197">
      <w:bodyDiv w:val="1"/>
      <w:marLeft w:val="0"/>
      <w:marRight w:val="0"/>
      <w:marTop w:val="0"/>
      <w:marBottom w:val="0"/>
      <w:divBdr>
        <w:top w:val="none" w:sz="0" w:space="0" w:color="auto"/>
        <w:left w:val="none" w:sz="0" w:space="0" w:color="auto"/>
        <w:bottom w:val="none" w:sz="0" w:space="0" w:color="auto"/>
        <w:right w:val="none" w:sz="0" w:space="0" w:color="auto"/>
      </w:divBdr>
      <w:divsChild>
        <w:div w:id="1285120453">
          <w:marLeft w:val="0"/>
          <w:marRight w:val="0"/>
          <w:marTop w:val="0"/>
          <w:marBottom w:val="0"/>
          <w:divBdr>
            <w:top w:val="none" w:sz="0" w:space="0" w:color="auto"/>
            <w:left w:val="none" w:sz="0" w:space="0" w:color="auto"/>
            <w:bottom w:val="none" w:sz="0" w:space="0" w:color="auto"/>
            <w:right w:val="none" w:sz="0" w:space="0" w:color="auto"/>
          </w:divBdr>
          <w:divsChild>
            <w:div w:id="21392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8794">
      <w:bodyDiv w:val="1"/>
      <w:marLeft w:val="0"/>
      <w:marRight w:val="0"/>
      <w:marTop w:val="0"/>
      <w:marBottom w:val="0"/>
      <w:divBdr>
        <w:top w:val="none" w:sz="0" w:space="0" w:color="auto"/>
        <w:left w:val="none" w:sz="0" w:space="0" w:color="auto"/>
        <w:bottom w:val="none" w:sz="0" w:space="0" w:color="auto"/>
        <w:right w:val="none" w:sz="0" w:space="0" w:color="auto"/>
      </w:divBdr>
      <w:divsChild>
        <w:div w:id="857037504">
          <w:marLeft w:val="0"/>
          <w:marRight w:val="0"/>
          <w:marTop w:val="0"/>
          <w:marBottom w:val="0"/>
          <w:divBdr>
            <w:top w:val="none" w:sz="0" w:space="0" w:color="auto"/>
            <w:left w:val="none" w:sz="0" w:space="0" w:color="auto"/>
            <w:bottom w:val="none" w:sz="0" w:space="0" w:color="auto"/>
            <w:right w:val="none" w:sz="0" w:space="0" w:color="auto"/>
          </w:divBdr>
        </w:div>
        <w:div w:id="141503218">
          <w:marLeft w:val="0"/>
          <w:marRight w:val="0"/>
          <w:marTop w:val="0"/>
          <w:marBottom w:val="0"/>
          <w:divBdr>
            <w:top w:val="none" w:sz="0" w:space="0" w:color="auto"/>
            <w:left w:val="none" w:sz="0" w:space="0" w:color="auto"/>
            <w:bottom w:val="none" w:sz="0" w:space="0" w:color="auto"/>
            <w:right w:val="none" w:sz="0" w:space="0" w:color="auto"/>
          </w:divBdr>
        </w:div>
        <w:div w:id="330261636">
          <w:marLeft w:val="0"/>
          <w:marRight w:val="0"/>
          <w:marTop w:val="0"/>
          <w:marBottom w:val="0"/>
          <w:divBdr>
            <w:top w:val="none" w:sz="0" w:space="0" w:color="auto"/>
            <w:left w:val="none" w:sz="0" w:space="0" w:color="auto"/>
            <w:bottom w:val="none" w:sz="0" w:space="0" w:color="auto"/>
            <w:right w:val="none" w:sz="0" w:space="0" w:color="auto"/>
          </w:divBdr>
        </w:div>
        <w:div w:id="1184826807">
          <w:marLeft w:val="0"/>
          <w:marRight w:val="0"/>
          <w:marTop w:val="0"/>
          <w:marBottom w:val="0"/>
          <w:divBdr>
            <w:top w:val="none" w:sz="0" w:space="0" w:color="auto"/>
            <w:left w:val="none" w:sz="0" w:space="0" w:color="auto"/>
            <w:bottom w:val="none" w:sz="0" w:space="0" w:color="auto"/>
            <w:right w:val="none" w:sz="0" w:space="0" w:color="auto"/>
          </w:divBdr>
        </w:div>
        <w:div w:id="998383126">
          <w:marLeft w:val="0"/>
          <w:marRight w:val="0"/>
          <w:marTop w:val="0"/>
          <w:marBottom w:val="0"/>
          <w:divBdr>
            <w:top w:val="none" w:sz="0" w:space="0" w:color="auto"/>
            <w:left w:val="none" w:sz="0" w:space="0" w:color="auto"/>
            <w:bottom w:val="none" w:sz="0" w:space="0" w:color="auto"/>
            <w:right w:val="none" w:sz="0" w:space="0" w:color="auto"/>
          </w:divBdr>
        </w:div>
        <w:div w:id="901216291">
          <w:marLeft w:val="0"/>
          <w:marRight w:val="0"/>
          <w:marTop w:val="0"/>
          <w:marBottom w:val="0"/>
          <w:divBdr>
            <w:top w:val="none" w:sz="0" w:space="0" w:color="auto"/>
            <w:left w:val="none" w:sz="0" w:space="0" w:color="auto"/>
            <w:bottom w:val="none" w:sz="0" w:space="0" w:color="auto"/>
            <w:right w:val="none" w:sz="0" w:space="0" w:color="auto"/>
          </w:divBdr>
        </w:div>
        <w:div w:id="156969057">
          <w:marLeft w:val="0"/>
          <w:marRight w:val="0"/>
          <w:marTop w:val="0"/>
          <w:marBottom w:val="0"/>
          <w:divBdr>
            <w:top w:val="none" w:sz="0" w:space="0" w:color="auto"/>
            <w:left w:val="none" w:sz="0" w:space="0" w:color="auto"/>
            <w:bottom w:val="none" w:sz="0" w:space="0" w:color="auto"/>
            <w:right w:val="none" w:sz="0" w:space="0" w:color="auto"/>
          </w:divBdr>
        </w:div>
        <w:div w:id="679086736">
          <w:marLeft w:val="0"/>
          <w:marRight w:val="0"/>
          <w:marTop w:val="0"/>
          <w:marBottom w:val="0"/>
          <w:divBdr>
            <w:top w:val="none" w:sz="0" w:space="0" w:color="auto"/>
            <w:left w:val="none" w:sz="0" w:space="0" w:color="auto"/>
            <w:bottom w:val="none" w:sz="0" w:space="0" w:color="auto"/>
            <w:right w:val="none" w:sz="0" w:space="0" w:color="auto"/>
          </w:divBdr>
        </w:div>
        <w:div w:id="821889029">
          <w:marLeft w:val="0"/>
          <w:marRight w:val="0"/>
          <w:marTop w:val="0"/>
          <w:marBottom w:val="0"/>
          <w:divBdr>
            <w:top w:val="none" w:sz="0" w:space="0" w:color="auto"/>
            <w:left w:val="none" w:sz="0" w:space="0" w:color="auto"/>
            <w:bottom w:val="none" w:sz="0" w:space="0" w:color="auto"/>
            <w:right w:val="none" w:sz="0" w:space="0" w:color="auto"/>
          </w:divBdr>
        </w:div>
        <w:div w:id="1076512522">
          <w:marLeft w:val="0"/>
          <w:marRight w:val="0"/>
          <w:marTop w:val="0"/>
          <w:marBottom w:val="0"/>
          <w:divBdr>
            <w:top w:val="none" w:sz="0" w:space="0" w:color="auto"/>
            <w:left w:val="none" w:sz="0" w:space="0" w:color="auto"/>
            <w:bottom w:val="none" w:sz="0" w:space="0" w:color="auto"/>
            <w:right w:val="none" w:sz="0" w:space="0" w:color="auto"/>
          </w:divBdr>
        </w:div>
        <w:div w:id="1965891452">
          <w:marLeft w:val="0"/>
          <w:marRight w:val="0"/>
          <w:marTop w:val="0"/>
          <w:marBottom w:val="0"/>
          <w:divBdr>
            <w:top w:val="none" w:sz="0" w:space="0" w:color="auto"/>
            <w:left w:val="none" w:sz="0" w:space="0" w:color="auto"/>
            <w:bottom w:val="none" w:sz="0" w:space="0" w:color="auto"/>
            <w:right w:val="none" w:sz="0" w:space="0" w:color="auto"/>
          </w:divBdr>
        </w:div>
        <w:div w:id="1822967112">
          <w:marLeft w:val="0"/>
          <w:marRight w:val="0"/>
          <w:marTop w:val="0"/>
          <w:marBottom w:val="0"/>
          <w:divBdr>
            <w:top w:val="none" w:sz="0" w:space="0" w:color="auto"/>
            <w:left w:val="none" w:sz="0" w:space="0" w:color="auto"/>
            <w:bottom w:val="none" w:sz="0" w:space="0" w:color="auto"/>
            <w:right w:val="none" w:sz="0" w:space="0" w:color="auto"/>
          </w:divBdr>
        </w:div>
      </w:divsChild>
    </w:div>
    <w:div w:id="2057005028">
      <w:bodyDiv w:val="1"/>
      <w:marLeft w:val="0"/>
      <w:marRight w:val="0"/>
      <w:marTop w:val="0"/>
      <w:marBottom w:val="0"/>
      <w:divBdr>
        <w:top w:val="none" w:sz="0" w:space="0" w:color="auto"/>
        <w:left w:val="none" w:sz="0" w:space="0" w:color="auto"/>
        <w:bottom w:val="none" w:sz="0" w:space="0" w:color="auto"/>
        <w:right w:val="none" w:sz="0" w:space="0" w:color="auto"/>
      </w:divBdr>
    </w:div>
    <w:div w:id="2065179414">
      <w:bodyDiv w:val="1"/>
      <w:marLeft w:val="0"/>
      <w:marRight w:val="0"/>
      <w:marTop w:val="0"/>
      <w:marBottom w:val="0"/>
      <w:divBdr>
        <w:top w:val="none" w:sz="0" w:space="0" w:color="auto"/>
        <w:left w:val="none" w:sz="0" w:space="0" w:color="auto"/>
        <w:bottom w:val="none" w:sz="0" w:space="0" w:color="auto"/>
        <w:right w:val="none" w:sz="0" w:space="0" w:color="auto"/>
      </w:divBdr>
    </w:div>
    <w:div w:id="21032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rao.ru/images/p_r_p-po-uchebnym-predmetam-proekty/&#1040;&#1085;&#1075;&#1083;&#1080;&#1081;&#1089;&#1082;&#1080;&#1081;_&#1103;&#1079;&#1099;&#1082;_&#1085;&#1072;&#1095;_&#1055;&#1088;&#1080;&#1084;&#1077;&#1088;&#1085;&#1072;&#1103;_&#1088;&#1072;&#1073;&#1086;&#1095;&#1072;&#1103;_&#1087;&#1088;&#1086;&#1075;&#1088;&#1072;&#1084;&#1084;&#1072;_&#1055;&#1088;&#1086;&#1077;&#1082;&#1090;.pdf" TargetMode="External"/><Relationship Id="rId18" Type="http://schemas.openxmlformats.org/officeDocument/2006/relationships/hyperlink" Target="http://rulaws.ru/acts/Prikaz-Minobrnauki-Rossii-ot-06.10.2009-N-373/" TargetMode="External"/><Relationship Id="rId26" Type="http://schemas.openxmlformats.org/officeDocument/2006/relationships/hyperlink" Target="https://fioco.ru/" TargetMode="External"/><Relationship Id="rId39" Type="http://schemas.openxmlformats.org/officeDocument/2006/relationships/hyperlink" Target="http://ege.edu.ru" TargetMode="External"/><Relationship Id="rId21" Type="http://schemas.openxmlformats.org/officeDocument/2006/relationships/hyperlink" Target="https://regulation.gov.ru" TargetMode="External"/><Relationship Id="rId34" Type="http://schemas.openxmlformats.org/officeDocument/2006/relationships/hyperlink" Target="https://resh.edu.ru/" TargetMode="External"/><Relationship Id="rId42" Type="http://schemas.openxmlformats.org/officeDocument/2006/relationships/hyperlink" Target="http://fcior.edu.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orm.instrao.ru/" TargetMode="External"/><Relationship Id="rId29" Type="http://schemas.openxmlformats.org/officeDocument/2006/relationships/hyperlink" Target="https://instra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 TargetMode="External"/><Relationship Id="rId24" Type="http://schemas.openxmlformats.org/officeDocument/2006/relationships/hyperlink" Target="https://fpu.prosv.ru/" TargetMode="External"/><Relationship Id="rId32" Type="http://schemas.openxmlformats.org/officeDocument/2006/relationships/hyperlink" Target="https://iom48.ru/" TargetMode="External"/><Relationship Id="rId37" Type="http://schemas.openxmlformats.org/officeDocument/2006/relationships/hyperlink" Target="http://www.edu.ru" TargetMode="External"/><Relationship Id="rId40" Type="http://schemas.openxmlformats.org/officeDocument/2006/relationships/hyperlink" Target="http://www.ict.edu.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gosreestr.ru/wp-content/uploads/2015/07/Primernaya-osnovnaya-obrazovatelnaya-programma-srednego-obshhego-obrazovaniya.doc" TargetMode="External"/><Relationship Id="rId23" Type="http://schemas.openxmlformats.org/officeDocument/2006/relationships/hyperlink" Target="https://docs.edu.gov.ru/document/5bf2a6143f8fd5e4ed9c5721bbc93364/download/3597/" TargetMode="External"/><Relationship Id="rId28" Type="http://schemas.openxmlformats.org/officeDocument/2006/relationships/hyperlink" Target="https://fipi.ru/" TargetMode="External"/><Relationship Id="rId36" Type="http://schemas.openxmlformats.org/officeDocument/2006/relationships/hyperlink" Target="http://window.edu.ru/" TargetMode="External"/><Relationship Id="rId10" Type="http://schemas.openxmlformats.org/officeDocument/2006/relationships/hyperlink" Target="http://fgosreestr.ru/" TargetMode="External"/><Relationship Id="rId19" Type="http://schemas.openxmlformats.org/officeDocument/2006/relationships/hyperlink" Target="http://rulaws.ru/acts/Prikaz-Minobrnauki-Rossii-ot-17.12.2010-N-1897/" TargetMode="External"/><Relationship Id="rId31" Type="http://schemas.openxmlformats.org/officeDocument/2006/relationships/hyperlink" Target="http://cmoko48.lipetsk.ru/" TargetMode="External"/><Relationship Id="rId44" Type="http://schemas.openxmlformats.org/officeDocument/2006/relationships/hyperlink" Target="https://wordart.com/" TargetMode="External"/><Relationship Id="rId4" Type="http://schemas.openxmlformats.org/officeDocument/2006/relationships/settings" Target="settings.xml"/><Relationship Id="rId9" Type="http://schemas.openxmlformats.org/officeDocument/2006/relationships/hyperlink" Target="http://fgosreestr.ru/" TargetMode="External"/><Relationship Id="rId14" Type="http://schemas.openxmlformats.org/officeDocument/2006/relationships/hyperlink" Target="https://instrao.ru/images/p_r_p-po-uchebnym-predmetam-proekty/&#1040;&#1085;&#1075;&#1083;&#1080;&#1081;&#1089;&#1082;&#1080;&#1081;_&#1103;&#1079;&#1099;&#1082;_&#1055;&#1088;&#1080;&#1084;&#1077;&#1088;&#1085;&#1072;&#1103;_&#1088;&#1072;&#1073;&#1086;&#1095;&#1072;&#1103;_&#1087;&#1088;&#1086;&#1075;&#1088;&#1072;&#1084;&#1084;&#1072;_&#1087;&#1088;&#1086;&#1077;&#1082;&#1090;.pdf" TargetMode="External"/><Relationship Id="rId22" Type="http://schemas.openxmlformats.org/officeDocument/2006/relationships/hyperlink" Target="http://www.centeroko.ru/public.html" TargetMode="External"/><Relationship Id="rId27" Type="http://schemas.openxmlformats.org/officeDocument/2006/relationships/hyperlink" Target="https://www.eduniko.ru/" TargetMode="External"/><Relationship Id="rId30" Type="http://schemas.openxmlformats.org/officeDocument/2006/relationships/hyperlink" Target="https://fgosreestr.ru/" TargetMode="External"/><Relationship Id="rId35" Type="http://schemas.openxmlformats.org/officeDocument/2006/relationships/hyperlink" Target="http://school-collection.edu.ru/catalog/?subject%5B%5D=20" TargetMode="External"/><Relationship Id="rId43" Type="http://schemas.openxmlformats.org/officeDocument/2006/relationships/hyperlink" Target="https://learningapps.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edu.gov.ru/document/26aa857e0152bd199507ffaa15f77c58/" TargetMode="External"/><Relationship Id="rId17" Type="http://schemas.openxmlformats.org/officeDocument/2006/relationships/hyperlink" Target="http://form.instrao.ru/" TargetMode="External"/><Relationship Id="rId25" Type="http://schemas.openxmlformats.org/officeDocument/2006/relationships/hyperlink" Target="https://uchitel.club/fpu766/" TargetMode="External"/><Relationship Id="rId33" Type="http://schemas.openxmlformats.org/officeDocument/2006/relationships/hyperlink" Target="https://docs.edu.gov.ru/document/26aa857e0152bd199507ffaa15f77c58/download/2752/" TargetMode="External"/><Relationship Id="rId38" Type="http://schemas.openxmlformats.org/officeDocument/2006/relationships/hyperlink" Target="http://www.school.edu.ru" TargetMode="External"/><Relationship Id="rId46" Type="http://schemas.openxmlformats.org/officeDocument/2006/relationships/fontTable" Target="fontTable.xml"/><Relationship Id="rId20" Type="http://schemas.openxmlformats.org/officeDocument/2006/relationships/hyperlink" Target="http://rulaws.ru/laws/Federalnyy-zakon-ot-29.12.2012-N-273-FZ/" TargetMode="External"/><Relationship Id="rId41" Type="http://schemas.openxmlformats.org/officeDocument/2006/relationships/hyperlink" Target="http://www.opene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F901-DB1E-45FF-89E3-CBE07C44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39</Pages>
  <Words>12787</Words>
  <Characters>72887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ПК-205-1</cp:lastModifiedBy>
  <cp:revision>51</cp:revision>
  <cp:lastPrinted>2020-08-12T07:33:00Z</cp:lastPrinted>
  <dcterms:created xsi:type="dcterms:W3CDTF">2021-06-23T06:44:00Z</dcterms:created>
  <dcterms:modified xsi:type="dcterms:W3CDTF">2021-08-06T09:26:00Z</dcterms:modified>
</cp:coreProperties>
</file>