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00" w:rsidRPr="00A5192D" w:rsidRDefault="00C70B00" w:rsidP="00C7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2D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 учителей</w:t>
      </w:r>
      <w:r w:rsidRPr="00A51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C70B00" w:rsidRPr="00EB47EF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августа</w:t>
      </w:r>
      <w:r w:rsidRPr="00EB47EF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C70B00" w:rsidRPr="00EB47EF" w:rsidRDefault="00C70B00" w:rsidP="00C70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>Формат</w:t>
      </w:r>
      <w:r w:rsidRPr="00E051AB">
        <w:rPr>
          <w:rFonts w:ascii="Times New Roman" w:hAnsi="Times New Roman" w:cs="Times New Roman"/>
          <w:sz w:val="28"/>
          <w:szCs w:val="28"/>
        </w:rPr>
        <w:t xml:space="preserve">: </w:t>
      </w:r>
      <w:r w:rsidRPr="00E051AB">
        <w:rPr>
          <w:rFonts w:ascii="Times New Roman" w:hAnsi="Times New Roman" w:cs="Times New Roman"/>
          <w:bCs/>
          <w:sz w:val="28"/>
          <w:szCs w:val="28"/>
        </w:rPr>
        <w:t>региональный семинар-практикум</w:t>
      </w:r>
      <w:r w:rsidRPr="00E051AB">
        <w:rPr>
          <w:rFonts w:ascii="Times New Roman" w:hAnsi="Times New Roman" w:cs="Times New Roman"/>
          <w:sz w:val="28"/>
          <w:szCs w:val="28"/>
        </w:rPr>
        <w:t xml:space="preserve"> </w:t>
      </w:r>
      <w:r w:rsidRPr="00EB47EF">
        <w:rPr>
          <w:rFonts w:ascii="Times New Roman" w:hAnsi="Times New Roman" w:cs="Times New Roman"/>
          <w:sz w:val="28"/>
          <w:szCs w:val="28"/>
        </w:rPr>
        <w:t>на платформе «</w:t>
      </w:r>
      <w:r w:rsidRPr="00EB47E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47EF">
        <w:rPr>
          <w:rFonts w:ascii="Times New Roman" w:hAnsi="Times New Roman" w:cs="Times New Roman"/>
          <w:sz w:val="28"/>
          <w:szCs w:val="28"/>
        </w:rPr>
        <w:t>».</w:t>
      </w:r>
    </w:p>
    <w:p w:rsidR="00C70B00" w:rsidRPr="00EB47EF" w:rsidRDefault="00C70B00" w:rsidP="00C70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>Время: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47EF">
        <w:rPr>
          <w:rFonts w:ascii="Times New Roman" w:hAnsi="Times New Roman" w:cs="Times New Roman"/>
          <w:sz w:val="28"/>
          <w:szCs w:val="28"/>
        </w:rPr>
        <w:t>-00</w:t>
      </w:r>
    </w:p>
    <w:p w:rsidR="00C70B00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 xml:space="preserve">Присутствовало –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EB47EF">
        <w:rPr>
          <w:rFonts w:ascii="Times New Roman" w:hAnsi="Times New Roman" w:cs="Times New Roman"/>
          <w:sz w:val="28"/>
          <w:szCs w:val="28"/>
        </w:rPr>
        <w:t>человек</w:t>
      </w:r>
    </w:p>
    <w:p w:rsidR="00C70B00" w:rsidRPr="00EB47EF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017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E427F4">
        <w:rPr>
          <w:rFonts w:ascii="Times New Roman" w:hAnsi="Times New Roman" w:cs="Times New Roman"/>
          <w:bCs/>
          <w:sz w:val="28"/>
          <w:szCs w:val="28"/>
          <w:lang w:eastAsia="ru-RU"/>
        </w:rPr>
        <w:t>Подходы в организации изучения географии в условиях современной школы как открытой образовательной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B00" w:rsidRDefault="00C70B00" w:rsidP="00C70B0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7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открытой образовательной среды в школе: какие задачи стоят перед учителем в новом учебном году</w:t>
      </w:r>
      <w:r>
        <w:rPr>
          <w:color w:val="000000"/>
          <w:sz w:val="28"/>
          <w:szCs w:val="28"/>
        </w:rPr>
        <w:t>?</w:t>
      </w:r>
    </w:p>
    <w:p w:rsidR="00C70B00" w:rsidRPr="00252371" w:rsidRDefault="00C70B00" w:rsidP="00C70B0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Какие возможности предоставляет </w:t>
      </w:r>
      <w:proofErr w:type="spellStart"/>
      <w:r>
        <w:rPr>
          <w:bCs/>
          <w:color w:val="000000"/>
          <w:sz w:val="28"/>
          <w:szCs w:val="28"/>
        </w:rPr>
        <w:t>цифровизация</w:t>
      </w:r>
      <w:proofErr w:type="spellEnd"/>
      <w:r>
        <w:rPr>
          <w:bCs/>
          <w:color w:val="000000"/>
          <w:sz w:val="28"/>
          <w:szCs w:val="28"/>
        </w:rPr>
        <w:t xml:space="preserve"> образования современному учителю</w:t>
      </w:r>
      <w:r>
        <w:rPr>
          <w:color w:val="000000"/>
          <w:sz w:val="28"/>
          <w:szCs w:val="28"/>
        </w:rPr>
        <w:t>?</w:t>
      </w:r>
    </w:p>
    <w:p w:rsidR="00C70B00" w:rsidRDefault="00C70B00" w:rsidP="00C7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современные </w:t>
      </w:r>
      <w:r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помогают развивать у учащихся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функциональную грамотность?</w:t>
      </w:r>
    </w:p>
    <w:p w:rsidR="00C70B00" w:rsidRPr="00D25DB1" w:rsidRDefault="00C70B00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B00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00" w:rsidRPr="00EB47EF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b/>
          <w:bCs/>
          <w:sz w:val="28"/>
          <w:szCs w:val="28"/>
        </w:rPr>
        <w:t>Ход заседания:</w:t>
      </w: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Учителя географии области приняли участие в семинаре-практикуме,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организованном Пилюгиной Г.В., руководителем Регионального </w:t>
      </w:r>
      <w:r w:rsidR="006E248B">
        <w:rPr>
          <w:rFonts w:ascii="Times New Roman" w:hAnsi="Times New Roman" w:cs="Times New Roman"/>
          <w:sz w:val="28"/>
          <w:szCs w:val="28"/>
        </w:rPr>
        <w:t>учебно-методического объединения учителей географии.</w:t>
      </w: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931"/>
          <w:sz w:val="28"/>
          <w:szCs w:val="28"/>
          <w:lang w:eastAsia="ru-RU"/>
        </w:rPr>
      </w:pPr>
      <w:r w:rsidRPr="00D25DB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3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семинаре участники заслушали выступление </w:t>
      </w:r>
      <w:r w:rsidR="00E32210">
        <w:rPr>
          <w:rFonts w:ascii="Times New Roman" w:hAnsi="Times New Roman" w:cs="Times New Roman"/>
          <w:sz w:val="28"/>
          <w:szCs w:val="28"/>
        </w:rPr>
        <w:t>начальника</w:t>
      </w:r>
      <w:r w:rsidR="00E32210">
        <w:rPr>
          <w:rFonts w:ascii="Times New Roman" w:hAnsi="Times New Roman" w:cs="Times New Roman"/>
          <w:sz w:val="28"/>
          <w:szCs w:val="28"/>
        </w:rPr>
        <w:t xml:space="preserve"> отдела цифровых технологий </w:t>
      </w:r>
      <w:r w:rsidR="00E32210" w:rsidRPr="00997B3A">
        <w:rPr>
          <w:rFonts w:ascii="Times New Roman" w:hAnsi="Times New Roman" w:cs="Times New Roman"/>
          <w:sz w:val="28"/>
          <w:szCs w:val="28"/>
        </w:rPr>
        <w:t xml:space="preserve">Управления цифрового развития администрации Липецкой области </w:t>
      </w:r>
      <w:r w:rsidR="00E32210">
        <w:rPr>
          <w:rFonts w:ascii="Times New Roman" w:hAnsi="Times New Roman" w:cs="Times New Roman"/>
          <w:sz w:val="28"/>
          <w:szCs w:val="28"/>
        </w:rPr>
        <w:t>Елены</w:t>
      </w:r>
      <w:r w:rsidR="00E32210">
        <w:rPr>
          <w:rFonts w:ascii="Times New Roman" w:hAnsi="Times New Roman" w:cs="Times New Roman"/>
          <w:sz w:val="28"/>
          <w:szCs w:val="28"/>
        </w:rPr>
        <w:t xml:space="preserve"> Кузнецовой </w:t>
      </w:r>
      <w:r w:rsidR="00E32210" w:rsidRPr="00997B3A">
        <w:rPr>
          <w:rFonts w:ascii="Times New Roman" w:hAnsi="Times New Roman" w:cs="Times New Roman"/>
          <w:sz w:val="28"/>
          <w:szCs w:val="28"/>
        </w:rPr>
        <w:t>по теме «Цифровые</w:t>
      </w:r>
      <w:r w:rsidR="00E32210">
        <w:rPr>
          <w:rFonts w:ascii="Times New Roman" w:hAnsi="Times New Roman" w:cs="Times New Roman"/>
          <w:sz w:val="28"/>
          <w:szCs w:val="28"/>
        </w:rPr>
        <w:t xml:space="preserve"> технологии на службе человека», а также обсудили возможности, которые предоставляет проект «Информационная инфраструктура» для жителей Липецкой области.</w:t>
      </w:r>
    </w:p>
    <w:p w:rsidR="00C70B00" w:rsidRPr="00677EC9" w:rsidRDefault="00C70B00" w:rsidP="00C7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9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931"/>
          <w:sz w:val="28"/>
          <w:szCs w:val="28"/>
          <w:lang w:eastAsia="ru-RU"/>
        </w:rPr>
        <w:t xml:space="preserve">3. </w:t>
      </w:r>
      <w:r w:rsidR="00E32210">
        <w:rPr>
          <w:rFonts w:ascii="Times New Roman" w:eastAsia="Times New Roman" w:hAnsi="Times New Roman" w:cs="Times New Roman"/>
          <w:color w:val="262931"/>
          <w:sz w:val="28"/>
          <w:szCs w:val="28"/>
          <w:lang w:eastAsia="ru-RU"/>
        </w:rPr>
        <w:t>Основным вопросом, который обсуждался на семинаре, стало формирование открытой образовательной среды. Стрельникова Т.Д. подробно рассказала о возможностях, и проблемах, которые стоят сегодня перед учителем географии, а также рассказала о ресурсах, которые позволяют организовать урок географии в соответствии с современными запросами.</w:t>
      </w:r>
    </w:p>
    <w:p w:rsidR="00C70B00" w:rsidRPr="00D25DB1" w:rsidRDefault="00C70B00" w:rsidP="00C70B0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B00" w:rsidRPr="00EB47EF" w:rsidRDefault="00C70B00" w:rsidP="00C70B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7E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7E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E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Внедрять в практику технологии и подходы, способствующие развитию </w:t>
      </w:r>
      <w:r w:rsidR="00CE128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функциональной грамотности у учащихся, а также способствующих формированию открытой образовательной среды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Использовать в учебной деятельности ЦОП для индивидуализации процесса приобретения ключевых компетенций</w:t>
      </w:r>
      <w:r w:rsidR="00CE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открытой образовательной среды.</w:t>
      </w:r>
    </w:p>
    <w:p w:rsidR="00C70B00" w:rsidRDefault="00CE128A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4D8429" wp14:editId="0ED404CB">
            <wp:simplePos x="0" y="0"/>
            <wp:positionH relativeFrom="column">
              <wp:posOffset>3581400</wp:posOffset>
            </wp:positionH>
            <wp:positionV relativeFrom="paragraph">
              <wp:posOffset>78105</wp:posOffset>
            </wp:positionV>
            <wp:extent cx="1289050" cy="946150"/>
            <wp:effectExtent l="0" t="0" r="6350" b="6350"/>
            <wp:wrapNone/>
            <wp:docPr id="1" name="Рисунок 1" descr="C:\Users\компьютер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3" t="28900" r="63635" b="5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70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проведение мастер-классов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семинаров </w:t>
      </w:r>
      <w:r w:rsidR="00C70B00">
        <w:rPr>
          <w:rFonts w:ascii="Times New Roman" w:hAnsi="Times New Roman" w:cs="Times New Roman"/>
          <w:sz w:val="28"/>
          <w:szCs w:val="28"/>
          <w:shd w:val="clear" w:color="auto" w:fill="FFFFFF"/>
        </w:rPr>
        <w:t>для трансляции опыта учителей области.</w:t>
      </w:r>
    </w:p>
    <w:p w:rsidR="00C70B00" w:rsidRDefault="00C70B00" w:rsidP="00C70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DD" w:rsidRPr="00C70B00" w:rsidRDefault="00C70B00" w:rsidP="00C7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7EF">
        <w:rPr>
          <w:rFonts w:ascii="Times New Roman" w:hAnsi="Times New Roman" w:cs="Times New Roman"/>
          <w:sz w:val="28"/>
          <w:szCs w:val="28"/>
        </w:rPr>
        <w:t>Председатель РУМО учителей географии ___________Пилюгина Г.В.</w:t>
      </w:r>
    </w:p>
    <w:sectPr w:rsidR="008B36DD" w:rsidRPr="00C7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00"/>
    <w:rsid w:val="006157E0"/>
    <w:rsid w:val="006E248B"/>
    <w:rsid w:val="008B36DD"/>
    <w:rsid w:val="00C70B00"/>
    <w:rsid w:val="00CE128A"/>
    <w:rsid w:val="00D74EBF"/>
    <w:rsid w:val="00E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4CCF-2F83-4EFA-87F4-2D28B848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BF"/>
    <w:pPr>
      <w:spacing w:after="0" w:line="240" w:lineRule="auto"/>
      <w:ind w:firstLine="709"/>
      <w:contextualSpacing/>
      <w:jc w:val="center"/>
    </w:pPr>
    <w:rPr>
      <w:rFonts w:ascii="Times New Roman" w:hAnsi="Times New Roman"/>
      <w:b/>
      <w:i/>
      <w:sz w:val="40"/>
    </w:rPr>
  </w:style>
  <w:style w:type="paragraph" w:styleId="a4">
    <w:name w:val="Normal (Web)"/>
    <w:basedOn w:val="a"/>
    <w:uiPriority w:val="99"/>
    <w:unhideWhenUsed/>
    <w:rsid w:val="00C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7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2021-09-22T17:45:00Z</dcterms:created>
  <dcterms:modified xsi:type="dcterms:W3CDTF">2021-09-22T18:18:00Z</dcterms:modified>
</cp:coreProperties>
</file>