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57" w:rsidRPr="009315A2" w:rsidRDefault="001C7D57" w:rsidP="001C7D57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ИНСТРУКЦИЯ </w:t>
      </w:r>
      <w:r>
        <w:rPr>
          <w:rFonts w:ascii="TimesNewRomanPSMT" w:hAnsi="TimesNewRomanPSMT" w:cs="Arial"/>
          <w:color w:val="181818"/>
        </w:rPr>
        <w:t>№6</w:t>
      </w:r>
    </w:p>
    <w:p w:rsidR="001C7D57" w:rsidRPr="009315A2" w:rsidRDefault="001C7D57" w:rsidP="001C7D57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по правилам безопасного поведения</w:t>
      </w:r>
    </w:p>
    <w:p w:rsidR="001C7D57" w:rsidRDefault="001C7D57" w:rsidP="001C7D57">
      <w:pPr>
        <w:shd w:val="clear" w:color="auto" w:fill="FFFFFF"/>
        <w:jc w:val="center"/>
        <w:rPr>
          <w:rFonts w:ascii="TimesNewRomanPS-BoldMT" w:hAnsi="TimesNewRomanPS-BoldMT" w:cs="Arial"/>
          <w:b/>
          <w:bCs/>
          <w:color w:val="181818"/>
        </w:rPr>
      </w:pPr>
      <w:r w:rsidRPr="009315A2">
        <w:rPr>
          <w:rFonts w:ascii="TimesNewRomanPS-BoldMT" w:hAnsi="TimesNewRomanPS-BoldMT" w:cs="Arial"/>
          <w:b/>
          <w:bCs/>
          <w:color w:val="181818"/>
        </w:rPr>
        <w:t>на дорогах и на транспорте</w:t>
      </w:r>
    </w:p>
    <w:p w:rsidR="001C7D57" w:rsidRPr="009315A2" w:rsidRDefault="001C7D57" w:rsidP="001C7D57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9315A2">
        <w:rPr>
          <w:rFonts w:ascii="TimesNewRomanPSMT" w:hAnsi="TimesNewRomanPSMT" w:cs="Arial"/>
          <w:color w:val="181818"/>
          <w:sz w:val="23"/>
          <w:szCs w:val="23"/>
        </w:rPr>
        <w:t xml:space="preserve">1. </w:t>
      </w:r>
      <w:r w:rsidRPr="00493462">
        <w:rPr>
          <w:rFonts w:ascii="TimesNewRomanPSMT" w:hAnsi="TimesNewRomanPSMT" w:cs="Arial"/>
          <w:color w:val="181818"/>
        </w:rPr>
        <w:t>При выходе на улицу посмотри сначала налево, потом направо, чтобы не помешать прохожим.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2. Маршрут в школу выбирай самый безопасный, тот, где надо реже переходить улицу или дорогу.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3. Когда идешь по улицам города, будь осторожен. Не торопись. Иди только по тротуару или обочине.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4. Меньше переходов - меньше опасностей.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5. Иди не спеша по правой стороне тротуара.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6. По обочине иди подальше от края дороги.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7. Не выходи на проезжую часть улицы или дороги.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8. Проходя мимо ворот, будь особенно осторожен: из ворот может выехать автомобиль.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9. Осторожно проходи мимо стоящего автомобиля: пассажиры могут резко открыть дверь и ударить тебя.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10. Переходи улицу только по пешеходным переходам.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 xml:space="preserve">11. Прежде чем переходить улицу, посмотри налево. Теперь посмотри направо. </w:t>
      </w:r>
      <w:proofErr w:type="gramStart"/>
      <w:r w:rsidRPr="00493462">
        <w:rPr>
          <w:rFonts w:ascii="TimesNewRomanPSMT" w:hAnsi="TimesNewRomanPSMT" w:cs="Arial"/>
          <w:color w:val="181818"/>
        </w:rPr>
        <w:t>Если</w:t>
      </w:r>
      <w:proofErr w:type="gramEnd"/>
      <w:r w:rsidRPr="00493462">
        <w:rPr>
          <w:rFonts w:ascii="TimesNewRomanPSMT" w:hAnsi="TimesNewRomanPSMT" w:cs="Arial"/>
          <w:color w:val="181818"/>
        </w:rPr>
        <w:t xml:space="preserve"> проезжая часть свободна, - иди.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12. Улицу, где нет пешеходного перехода, надо переходить от одного угла тротуара к другому: так безопасней.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13. Если на улице большое движение, попроси взрослого или сотрудника полиции помочь ее перейти.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14. Ожидай транспорт на посадочной площадке или тротуаре у указателя остановки.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15. При посадке в автобус, троллейбус, трамвай соблюдай порядок. Не мешай другим пассажирам.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16. В автобус, тролле</w:t>
      </w:r>
      <w:r w:rsidR="0025275B">
        <w:rPr>
          <w:rFonts w:ascii="TimesNewRomanPSMT" w:hAnsi="TimesNewRomanPSMT" w:cs="Arial"/>
          <w:color w:val="181818"/>
        </w:rPr>
        <w:t>йбус, трамвай входи через передние</w:t>
      </w:r>
      <w:r w:rsidRPr="00493462">
        <w:rPr>
          <w:rFonts w:ascii="TimesNewRomanPSMT" w:hAnsi="TimesNewRomanPSMT" w:cs="Arial"/>
          <w:color w:val="181818"/>
        </w:rPr>
        <w:t xml:space="preserve"> двери.</w:t>
      </w:r>
    </w:p>
    <w:p w:rsidR="001C7D57" w:rsidRPr="00493462" w:rsidRDefault="0025275B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>
        <w:rPr>
          <w:rFonts w:ascii="TimesNewRomanPSMT" w:hAnsi="TimesNewRomanPSMT" w:cs="Arial"/>
          <w:color w:val="181818"/>
        </w:rPr>
        <w:t>17. Выходи только через среднюю или заднюю</w:t>
      </w:r>
      <w:r w:rsidR="001C7D57" w:rsidRPr="00493462">
        <w:rPr>
          <w:rFonts w:ascii="TimesNewRomanPSMT" w:hAnsi="TimesNewRomanPSMT" w:cs="Arial"/>
          <w:color w:val="181818"/>
        </w:rPr>
        <w:t xml:space="preserve"> двери. Заранее готовься к выходу, пройдя вперед.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18. Входя и выходя из транспорта, не спеши и не толкайся.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19. Выйдя из автобуса, трамвая, нужно по тротуару дойти до пешеходного перехода и только по нему переходить на другую сторону.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20. Когда переходишь улицу, следи за сигналом светофора: Красный - СТОП - все должны остановиться; желтый -ВНИМАНИЕ - жди следу</w:t>
      </w:r>
      <w:bookmarkStart w:id="0" w:name="_GoBack"/>
      <w:bookmarkEnd w:id="0"/>
      <w:r w:rsidRPr="00493462">
        <w:rPr>
          <w:rFonts w:ascii="TimesNewRomanPSMT" w:hAnsi="TimesNewRomanPSMT" w:cs="Arial"/>
          <w:color w:val="181818"/>
        </w:rPr>
        <w:t>ющего сигнала; зеленый - ИДИТЕ –можно переходить улицу.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22. Не устраивай игр на проезжей части или вблизи дороги. Не катайся на велосипедах, роликовых коньках и т. п. на проезжей части дороги.</w:t>
      </w:r>
      <w:r w:rsidR="0025275B">
        <w:rPr>
          <w:rFonts w:ascii="TimesNewRomanPSMT" w:hAnsi="TimesNewRomanPSMT" w:cs="Arial"/>
          <w:color w:val="181818"/>
        </w:rPr>
        <w:t xml:space="preserve"> Выезд на велосипеде на проезжую часть детям до 14 лет строго запрещен!</w:t>
      </w:r>
    </w:p>
    <w:p w:rsidR="001C7D57" w:rsidRPr="00493462" w:rsidRDefault="001C7D57" w:rsidP="001C7D57">
      <w:pPr>
        <w:shd w:val="clear" w:color="auto" w:fill="FFFFFF"/>
        <w:jc w:val="both"/>
        <w:rPr>
          <w:rFonts w:ascii="Arial" w:hAnsi="Arial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23. Не перебегай улицу или дорогу перед близко идущим транспортом.</w:t>
      </w:r>
    </w:p>
    <w:p w:rsidR="001C7D57" w:rsidRDefault="001C7D57" w:rsidP="001C7D57">
      <w:pPr>
        <w:jc w:val="both"/>
        <w:rPr>
          <w:rFonts w:ascii="TimesNewRomanPSMT" w:hAnsi="TimesNewRomanPSMT" w:cs="Arial"/>
          <w:color w:val="181818"/>
        </w:rPr>
      </w:pPr>
      <w:r w:rsidRPr="00493462">
        <w:rPr>
          <w:rFonts w:ascii="TimesNewRomanPSMT" w:hAnsi="TimesNewRomanPSMT" w:cs="Arial"/>
          <w:color w:val="181818"/>
        </w:rPr>
        <w:t>24. Не цепляйся за проходящий мимо транспорт</w:t>
      </w:r>
    </w:p>
    <w:p w:rsidR="001C7D57" w:rsidRDefault="001C7D57" w:rsidP="001C7D57">
      <w:pPr>
        <w:jc w:val="both"/>
        <w:rPr>
          <w:rFonts w:ascii="TimesNewRomanPSMT" w:hAnsi="TimesNewRomanPSMT" w:cs="Arial"/>
          <w:color w:val="181818"/>
        </w:rPr>
      </w:pPr>
    </w:p>
    <w:p w:rsidR="00320602" w:rsidRPr="001C7D57" w:rsidRDefault="00320602" w:rsidP="001C7D57"/>
    <w:sectPr w:rsidR="00320602" w:rsidRPr="001C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3"/>
    <w:rsid w:val="00103893"/>
    <w:rsid w:val="001C7D57"/>
    <w:rsid w:val="0025275B"/>
    <w:rsid w:val="00257526"/>
    <w:rsid w:val="00320602"/>
    <w:rsid w:val="00563993"/>
    <w:rsid w:val="00C235D3"/>
    <w:rsid w:val="00C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7766"/>
  <w15:chartTrackingRefBased/>
  <w15:docId w15:val="{636DF09D-A0B1-4F33-9F89-F1E1255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4</cp:revision>
  <dcterms:created xsi:type="dcterms:W3CDTF">2022-08-25T10:35:00Z</dcterms:created>
  <dcterms:modified xsi:type="dcterms:W3CDTF">2022-08-25T11:03:00Z</dcterms:modified>
</cp:coreProperties>
</file>