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DD" w:rsidRDefault="000C180B" w:rsidP="000C180B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Конкурс</w:t>
      </w:r>
      <w:r w:rsidR="00C060D4" w:rsidRPr="000F619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плакатов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по финансовой грамотности</w:t>
      </w:r>
      <w:r w:rsidR="00C060D4" w:rsidRPr="000F619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0F619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«Искусство в финансах»</w:t>
      </w:r>
    </w:p>
    <w:p w:rsidR="000C180B" w:rsidRPr="000F6195" w:rsidRDefault="000C180B" w:rsidP="000C180B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Памятка участника</w:t>
      </w:r>
    </w:p>
    <w:p w:rsidR="005A1301" w:rsidRPr="000F6195" w:rsidRDefault="005A130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A1301" w:rsidRPr="000F6195" w:rsidRDefault="005A1301" w:rsidP="009F0E68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Региональный центр финансовой грамотности </w:t>
      </w:r>
      <w:r w:rsidR="000C1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приглашает принять участие в К</w:t>
      </w:r>
      <w:r w:rsidR="00C060D4"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онкурс</w:t>
      </w:r>
      <w:r w:rsidR="000C1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е</w:t>
      </w:r>
      <w:r w:rsidR="00C060D4"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плакатов по финансовой грамотности</w:t>
      </w:r>
      <w:r w:rsid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«Искусство в финансах»</w:t>
      </w:r>
      <w:r w:rsidR="00F16D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.</w:t>
      </w:r>
    </w:p>
    <w:p w:rsidR="005A1301" w:rsidRDefault="00F16D38" w:rsidP="009F0E68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Принять участие могут</w:t>
      </w:r>
      <w:r w:rsidR="005A1301"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</w:t>
      </w:r>
      <w:r w:rsidR="00C060D4"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воспитанники дошкольных образовательных учреждений, школьники и студенты </w:t>
      </w:r>
      <w:r w:rsid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профессиональных образовательных организаций</w:t>
      </w:r>
      <w:bookmarkStart w:id="0" w:name="_GoBack"/>
      <w:bookmarkEnd w:id="0"/>
      <w:r w:rsidR="00C060D4"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. </w:t>
      </w:r>
      <w:r w:rsidR="005A1301"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к</w:t>
      </w:r>
      <w:r w:rsidR="00C060D4"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онкурсе</w:t>
      </w:r>
      <w:r w:rsidR="005A1301"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бесплатное.</w:t>
      </w:r>
    </w:p>
    <w:p w:rsidR="00F22A57" w:rsidRPr="000F6195" w:rsidRDefault="00F22A57" w:rsidP="00F22A57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:rsidR="00C060D4" w:rsidRPr="000F6195" w:rsidRDefault="00F16D38" w:rsidP="009F0E68">
      <w:pPr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Организаторы конкурса -  </w:t>
      </w:r>
      <w:r w:rsidR="00C060D4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МБОУ СШ №68</w:t>
      </w:r>
      <w:r w:rsidR="00284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 Липецка</w:t>
      </w:r>
      <w:r w:rsidR="00C060D4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, Ассоциация развития финансовой грамотности, Региональн</w:t>
      </w:r>
      <w:r w:rsidR="000F6195">
        <w:rPr>
          <w:rFonts w:ascii="Times New Roman" w:hAnsi="Times New Roman" w:cs="Times New Roman"/>
          <w:color w:val="000000" w:themeColor="text1"/>
          <w:sz w:val="22"/>
          <w:szCs w:val="22"/>
        </w:rPr>
        <w:t>ый центр финансовой грамотности</w:t>
      </w:r>
      <w:r w:rsidR="00C060D4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C0217C" w:rsidRDefault="009F0E68" w:rsidP="00F16D38">
      <w:pPr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Поддержку в проведении к</w:t>
      </w:r>
      <w:r w:rsidR="00C060D4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онкурса оказывает </w:t>
      </w:r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Отделение Липецк Банка России. </w:t>
      </w:r>
    </w:p>
    <w:p w:rsidR="00F22A57" w:rsidRPr="000F6195" w:rsidRDefault="00F22A57" w:rsidP="00C0217C">
      <w:pPr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A1301" w:rsidRPr="000F6195" w:rsidRDefault="000C180B" w:rsidP="00F16D38">
      <w:pPr>
        <w:ind w:firstLine="3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Регламент проведения Конкурса включает</w:t>
      </w:r>
      <w:r w:rsidR="00F16D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:</w:t>
      </w:r>
    </w:p>
    <w:p w:rsidR="005A1301" w:rsidRPr="000F6195" w:rsidRDefault="00C060D4" w:rsidP="00F22A57">
      <w:pPr>
        <w:numPr>
          <w:ilvl w:val="0"/>
          <w:numId w:val="1"/>
        </w:numPr>
        <w:spacing w:after="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приём заявок и конкурсных материалов</w:t>
      </w:r>
      <w:r w:rsidR="005A1301"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: </w:t>
      </w:r>
      <w:r w:rsidRPr="000F619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с 26 сентября по 9 октября 2022 года</w:t>
      </w:r>
      <w:r w:rsidR="000F619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;</w:t>
      </w:r>
    </w:p>
    <w:p w:rsidR="00F22A57" w:rsidRDefault="00C060D4" w:rsidP="00F22A57">
      <w:pPr>
        <w:numPr>
          <w:ilvl w:val="0"/>
          <w:numId w:val="1"/>
        </w:numPr>
        <w:spacing w:before="100" w:beforeAutospacing="1" w:after="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0F6195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>экспертиз</w:t>
      </w:r>
      <w:r w:rsidR="003142C6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>у</w:t>
      </w:r>
      <w:r w:rsidRPr="000F6195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конкурсных материалов: </w:t>
      </w:r>
      <w:r w:rsidR="000F619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с 10</w:t>
      </w:r>
      <w:r w:rsidRPr="000F619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 xml:space="preserve"> октября по 14 октября 2022 года</w:t>
      </w:r>
      <w:r w:rsidR="000F619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.</w:t>
      </w:r>
    </w:p>
    <w:p w:rsidR="00F22A57" w:rsidRPr="00F22A57" w:rsidRDefault="00F22A57" w:rsidP="00F22A57">
      <w:pPr>
        <w:ind w:left="7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:rsidR="00C0217C" w:rsidRPr="000F6195" w:rsidRDefault="00C0217C" w:rsidP="00F16D38">
      <w:pPr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Призерам Конкурса вручаются дипломы (I, II и III степени) в соответствии с </w:t>
      </w:r>
      <w:r w:rsidR="000C180B">
        <w:rPr>
          <w:rFonts w:ascii="Times New Roman" w:hAnsi="Times New Roman" w:cs="Times New Roman"/>
          <w:color w:val="000000" w:themeColor="text1"/>
          <w:sz w:val="22"/>
          <w:szCs w:val="22"/>
        </w:rPr>
        <w:t>возрастными категориями</w:t>
      </w: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C0217C" w:rsidRPr="000F6195" w:rsidRDefault="00C0217C" w:rsidP="009F0E68">
      <w:pPr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2844AC">
        <w:rPr>
          <w:rFonts w:ascii="Times New Roman" w:hAnsi="Times New Roman" w:cs="Times New Roman"/>
          <w:color w:val="000000" w:themeColor="text1"/>
          <w:sz w:val="22"/>
          <w:szCs w:val="22"/>
        </w:rPr>
        <w:t>участники 5-9 лет</w:t>
      </w: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C0217C" w:rsidRDefault="00C0217C" w:rsidP="009F0E68">
      <w:pPr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284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участники </w:t>
      </w: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10-17 лет.</w:t>
      </w:r>
    </w:p>
    <w:p w:rsidR="009F0E68" w:rsidRPr="000F6195" w:rsidRDefault="009F0E68" w:rsidP="009F0E68">
      <w:pPr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Остальные</w:t>
      </w: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участники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получа</w:t>
      </w:r>
      <w:r w:rsidR="000C180B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т сертификат участника в электронном виде.</w:t>
      </w:r>
    </w:p>
    <w:p w:rsidR="00C0217C" w:rsidRPr="000F6195" w:rsidRDefault="00C0217C" w:rsidP="00C0217C">
      <w:pPr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0217C" w:rsidRPr="000F6195" w:rsidRDefault="00C0217C" w:rsidP="00F16D38">
      <w:pPr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К работам, предоставляемым на конкурс, предъявляются следующие требования:</w:t>
      </w:r>
    </w:p>
    <w:p w:rsidR="00C0217C" w:rsidRPr="000F6195" w:rsidRDefault="00C0217C" w:rsidP="00C0217C">
      <w:pPr>
        <w:spacing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0217C" w:rsidRPr="000F6195" w:rsidRDefault="00C0217C" w:rsidP="00C0217C">
      <w:pPr>
        <w:pStyle w:val="a6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На конкурс предоставляются плакаты формата А4 и формата А3, исполненные в любой технике изобразительного искусства.</w:t>
      </w:r>
    </w:p>
    <w:p w:rsidR="00C0217C" w:rsidRPr="000F6195" w:rsidRDefault="00C0217C" w:rsidP="00C0217C">
      <w:pPr>
        <w:pStyle w:val="a6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Конкурсные работы должны соответствовать теме (темам) финансовой грамотности.</w:t>
      </w:r>
    </w:p>
    <w:p w:rsidR="00C0217C" w:rsidRPr="000F6195" w:rsidRDefault="00C0217C" w:rsidP="00C0217C">
      <w:pPr>
        <w:pStyle w:val="a6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Автором творческой работы </w:t>
      </w:r>
      <w:r w:rsidR="00F16D38">
        <w:rPr>
          <w:rFonts w:ascii="Times New Roman" w:hAnsi="Times New Roman" w:cs="Times New Roman"/>
          <w:color w:val="000000" w:themeColor="text1"/>
          <w:sz w:val="22"/>
          <w:szCs w:val="22"/>
        </w:rPr>
        <w:t>может</w:t>
      </w: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быть воспитанник дошкольной образовательной орган</w:t>
      </w:r>
      <w:r w:rsidR="009F0E68">
        <w:rPr>
          <w:rFonts w:ascii="Times New Roman" w:hAnsi="Times New Roman" w:cs="Times New Roman"/>
          <w:color w:val="000000" w:themeColor="text1"/>
          <w:sz w:val="22"/>
          <w:szCs w:val="22"/>
        </w:rPr>
        <w:t>изации, школьник или студент профессиональной образовательной организации</w:t>
      </w: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C0217C" w:rsidRPr="000F6195" w:rsidRDefault="00C0217C" w:rsidP="00C0217C">
      <w:pPr>
        <w:pStyle w:val="a6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Не разрешается копирование творческих работ из любых источников, в том числе из информационных ресурсов сети Интернет.</w:t>
      </w:r>
    </w:p>
    <w:p w:rsidR="00C0217C" w:rsidRPr="000F6195" w:rsidRDefault="00C0217C" w:rsidP="00C0217C">
      <w:pPr>
        <w:pStyle w:val="a6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Конкурсная работа не должна противоречить законодательству РФ и нормам морали.</w:t>
      </w:r>
    </w:p>
    <w:p w:rsidR="00C0217C" w:rsidRPr="000F6195" w:rsidRDefault="00C0217C" w:rsidP="00C0217C">
      <w:pPr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0217C" w:rsidRPr="000F6195" w:rsidRDefault="009F0E68" w:rsidP="00C0217C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Работы необходимо предоставить</w:t>
      </w:r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электронном виде на </w:t>
      </w:r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</w:t>
      </w:r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5" w:history="1">
        <w:r w:rsidR="00C0217C" w:rsidRPr="000F6195">
          <w:rPr>
            <w:rStyle w:val="a5"/>
            <w:rFonts w:ascii="Times New Roman" w:hAnsi="Times New Roman" w:cs="Times New Roman"/>
            <w:color w:val="000000" w:themeColor="text1"/>
            <w:sz w:val="22"/>
            <w:szCs w:val="22"/>
            <w:shd w:val="clear" w:color="auto" w:fill="FFFFFF"/>
          </w:rPr>
          <w:t>fingram48@yandex.ru</w:t>
        </w:r>
      </w:hyperlink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формате PDF в срок </w:t>
      </w:r>
      <w:r w:rsidR="00C0217C" w:rsidRPr="000F619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 09.10.22</w:t>
      </w:r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или в оригинальном виде</w:t>
      </w:r>
      <w:r w:rsidR="00C0217C" w:rsidRPr="000F619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71B4E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рабочие дни с 8:30 до 17:30 </w:t>
      </w:r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адресу: г. Липецк, ул. Циолковского, д. 18, </w:t>
      </w:r>
      <w:proofErr w:type="spellStart"/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каб</w:t>
      </w:r>
      <w:proofErr w:type="spellEnd"/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210. </w:t>
      </w:r>
    </w:p>
    <w:p w:rsidR="00C0217C" w:rsidRPr="000F6195" w:rsidRDefault="00C0217C" w:rsidP="00C0217C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08FD" w:rsidRPr="000F6195" w:rsidRDefault="00C0217C" w:rsidP="00C0217C">
      <w:pPr>
        <w:spacing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Дополнительная информация по вопросам организации и проведения конкурса представляется по телефону: 8(4742) 32-94-70 – Региональный центр финансовой грамотности, электронной почте </w:t>
      </w:r>
      <w:hyperlink r:id="rId6" w:history="1">
        <w:r w:rsidRPr="000F6195">
          <w:rPr>
            <w:rStyle w:val="a5"/>
            <w:rFonts w:ascii="Times New Roman" w:hAnsi="Times New Roman" w:cs="Times New Roman"/>
            <w:color w:val="000000" w:themeColor="text1"/>
            <w:sz w:val="22"/>
            <w:szCs w:val="22"/>
            <w:shd w:val="clear" w:color="auto" w:fill="FFFFFF"/>
          </w:rPr>
          <w:t>fingram48@yandex.ru</w:t>
        </w:r>
      </w:hyperlink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sectPr w:rsidR="008308FD" w:rsidRPr="000F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A215F"/>
    <w:multiLevelType w:val="hybridMultilevel"/>
    <w:tmpl w:val="7984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670CD"/>
    <w:multiLevelType w:val="multilevel"/>
    <w:tmpl w:val="78E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0040E"/>
    <w:multiLevelType w:val="hybridMultilevel"/>
    <w:tmpl w:val="61A8C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01"/>
    <w:rsid w:val="000C180B"/>
    <w:rsid w:val="000F6195"/>
    <w:rsid w:val="00155CDD"/>
    <w:rsid w:val="002844AC"/>
    <w:rsid w:val="003142C6"/>
    <w:rsid w:val="00474AC0"/>
    <w:rsid w:val="005A1301"/>
    <w:rsid w:val="00724CD9"/>
    <w:rsid w:val="008308FD"/>
    <w:rsid w:val="009F0E68"/>
    <w:rsid w:val="00AB72AE"/>
    <w:rsid w:val="00C0217C"/>
    <w:rsid w:val="00C060D4"/>
    <w:rsid w:val="00C4641E"/>
    <w:rsid w:val="00D02E68"/>
    <w:rsid w:val="00D244DA"/>
    <w:rsid w:val="00D70C2E"/>
    <w:rsid w:val="00E37990"/>
    <w:rsid w:val="00E71B4E"/>
    <w:rsid w:val="00EE46C3"/>
    <w:rsid w:val="00F16D38"/>
    <w:rsid w:val="00F2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B980"/>
  <w15:chartTrackingRefBased/>
  <w15:docId w15:val="{668A12ED-1671-CF46-B5D5-4418CACA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3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justify">
    <w:name w:val="has-text-align-justify"/>
    <w:basedOn w:val="a"/>
    <w:rsid w:val="005A13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5A1301"/>
    <w:rPr>
      <w:b/>
      <w:bCs/>
    </w:rPr>
  </w:style>
  <w:style w:type="paragraph" w:styleId="a4">
    <w:name w:val="Normal (Web)"/>
    <w:basedOn w:val="a"/>
    <w:uiPriority w:val="99"/>
    <w:semiHidden/>
    <w:unhideWhenUsed/>
    <w:rsid w:val="005A13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A1301"/>
  </w:style>
  <w:style w:type="character" w:styleId="a5">
    <w:name w:val="Hyperlink"/>
    <w:basedOn w:val="a0"/>
    <w:uiPriority w:val="99"/>
    <w:semiHidden/>
    <w:unhideWhenUsed/>
    <w:rsid w:val="005A13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21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61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gram48@yandex.ru" TargetMode="External"/><Relationship Id="rId5" Type="http://schemas.openxmlformats.org/officeDocument/2006/relationships/hyperlink" Target="mailto:fingram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Граб</dc:creator>
  <cp:keywords/>
  <dc:description/>
  <cp:lastModifiedBy>OFG-2</cp:lastModifiedBy>
  <cp:revision>10</cp:revision>
  <cp:lastPrinted>2022-09-21T12:30:00Z</cp:lastPrinted>
  <dcterms:created xsi:type="dcterms:W3CDTF">2022-09-21T12:21:00Z</dcterms:created>
  <dcterms:modified xsi:type="dcterms:W3CDTF">2022-10-03T06:02:00Z</dcterms:modified>
</cp:coreProperties>
</file>