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3D20" w14:textId="77777777" w:rsidR="00111441" w:rsidRPr="001439C5" w:rsidRDefault="00111441" w:rsidP="003D3919">
      <w:pPr>
        <w:ind w:right="171"/>
        <w:jc w:val="center"/>
        <w:rPr>
          <w:rFonts w:eastAsia="Calibri"/>
          <w:sz w:val="24"/>
          <w:szCs w:val="24"/>
        </w:rPr>
      </w:pPr>
      <w:r w:rsidRPr="001439C5">
        <w:rPr>
          <w:sz w:val="24"/>
          <w:szCs w:val="24"/>
        </w:rPr>
        <w:t xml:space="preserve">УПРАВЛЕНИЕ ОБРАЗОВАНИЯ И НАУКИ </w:t>
      </w:r>
    </w:p>
    <w:p w14:paraId="2D54F727" w14:textId="77777777" w:rsidR="00111441" w:rsidRPr="001439C5" w:rsidRDefault="00111441" w:rsidP="00111441">
      <w:pPr>
        <w:jc w:val="center"/>
        <w:rPr>
          <w:rFonts w:eastAsia="Calibri"/>
          <w:sz w:val="24"/>
          <w:szCs w:val="24"/>
        </w:rPr>
      </w:pPr>
      <w:r w:rsidRPr="001439C5">
        <w:rPr>
          <w:sz w:val="24"/>
          <w:szCs w:val="24"/>
        </w:rPr>
        <w:t>ЛИПЕЦКОЙ ОБЛАСТИ</w:t>
      </w:r>
    </w:p>
    <w:p w14:paraId="2F9A56D4" w14:textId="77777777" w:rsidR="00111441" w:rsidRDefault="00111441" w:rsidP="00111441">
      <w:pPr>
        <w:jc w:val="center"/>
        <w:rPr>
          <w:bCs/>
          <w:caps/>
          <w:sz w:val="24"/>
          <w:szCs w:val="24"/>
        </w:rPr>
      </w:pPr>
    </w:p>
    <w:p w14:paraId="4F01DDAE" w14:textId="77777777" w:rsidR="00111441" w:rsidRPr="001439C5" w:rsidRDefault="00111441" w:rsidP="00111441">
      <w:pPr>
        <w:jc w:val="center"/>
        <w:rPr>
          <w:bCs/>
          <w:caps/>
          <w:sz w:val="24"/>
          <w:szCs w:val="24"/>
        </w:rPr>
      </w:pPr>
      <w:r>
        <w:rPr>
          <w:noProof/>
          <w:lang w:bidi="ar-SA"/>
        </w:rPr>
        <w:drawing>
          <wp:inline distT="0" distB="0" distL="0" distR="0" wp14:anchorId="6263EB27" wp14:editId="2E411248">
            <wp:extent cx="1829364" cy="769797"/>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a:stretch>
                      <a:fillRect/>
                    </a:stretch>
                  </pic:blipFill>
                  <pic:spPr>
                    <a:xfrm>
                      <a:off x="0" y="0"/>
                      <a:ext cx="1829364" cy="769797"/>
                    </a:xfrm>
                    <a:prstGeom prst="rect">
                      <a:avLst/>
                    </a:prstGeom>
                  </pic:spPr>
                </pic:pic>
              </a:graphicData>
            </a:graphic>
          </wp:inline>
        </w:drawing>
      </w:r>
    </w:p>
    <w:p w14:paraId="15A22DD0" w14:textId="77777777" w:rsidR="00111441" w:rsidRPr="001439C5" w:rsidRDefault="00111441" w:rsidP="00111441">
      <w:pPr>
        <w:jc w:val="center"/>
        <w:rPr>
          <w:bCs/>
          <w:caps/>
          <w:sz w:val="24"/>
          <w:szCs w:val="24"/>
        </w:rPr>
      </w:pPr>
      <w:r w:rsidRPr="001439C5">
        <w:rPr>
          <w:bCs/>
          <w:caps/>
          <w:sz w:val="24"/>
          <w:szCs w:val="24"/>
        </w:rPr>
        <w:t>ГАУДПО Липецкой области</w:t>
      </w:r>
    </w:p>
    <w:p w14:paraId="09C430A0" w14:textId="77777777" w:rsidR="00111441" w:rsidRPr="001439C5" w:rsidRDefault="00111441" w:rsidP="00111441">
      <w:pPr>
        <w:jc w:val="center"/>
        <w:rPr>
          <w:bCs/>
          <w:caps/>
          <w:sz w:val="24"/>
          <w:szCs w:val="24"/>
        </w:rPr>
      </w:pPr>
      <w:r w:rsidRPr="001439C5">
        <w:rPr>
          <w:bCs/>
          <w:caps/>
          <w:sz w:val="24"/>
          <w:szCs w:val="24"/>
        </w:rPr>
        <w:t>«институт развития образования»</w:t>
      </w:r>
    </w:p>
    <w:p w14:paraId="468A161C" w14:textId="77777777" w:rsidR="00111441" w:rsidRPr="007D3DB5" w:rsidRDefault="00111441" w:rsidP="00111441">
      <w:pPr>
        <w:jc w:val="center"/>
        <w:rPr>
          <w:b/>
          <w:bCs/>
          <w:sz w:val="28"/>
          <w:szCs w:val="28"/>
        </w:rPr>
      </w:pPr>
    </w:p>
    <w:p w14:paraId="3A7EFB8D" w14:textId="77777777" w:rsidR="007D3DB5" w:rsidRDefault="00111441" w:rsidP="00111441">
      <w:pPr>
        <w:jc w:val="center"/>
        <w:rPr>
          <w:b/>
          <w:bCs/>
          <w:sz w:val="28"/>
          <w:szCs w:val="28"/>
        </w:rPr>
      </w:pPr>
      <w:r w:rsidRPr="007D3DB5">
        <w:rPr>
          <w:b/>
          <w:bCs/>
          <w:sz w:val="28"/>
          <w:szCs w:val="28"/>
        </w:rPr>
        <w:t>кафедра информационно – математического и</w:t>
      </w:r>
    </w:p>
    <w:p w14:paraId="34851FB9" w14:textId="77777777" w:rsidR="00111441" w:rsidRPr="007D3DB5" w:rsidRDefault="00111441" w:rsidP="00111441">
      <w:pPr>
        <w:jc w:val="center"/>
        <w:rPr>
          <w:bCs/>
          <w:caps/>
          <w:sz w:val="28"/>
          <w:szCs w:val="28"/>
        </w:rPr>
      </w:pPr>
      <w:r w:rsidRPr="007D3DB5">
        <w:rPr>
          <w:b/>
          <w:bCs/>
          <w:sz w:val="28"/>
          <w:szCs w:val="28"/>
        </w:rPr>
        <w:t xml:space="preserve"> естественнонаучного образования</w:t>
      </w:r>
    </w:p>
    <w:p w14:paraId="721ECB54" w14:textId="77777777" w:rsidR="00111441" w:rsidRPr="007D3DB5" w:rsidRDefault="00111441" w:rsidP="00111441">
      <w:pPr>
        <w:rPr>
          <w:bCs/>
          <w:caps/>
          <w:sz w:val="28"/>
          <w:szCs w:val="28"/>
        </w:rPr>
      </w:pPr>
    </w:p>
    <w:p w14:paraId="226B4E87" w14:textId="77777777" w:rsidR="00111441" w:rsidRPr="007D3DB5" w:rsidRDefault="00111441" w:rsidP="00111441">
      <w:pPr>
        <w:jc w:val="center"/>
        <w:rPr>
          <w:b/>
          <w:sz w:val="28"/>
          <w:szCs w:val="28"/>
        </w:rPr>
      </w:pPr>
    </w:p>
    <w:p w14:paraId="09B05202" w14:textId="77777777" w:rsidR="00111441" w:rsidRPr="007D3DB5" w:rsidRDefault="00111441" w:rsidP="00111441">
      <w:pPr>
        <w:jc w:val="center"/>
        <w:rPr>
          <w:b/>
          <w:sz w:val="28"/>
          <w:szCs w:val="28"/>
        </w:rPr>
      </w:pPr>
    </w:p>
    <w:p w14:paraId="4C46DCB6" w14:textId="77777777" w:rsidR="00111441" w:rsidRPr="001439C5" w:rsidRDefault="00111441" w:rsidP="00111441">
      <w:pPr>
        <w:jc w:val="center"/>
        <w:rPr>
          <w:b/>
          <w:sz w:val="24"/>
          <w:szCs w:val="24"/>
        </w:rPr>
      </w:pPr>
    </w:p>
    <w:p w14:paraId="558DFE9E" w14:textId="77777777" w:rsidR="00111441" w:rsidRPr="001439C5" w:rsidRDefault="00111441" w:rsidP="00111441">
      <w:pPr>
        <w:jc w:val="center"/>
        <w:rPr>
          <w:b/>
          <w:sz w:val="24"/>
          <w:szCs w:val="24"/>
        </w:rPr>
      </w:pPr>
    </w:p>
    <w:p w14:paraId="436DDEB2" w14:textId="77777777" w:rsidR="00111441" w:rsidRPr="001439C5" w:rsidRDefault="00111441" w:rsidP="00111441">
      <w:pPr>
        <w:jc w:val="center"/>
        <w:rPr>
          <w:b/>
          <w:sz w:val="24"/>
          <w:szCs w:val="24"/>
        </w:rPr>
      </w:pPr>
    </w:p>
    <w:p w14:paraId="690530B2" w14:textId="77777777" w:rsidR="00111441" w:rsidRPr="001439C5" w:rsidRDefault="00111441" w:rsidP="00111441">
      <w:pPr>
        <w:jc w:val="center"/>
        <w:rPr>
          <w:b/>
          <w:sz w:val="24"/>
          <w:szCs w:val="24"/>
        </w:rPr>
      </w:pPr>
      <w:r w:rsidRPr="001439C5">
        <w:rPr>
          <w:b/>
          <w:sz w:val="24"/>
          <w:szCs w:val="24"/>
        </w:rPr>
        <w:t>МЕТОДИЧЕСКИЕ РЕКОМЕНДАЦИИ</w:t>
      </w:r>
    </w:p>
    <w:p w14:paraId="072A1B4C" w14:textId="77777777" w:rsidR="00111441" w:rsidRPr="001439C5" w:rsidRDefault="00111441" w:rsidP="00111441">
      <w:pPr>
        <w:ind w:left="-567"/>
        <w:jc w:val="center"/>
        <w:rPr>
          <w:b/>
          <w:sz w:val="24"/>
          <w:szCs w:val="24"/>
        </w:rPr>
      </w:pPr>
    </w:p>
    <w:p w14:paraId="7565E508" w14:textId="77777777" w:rsidR="008F720B" w:rsidRDefault="005D6182" w:rsidP="00111441">
      <w:pPr>
        <w:tabs>
          <w:tab w:val="left" w:pos="2152"/>
        </w:tabs>
        <w:jc w:val="center"/>
        <w:rPr>
          <w:b/>
          <w:sz w:val="28"/>
        </w:rPr>
      </w:pPr>
      <w:r w:rsidRPr="005D6182">
        <w:rPr>
          <w:b/>
          <w:sz w:val="28"/>
        </w:rPr>
        <w:t xml:space="preserve">по </w:t>
      </w:r>
      <w:r w:rsidR="0048676B">
        <w:rPr>
          <w:b/>
          <w:sz w:val="28"/>
        </w:rPr>
        <w:t xml:space="preserve">изучению </w:t>
      </w:r>
      <w:r w:rsidR="00111441" w:rsidRPr="00603A44">
        <w:rPr>
          <w:b/>
          <w:sz w:val="28"/>
        </w:rPr>
        <w:t>предмет</w:t>
      </w:r>
      <w:r w:rsidR="0048676B">
        <w:rPr>
          <w:b/>
          <w:sz w:val="28"/>
        </w:rPr>
        <w:t xml:space="preserve">а </w:t>
      </w:r>
      <w:r w:rsidR="00111441" w:rsidRPr="00603A44">
        <w:rPr>
          <w:b/>
          <w:sz w:val="28"/>
        </w:rPr>
        <w:t>«</w:t>
      </w:r>
      <w:r w:rsidR="00AE2B9C">
        <w:rPr>
          <w:b/>
          <w:sz w:val="28"/>
        </w:rPr>
        <w:t>Основы безопасности и защиты Родины</w:t>
      </w:r>
      <w:r w:rsidR="00111441" w:rsidRPr="00603A44">
        <w:rPr>
          <w:b/>
          <w:sz w:val="28"/>
        </w:rPr>
        <w:t>»</w:t>
      </w:r>
      <w:r w:rsidR="0048676B" w:rsidRPr="0048676B">
        <w:rPr>
          <w:b/>
          <w:sz w:val="28"/>
        </w:rPr>
        <w:t xml:space="preserve"> </w:t>
      </w:r>
      <w:r w:rsidR="0008749D">
        <w:rPr>
          <w:b/>
          <w:sz w:val="28"/>
        </w:rPr>
        <w:t>в профессиональных образовательных организациях</w:t>
      </w:r>
      <w:r w:rsidR="0048676B" w:rsidRPr="005D6182">
        <w:rPr>
          <w:b/>
          <w:sz w:val="28"/>
        </w:rPr>
        <w:t xml:space="preserve"> </w:t>
      </w:r>
      <w:r w:rsidR="0008749D">
        <w:rPr>
          <w:b/>
          <w:sz w:val="28"/>
        </w:rPr>
        <w:t>(учреждениях СПО)</w:t>
      </w:r>
    </w:p>
    <w:p w14:paraId="61106D79" w14:textId="77777777" w:rsidR="00111441" w:rsidRPr="00603A44" w:rsidRDefault="0048676B" w:rsidP="00111441">
      <w:pPr>
        <w:tabs>
          <w:tab w:val="left" w:pos="2152"/>
        </w:tabs>
        <w:jc w:val="center"/>
        <w:rPr>
          <w:b/>
          <w:sz w:val="28"/>
        </w:rPr>
      </w:pPr>
      <w:r w:rsidRPr="005D6182">
        <w:rPr>
          <w:b/>
          <w:sz w:val="28"/>
        </w:rPr>
        <w:t xml:space="preserve">Липецкой области </w:t>
      </w:r>
      <w:r w:rsidR="00111441" w:rsidRPr="00603A44">
        <w:rPr>
          <w:b/>
          <w:sz w:val="28"/>
        </w:rPr>
        <w:t>в 202</w:t>
      </w:r>
      <w:r w:rsidR="00AE2B9C">
        <w:rPr>
          <w:b/>
          <w:sz w:val="28"/>
        </w:rPr>
        <w:t>4</w:t>
      </w:r>
      <w:r w:rsidR="00111441" w:rsidRPr="00603A44">
        <w:rPr>
          <w:b/>
          <w:sz w:val="28"/>
        </w:rPr>
        <w:t xml:space="preserve"> </w:t>
      </w:r>
      <w:r w:rsidR="00111441">
        <w:rPr>
          <w:b/>
          <w:sz w:val="28"/>
        </w:rPr>
        <w:t>–</w:t>
      </w:r>
      <w:r w:rsidR="00111441" w:rsidRPr="00603A44">
        <w:rPr>
          <w:b/>
          <w:sz w:val="28"/>
        </w:rPr>
        <w:t xml:space="preserve"> 202</w:t>
      </w:r>
      <w:r w:rsidR="00AE2B9C">
        <w:rPr>
          <w:b/>
          <w:sz w:val="28"/>
        </w:rPr>
        <w:t>5</w:t>
      </w:r>
      <w:r w:rsidR="007D3DB5">
        <w:rPr>
          <w:b/>
          <w:sz w:val="28"/>
        </w:rPr>
        <w:t xml:space="preserve"> </w:t>
      </w:r>
      <w:r w:rsidR="00111441">
        <w:rPr>
          <w:b/>
          <w:sz w:val="28"/>
        </w:rPr>
        <w:t>учебном году</w:t>
      </w:r>
    </w:p>
    <w:p w14:paraId="4E44A7AD" w14:textId="77777777" w:rsidR="00111441" w:rsidRPr="001439C5" w:rsidRDefault="00111441" w:rsidP="00111441">
      <w:pPr>
        <w:rPr>
          <w:b/>
          <w:sz w:val="24"/>
          <w:szCs w:val="24"/>
        </w:rPr>
      </w:pPr>
    </w:p>
    <w:p w14:paraId="3AE18731" w14:textId="77777777" w:rsidR="00111441" w:rsidRDefault="00111441" w:rsidP="00111441">
      <w:pPr>
        <w:rPr>
          <w:b/>
          <w:sz w:val="24"/>
          <w:szCs w:val="24"/>
        </w:rPr>
      </w:pPr>
    </w:p>
    <w:p w14:paraId="790C397D" w14:textId="77777777" w:rsidR="007D3DB5" w:rsidRDefault="007D3DB5" w:rsidP="00111441">
      <w:pPr>
        <w:rPr>
          <w:b/>
          <w:sz w:val="24"/>
          <w:szCs w:val="24"/>
        </w:rPr>
      </w:pPr>
    </w:p>
    <w:p w14:paraId="650676AE" w14:textId="77777777" w:rsidR="007D3DB5" w:rsidRDefault="007D3DB5" w:rsidP="00111441">
      <w:pPr>
        <w:rPr>
          <w:b/>
          <w:sz w:val="24"/>
          <w:szCs w:val="24"/>
        </w:rPr>
      </w:pPr>
    </w:p>
    <w:p w14:paraId="4403DE3B" w14:textId="77777777" w:rsidR="007D3DB5" w:rsidRDefault="007D3DB5" w:rsidP="00111441">
      <w:pPr>
        <w:rPr>
          <w:b/>
          <w:sz w:val="24"/>
          <w:szCs w:val="24"/>
        </w:rPr>
      </w:pPr>
    </w:p>
    <w:p w14:paraId="63716249" w14:textId="77777777" w:rsidR="007D3DB5" w:rsidRDefault="007D3DB5" w:rsidP="00111441">
      <w:pPr>
        <w:rPr>
          <w:b/>
          <w:sz w:val="24"/>
          <w:szCs w:val="24"/>
        </w:rPr>
      </w:pPr>
    </w:p>
    <w:p w14:paraId="0FD47718" w14:textId="77777777" w:rsidR="007D3DB5" w:rsidRDefault="007D3DB5" w:rsidP="00111441">
      <w:pPr>
        <w:rPr>
          <w:b/>
          <w:sz w:val="24"/>
          <w:szCs w:val="24"/>
        </w:rPr>
      </w:pPr>
    </w:p>
    <w:p w14:paraId="64E98EC3" w14:textId="77777777" w:rsidR="007D3DB5" w:rsidRPr="007D3DB5" w:rsidRDefault="007D3DB5" w:rsidP="00111441">
      <w:pPr>
        <w:rPr>
          <w:b/>
          <w:sz w:val="28"/>
          <w:szCs w:val="28"/>
        </w:rPr>
      </w:pPr>
    </w:p>
    <w:p w14:paraId="6F16ADC5" w14:textId="77777777" w:rsidR="00111441" w:rsidRPr="007D3DB5" w:rsidRDefault="00111441" w:rsidP="00111441">
      <w:pPr>
        <w:ind w:firstLine="6804"/>
        <w:jc w:val="right"/>
        <w:rPr>
          <w:sz w:val="28"/>
          <w:szCs w:val="28"/>
        </w:rPr>
      </w:pPr>
      <w:r w:rsidRPr="007D3DB5">
        <w:rPr>
          <w:sz w:val="28"/>
          <w:szCs w:val="28"/>
        </w:rPr>
        <w:t>Автор-составитель:</w:t>
      </w:r>
    </w:p>
    <w:p w14:paraId="54156416" w14:textId="77777777" w:rsidR="007D3DB5" w:rsidRPr="007D3DB5" w:rsidRDefault="00AE2B9C" w:rsidP="00111441">
      <w:pPr>
        <w:jc w:val="right"/>
        <w:rPr>
          <w:sz w:val="28"/>
          <w:szCs w:val="28"/>
        </w:rPr>
      </w:pPr>
      <w:r>
        <w:rPr>
          <w:sz w:val="28"/>
          <w:szCs w:val="28"/>
        </w:rPr>
        <w:t xml:space="preserve"> Добрынин А.В</w:t>
      </w:r>
      <w:r w:rsidR="007D3DB5" w:rsidRPr="007D3DB5">
        <w:rPr>
          <w:sz w:val="28"/>
          <w:szCs w:val="28"/>
        </w:rPr>
        <w:t>.,</w:t>
      </w:r>
    </w:p>
    <w:p w14:paraId="53AD9435" w14:textId="77777777" w:rsidR="00111441" w:rsidRPr="007D3DB5" w:rsidRDefault="00FF6D60" w:rsidP="00111441">
      <w:pPr>
        <w:jc w:val="right"/>
        <w:rPr>
          <w:rFonts w:eastAsia="Calibri"/>
          <w:sz w:val="28"/>
          <w:szCs w:val="28"/>
        </w:rPr>
      </w:pPr>
      <w:r>
        <w:rPr>
          <w:sz w:val="28"/>
          <w:szCs w:val="28"/>
        </w:rPr>
        <w:t xml:space="preserve">старший </w:t>
      </w:r>
      <w:r w:rsidR="007D3DB5" w:rsidRPr="007D3DB5">
        <w:rPr>
          <w:sz w:val="28"/>
          <w:szCs w:val="28"/>
        </w:rPr>
        <w:t xml:space="preserve">преподаватель </w:t>
      </w:r>
      <w:r w:rsidR="00111441" w:rsidRPr="007D3DB5">
        <w:rPr>
          <w:sz w:val="28"/>
          <w:szCs w:val="28"/>
        </w:rPr>
        <w:t>кафедры ИМиЕНО</w:t>
      </w:r>
    </w:p>
    <w:p w14:paraId="451B8487" w14:textId="77777777" w:rsidR="00111441" w:rsidRPr="007D3DB5" w:rsidRDefault="00111441" w:rsidP="00111441">
      <w:pPr>
        <w:jc w:val="right"/>
        <w:rPr>
          <w:rFonts w:eastAsia="Calibri"/>
          <w:b/>
          <w:sz w:val="28"/>
          <w:szCs w:val="28"/>
        </w:rPr>
      </w:pPr>
    </w:p>
    <w:p w14:paraId="4BB80FA0" w14:textId="77777777" w:rsidR="00111441" w:rsidRPr="007D3DB5" w:rsidRDefault="00111441" w:rsidP="00111441">
      <w:pPr>
        <w:rPr>
          <w:b/>
          <w:sz w:val="28"/>
          <w:szCs w:val="28"/>
        </w:rPr>
      </w:pPr>
    </w:p>
    <w:p w14:paraId="6F3C4C22" w14:textId="77777777" w:rsidR="00111441" w:rsidRPr="001439C5" w:rsidRDefault="00111441" w:rsidP="00111441">
      <w:pPr>
        <w:rPr>
          <w:b/>
          <w:sz w:val="24"/>
          <w:szCs w:val="24"/>
        </w:rPr>
      </w:pPr>
    </w:p>
    <w:p w14:paraId="77419A7A" w14:textId="77777777" w:rsidR="00111441" w:rsidRDefault="00111441" w:rsidP="00111441">
      <w:pPr>
        <w:rPr>
          <w:b/>
          <w:sz w:val="24"/>
          <w:szCs w:val="24"/>
        </w:rPr>
      </w:pPr>
    </w:p>
    <w:p w14:paraId="2AD02A57" w14:textId="77777777" w:rsidR="007D3DB5" w:rsidRPr="001439C5" w:rsidRDefault="007D3DB5" w:rsidP="00111441">
      <w:pPr>
        <w:rPr>
          <w:b/>
          <w:sz w:val="24"/>
          <w:szCs w:val="24"/>
        </w:rPr>
      </w:pPr>
    </w:p>
    <w:p w14:paraId="0EF5145D" w14:textId="77777777" w:rsidR="00111441" w:rsidRPr="001439C5" w:rsidRDefault="00111441" w:rsidP="00111441">
      <w:pPr>
        <w:rPr>
          <w:b/>
          <w:sz w:val="24"/>
          <w:szCs w:val="24"/>
        </w:rPr>
      </w:pPr>
    </w:p>
    <w:p w14:paraId="6B1AF592" w14:textId="77777777" w:rsidR="00111441" w:rsidRDefault="00111441" w:rsidP="00111441">
      <w:pPr>
        <w:rPr>
          <w:b/>
          <w:sz w:val="24"/>
          <w:szCs w:val="24"/>
        </w:rPr>
      </w:pPr>
    </w:p>
    <w:p w14:paraId="044BCE50" w14:textId="77777777" w:rsidR="00111441" w:rsidRDefault="00111441" w:rsidP="00111441">
      <w:pPr>
        <w:rPr>
          <w:b/>
          <w:sz w:val="24"/>
          <w:szCs w:val="24"/>
        </w:rPr>
      </w:pPr>
    </w:p>
    <w:p w14:paraId="6B3698AB" w14:textId="77777777" w:rsidR="007D3DB5" w:rsidRDefault="007D3DB5" w:rsidP="00111441">
      <w:pPr>
        <w:rPr>
          <w:b/>
          <w:sz w:val="24"/>
          <w:szCs w:val="24"/>
        </w:rPr>
      </w:pPr>
    </w:p>
    <w:p w14:paraId="288BCE82" w14:textId="77777777" w:rsidR="00111441" w:rsidRDefault="00111441" w:rsidP="00111441">
      <w:pPr>
        <w:rPr>
          <w:b/>
          <w:sz w:val="24"/>
          <w:szCs w:val="24"/>
        </w:rPr>
      </w:pPr>
    </w:p>
    <w:p w14:paraId="167E2AC5" w14:textId="77777777" w:rsidR="00111441" w:rsidRDefault="00111441" w:rsidP="00111441">
      <w:pPr>
        <w:rPr>
          <w:b/>
          <w:sz w:val="28"/>
          <w:szCs w:val="28"/>
        </w:rPr>
      </w:pPr>
    </w:p>
    <w:p w14:paraId="013B7D5E" w14:textId="77777777" w:rsidR="0048676B" w:rsidRDefault="0048676B" w:rsidP="00111441">
      <w:pPr>
        <w:rPr>
          <w:b/>
          <w:sz w:val="28"/>
          <w:szCs w:val="28"/>
        </w:rPr>
      </w:pPr>
    </w:p>
    <w:p w14:paraId="624542A8" w14:textId="77777777" w:rsidR="0048676B" w:rsidRPr="007D3DB5" w:rsidRDefault="0048676B" w:rsidP="00111441">
      <w:pPr>
        <w:rPr>
          <w:b/>
          <w:sz w:val="28"/>
          <w:szCs w:val="28"/>
        </w:rPr>
      </w:pPr>
    </w:p>
    <w:p w14:paraId="161B1A20" w14:textId="77777777" w:rsidR="00111441" w:rsidRPr="007D3DB5" w:rsidRDefault="00111441" w:rsidP="00111441">
      <w:pPr>
        <w:rPr>
          <w:b/>
          <w:sz w:val="28"/>
          <w:szCs w:val="28"/>
        </w:rPr>
      </w:pPr>
    </w:p>
    <w:p w14:paraId="28C5FC91" w14:textId="77777777" w:rsidR="00111441" w:rsidRDefault="00AE2B9C" w:rsidP="00111441">
      <w:pPr>
        <w:jc w:val="center"/>
        <w:rPr>
          <w:b/>
          <w:sz w:val="28"/>
          <w:szCs w:val="28"/>
        </w:rPr>
      </w:pPr>
      <w:r>
        <w:rPr>
          <w:b/>
          <w:sz w:val="28"/>
          <w:szCs w:val="28"/>
        </w:rPr>
        <w:t>Липецк – 2024</w:t>
      </w:r>
    </w:p>
    <w:p w14:paraId="4E771054" w14:textId="77777777" w:rsidR="003C6EF3" w:rsidRPr="003C6EF3" w:rsidRDefault="00603A44" w:rsidP="004E3DFA">
      <w:pPr>
        <w:pStyle w:val="a5"/>
        <w:numPr>
          <w:ilvl w:val="0"/>
          <w:numId w:val="18"/>
        </w:numPr>
        <w:jc w:val="center"/>
        <w:rPr>
          <w:b/>
          <w:sz w:val="28"/>
          <w:szCs w:val="28"/>
        </w:rPr>
      </w:pPr>
      <w:r w:rsidRPr="003C6EF3">
        <w:rPr>
          <w:b/>
          <w:sz w:val="28"/>
          <w:szCs w:val="28"/>
        </w:rPr>
        <w:lastRenderedPageBreak/>
        <w:t>Нормативно-</w:t>
      </w:r>
      <w:r w:rsidR="003C6EF3" w:rsidRPr="003C6EF3">
        <w:rPr>
          <w:b/>
          <w:sz w:val="28"/>
          <w:szCs w:val="28"/>
        </w:rPr>
        <w:t xml:space="preserve"> правовое обеспечение преподавания предмета (законодательные и нормативно-правовые документы федерального и регионального уровня</w:t>
      </w:r>
    </w:p>
    <w:p w14:paraId="48BA558F" w14:textId="77777777" w:rsidR="003C6EF3" w:rsidRDefault="003C6EF3" w:rsidP="004E0CA8">
      <w:pPr>
        <w:tabs>
          <w:tab w:val="left" w:pos="3284"/>
        </w:tabs>
        <w:rPr>
          <w:b/>
          <w:sz w:val="28"/>
        </w:rPr>
      </w:pPr>
    </w:p>
    <w:p w14:paraId="2F713022" w14:textId="77777777" w:rsidR="004E0CA8" w:rsidRPr="004E0CA8" w:rsidRDefault="004E0CA8" w:rsidP="004E0CA8">
      <w:pPr>
        <w:pStyle w:val="a5"/>
        <w:tabs>
          <w:tab w:val="left" w:pos="709"/>
        </w:tabs>
        <w:spacing w:line="321" w:lineRule="exact"/>
        <w:ind w:left="0"/>
        <w:rPr>
          <w:sz w:val="28"/>
          <w:szCs w:val="28"/>
        </w:rPr>
      </w:pPr>
      <w:r>
        <w:rPr>
          <w:sz w:val="28"/>
          <w:szCs w:val="28"/>
        </w:rPr>
        <w:tab/>
      </w:r>
      <w:r w:rsidRPr="004E0CA8">
        <w:rPr>
          <w:sz w:val="28"/>
          <w:szCs w:val="28"/>
        </w:rPr>
        <w:t>Обострение существующих и появление новых глобальных и региональных вызовов и угроз безопасности России обусловили необходимость перестройки всех государственных институтов и структур, приведение их в соответствие с уровнем опасностей и риском их реализации.</w:t>
      </w:r>
    </w:p>
    <w:p w14:paraId="24505262" w14:textId="77777777" w:rsidR="004E0CA8" w:rsidRPr="004E0CA8" w:rsidRDefault="004E0CA8" w:rsidP="004E0CA8">
      <w:pPr>
        <w:pStyle w:val="a5"/>
        <w:tabs>
          <w:tab w:val="left" w:pos="1474"/>
        </w:tabs>
        <w:spacing w:line="321" w:lineRule="exact"/>
        <w:ind w:left="0"/>
        <w:rPr>
          <w:sz w:val="28"/>
          <w:szCs w:val="28"/>
        </w:rPr>
      </w:pPr>
      <w:r w:rsidRPr="004E0CA8">
        <w:rPr>
          <w:sz w:val="28"/>
          <w:szCs w:val="28"/>
        </w:rPr>
        <w:t>Изменения коснулись и системы российского образования, в ходе модернизации которой с учетом роста принципиальной важности вопросов комплексной безопасности внесены существенные изменения и дополнения в структуру и содержание учебного предмета «Основы безопасности жизнедеятельности» (далее - ОБЖ), актуализированы проблемные вопросы его преподавания при реализации имеющих государственную аккредитацию образовательных программ основного общего образования и среднего общего образования.</w:t>
      </w:r>
    </w:p>
    <w:p w14:paraId="38753EC3" w14:textId="77777777" w:rsidR="004E0CA8" w:rsidRPr="004E0CA8" w:rsidRDefault="004E0CA8" w:rsidP="004E0CA8">
      <w:pPr>
        <w:pStyle w:val="a5"/>
        <w:tabs>
          <w:tab w:val="left" w:pos="1474"/>
        </w:tabs>
        <w:spacing w:line="321" w:lineRule="exact"/>
        <w:ind w:left="0"/>
        <w:rPr>
          <w:sz w:val="28"/>
          <w:szCs w:val="28"/>
        </w:rPr>
      </w:pPr>
      <w:r w:rsidRPr="004E0CA8">
        <w:rPr>
          <w:sz w:val="28"/>
          <w:szCs w:val="28"/>
        </w:rPr>
        <w:t>Минпросвещения России разработана Дорожная карта по введению учебного предмета «Основы безопасности и защиты Родины» (далее - ОБЗР) на 2024 год (утверждена 17 января 2024 г.), в соответствии с которой внесены необходимые изменения и дополнения в нормативные правовые акты в части преподавания учебного предмета ОБЗР.</w:t>
      </w:r>
    </w:p>
    <w:p w14:paraId="04F58B6C" w14:textId="77777777" w:rsidR="004E0CA8" w:rsidRPr="004E0CA8" w:rsidRDefault="004E0CA8" w:rsidP="004E0CA8">
      <w:pPr>
        <w:pStyle w:val="a5"/>
        <w:tabs>
          <w:tab w:val="left" w:pos="709"/>
        </w:tabs>
        <w:spacing w:line="321" w:lineRule="exact"/>
        <w:ind w:left="0"/>
        <w:rPr>
          <w:sz w:val="28"/>
          <w:szCs w:val="28"/>
        </w:rPr>
      </w:pPr>
      <w:r>
        <w:rPr>
          <w:sz w:val="28"/>
          <w:szCs w:val="28"/>
        </w:rPr>
        <w:tab/>
      </w:r>
      <w:r w:rsidRPr="004E0CA8">
        <w:rPr>
          <w:sz w:val="28"/>
          <w:szCs w:val="28"/>
        </w:rPr>
        <w:t>В соответствии с утвержденными изменениями выделена отдельная предметная область «Основы безопасности и защиты Родины» и входящий в нее учебный предмет ОБЗР.</w:t>
      </w:r>
    </w:p>
    <w:p w14:paraId="5AF253C6" w14:textId="77777777" w:rsidR="004E0CA8" w:rsidRDefault="004E0CA8" w:rsidP="004E0CA8">
      <w:pPr>
        <w:pStyle w:val="a5"/>
        <w:tabs>
          <w:tab w:val="left" w:pos="709"/>
          <w:tab w:val="left" w:pos="851"/>
        </w:tabs>
        <w:spacing w:line="321" w:lineRule="exact"/>
        <w:ind w:left="0"/>
        <w:rPr>
          <w:sz w:val="28"/>
          <w:szCs w:val="28"/>
        </w:rPr>
      </w:pPr>
      <w:r>
        <w:rPr>
          <w:sz w:val="28"/>
          <w:szCs w:val="28"/>
        </w:rPr>
        <w:tab/>
      </w:r>
      <w:r w:rsidRPr="004E0CA8">
        <w:rPr>
          <w:sz w:val="28"/>
          <w:szCs w:val="28"/>
        </w:rPr>
        <w:t>Скорректированы и четко установлены требования к предметным результатам освоения учебного предмета ОБЗР на соответствующих уровнях, которыми следует руководствоваться при составлении образовательных программ основного общего и среднего общего образования.</w:t>
      </w:r>
    </w:p>
    <w:p w14:paraId="1D84ACD9" w14:textId="77777777" w:rsidR="004E0CA8" w:rsidRDefault="004E0CA8" w:rsidP="004E0CA8">
      <w:pPr>
        <w:tabs>
          <w:tab w:val="left" w:pos="3284"/>
        </w:tabs>
        <w:rPr>
          <w:b/>
          <w:sz w:val="28"/>
        </w:rPr>
      </w:pPr>
    </w:p>
    <w:p w14:paraId="05E7B31D" w14:textId="77777777" w:rsidR="004E0CA8" w:rsidRDefault="003C6EF3" w:rsidP="004E0CA8">
      <w:pPr>
        <w:pStyle w:val="a5"/>
        <w:tabs>
          <w:tab w:val="left" w:pos="1474"/>
        </w:tabs>
        <w:spacing w:line="321" w:lineRule="exact"/>
        <w:ind w:left="996"/>
        <w:jc w:val="center"/>
        <w:rPr>
          <w:sz w:val="28"/>
          <w:szCs w:val="28"/>
        </w:rPr>
      </w:pPr>
      <w:r w:rsidRPr="003C6EF3">
        <w:rPr>
          <w:sz w:val="28"/>
          <w:szCs w:val="28"/>
        </w:rPr>
        <w:t>ФЕДЕРАЛЬНЫЕ ДОКУМЕНТЫ</w:t>
      </w:r>
    </w:p>
    <w:p w14:paraId="24CF0E71" w14:textId="77777777" w:rsidR="00765DF8" w:rsidRPr="003C6EF3" w:rsidRDefault="00765DF8" w:rsidP="003C6EF3">
      <w:pPr>
        <w:pStyle w:val="a5"/>
        <w:tabs>
          <w:tab w:val="left" w:pos="1474"/>
        </w:tabs>
        <w:spacing w:line="321" w:lineRule="exact"/>
        <w:ind w:left="996"/>
        <w:jc w:val="center"/>
        <w:rPr>
          <w:sz w:val="28"/>
          <w:szCs w:val="28"/>
        </w:rPr>
      </w:pPr>
    </w:p>
    <w:p w14:paraId="3669D3A7" w14:textId="77777777" w:rsidR="00765DF8" w:rsidRPr="00B54093" w:rsidRDefault="00765DF8" w:rsidP="00B54093">
      <w:pPr>
        <w:pStyle w:val="a5"/>
        <w:numPr>
          <w:ilvl w:val="0"/>
          <w:numId w:val="11"/>
        </w:numPr>
        <w:tabs>
          <w:tab w:val="left" w:pos="284"/>
        </w:tabs>
        <w:spacing w:line="322" w:lineRule="exact"/>
        <w:rPr>
          <w:sz w:val="28"/>
        </w:rPr>
      </w:pPr>
      <w:r w:rsidRPr="00765DF8">
        <w:rPr>
          <w:sz w:val="28"/>
        </w:rPr>
        <w:t>Федеральный закон от 29.12.2012 №273-ФЗ «Об образ</w:t>
      </w:r>
      <w:r w:rsidR="00F1538D">
        <w:rPr>
          <w:sz w:val="28"/>
        </w:rPr>
        <w:t>овании в Российской Федерации».</w:t>
      </w:r>
    </w:p>
    <w:p w14:paraId="14E975E7" w14:textId="77777777" w:rsidR="005D1985" w:rsidRPr="00F1538D" w:rsidRDefault="005D1985" w:rsidP="005D1985">
      <w:pPr>
        <w:pStyle w:val="a5"/>
        <w:numPr>
          <w:ilvl w:val="0"/>
          <w:numId w:val="11"/>
        </w:numPr>
        <w:tabs>
          <w:tab w:val="left" w:pos="0"/>
          <w:tab w:val="left" w:pos="426"/>
        </w:tabs>
        <w:spacing w:line="322" w:lineRule="exact"/>
        <w:ind w:left="0" w:firstLine="0"/>
        <w:rPr>
          <w:sz w:val="28"/>
        </w:rPr>
      </w:pPr>
      <w:r w:rsidRPr="005D1985">
        <w:rPr>
          <w:sz w:val="28"/>
        </w:rPr>
        <w:t>Федеральный закон от 31.07.2020 № 304-ФЗ «О внесении изменений</w:t>
      </w:r>
      <w:r w:rsidR="00F1538D">
        <w:rPr>
          <w:sz w:val="28"/>
        </w:rPr>
        <w:t xml:space="preserve"> </w:t>
      </w:r>
      <w:r w:rsidRPr="00F1538D">
        <w:rPr>
          <w:sz w:val="28"/>
        </w:rPr>
        <w:t>в Федеральный закон «Об образовании в Российской Федерации»</w:t>
      </w:r>
    </w:p>
    <w:p w14:paraId="5B5CD64A" w14:textId="77777777" w:rsidR="005D1985" w:rsidRPr="005D1985" w:rsidRDefault="005D1985" w:rsidP="005D1985">
      <w:pPr>
        <w:pStyle w:val="a5"/>
        <w:tabs>
          <w:tab w:val="left" w:pos="0"/>
        </w:tabs>
        <w:spacing w:line="322" w:lineRule="exact"/>
        <w:ind w:left="0"/>
        <w:rPr>
          <w:sz w:val="28"/>
        </w:rPr>
      </w:pPr>
      <w:r w:rsidRPr="005D1985">
        <w:rPr>
          <w:sz w:val="28"/>
        </w:rPr>
        <w:t>по вопросам воспитания обучающихся»</w:t>
      </w:r>
      <w:r>
        <w:rPr>
          <w:sz w:val="28"/>
        </w:rPr>
        <w:t>.</w:t>
      </w:r>
    </w:p>
    <w:p w14:paraId="1395B7A4" w14:textId="77777777" w:rsidR="00765DF8" w:rsidRDefault="00B54093" w:rsidP="00B54093">
      <w:pPr>
        <w:pStyle w:val="a5"/>
        <w:numPr>
          <w:ilvl w:val="0"/>
          <w:numId w:val="11"/>
        </w:numPr>
        <w:tabs>
          <w:tab w:val="left" w:pos="426"/>
        </w:tabs>
        <w:spacing w:line="322" w:lineRule="exact"/>
        <w:rPr>
          <w:sz w:val="28"/>
        </w:rPr>
      </w:pPr>
      <w:r w:rsidRPr="00B54093">
        <w:rPr>
          <w:sz w:val="28"/>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Pr>
          <w:sz w:val="28"/>
        </w:rPr>
        <w:t xml:space="preserve"> </w:t>
      </w:r>
    </w:p>
    <w:p w14:paraId="71B2D17D" w14:textId="77777777" w:rsidR="00EE4000" w:rsidRDefault="004B5509" w:rsidP="00B54093">
      <w:pPr>
        <w:pStyle w:val="a5"/>
        <w:numPr>
          <w:ilvl w:val="0"/>
          <w:numId w:val="11"/>
        </w:numPr>
        <w:tabs>
          <w:tab w:val="left" w:pos="426"/>
        </w:tabs>
        <w:spacing w:line="322" w:lineRule="exact"/>
        <w:rPr>
          <w:sz w:val="28"/>
        </w:rPr>
      </w:pPr>
      <w:r w:rsidRPr="004B5509">
        <w:rPr>
          <w:sz w:val="28"/>
        </w:rPr>
        <w:tab/>
      </w:r>
      <w:r w:rsidR="00B54093">
        <w:rPr>
          <w:sz w:val="28"/>
        </w:rPr>
        <w:t xml:space="preserve"> </w:t>
      </w:r>
      <w:r w:rsidR="00B54093" w:rsidRPr="00B54093">
        <w:rPr>
          <w:sz w:val="28"/>
        </w:rPr>
        <w:t>Приказ Минпросвещения РФ от 27.12.2023 N 1028</w:t>
      </w:r>
      <w:r w:rsidR="00B54093">
        <w:rPr>
          <w:sz w:val="28"/>
        </w:rPr>
        <w:t xml:space="preserve"> </w:t>
      </w:r>
      <w:r w:rsidR="00B54093" w:rsidRPr="00B54093">
        <w:rPr>
          <w:sz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741B8A1D" w14:textId="77777777" w:rsidR="0008749D" w:rsidRPr="0008749D" w:rsidRDefault="0008749D" w:rsidP="0008749D">
      <w:pPr>
        <w:pStyle w:val="a5"/>
        <w:numPr>
          <w:ilvl w:val="0"/>
          <w:numId w:val="11"/>
        </w:numPr>
        <w:tabs>
          <w:tab w:val="left" w:pos="426"/>
        </w:tabs>
        <w:spacing w:line="322" w:lineRule="exact"/>
        <w:rPr>
          <w:sz w:val="28"/>
        </w:rPr>
      </w:pPr>
      <w:r>
        <w:rPr>
          <w:sz w:val="28"/>
        </w:rPr>
        <w:t xml:space="preserve">Письмо </w:t>
      </w:r>
      <w:r w:rsidRPr="0008749D">
        <w:rPr>
          <w:sz w:val="28"/>
        </w:rPr>
        <w:t xml:space="preserve">Минпросвещения России от 14.06.2024 N 05-1971"О направлении рекомендаций"(вместе с "Рекомендациями по реализации среднего общего </w:t>
      </w:r>
      <w:r w:rsidRPr="0008749D">
        <w:rPr>
          <w:sz w:val="28"/>
        </w:rPr>
        <w:lastRenderedPageBreak/>
        <w:t>образования в пределах освоения образовательной программы среднего профессионального образования")</w:t>
      </w:r>
    </w:p>
    <w:p w14:paraId="5F8E7557" w14:textId="77777777" w:rsidR="00EF624D" w:rsidRDefault="00603A44" w:rsidP="003D3919">
      <w:pPr>
        <w:pStyle w:val="a5"/>
        <w:numPr>
          <w:ilvl w:val="0"/>
          <w:numId w:val="11"/>
        </w:numPr>
        <w:tabs>
          <w:tab w:val="left" w:pos="142"/>
        </w:tabs>
        <w:spacing w:before="77"/>
        <w:ind w:left="0" w:right="79" w:firstLine="0"/>
        <w:rPr>
          <w:sz w:val="28"/>
        </w:rPr>
      </w:pPr>
      <w:r w:rsidRPr="00EF624D">
        <w:rPr>
          <w:sz w:val="28"/>
        </w:rPr>
        <w:t xml:space="preserve">Приказ Министерства </w:t>
      </w:r>
      <w:r w:rsidR="00EF624D" w:rsidRPr="00EF624D">
        <w:rPr>
          <w:sz w:val="28"/>
        </w:rPr>
        <w:t>просвещен</w:t>
      </w:r>
      <w:r w:rsidRPr="00EF624D">
        <w:rPr>
          <w:sz w:val="28"/>
        </w:rPr>
        <w:t xml:space="preserve">ия </w:t>
      </w:r>
      <w:r w:rsidR="00EF624D" w:rsidRPr="00EF624D">
        <w:rPr>
          <w:sz w:val="28"/>
        </w:rPr>
        <w:t xml:space="preserve">РФ от </w:t>
      </w:r>
      <w:r w:rsidRPr="00EF624D">
        <w:rPr>
          <w:sz w:val="28"/>
        </w:rPr>
        <w:t>0</w:t>
      </w:r>
      <w:r w:rsidR="00EF624D" w:rsidRPr="00EF624D">
        <w:rPr>
          <w:sz w:val="28"/>
        </w:rPr>
        <w:t>6</w:t>
      </w:r>
      <w:r w:rsidRPr="00EF624D">
        <w:rPr>
          <w:sz w:val="28"/>
        </w:rPr>
        <w:t>.0</w:t>
      </w:r>
      <w:r w:rsidR="00EF624D" w:rsidRPr="00EF624D">
        <w:rPr>
          <w:sz w:val="28"/>
        </w:rPr>
        <w:t>9</w:t>
      </w:r>
      <w:r w:rsidRPr="00EF624D">
        <w:rPr>
          <w:sz w:val="28"/>
        </w:rPr>
        <w:t>.20</w:t>
      </w:r>
      <w:r w:rsidR="00EF624D" w:rsidRPr="00EF624D">
        <w:rPr>
          <w:sz w:val="28"/>
        </w:rPr>
        <w:t>22</w:t>
      </w:r>
      <w:r w:rsidRPr="00EF624D">
        <w:rPr>
          <w:sz w:val="28"/>
        </w:rPr>
        <w:t xml:space="preserve"> № </w:t>
      </w:r>
      <w:r w:rsidR="00EF624D" w:rsidRPr="00EF624D">
        <w:rPr>
          <w:sz w:val="28"/>
        </w:rPr>
        <w:t>804</w:t>
      </w:r>
      <w:r w:rsidRPr="00EF624D">
        <w:rPr>
          <w:sz w:val="28"/>
        </w:rPr>
        <w:t xml:space="preserve"> </w:t>
      </w:r>
      <w:r w:rsidRPr="00EF624D">
        <w:rPr>
          <w:spacing w:val="-2"/>
          <w:sz w:val="28"/>
        </w:rPr>
        <w:t xml:space="preserve">«Об </w:t>
      </w:r>
      <w:r w:rsidRPr="00EF624D">
        <w:rPr>
          <w:sz w:val="28"/>
        </w:rPr>
        <w:t xml:space="preserve">утверждении перечня средств обучения и воспитания, </w:t>
      </w:r>
      <w:r w:rsidR="00EF624D" w:rsidRPr="00EF624D">
        <w:rPr>
          <w:sz w:val="28"/>
        </w:rPr>
        <w:t xml:space="preserve">соответствующих современным условиям обучения, </w:t>
      </w:r>
      <w:r w:rsidRPr="00EF624D">
        <w:rPr>
          <w:sz w:val="28"/>
        </w:rPr>
        <w:t xml:space="preserve">необходимых </w:t>
      </w:r>
      <w:r w:rsidR="00EF624D" w:rsidRPr="00EF624D">
        <w:rPr>
          <w:sz w:val="28"/>
        </w:rPr>
        <w:t>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EF624D">
        <w:rPr>
          <w:sz w:val="28"/>
        </w:rPr>
        <w:t xml:space="preserve">» </w:t>
      </w:r>
      <w:r w:rsidR="00EF624D" w:rsidRPr="00EF624D">
        <w:rPr>
          <w:sz w:val="28"/>
        </w:rPr>
        <w:t>(Зарегистрировано в Минюсте России</w:t>
      </w:r>
      <w:r w:rsidR="00EF624D">
        <w:rPr>
          <w:sz w:val="28"/>
        </w:rPr>
        <w:t xml:space="preserve"> 12 октября 2022 г. № 70483).</w:t>
      </w:r>
    </w:p>
    <w:p w14:paraId="77387FB7" w14:textId="77777777" w:rsidR="00A254CA" w:rsidRPr="00A254CA" w:rsidRDefault="00353340" w:rsidP="000B16F9">
      <w:pPr>
        <w:pStyle w:val="a5"/>
        <w:numPr>
          <w:ilvl w:val="0"/>
          <w:numId w:val="11"/>
        </w:numPr>
        <w:ind w:left="0" w:firstLine="0"/>
        <w:rPr>
          <w:sz w:val="28"/>
        </w:rPr>
      </w:pPr>
      <w:r w:rsidRPr="00A254CA">
        <w:rPr>
          <w:sz w:val="28"/>
          <w:szCs w:val="28"/>
        </w:rPr>
        <w:t>Приказ Министерства просвещения Российской Федерации от 2</w:t>
      </w:r>
      <w:r w:rsidR="00EF624D" w:rsidRPr="00A254CA">
        <w:rPr>
          <w:sz w:val="28"/>
          <w:szCs w:val="28"/>
        </w:rPr>
        <w:t>1.09</w:t>
      </w:r>
      <w:r w:rsidRPr="00A254CA">
        <w:rPr>
          <w:sz w:val="28"/>
          <w:szCs w:val="28"/>
        </w:rPr>
        <w:t>.20</w:t>
      </w:r>
      <w:r w:rsidR="00EF624D" w:rsidRPr="00A254CA">
        <w:rPr>
          <w:sz w:val="28"/>
          <w:szCs w:val="28"/>
        </w:rPr>
        <w:t>22</w:t>
      </w:r>
      <w:r w:rsidRPr="00A254CA">
        <w:rPr>
          <w:sz w:val="28"/>
          <w:szCs w:val="28"/>
        </w:rPr>
        <w:t xml:space="preserve"> №</w:t>
      </w:r>
      <w:r w:rsidR="00A254CA" w:rsidRPr="00A254CA">
        <w:rPr>
          <w:sz w:val="28"/>
          <w:szCs w:val="28"/>
        </w:rPr>
        <w:t>858</w:t>
      </w:r>
      <w:r w:rsidRPr="00A254CA">
        <w:rPr>
          <w:sz w:val="28"/>
          <w:szCs w:val="28"/>
        </w:rPr>
        <w:t xml:space="preserve"> «</w:t>
      </w:r>
      <w:r w:rsidR="00A254CA" w:rsidRPr="00A254CA">
        <w:rPr>
          <w:sz w:val="28"/>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00A254CA">
        <w:rPr>
          <w:sz w:val="28"/>
        </w:rPr>
        <w:t>».</w:t>
      </w:r>
    </w:p>
    <w:p w14:paraId="4D888C03" w14:textId="77777777" w:rsidR="00353340" w:rsidRPr="004B5509" w:rsidRDefault="00353340" w:rsidP="003D3919">
      <w:pPr>
        <w:pStyle w:val="a5"/>
        <w:numPr>
          <w:ilvl w:val="0"/>
          <w:numId w:val="11"/>
        </w:numPr>
        <w:tabs>
          <w:tab w:val="left" w:pos="426"/>
        </w:tabs>
        <w:ind w:left="0" w:right="79" w:firstLine="0"/>
        <w:rPr>
          <w:rStyle w:val="ad"/>
          <w:color w:val="auto"/>
          <w:sz w:val="28"/>
          <w:u w:val="none"/>
        </w:rPr>
      </w:pPr>
      <w:r w:rsidRPr="00353340">
        <w:rPr>
          <w:sz w:val="28"/>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9" w:history="1">
        <w:r w:rsidRPr="009E42DF">
          <w:rPr>
            <w:rStyle w:val="ad"/>
            <w:sz w:val="28"/>
          </w:rPr>
          <w:t>http://www.consultant.ru/document/cons_doc_LAW_201131/</w:t>
        </w:r>
      </w:hyperlink>
    </w:p>
    <w:p w14:paraId="0A7024BD" w14:textId="77777777" w:rsidR="004B5509" w:rsidRDefault="004B5509" w:rsidP="003D3919">
      <w:pPr>
        <w:pStyle w:val="a5"/>
        <w:numPr>
          <w:ilvl w:val="0"/>
          <w:numId w:val="11"/>
        </w:numPr>
        <w:tabs>
          <w:tab w:val="left" w:pos="0"/>
        </w:tabs>
        <w:ind w:left="0" w:right="79" w:firstLine="0"/>
        <w:rPr>
          <w:sz w:val="28"/>
        </w:rPr>
      </w:pPr>
      <w:r w:rsidRPr="004B5509">
        <w:rPr>
          <w:sz w:val="28"/>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14:paraId="0B3E0B61" w14:textId="77777777" w:rsidR="004A64B0" w:rsidRPr="004A64B0" w:rsidRDefault="004A64B0" w:rsidP="003D3919">
      <w:pPr>
        <w:tabs>
          <w:tab w:val="left" w:pos="1134"/>
        </w:tabs>
        <w:ind w:right="79"/>
        <w:jc w:val="both"/>
        <w:rPr>
          <w:sz w:val="28"/>
        </w:rPr>
      </w:pPr>
      <w:r>
        <w:rPr>
          <w:sz w:val="28"/>
        </w:rPr>
        <w:t>1</w:t>
      </w:r>
      <w:r w:rsidR="000B16F9">
        <w:rPr>
          <w:sz w:val="28"/>
        </w:rPr>
        <w:t>0</w:t>
      </w:r>
      <w:r>
        <w:rPr>
          <w:sz w:val="28"/>
        </w:rPr>
        <w:t xml:space="preserve">. </w:t>
      </w:r>
      <w:r w:rsidRPr="004A64B0">
        <w:rPr>
          <w:sz w:val="28"/>
        </w:rPr>
        <w:t>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(вместе с «СП 2.4.36.48-20 Санитарные правила…») (зарегистрировано в Минюсте России 18.12.2020. №61573)</w:t>
      </w:r>
    </w:p>
    <w:p w14:paraId="66473BDD" w14:textId="77777777" w:rsidR="00353340" w:rsidRDefault="004A64B0" w:rsidP="003D3919">
      <w:pPr>
        <w:tabs>
          <w:tab w:val="left" w:pos="284"/>
        </w:tabs>
        <w:ind w:right="79"/>
        <w:jc w:val="both"/>
        <w:rPr>
          <w:sz w:val="28"/>
        </w:rPr>
      </w:pPr>
      <w:r w:rsidRPr="004A64B0">
        <w:rPr>
          <w:sz w:val="28"/>
        </w:rPr>
        <w:t>1</w:t>
      </w:r>
      <w:r w:rsidR="000B16F9">
        <w:rPr>
          <w:sz w:val="28"/>
        </w:rPr>
        <w:t>1</w:t>
      </w:r>
      <w:r>
        <w:rPr>
          <w:sz w:val="28"/>
        </w:rPr>
        <w:t>.</w:t>
      </w:r>
      <w:r w:rsidRPr="004A64B0">
        <w:rPr>
          <w:sz w:val="28"/>
        </w:rPr>
        <w:t xml:space="preserve"> 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0" w:history="1">
        <w:r w:rsidR="00EE4000" w:rsidRPr="009E42DF">
          <w:rPr>
            <w:rStyle w:val="ad"/>
            <w:sz w:val="28"/>
          </w:rPr>
          <w:t>http://www.consultant.ru/document/cons_doc_LAW_155553/</w:t>
        </w:r>
      </w:hyperlink>
      <w:r w:rsidRPr="004A64B0">
        <w:rPr>
          <w:sz w:val="28"/>
        </w:rPr>
        <w:t xml:space="preserve"> </w:t>
      </w:r>
    </w:p>
    <w:p w14:paraId="55D06CE5" w14:textId="77777777" w:rsidR="004A64B0" w:rsidRPr="004A64B0" w:rsidRDefault="004A64B0" w:rsidP="003D3919">
      <w:pPr>
        <w:tabs>
          <w:tab w:val="left" w:pos="1134"/>
        </w:tabs>
        <w:ind w:right="79"/>
        <w:jc w:val="both"/>
        <w:rPr>
          <w:sz w:val="28"/>
        </w:rPr>
      </w:pPr>
      <w:r>
        <w:rPr>
          <w:sz w:val="28"/>
        </w:rPr>
        <w:lastRenderedPageBreak/>
        <w:t>1</w:t>
      </w:r>
      <w:r w:rsidR="000B16F9">
        <w:rPr>
          <w:sz w:val="28"/>
        </w:rPr>
        <w:t>2</w:t>
      </w:r>
      <w:r>
        <w:rPr>
          <w:sz w:val="28"/>
        </w:rPr>
        <w:t>.</w:t>
      </w:r>
      <w:r w:rsidRPr="004A64B0">
        <w:t xml:space="preserve"> </w:t>
      </w:r>
      <w:r w:rsidRPr="004A64B0">
        <w:rPr>
          <w:sz w:val="28"/>
        </w:rPr>
        <w:t xml:space="preserve">Указ Президента РФ от 7 мая 2018 г. № 204 «О национальных целях и </w:t>
      </w:r>
    </w:p>
    <w:p w14:paraId="37EE5E57" w14:textId="77777777" w:rsidR="004A64B0" w:rsidRDefault="004A64B0" w:rsidP="003D3919">
      <w:pPr>
        <w:tabs>
          <w:tab w:val="left" w:pos="1134"/>
        </w:tabs>
        <w:ind w:right="79"/>
        <w:jc w:val="both"/>
        <w:rPr>
          <w:sz w:val="28"/>
        </w:rPr>
      </w:pPr>
      <w:r w:rsidRPr="004A64B0">
        <w:rPr>
          <w:sz w:val="28"/>
        </w:rPr>
        <w:t>стратегических задачах развития Российской Федерации на период до 2024 года» (ред. от 21.07.2020).</w:t>
      </w:r>
    </w:p>
    <w:p w14:paraId="4EA5FE94" w14:textId="77777777" w:rsidR="005D1985" w:rsidRDefault="005D1985" w:rsidP="003D3919">
      <w:pPr>
        <w:tabs>
          <w:tab w:val="left" w:pos="1134"/>
        </w:tabs>
        <w:ind w:right="79"/>
        <w:jc w:val="both"/>
        <w:rPr>
          <w:sz w:val="28"/>
        </w:rPr>
      </w:pPr>
      <w:r w:rsidRPr="005D1985">
        <w:rPr>
          <w:sz w:val="28"/>
        </w:rPr>
        <w:t>1</w:t>
      </w:r>
      <w:r w:rsidR="000B16F9">
        <w:rPr>
          <w:sz w:val="28"/>
        </w:rPr>
        <w:t>3</w:t>
      </w:r>
      <w:r>
        <w:rPr>
          <w:sz w:val="28"/>
        </w:rPr>
        <w:t xml:space="preserve">. </w:t>
      </w:r>
      <w:r w:rsidR="00B54093">
        <w:rPr>
          <w:sz w:val="28"/>
        </w:rPr>
        <w:t xml:space="preserve"> </w:t>
      </w:r>
      <w:r w:rsidR="00B54093" w:rsidRPr="00B54093">
        <w:rPr>
          <w:sz w:val="28"/>
        </w:rPr>
        <w:t>Указ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14:paraId="51245ED6" w14:textId="77777777" w:rsidR="000B16F9" w:rsidRDefault="00CD722A" w:rsidP="003D3919">
      <w:pPr>
        <w:tabs>
          <w:tab w:val="left" w:pos="1134"/>
        </w:tabs>
        <w:ind w:right="79"/>
        <w:jc w:val="both"/>
        <w:rPr>
          <w:sz w:val="28"/>
          <w:szCs w:val="28"/>
        </w:rPr>
      </w:pPr>
      <w:r>
        <w:rPr>
          <w:sz w:val="28"/>
          <w:szCs w:val="28"/>
        </w:rPr>
        <w:t>14</w:t>
      </w:r>
      <w:r w:rsidR="00EE4000">
        <w:rPr>
          <w:sz w:val="28"/>
          <w:szCs w:val="28"/>
        </w:rPr>
        <w:t xml:space="preserve">. </w:t>
      </w:r>
      <w:r w:rsidR="000B16F9" w:rsidRPr="000B16F9">
        <w:rPr>
          <w:sz w:val="28"/>
          <w:szCs w:val="28"/>
        </w:rPr>
        <w:t xml:space="preserve">Письмо Министерства образования и </w:t>
      </w:r>
      <w:r>
        <w:rPr>
          <w:sz w:val="28"/>
          <w:szCs w:val="28"/>
        </w:rPr>
        <w:t>науки Российской Федерации от 15</w:t>
      </w:r>
      <w:r w:rsidR="000B16F9" w:rsidRPr="000B16F9">
        <w:rPr>
          <w:sz w:val="28"/>
          <w:szCs w:val="28"/>
        </w:rPr>
        <w:t>.08.2017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7B57273B" w14:textId="77777777" w:rsidR="00465E09" w:rsidRDefault="00CD722A" w:rsidP="00CD722A">
      <w:pPr>
        <w:tabs>
          <w:tab w:val="left" w:pos="1134"/>
        </w:tabs>
        <w:ind w:right="79"/>
        <w:jc w:val="both"/>
        <w:rPr>
          <w:sz w:val="28"/>
          <w:szCs w:val="28"/>
        </w:rPr>
      </w:pPr>
      <w:r>
        <w:rPr>
          <w:sz w:val="28"/>
          <w:szCs w:val="28"/>
        </w:rPr>
        <w:t>15</w:t>
      </w:r>
      <w:r w:rsidR="000B16F9">
        <w:rPr>
          <w:sz w:val="28"/>
          <w:szCs w:val="28"/>
        </w:rPr>
        <w:t xml:space="preserve">. </w:t>
      </w:r>
      <w:r w:rsidR="00412DFE" w:rsidRPr="00412DFE">
        <w:rPr>
          <w:sz w:val="28"/>
          <w:szCs w:val="28"/>
        </w:rPr>
        <w:t>Письмо Министерства образования и науки РФ от 24.11.2011</w:t>
      </w:r>
      <w:r w:rsidR="00412DFE">
        <w:rPr>
          <w:sz w:val="28"/>
          <w:szCs w:val="28"/>
        </w:rPr>
        <w:t xml:space="preserve"> </w:t>
      </w:r>
      <w:r w:rsidR="00412DFE" w:rsidRPr="00412DFE">
        <w:rPr>
          <w:sz w:val="28"/>
          <w:szCs w:val="28"/>
        </w:rPr>
        <w:t>№ МД-1552/03 «Рекомендации по оснащению общеобразовательных учреждений учебным и учебно-лабораторным оборудованием»</w:t>
      </w:r>
      <w:r w:rsidR="00412DFE" w:rsidRPr="00412DFE">
        <w:t xml:space="preserve"> </w:t>
      </w:r>
      <w:hyperlink r:id="rId11" w:history="1">
        <w:r w:rsidR="00412DFE" w:rsidRPr="009E42DF">
          <w:rPr>
            <w:rStyle w:val="ad"/>
            <w:sz w:val="28"/>
            <w:szCs w:val="28"/>
          </w:rPr>
          <w:t>https://www.mos.ru/upload/documents/oiv/ps_mon_1552_03_24_11_2011.pdf</w:t>
        </w:r>
      </w:hyperlink>
      <w:r w:rsidR="00B54093">
        <w:rPr>
          <w:sz w:val="28"/>
          <w:szCs w:val="28"/>
        </w:rPr>
        <w:t xml:space="preserve"> </w:t>
      </w:r>
    </w:p>
    <w:p w14:paraId="59890D6D" w14:textId="77777777" w:rsidR="004A64B0" w:rsidRPr="00EE4000" w:rsidRDefault="00CD722A" w:rsidP="00465E09">
      <w:pPr>
        <w:widowControl/>
        <w:tabs>
          <w:tab w:val="left" w:pos="426"/>
        </w:tabs>
        <w:autoSpaceDE/>
        <w:autoSpaceDN/>
        <w:contextualSpacing/>
        <w:jc w:val="both"/>
        <w:rPr>
          <w:sz w:val="28"/>
          <w:szCs w:val="28"/>
        </w:rPr>
      </w:pPr>
      <w:r>
        <w:rPr>
          <w:sz w:val="28"/>
          <w:szCs w:val="28"/>
        </w:rPr>
        <w:t>16</w:t>
      </w:r>
      <w:r w:rsidR="00465E09" w:rsidRPr="00465E09">
        <w:rPr>
          <w:sz w:val="28"/>
          <w:szCs w:val="28"/>
        </w:rPr>
        <w:t>.</w:t>
      </w:r>
      <w:r w:rsidR="00465E09" w:rsidRPr="00465E09">
        <w:rPr>
          <w:sz w:val="28"/>
          <w:szCs w:val="28"/>
        </w:rPr>
        <w:tab/>
      </w:r>
      <w:r w:rsidR="00484E3D">
        <w:rPr>
          <w:sz w:val="28"/>
          <w:szCs w:val="28"/>
        </w:rPr>
        <w:t xml:space="preserve">   </w:t>
      </w:r>
      <w:r w:rsidR="00465E09" w:rsidRPr="00465E09">
        <w:rPr>
          <w:sz w:val="28"/>
          <w:szCs w:val="28"/>
        </w:rPr>
        <w:t>Примерная программа воспитания. Одобрена решением федерального учебно-методического объединения по общему образованию, протокол от 2 июня 2020 г. № 2/20</w:t>
      </w:r>
      <w:r w:rsidR="00465E09">
        <w:rPr>
          <w:sz w:val="28"/>
          <w:szCs w:val="28"/>
        </w:rPr>
        <w:t xml:space="preserve"> </w:t>
      </w:r>
      <w:hyperlink r:id="rId12" w:history="1">
        <w:r w:rsidR="004A64B0" w:rsidRPr="00EE4000">
          <w:rPr>
            <w:rStyle w:val="ad"/>
            <w:sz w:val="28"/>
            <w:szCs w:val="28"/>
          </w:rPr>
          <w:t>https://fgosreestr.ru/</w:t>
        </w:r>
      </w:hyperlink>
      <w:r w:rsidR="004A64B0" w:rsidRPr="00EE4000">
        <w:rPr>
          <w:sz w:val="28"/>
          <w:szCs w:val="28"/>
        </w:rPr>
        <w:t xml:space="preserve"> </w:t>
      </w:r>
    </w:p>
    <w:p w14:paraId="79D4E656" w14:textId="77777777" w:rsidR="00FD6869" w:rsidRPr="00FD6869" w:rsidRDefault="00CD722A" w:rsidP="00FD6869">
      <w:pPr>
        <w:tabs>
          <w:tab w:val="left" w:pos="426"/>
        </w:tabs>
        <w:jc w:val="both"/>
        <w:rPr>
          <w:sz w:val="28"/>
        </w:rPr>
      </w:pPr>
      <w:r>
        <w:rPr>
          <w:sz w:val="28"/>
        </w:rPr>
        <w:t>17</w:t>
      </w:r>
      <w:r w:rsidR="004A64B0" w:rsidRPr="004A64B0">
        <w:rPr>
          <w:sz w:val="28"/>
        </w:rPr>
        <w:t>.</w:t>
      </w:r>
      <w:r w:rsidR="00EE4000">
        <w:rPr>
          <w:sz w:val="28"/>
        </w:rPr>
        <w:t xml:space="preserve"> </w:t>
      </w:r>
      <w:r w:rsidR="00484E3D">
        <w:rPr>
          <w:sz w:val="28"/>
        </w:rPr>
        <w:t xml:space="preserve"> </w:t>
      </w:r>
      <w:r w:rsidR="00FD6869">
        <w:rPr>
          <w:sz w:val="28"/>
        </w:rPr>
        <w:t xml:space="preserve">  </w:t>
      </w:r>
      <w:r w:rsidR="00FD6869" w:rsidRPr="00FD6869">
        <w:rPr>
          <w:sz w:val="28"/>
        </w:rPr>
        <w:t>Федеральная рабочая программа по учебному предмету «Основы</w:t>
      </w:r>
    </w:p>
    <w:p w14:paraId="779565FA" w14:textId="77777777" w:rsidR="00FD6869" w:rsidRPr="00FD6869" w:rsidRDefault="00FD6869" w:rsidP="00FD6869">
      <w:pPr>
        <w:tabs>
          <w:tab w:val="left" w:pos="426"/>
        </w:tabs>
        <w:jc w:val="both"/>
        <w:rPr>
          <w:sz w:val="28"/>
        </w:rPr>
      </w:pPr>
      <w:r w:rsidRPr="00FD6869">
        <w:rPr>
          <w:sz w:val="28"/>
        </w:rPr>
        <w:t>безопасности и защиты Родины» (предметная область «Основы безопасности</w:t>
      </w:r>
    </w:p>
    <w:p w14:paraId="39762806" w14:textId="77777777" w:rsidR="00412DFE" w:rsidRDefault="00FD6869" w:rsidP="00FD6869">
      <w:pPr>
        <w:tabs>
          <w:tab w:val="left" w:pos="426"/>
        </w:tabs>
        <w:jc w:val="both"/>
        <w:rPr>
          <w:color w:val="FF0000"/>
          <w:sz w:val="28"/>
        </w:rPr>
      </w:pPr>
      <w:r w:rsidRPr="00FD6869">
        <w:rPr>
          <w:sz w:val="28"/>
        </w:rPr>
        <w:t>и защиты Родины»)</w:t>
      </w:r>
      <w:r>
        <w:rPr>
          <w:color w:val="FF0000"/>
          <w:sz w:val="28"/>
        </w:rPr>
        <w:t xml:space="preserve"> </w:t>
      </w:r>
      <w:hyperlink r:id="rId13" w:history="1">
        <w:r w:rsidRPr="001B4DE8">
          <w:rPr>
            <w:rStyle w:val="ad"/>
            <w:sz w:val="28"/>
          </w:rPr>
          <w:t>https://edsoo.ru/wp-content/uploads/2024/03/frp-obzr_5-9_26032024.pdf</w:t>
        </w:r>
      </w:hyperlink>
    </w:p>
    <w:p w14:paraId="04EA3FEE" w14:textId="77777777" w:rsidR="00FD6869" w:rsidRPr="00FD6869" w:rsidRDefault="00CD722A" w:rsidP="00FD6869">
      <w:pPr>
        <w:tabs>
          <w:tab w:val="left" w:pos="426"/>
        </w:tabs>
        <w:jc w:val="both"/>
        <w:rPr>
          <w:sz w:val="28"/>
        </w:rPr>
      </w:pPr>
      <w:r>
        <w:rPr>
          <w:sz w:val="28"/>
        </w:rPr>
        <w:t>18</w:t>
      </w:r>
      <w:r w:rsidR="00FD6869" w:rsidRPr="00FD6869">
        <w:rPr>
          <w:sz w:val="28"/>
        </w:rPr>
        <w:t>.      Федеральная рабочая программа по учебному предмету «Основы</w:t>
      </w:r>
    </w:p>
    <w:p w14:paraId="29A34775" w14:textId="77777777" w:rsidR="00FD6869" w:rsidRPr="00FD6869" w:rsidRDefault="00FD6869" w:rsidP="00FD6869">
      <w:pPr>
        <w:tabs>
          <w:tab w:val="left" w:pos="426"/>
        </w:tabs>
        <w:jc w:val="both"/>
        <w:rPr>
          <w:sz w:val="28"/>
        </w:rPr>
      </w:pPr>
      <w:r w:rsidRPr="00FD6869">
        <w:rPr>
          <w:sz w:val="28"/>
        </w:rPr>
        <w:t>безопасности и защиты Родины» (предметная область «Основы безопасности</w:t>
      </w:r>
    </w:p>
    <w:p w14:paraId="77F91D9B" w14:textId="77777777" w:rsidR="00FF6F04" w:rsidRPr="00CD722A" w:rsidRDefault="00FD6869" w:rsidP="00FD6869">
      <w:pPr>
        <w:tabs>
          <w:tab w:val="left" w:pos="426"/>
        </w:tabs>
        <w:jc w:val="both"/>
        <w:rPr>
          <w:color w:val="0000FF" w:themeColor="hyperlink"/>
          <w:sz w:val="28"/>
          <w:u w:val="single"/>
        </w:rPr>
      </w:pPr>
      <w:r w:rsidRPr="00FD6869">
        <w:rPr>
          <w:sz w:val="28"/>
        </w:rPr>
        <w:t>и защиты Родины»)</w:t>
      </w:r>
      <w:r>
        <w:rPr>
          <w:sz w:val="28"/>
        </w:rPr>
        <w:t xml:space="preserve"> </w:t>
      </w:r>
      <w:hyperlink r:id="rId14" w:history="1">
        <w:r w:rsidRPr="001B4DE8">
          <w:rPr>
            <w:rStyle w:val="ad"/>
            <w:sz w:val="28"/>
          </w:rPr>
          <w:t>https://edsoo.ru/wp-content/uploads/2024/03/frp-obzr_10-11_22032024.pdf</w:t>
        </w:r>
      </w:hyperlink>
    </w:p>
    <w:p w14:paraId="2AF1B5CD" w14:textId="77777777" w:rsidR="005D1985" w:rsidRPr="00B54093" w:rsidRDefault="005D1985" w:rsidP="00412DFE">
      <w:pPr>
        <w:jc w:val="both"/>
        <w:rPr>
          <w:color w:val="FF0000"/>
          <w:sz w:val="28"/>
        </w:rPr>
      </w:pPr>
    </w:p>
    <w:p w14:paraId="15D841EE" w14:textId="77777777" w:rsidR="00412DFE" w:rsidRDefault="00412DFE" w:rsidP="00412DFE">
      <w:pPr>
        <w:pStyle w:val="a5"/>
        <w:ind w:left="0" w:firstLine="709"/>
        <w:jc w:val="center"/>
        <w:rPr>
          <w:bCs/>
          <w:color w:val="000000"/>
          <w:sz w:val="28"/>
          <w:szCs w:val="28"/>
          <w:shd w:val="clear" w:color="auto" w:fill="FFFFFF"/>
        </w:rPr>
      </w:pPr>
      <w:r w:rsidRPr="00412DFE">
        <w:rPr>
          <w:bCs/>
          <w:color w:val="000000"/>
          <w:sz w:val="28"/>
          <w:szCs w:val="28"/>
          <w:shd w:val="clear" w:color="auto" w:fill="FFFFFF"/>
        </w:rPr>
        <w:t>РЕГИОНАЛЬНЫЕ ДОКУМЕНТЫ</w:t>
      </w:r>
    </w:p>
    <w:p w14:paraId="246613BD" w14:textId="77777777" w:rsidR="00465E09" w:rsidRPr="00412DFE" w:rsidRDefault="00465E09" w:rsidP="00412DFE">
      <w:pPr>
        <w:pStyle w:val="a5"/>
        <w:ind w:left="0" w:firstLine="709"/>
        <w:jc w:val="center"/>
        <w:rPr>
          <w:bCs/>
          <w:color w:val="000000"/>
          <w:sz w:val="28"/>
          <w:szCs w:val="28"/>
          <w:shd w:val="clear" w:color="auto" w:fill="FFFFFF"/>
        </w:rPr>
      </w:pPr>
    </w:p>
    <w:p w14:paraId="7B10100D" w14:textId="77777777" w:rsidR="00412DFE" w:rsidRDefault="00465E09" w:rsidP="00412DFE">
      <w:pPr>
        <w:pStyle w:val="ae"/>
        <w:shd w:val="clear" w:color="auto" w:fill="FFFFFF"/>
        <w:spacing w:before="0" w:beforeAutospacing="0" w:after="0" w:afterAutospacing="0"/>
        <w:jc w:val="both"/>
        <w:rPr>
          <w:color w:val="000000"/>
          <w:sz w:val="28"/>
          <w:szCs w:val="28"/>
        </w:rPr>
      </w:pPr>
      <w:r>
        <w:rPr>
          <w:sz w:val="28"/>
          <w:szCs w:val="28"/>
        </w:rPr>
        <w:t>2</w:t>
      </w:r>
      <w:r w:rsidR="005D1985">
        <w:rPr>
          <w:sz w:val="28"/>
          <w:szCs w:val="28"/>
        </w:rPr>
        <w:t>2</w:t>
      </w:r>
      <w:r w:rsidR="00412DFE">
        <w:rPr>
          <w:sz w:val="28"/>
          <w:szCs w:val="28"/>
        </w:rPr>
        <w:t>.</w:t>
      </w:r>
      <w:hyperlink r:id="rId15" w:history="1">
        <w:r w:rsidR="00412DFE" w:rsidRPr="00412DFE">
          <w:rPr>
            <w:color w:val="0088CC"/>
            <w:sz w:val="28"/>
            <w:szCs w:val="28"/>
            <w:u w:val="single"/>
            <w:shd w:val="clear" w:color="auto" w:fill="FFFFFF"/>
          </w:rPr>
          <w:t>ПОСТАНОВЛЕНИЕ  АДМИНИСТРАЦИИ ЛИПЕЦКОЙ ОБЛАСТИ от 29.11.2013 №534</w:t>
        </w:r>
      </w:hyperlink>
      <w:r w:rsidR="00412DFE" w:rsidRPr="00412DFE">
        <w:rPr>
          <w:color w:val="000000"/>
          <w:sz w:val="28"/>
          <w:szCs w:val="28"/>
          <w:shd w:val="clear" w:color="auto" w:fill="FFFFFF"/>
        </w:rPr>
        <w:t> «Об утверждении государственной программы Липецкой области "Развитие образования Липецкой области"»</w:t>
      </w:r>
      <w:r w:rsidR="00412DFE" w:rsidRPr="00412DFE">
        <w:rPr>
          <w:color w:val="000000"/>
          <w:sz w:val="28"/>
          <w:szCs w:val="28"/>
        </w:rPr>
        <w:br/>
      </w:r>
      <w:r w:rsidR="00412DFE">
        <w:rPr>
          <w:color w:val="000000"/>
          <w:sz w:val="28"/>
          <w:szCs w:val="28"/>
          <w:shd w:val="clear" w:color="auto" w:fill="FFFFFF"/>
        </w:rPr>
        <w:t>2</w:t>
      </w:r>
      <w:r w:rsidR="005D1985">
        <w:rPr>
          <w:color w:val="000000"/>
          <w:sz w:val="28"/>
          <w:szCs w:val="28"/>
          <w:shd w:val="clear" w:color="auto" w:fill="FFFFFF"/>
        </w:rPr>
        <w:t>3</w:t>
      </w:r>
      <w:r w:rsidR="00412DFE">
        <w:rPr>
          <w:color w:val="000000"/>
          <w:sz w:val="28"/>
          <w:szCs w:val="28"/>
          <w:shd w:val="clear" w:color="auto" w:fill="FFFFFF"/>
        </w:rPr>
        <w:t>.</w:t>
      </w:r>
      <w:r w:rsidR="00412DFE" w:rsidRPr="00412DFE">
        <w:rPr>
          <w:color w:val="000000"/>
          <w:sz w:val="28"/>
          <w:szCs w:val="28"/>
          <w:shd w:val="clear" w:color="auto" w:fill="FFFFFF"/>
        </w:rPr>
        <w:t> </w:t>
      </w:r>
      <w:hyperlink r:id="rId16" w:history="1">
        <w:r w:rsidR="00412DFE" w:rsidRPr="00412DFE">
          <w:rPr>
            <w:color w:val="0088CC"/>
            <w:sz w:val="28"/>
            <w:szCs w:val="28"/>
            <w:u w:val="single"/>
          </w:rPr>
          <w:t xml:space="preserve">ПРИКАЗ </w:t>
        </w:r>
        <w:proofErr w:type="spellStart"/>
        <w:r w:rsidR="00412DFE" w:rsidRPr="00412DFE">
          <w:rPr>
            <w:color w:val="0088CC"/>
            <w:sz w:val="28"/>
            <w:szCs w:val="28"/>
            <w:u w:val="single"/>
          </w:rPr>
          <w:t>УОиН</w:t>
        </w:r>
        <w:proofErr w:type="spellEnd"/>
        <w:r w:rsidR="00412DFE" w:rsidRPr="00412DFE">
          <w:rPr>
            <w:color w:val="0088CC"/>
            <w:sz w:val="28"/>
            <w:szCs w:val="28"/>
            <w:u w:val="single"/>
          </w:rPr>
          <w:t xml:space="preserve"> от 11.06.2021 №813</w:t>
        </w:r>
      </w:hyperlink>
      <w:r w:rsidR="00412DFE" w:rsidRPr="00412DFE">
        <w:rPr>
          <w:color w:val="000000"/>
          <w:sz w:val="28"/>
          <w:szCs w:val="28"/>
        </w:rPr>
        <w:t> «Об автоматизированной информационной системе «БАРС. Образование-Электронная Школа»</w:t>
      </w:r>
      <w:r>
        <w:rPr>
          <w:color w:val="000000"/>
          <w:sz w:val="28"/>
          <w:szCs w:val="28"/>
        </w:rPr>
        <w:t>.</w:t>
      </w:r>
    </w:p>
    <w:p w14:paraId="3244AD1F" w14:textId="77777777" w:rsidR="00DB445F" w:rsidRDefault="00DB445F" w:rsidP="00412DFE">
      <w:pPr>
        <w:pStyle w:val="ae"/>
        <w:shd w:val="clear" w:color="auto" w:fill="FFFFFF"/>
        <w:spacing w:before="0" w:beforeAutospacing="0" w:after="0" w:afterAutospacing="0"/>
        <w:jc w:val="both"/>
        <w:rPr>
          <w:color w:val="000000"/>
          <w:sz w:val="28"/>
          <w:szCs w:val="28"/>
        </w:rPr>
      </w:pPr>
      <w:r>
        <w:rPr>
          <w:color w:val="000000"/>
          <w:sz w:val="28"/>
          <w:szCs w:val="28"/>
        </w:rPr>
        <w:t xml:space="preserve">24. </w:t>
      </w:r>
      <w:r w:rsidRPr="00DB445F">
        <w:rPr>
          <w:color w:val="000000"/>
          <w:sz w:val="28"/>
          <w:szCs w:val="28"/>
        </w:rPr>
        <w:t xml:space="preserve">ПРИКАЗ </w:t>
      </w:r>
      <w:proofErr w:type="spellStart"/>
      <w:r w:rsidRPr="00DB445F">
        <w:rPr>
          <w:color w:val="000000"/>
          <w:sz w:val="28"/>
          <w:szCs w:val="28"/>
        </w:rPr>
        <w:t>УОиН</w:t>
      </w:r>
      <w:proofErr w:type="spellEnd"/>
      <w:r w:rsidRPr="00DB445F">
        <w:rPr>
          <w:color w:val="000000"/>
          <w:sz w:val="28"/>
          <w:szCs w:val="28"/>
        </w:rPr>
        <w:t xml:space="preserve"> от 05.09.2022 №1248 «Об организации работы по введению обновленного федерального государственного образовательного стандарта среднего общего образования на территории Липецкой области»</w:t>
      </w:r>
      <w:r>
        <w:rPr>
          <w:color w:val="000000"/>
          <w:sz w:val="28"/>
          <w:szCs w:val="28"/>
        </w:rPr>
        <w:t>.</w:t>
      </w:r>
    </w:p>
    <w:p w14:paraId="0FB25568" w14:textId="77777777" w:rsidR="0008749D" w:rsidRDefault="0008749D" w:rsidP="00412DFE">
      <w:pPr>
        <w:pStyle w:val="ae"/>
        <w:shd w:val="clear" w:color="auto" w:fill="FFFFFF"/>
        <w:spacing w:before="0" w:beforeAutospacing="0" w:after="0" w:afterAutospacing="0"/>
        <w:jc w:val="both"/>
        <w:rPr>
          <w:color w:val="000000"/>
          <w:sz w:val="28"/>
          <w:szCs w:val="28"/>
        </w:rPr>
      </w:pPr>
    </w:p>
    <w:p w14:paraId="478333C6" w14:textId="77777777" w:rsidR="0008749D" w:rsidRDefault="0008749D" w:rsidP="00412DFE">
      <w:pPr>
        <w:pStyle w:val="ae"/>
        <w:shd w:val="clear" w:color="auto" w:fill="FFFFFF"/>
        <w:spacing w:before="0" w:beforeAutospacing="0" w:after="0" w:afterAutospacing="0"/>
        <w:jc w:val="both"/>
        <w:rPr>
          <w:color w:val="000000"/>
          <w:sz w:val="28"/>
          <w:szCs w:val="28"/>
        </w:rPr>
      </w:pPr>
    </w:p>
    <w:p w14:paraId="0F66073A" w14:textId="77777777" w:rsidR="0008749D" w:rsidRDefault="0008749D" w:rsidP="00412DFE">
      <w:pPr>
        <w:pStyle w:val="ae"/>
        <w:shd w:val="clear" w:color="auto" w:fill="FFFFFF"/>
        <w:spacing w:before="0" w:beforeAutospacing="0" w:after="0" w:afterAutospacing="0"/>
        <w:jc w:val="both"/>
        <w:rPr>
          <w:color w:val="000000"/>
          <w:sz w:val="28"/>
          <w:szCs w:val="28"/>
        </w:rPr>
      </w:pPr>
    </w:p>
    <w:p w14:paraId="582FFCCF" w14:textId="77777777" w:rsidR="0008749D" w:rsidRDefault="0008749D" w:rsidP="00412DFE">
      <w:pPr>
        <w:pStyle w:val="ae"/>
        <w:shd w:val="clear" w:color="auto" w:fill="FFFFFF"/>
        <w:spacing w:before="0" w:beforeAutospacing="0" w:after="0" w:afterAutospacing="0"/>
        <w:jc w:val="both"/>
        <w:rPr>
          <w:color w:val="000000"/>
          <w:sz w:val="28"/>
          <w:szCs w:val="28"/>
        </w:rPr>
      </w:pPr>
    </w:p>
    <w:p w14:paraId="440268A4" w14:textId="77777777" w:rsidR="0008749D" w:rsidRDefault="0008749D" w:rsidP="00412DFE">
      <w:pPr>
        <w:pStyle w:val="ae"/>
        <w:shd w:val="clear" w:color="auto" w:fill="FFFFFF"/>
        <w:spacing w:before="0" w:beforeAutospacing="0" w:after="0" w:afterAutospacing="0"/>
        <w:jc w:val="both"/>
        <w:rPr>
          <w:color w:val="000000"/>
          <w:sz w:val="28"/>
          <w:szCs w:val="28"/>
        </w:rPr>
      </w:pPr>
    </w:p>
    <w:p w14:paraId="2B753472" w14:textId="77777777" w:rsidR="0008749D" w:rsidRDefault="0008749D" w:rsidP="00412DFE">
      <w:pPr>
        <w:pStyle w:val="ae"/>
        <w:shd w:val="clear" w:color="auto" w:fill="FFFFFF"/>
        <w:spacing w:before="0" w:beforeAutospacing="0" w:after="0" w:afterAutospacing="0"/>
        <w:jc w:val="both"/>
        <w:rPr>
          <w:color w:val="000000"/>
          <w:sz w:val="28"/>
          <w:szCs w:val="28"/>
        </w:rPr>
      </w:pPr>
    </w:p>
    <w:p w14:paraId="4A69BD39" w14:textId="77777777" w:rsidR="0008749D" w:rsidRPr="00412DFE" w:rsidRDefault="0008749D" w:rsidP="00412DFE">
      <w:pPr>
        <w:pStyle w:val="ae"/>
        <w:shd w:val="clear" w:color="auto" w:fill="FFFFFF"/>
        <w:spacing w:before="0" w:beforeAutospacing="0" w:after="0" w:afterAutospacing="0"/>
        <w:jc w:val="both"/>
        <w:rPr>
          <w:color w:val="000000"/>
          <w:sz w:val="28"/>
          <w:szCs w:val="28"/>
        </w:rPr>
      </w:pPr>
    </w:p>
    <w:p w14:paraId="558D1C4E" w14:textId="77777777" w:rsidR="00465E09" w:rsidRDefault="00EA6CB3" w:rsidP="00150A1B">
      <w:pPr>
        <w:shd w:val="clear" w:color="auto" w:fill="FFFFFF"/>
        <w:rPr>
          <w:sz w:val="28"/>
          <w:szCs w:val="28"/>
        </w:rPr>
      </w:pPr>
      <w:r w:rsidRPr="00412DFE">
        <w:rPr>
          <w:color w:val="000000"/>
          <w:sz w:val="28"/>
          <w:szCs w:val="28"/>
        </w:rPr>
        <w:t xml:space="preserve"> </w:t>
      </w:r>
    </w:p>
    <w:p w14:paraId="2183CC0E" w14:textId="77777777" w:rsidR="004E3DFA" w:rsidRDefault="004E3DFA" w:rsidP="00CD722A">
      <w:pPr>
        <w:pStyle w:val="a5"/>
        <w:numPr>
          <w:ilvl w:val="0"/>
          <w:numId w:val="18"/>
        </w:numPr>
        <w:ind w:left="0" w:firstLine="0"/>
        <w:rPr>
          <w:b/>
          <w:sz w:val="28"/>
          <w:szCs w:val="28"/>
        </w:rPr>
      </w:pPr>
      <w:r w:rsidRPr="004E3DFA">
        <w:rPr>
          <w:b/>
          <w:sz w:val="28"/>
          <w:szCs w:val="28"/>
        </w:rPr>
        <w:lastRenderedPageBreak/>
        <w:t xml:space="preserve">Методические </w:t>
      </w:r>
      <w:r w:rsidR="00FF6F04">
        <w:rPr>
          <w:b/>
          <w:sz w:val="28"/>
          <w:szCs w:val="28"/>
        </w:rPr>
        <w:t>рекомендации по переходу на новый образовательный предмет Основы безопасности и защиты Родины(ОБЗР)</w:t>
      </w:r>
      <w:r w:rsidRPr="004E3DFA">
        <w:rPr>
          <w:b/>
          <w:sz w:val="28"/>
          <w:szCs w:val="28"/>
        </w:rPr>
        <w:t xml:space="preserve"> в общеобразовательных учреж</w:t>
      </w:r>
      <w:r>
        <w:rPr>
          <w:b/>
          <w:sz w:val="28"/>
          <w:szCs w:val="28"/>
        </w:rPr>
        <w:t>дениях в 202</w:t>
      </w:r>
      <w:r w:rsidR="00FF6F04">
        <w:rPr>
          <w:b/>
          <w:sz w:val="28"/>
          <w:szCs w:val="28"/>
        </w:rPr>
        <w:t>4</w:t>
      </w:r>
      <w:r>
        <w:rPr>
          <w:b/>
          <w:sz w:val="28"/>
          <w:szCs w:val="28"/>
        </w:rPr>
        <w:t>-202</w:t>
      </w:r>
      <w:r w:rsidR="00FF6F04">
        <w:rPr>
          <w:b/>
          <w:sz w:val="28"/>
          <w:szCs w:val="28"/>
        </w:rPr>
        <w:t>5</w:t>
      </w:r>
      <w:r>
        <w:rPr>
          <w:b/>
          <w:sz w:val="28"/>
          <w:szCs w:val="28"/>
        </w:rPr>
        <w:t xml:space="preserve"> учебном году</w:t>
      </w:r>
    </w:p>
    <w:p w14:paraId="58380841" w14:textId="77777777" w:rsidR="004E3DFA" w:rsidRPr="004E3DFA" w:rsidRDefault="004E3DFA" w:rsidP="00CD722A">
      <w:pPr>
        <w:pStyle w:val="a5"/>
        <w:ind w:left="0"/>
        <w:rPr>
          <w:b/>
          <w:sz w:val="28"/>
          <w:szCs w:val="28"/>
        </w:rPr>
      </w:pPr>
    </w:p>
    <w:p w14:paraId="78A19747" w14:textId="77777777" w:rsidR="00CD722A" w:rsidRDefault="00412DFE" w:rsidP="00CD722A">
      <w:pPr>
        <w:pStyle w:val="a5"/>
        <w:ind w:left="0"/>
        <w:jc w:val="center"/>
        <w:rPr>
          <w:sz w:val="28"/>
          <w:szCs w:val="28"/>
        </w:rPr>
      </w:pPr>
      <w:r w:rsidRPr="00412DFE">
        <w:rPr>
          <w:sz w:val="28"/>
          <w:szCs w:val="28"/>
        </w:rPr>
        <w:t xml:space="preserve">ОСНОВНЫЕ </w:t>
      </w:r>
      <w:r w:rsidR="00FF6F04">
        <w:rPr>
          <w:sz w:val="28"/>
          <w:szCs w:val="28"/>
        </w:rPr>
        <w:t xml:space="preserve">ИЗМЕНЕНИЯ ОБНОВЛЕННОГО </w:t>
      </w:r>
    </w:p>
    <w:p w14:paraId="6A356DAF" w14:textId="77777777" w:rsidR="00412DFE" w:rsidRDefault="00FF6F04" w:rsidP="00CD722A">
      <w:pPr>
        <w:pStyle w:val="a5"/>
        <w:ind w:left="0"/>
        <w:jc w:val="center"/>
        <w:rPr>
          <w:sz w:val="28"/>
          <w:szCs w:val="28"/>
        </w:rPr>
      </w:pPr>
      <w:r>
        <w:rPr>
          <w:sz w:val="28"/>
          <w:szCs w:val="28"/>
        </w:rPr>
        <w:t>ФГОС</w:t>
      </w:r>
      <w:r w:rsidR="0008749D">
        <w:rPr>
          <w:sz w:val="28"/>
          <w:szCs w:val="28"/>
        </w:rPr>
        <w:t xml:space="preserve"> СПО</w:t>
      </w:r>
      <w:r>
        <w:rPr>
          <w:sz w:val="28"/>
          <w:szCs w:val="28"/>
        </w:rPr>
        <w:t xml:space="preserve"> 2023</w:t>
      </w:r>
      <w:r w:rsidR="00CD722A">
        <w:rPr>
          <w:sz w:val="28"/>
          <w:szCs w:val="28"/>
        </w:rPr>
        <w:t>-2024 УЧЕБНОГО</w:t>
      </w:r>
      <w:r w:rsidR="00412DFE" w:rsidRPr="00412DFE">
        <w:rPr>
          <w:sz w:val="28"/>
          <w:szCs w:val="28"/>
        </w:rPr>
        <w:t xml:space="preserve"> ГОДА</w:t>
      </w:r>
    </w:p>
    <w:p w14:paraId="1EBDCC2F" w14:textId="77777777" w:rsidR="00FF6F04" w:rsidRPr="00412DFE" w:rsidRDefault="00FF6F04" w:rsidP="00CD722A">
      <w:pPr>
        <w:pStyle w:val="a5"/>
        <w:ind w:left="0"/>
        <w:jc w:val="center"/>
        <w:rPr>
          <w:sz w:val="28"/>
          <w:szCs w:val="28"/>
        </w:rPr>
      </w:pPr>
    </w:p>
    <w:p w14:paraId="724EF958" w14:textId="77777777" w:rsidR="00FF6F04" w:rsidRPr="00FF6F04" w:rsidRDefault="00FF6F04" w:rsidP="00FF6F04">
      <w:pPr>
        <w:shd w:val="clear" w:color="auto" w:fill="FFFFFF"/>
        <w:jc w:val="both"/>
        <w:textAlignment w:val="baseline"/>
        <w:rPr>
          <w:sz w:val="28"/>
          <w:szCs w:val="28"/>
        </w:rPr>
      </w:pPr>
      <w:r>
        <w:rPr>
          <w:sz w:val="28"/>
          <w:szCs w:val="28"/>
        </w:rPr>
        <w:t>«…</w:t>
      </w:r>
      <w:r w:rsidRPr="00FF6F04">
        <w:rPr>
          <w:sz w:val="28"/>
          <w:szCs w:val="28"/>
        </w:rP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w:t>
      </w:r>
      <w:r w:rsidR="0008749D">
        <w:rPr>
          <w:sz w:val="28"/>
          <w:szCs w:val="28"/>
        </w:rPr>
        <w:t xml:space="preserve"> </w:t>
      </w:r>
      <w:r w:rsidRPr="00FF6F04">
        <w:rPr>
          <w:sz w:val="28"/>
          <w:szCs w:val="28"/>
        </w:rPr>
        <w:t xml:space="preserve"> </w:t>
      </w:r>
      <w:proofErr w:type="gramStart"/>
      <w:r w:rsidRPr="00FF6F04">
        <w:rPr>
          <w:sz w:val="28"/>
          <w:szCs w:val="28"/>
        </w:rPr>
        <w:t xml:space="preserve">среднего </w:t>
      </w:r>
      <w:r w:rsidR="0008749D">
        <w:rPr>
          <w:sz w:val="28"/>
          <w:szCs w:val="28"/>
        </w:rPr>
        <w:t xml:space="preserve"> профессионального</w:t>
      </w:r>
      <w:proofErr w:type="gramEnd"/>
      <w:r w:rsidRPr="00FF6F04">
        <w:rPr>
          <w:sz w:val="28"/>
          <w:szCs w:val="28"/>
        </w:rPr>
        <w:t xml:space="preserve"> образования</w:t>
      </w:r>
      <w:r>
        <w:rPr>
          <w:sz w:val="28"/>
          <w:szCs w:val="28"/>
        </w:rPr>
        <w:t>».</w:t>
      </w:r>
    </w:p>
    <w:p w14:paraId="5AC08FBE" w14:textId="77777777" w:rsidR="00503F69" w:rsidRDefault="0008749D" w:rsidP="00FF6F04">
      <w:pPr>
        <w:shd w:val="clear" w:color="auto" w:fill="FFFFFF"/>
        <w:jc w:val="both"/>
        <w:textAlignment w:val="baseline"/>
        <w:rPr>
          <w:sz w:val="28"/>
          <w:szCs w:val="28"/>
        </w:rPr>
      </w:pPr>
      <w:r>
        <w:rPr>
          <w:sz w:val="28"/>
          <w:szCs w:val="28"/>
        </w:rPr>
        <w:t xml:space="preserve"> </w:t>
      </w:r>
    </w:p>
    <w:p w14:paraId="28573FB8" w14:textId="77777777" w:rsidR="00CD722A" w:rsidRDefault="00CD722A" w:rsidP="00FF6F04">
      <w:pPr>
        <w:shd w:val="clear" w:color="auto" w:fill="FFFFFF"/>
        <w:jc w:val="both"/>
        <w:textAlignment w:val="baseline"/>
        <w:rPr>
          <w:sz w:val="28"/>
          <w:szCs w:val="28"/>
        </w:rPr>
      </w:pPr>
    </w:p>
    <w:p w14:paraId="36344B90" w14:textId="77777777" w:rsidR="00886F52" w:rsidRDefault="00FF6F04" w:rsidP="007A1EF8">
      <w:pPr>
        <w:shd w:val="clear" w:color="auto" w:fill="FFFFFF"/>
        <w:ind w:firstLine="720"/>
        <w:jc w:val="both"/>
        <w:textAlignment w:val="baseline"/>
        <w:rPr>
          <w:b/>
          <w:i/>
          <w:sz w:val="28"/>
          <w:szCs w:val="28"/>
        </w:rPr>
      </w:pPr>
      <w:r w:rsidRPr="00CD722A">
        <w:rPr>
          <w:b/>
          <w:i/>
          <w:sz w:val="28"/>
          <w:szCs w:val="28"/>
        </w:rPr>
        <w:t xml:space="preserve"> Изменения </w:t>
      </w:r>
      <w:r w:rsidR="0008749D">
        <w:rPr>
          <w:b/>
          <w:i/>
          <w:sz w:val="28"/>
          <w:szCs w:val="28"/>
        </w:rPr>
        <w:t>во ФГОС СПО предметной области ОБЗР</w:t>
      </w:r>
      <w:r w:rsidRPr="00CD722A">
        <w:rPr>
          <w:b/>
          <w:i/>
          <w:sz w:val="28"/>
          <w:szCs w:val="28"/>
        </w:rPr>
        <w:t>.</w:t>
      </w:r>
    </w:p>
    <w:p w14:paraId="0F43A55D" w14:textId="77777777" w:rsidR="00CD722A" w:rsidRPr="00CD722A" w:rsidRDefault="00CD722A" w:rsidP="007A1EF8">
      <w:pPr>
        <w:shd w:val="clear" w:color="auto" w:fill="FFFFFF"/>
        <w:ind w:firstLine="720"/>
        <w:jc w:val="both"/>
        <w:textAlignment w:val="baseline"/>
        <w:rPr>
          <w:b/>
          <w:i/>
          <w:sz w:val="28"/>
          <w:szCs w:val="28"/>
        </w:rPr>
      </w:pPr>
    </w:p>
    <w:p w14:paraId="312B904A" w14:textId="77777777" w:rsidR="00314EB0" w:rsidRDefault="00FD4197" w:rsidP="00FD4197">
      <w:pPr>
        <w:shd w:val="clear" w:color="auto" w:fill="FFFFFF"/>
        <w:ind w:firstLine="720"/>
        <w:jc w:val="both"/>
        <w:textAlignment w:val="baseline"/>
        <w:rPr>
          <w:sz w:val="28"/>
          <w:szCs w:val="28"/>
        </w:rPr>
      </w:pPr>
      <w:r w:rsidRPr="00FD4197">
        <w:rPr>
          <w:sz w:val="28"/>
          <w:szCs w:val="28"/>
        </w:rPr>
        <w:t>Предметные результаты изучения предметной области «Основы безопасности и защиты Родины» должны отражать:</w:t>
      </w:r>
      <w:r>
        <w:rPr>
          <w:sz w:val="28"/>
          <w:szCs w:val="28"/>
        </w:rPr>
        <w:t xml:space="preserve"> </w:t>
      </w:r>
    </w:p>
    <w:p w14:paraId="6F4B46DD"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35EA8046"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2) формирование убеждения в необходимости безопасного и здорового образа жизни;</w:t>
      </w:r>
    </w:p>
    <w:p w14:paraId="0047DE2B"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3) понимание личной и общественной значимости современной культуры безопасности жизнедеятельности и защиты Родины; </w:t>
      </w:r>
    </w:p>
    <w:p w14:paraId="6022B7D7"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14:paraId="2EF390FE"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5) понимание необходимости подготовки граждан к защите Отечества;</w:t>
      </w:r>
    </w:p>
    <w:p w14:paraId="510E38FD"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6) формирование установки на здоровый образ жизни, исключающий употребление алкоголя, наркотиков, курение и нанесение иного вреда здоровью; 7) формирование антиэкстремистской и антитеррористической личностной позиции;</w:t>
      </w:r>
    </w:p>
    <w:p w14:paraId="29AD1E26"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8) понимание необходимости сохранения природы и окружающей среды для полноценной жизни человека; </w:t>
      </w:r>
    </w:p>
    <w:p w14:paraId="716A6248"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14:paraId="19495321"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10) знание и умение применять меры безопасности и правила поведения в условиях опасных и чрезвычайных ситуаций; </w:t>
      </w:r>
    </w:p>
    <w:p w14:paraId="2D06CCEA"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11) умение оказать первую помощь пострадавшим; </w:t>
      </w:r>
    </w:p>
    <w:p w14:paraId="78F00220"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w:t>
      </w:r>
      <w:r w:rsidRPr="00FD4197">
        <w:rPr>
          <w:sz w:val="28"/>
          <w:szCs w:val="28"/>
        </w:rPr>
        <w:lastRenderedPageBreak/>
        <w:t>неопределенности;</w:t>
      </w:r>
    </w:p>
    <w:p w14:paraId="2A8E6CA7" w14:textId="77777777" w:rsidR="00FD4197" w:rsidRPr="00FD4197" w:rsidRDefault="00FD4197" w:rsidP="00FD4197">
      <w:pPr>
        <w:shd w:val="clear" w:color="auto" w:fill="FFFFFF"/>
        <w:ind w:firstLine="720"/>
        <w:jc w:val="both"/>
        <w:textAlignment w:val="baseline"/>
        <w:rPr>
          <w:sz w:val="28"/>
          <w:szCs w:val="28"/>
        </w:rPr>
      </w:pPr>
      <w:r w:rsidRPr="00FD4197">
        <w:rPr>
          <w:sz w:val="28"/>
          <w:szCs w:val="28"/>
        </w:rPr>
        <w:t xml:space="preserve">13) умение принимать обоснованные решения в конкретной опасной ситуации с учетом реально складывающейся обстановки и индивидуальных возможностей; </w:t>
      </w:r>
    </w:p>
    <w:p w14:paraId="34EB1338" w14:textId="77777777" w:rsidR="00886F52" w:rsidRPr="00FD4197" w:rsidRDefault="00FD4197" w:rsidP="00FD4197">
      <w:pPr>
        <w:shd w:val="clear" w:color="auto" w:fill="FFFFFF"/>
        <w:ind w:firstLine="720"/>
        <w:jc w:val="both"/>
        <w:textAlignment w:val="baseline"/>
        <w:rPr>
          <w:sz w:val="28"/>
          <w:szCs w:val="28"/>
        </w:rPr>
      </w:pPr>
      <w:r w:rsidRPr="00FD4197">
        <w:rPr>
          <w:sz w:val="28"/>
          <w:szCs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394D08EF" w14:textId="77777777" w:rsidR="00FD4197" w:rsidRDefault="00FD4197" w:rsidP="00CD722A">
      <w:pPr>
        <w:shd w:val="clear" w:color="auto" w:fill="FFFFFF"/>
        <w:jc w:val="center"/>
        <w:textAlignment w:val="baseline"/>
        <w:rPr>
          <w:b/>
          <w:sz w:val="28"/>
          <w:szCs w:val="28"/>
        </w:rPr>
      </w:pPr>
    </w:p>
    <w:p w14:paraId="5B5C9E80" w14:textId="77777777" w:rsidR="00CD722A" w:rsidRPr="00CD722A" w:rsidRDefault="0046484F" w:rsidP="00CD722A">
      <w:pPr>
        <w:shd w:val="clear" w:color="auto" w:fill="FFFFFF"/>
        <w:jc w:val="center"/>
        <w:textAlignment w:val="baseline"/>
        <w:rPr>
          <w:b/>
          <w:i/>
          <w:sz w:val="28"/>
          <w:szCs w:val="28"/>
        </w:rPr>
      </w:pPr>
      <w:r w:rsidRPr="00CD722A">
        <w:rPr>
          <w:b/>
          <w:i/>
          <w:sz w:val="28"/>
          <w:szCs w:val="28"/>
        </w:rPr>
        <w:t>Ключевые приоритеты системы образов</w:t>
      </w:r>
      <w:r w:rsidR="00FF6F04" w:rsidRPr="00CD722A">
        <w:rPr>
          <w:b/>
          <w:i/>
          <w:sz w:val="28"/>
          <w:szCs w:val="28"/>
        </w:rPr>
        <w:t xml:space="preserve">ания </w:t>
      </w:r>
    </w:p>
    <w:p w14:paraId="0B398100" w14:textId="77777777" w:rsidR="0046484F" w:rsidRPr="00CD722A" w:rsidRDefault="0008749D" w:rsidP="00CD722A">
      <w:pPr>
        <w:shd w:val="clear" w:color="auto" w:fill="FFFFFF"/>
        <w:jc w:val="center"/>
        <w:textAlignment w:val="baseline"/>
        <w:rPr>
          <w:b/>
          <w:i/>
          <w:sz w:val="28"/>
          <w:szCs w:val="28"/>
        </w:rPr>
      </w:pPr>
      <w:r>
        <w:rPr>
          <w:b/>
          <w:i/>
          <w:sz w:val="28"/>
          <w:szCs w:val="28"/>
        </w:rPr>
        <w:t>РФ закреплены в</w:t>
      </w:r>
      <w:r w:rsidR="0046484F" w:rsidRPr="00CD722A">
        <w:rPr>
          <w:b/>
          <w:i/>
          <w:sz w:val="28"/>
          <w:szCs w:val="28"/>
        </w:rPr>
        <w:t xml:space="preserve"> ФГОС</w:t>
      </w:r>
      <w:r>
        <w:rPr>
          <w:b/>
          <w:i/>
          <w:sz w:val="28"/>
          <w:szCs w:val="28"/>
        </w:rPr>
        <w:t xml:space="preserve"> СПО</w:t>
      </w:r>
    </w:p>
    <w:p w14:paraId="38169113" w14:textId="77777777" w:rsidR="005D1985" w:rsidRDefault="005D1985" w:rsidP="005D1985">
      <w:pPr>
        <w:pStyle w:val="a5"/>
        <w:numPr>
          <w:ilvl w:val="0"/>
          <w:numId w:val="20"/>
        </w:numPr>
        <w:shd w:val="clear" w:color="auto" w:fill="FFFFFF"/>
        <w:textAlignment w:val="baseline"/>
        <w:rPr>
          <w:sz w:val="28"/>
          <w:szCs w:val="28"/>
        </w:rPr>
      </w:pPr>
      <w:r w:rsidRPr="005D1985">
        <w:rPr>
          <w:sz w:val="28"/>
          <w:szCs w:val="28"/>
        </w:rPr>
        <w:t xml:space="preserve">Единство </w:t>
      </w:r>
      <w:r w:rsidR="00FD4197" w:rsidRPr="005D1985">
        <w:rPr>
          <w:sz w:val="28"/>
          <w:szCs w:val="28"/>
        </w:rPr>
        <w:t>образовательного пространства</w:t>
      </w:r>
      <w:r w:rsidRPr="005D1985">
        <w:rPr>
          <w:sz w:val="28"/>
          <w:szCs w:val="28"/>
        </w:rPr>
        <w:t xml:space="preserve"> РФ</w:t>
      </w:r>
      <w:r>
        <w:rPr>
          <w:sz w:val="28"/>
          <w:szCs w:val="28"/>
        </w:rPr>
        <w:t>.</w:t>
      </w:r>
    </w:p>
    <w:p w14:paraId="54C868F5" w14:textId="77777777" w:rsidR="005D1985" w:rsidRDefault="005D1985" w:rsidP="005D1985">
      <w:pPr>
        <w:pStyle w:val="a5"/>
        <w:numPr>
          <w:ilvl w:val="0"/>
          <w:numId w:val="20"/>
        </w:numPr>
        <w:shd w:val="clear" w:color="auto" w:fill="FFFFFF"/>
        <w:textAlignment w:val="baseline"/>
        <w:rPr>
          <w:sz w:val="28"/>
          <w:szCs w:val="28"/>
        </w:rPr>
      </w:pPr>
      <w:r w:rsidRPr="005D1985">
        <w:rPr>
          <w:sz w:val="28"/>
          <w:szCs w:val="28"/>
        </w:rPr>
        <w:t>Единство учебной и</w:t>
      </w:r>
      <w:r>
        <w:rPr>
          <w:sz w:val="28"/>
          <w:szCs w:val="28"/>
        </w:rPr>
        <w:t xml:space="preserve"> </w:t>
      </w:r>
      <w:r w:rsidRPr="005D1985">
        <w:rPr>
          <w:sz w:val="28"/>
          <w:szCs w:val="28"/>
        </w:rPr>
        <w:t>воспитательной деятельности</w:t>
      </w:r>
      <w:r>
        <w:rPr>
          <w:sz w:val="28"/>
          <w:szCs w:val="28"/>
        </w:rPr>
        <w:t>.</w:t>
      </w:r>
    </w:p>
    <w:p w14:paraId="276F5DCA" w14:textId="77777777" w:rsidR="005D1985" w:rsidRDefault="005D1985" w:rsidP="005D1985">
      <w:pPr>
        <w:pStyle w:val="a5"/>
        <w:numPr>
          <w:ilvl w:val="0"/>
          <w:numId w:val="20"/>
        </w:numPr>
        <w:shd w:val="clear" w:color="auto" w:fill="FFFFFF"/>
        <w:textAlignment w:val="baseline"/>
        <w:rPr>
          <w:sz w:val="28"/>
          <w:szCs w:val="28"/>
        </w:rPr>
      </w:pPr>
      <w:r w:rsidRPr="005D1985">
        <w:rPr>
          <w:sz w:val="28"/>
          <w:szCs w:val="28"/>
        </w:rPr>
        <w:t xml:space="preserve">Развитие личностных качеств для адаптации к изменяющимся </w:t>
      </w:r>
      <w:r w:rsidR="00FD4197" w:rsidRPr="005D1985">
        <w:rPr>
          <w:sz w:val="28"/>
          <w:szCs w:val="28"/>
        </w:rPr>
        <w:t>условиям социальной</w:t>
      </w:r>
      <w:r w:rsidRPr="005D1985">
        <w:rPr>
          <w:sz w:val="28"/>
          <w:szCs w:val="28"/>
        </w:rPr>
        <w:t xml:space="preserve"> и </w:t>
      </w:r>
      <w:r w:rsidR="00FD4197" w:rsidRPr="005D1985">
        <w:rPr>
          <w:sz w:val="28"/>
          <w:szCs w:val="28"/>
        </w:rPr>
        <w:t>природной среды</w:t>
      </w:r>
      <w:r>
        <w:rPr>
          <w:sz w:val="28"/>
          <w:szCs w:val="28"/>
        </w:rPr>
        <w:t>.</w:t>
      </w:r>
    </w:p>
    <w:p w14:paraId="766DDF9A" w14:textId="77777777" w:rsidR="005D1985" w:rsidRDefault="005D1985" w:rsidP="005D1985">
      <w:pPr>
        <w:pStyle w:val="a5"/>
        <w:numPr>
          <w:ilvl w:val="0"/>
          <w:numId w:val="20"/>
        </w:numPr>
        <w:shd w:val="clear" w:color="auto" w:fill="FFFFFF"/>
        <w:textAlignment w:val="baseline"/>
        <w:rPr>
          <w:sz w:val="28"/>
          <w:szCs w:val="28"/>
        </w:rPr>
      </w:pPr>
      <w:r w:rsidRPr="005D1985">
        <w:rPr>
          <w:sz w:val="28"/>
          <w:szCs w:val="28"/>
        </w:rPr>
        <w:t xml:space="preserve">Безопасное </w:t>
      </w:r>
      <w:r w:rsidR="00FD4197" w:rsidRPr="005D1985">
        <w:rPr>
          <w:sz w:val="28"/>
          <w:szCs w:val="28"/>
        </w:rPr>
        <w:t>использование цифровых</w:t>
      </w:r>
      <w:r w:rsidRPr="005D1985">
        <w:rPr>
          <w:sz w:val="28"/>
          <w:szCs w:val="28"/>
        </w:rPr>
        <w:t xml:space="preserve"> технологий</w:t>
      </w:r>
      <w:r>
        <w:rPr>
          <w:sz w:val="28"/>
          <w:szCs w:val="28"/>
        </w:rPr>
        <w:t>.</w:t>
      </w:r>
    </w:p>
    <w:p w14:paraId="70281340" w14:textId="77777777" w:rsidR="005D1985" w:rsidRPr="005D1985" w:rsidRDefault="005D1985" w:rsidP="005D1985">
      <w:pPr>
        <w:pStyle w:val="a5"/>
        <w:shd w:val="clear" w:color="auto" w:fill="FFFFFF"/>
        <w:ind w:left="360"/>
        <w:textAlignment w:val="baseline"/>
        <w:rPr>
          <w:sz w:val="28"/>
          <w:szCs w:val="28"/>
        </w:rPr>
      </w:pPr>
    </w:p>
    <w:p w14:paraId="4C776547" w14:textId="77777777" w:rsidR="004E3DFA" w:rsidRPr="00503F69" w:rsidRDefault="004E3DFA" w:rsidP="007A1EF8">
      <w:pPr>
        <w:shd w:val="clear" w:color="auto" w:fill="FFFFFF"/>
        <w:spacing w:after="199"/>
        <w:ind w:firstLine="720"/>
        <w:jc w:val="both"/>
        <w:textAlignment w:val="baseline"/>
        <w:rPr>
          <w:b/>
          <w:sz w:val="28"/>
          <w:szCs w:val="28"/>
        </w:rPr>
      </w:pPr>
      <w:r w:rsidRPr="00503F69">
        <w:rPr>
          <w:b/>
          <w:sz w:val="28"/>
          <w:szCs w:val="28"/>
        </w:rPr>
        <w:t>Основны</w:t>
      </w:r>
      <w:r w:rsidR="0008749D">
        <w:rPr>
          <w:b/>
          <w:sz w:val="28"/>
          <w:szCs w:val="28"/>
        </w:rPr>
        <w:t>е изменения обновленных ФГОС СПО</w:t>
      </w:r>
      <w:r w:rsidR="00503F69" w:rsidRPr="00503F69">
        <w:rPr>
          <w:sz w:val="28"/>
          <w:szCs w:val="28"/>
        </w:rPr>
        <w:t xml:space="preserve"> </w:t>
      </w:r>
      <w:r w:rsidR="00503F69" w:rsidRPr="00503F69">
        <w:rPr>
          <w:b/>
          <w:sz w:val="28"/>
          <w:szCs w:val="28"/>
        </w:rPr>
        <w:t>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w:t>
      </w:r>
      <w:r w:rsidR="007A1EF8">
        <w:rPr>
          <w:b/>
          <w:sz w:val="28"/>
          <w:szCs w:val="28"/>
        </w:rPr>
        <w:t>:</w:t>
      </w:r>
    </w:p>
    <w:p w14:paraId="1B752558" w14:textId="77777777" w:rsidR="007A1EF8" w:rsidRPr="007A1EF8" w:rsidRDefault="007A1EF8" w:rsidP="007A1EF8">
      <w:pPr>
        <w:widowControl/>
        <w:numPr>
          <w:ilvl w:val="0"/>
          <w:numId w:val="19"/>
        </w:numPr>
        <w:autoSpaceDE/>
        <w:autoSpaceDN/>
        <w:spacing w:line="25" w:lineRule="atLeast"/>
        <w:ind w:left="0" w:firstLine="0"/>
        <w:jc w:val="both"/>
        <w:rPr>
          <w:sz w:val="28"/>
          <w:szCs w:val="28"/>
        </w:rPr>
      </w:pPr>
      <w:r w:rsidRPr="007A1EF8">
        <w:rPr>
          <w:sz w:val="28"/>
          <w:szCs w:val="28"/>
        </w:rPr>
        <w:t xml:space="preserve">сформулированы максимально конкретные требования к результатам освоения обучающимися основного общего образования; </w:t>
      </w:r>
    </w:p>
    <w:p w14:paraId="78265E8F" w14:textId="77777777" w:rsidR="007A1EF8" w:rsidRPr="007A1EF8" w:rsidRDefault="007A1EF8" w:rsidP="007A1EF8">
      <w:pPr>
        <w:widowControl/>
        <w:numPr>
          <w:ilvl w:val="0"/>
          <w:numId w:val="19"/>
        </w:numPr>
        <w:autoSpaceDE/>
        <w:autoSpaceDN/>
        <w:spacing w:line="25" w:lineRule="atLeast"/>
        <w:ind w:left="0" w:firstLine="0"/>
        <w:jc w:val="both"/>
        <w:rPr>
          <w:sz w:val="28"/>
          <w:szCs w:val="28"/>
        </w:rPr>
      </w:pPr>
      <w:r w:rsidRPr="007A1EF8">
        <w:rPr>
          <w:sz w:val="28"/>
          <w:szCs w:val="28"/>
        </w:rPr>
        <w:t>уделяется особое внимание на обеспечение личностного развитие обучающихся, включая гражданское, патриотическое, духовно-нравственное, эстетическое, физическое, трудовое, экологическое воспитание;</w:t>
      </w:r>
    </w:p>
    <w:p w14:paraId="730679A0" w14:textId="77777777"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отводится приоритет воспитательной работе;</w:t>
      </w:r>
    </w:p>
    <w:p w14:paraId="5A74DBB2" w14:textId="77777777"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уточнены формулировки метапредметных результатов (внимание «мягким навыкам», функциональной грамотности, эмоциональному интеллекту);</w:t>
      </w:r>
    </w:p>
    <w:p w14:paraId="501D1D25" w14:textId="77777777"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сформулирована необходимость разработки и реализации адаптированных программ для обучающихся с ОВЗ различных нозологических групп;</w:t>
      </w:r>
    </w:p>
    <w:p w14:paraId="07F3FA59" w14:textId="77777777" w:rsidR="007A1EF8" w:rsidRPr="007A1EF8" w:rsidRDefault="007A1EF8" w:rsidP="007A1EF8">
      <w:pPr>
        <w:widowControl/>
        <w:numPr>
          <w:ilvl w:val="0"/>
          <w:numId w:val="19"/>
        </w:numPr>
        <w:autoSpaceDE/>
        <w:autoSpaceDN/>
        <w:ind w:left="0" w:firstLine="0"/>
        <w:jc w:val="both"/>
        <w:rPr>
          <w:sz w:val="28"/>
          <w:szCs w:val="28"/>
        </w:rPr>
      </w:pPr>
      <w:r w:rsidRPr="007A1EF8">
        <w:rPr>
          <w:sz w:val="28"/>
          <w:szCs w:val="28"/>
        </w:rPr>
        <w:t>описывает систему требований к условиям реализации общеобразовательных программ (улучшение материально-технического обеспечения);</w:t>
      </w:r>
    </w:p>
    <w:p w14:paraId="35D7DD02" w14:textId="77777777" w:rsidR="007A1EF8" w:rsidRPr="007A1EF8" w:rsidRDefault="007A1EF8" w:rsidP="007A1EF8">
      <w:pPr>
        <w:pStyle w:val="a5"/>
        <w:widowControl/>
        <w:numPr>
          <w:ilvl w:val="0"/>
          <w:numId w:val="19"/>
        </w:numPr>
        <w:autoSpaceDE/>
        <w:autoSpaceDN/>
        <w:ind w:left="0" w:firstLine="0"/>
        <w:contextualSpacing/>
        <w:rPr>
          <w:sz w:val="28"/>
          <w:szCs w:val="28"/>
        </w:rPr>
      </w:pPr>
      <w:r w:rsidRPr="007A1EF8">
        <w:rPr>
          <w:sz w:val="28"/>
          <w:szCs w:val="28"/>
        </w:rPr>
        <w:t>реализуется практико-ориентированный подход;</w:t>
      </w:r>
    </w:p>
    <w:p w14:paraId="354663CE" w14:textId="77777777" w:rsidR="007A1EF8" w:rsidRPr="007A1EF8" w:rsidRDefault="007A1EF8" w:rsidP="007A1EF8">
      <w:pPr>
        <w:pStyle w:val="a5"/>
        <w:widowControl/>
        <w:numPr>
          <w:ilvl w:val="0"/>
          <w:numId w:val="19"/>
        </w:numPr>
        <w:shd w:val="clear" w:color="auto" w:fill="FFFFFF"/>
        <w:autoSpaceDE/>
        <w:autoSpaceDN/>
        <w:spacing w:after="199"/>
        <w:ind w:left="0" w:firstLine="0"/>
        <w:contextualSpacing/>
        <w:textAlignment w:val="baseline"/>
        <w:rPr>
          <w:sz w:val="28"/>
          <w:szCs w:val="28"/>
        </w:rPr>
      </w:pPr>
      <w:r w:rsidRPr="007A1EF8">
        <w:rPr>
          <w:sz w:val="28"/>
          <w:szCs w:val="28"/>
        </w:rPr>
        <w:t>по ряду предметов предусматривается базовый и углубленный уровень;</w:t>
      </w:r>
    </w:p>
    <w:p w14:paraId="686F93A6" w14:textId="77777777" w:rsidR="007A1EF8" w:rsidRPr="007A1EF8" w:rsidRDefault="007A1EF8" w:rsidP="007A1EF8">
      <w:pPr>
        <w:pStyle w:val="a5"/>
        <w:widowControl/>
        <w:numPr>
          <w:ilvl w:val="0"/>
          <w:numId w:val="19"/>
        </w:numPr>
        <w:shd w:val="clear" w:color="auto" w:fill="FFFFFF"/>
        <w:autoSpaceDE/>
        <w:autoSpaceDN/>
        <w:spacing w:after="199"/>
        <w:ind w:left="0" w:firstLine="0"/>
        <w:contextualSpacing/>
        <w:textAlignment w:val="baseline"/>
        <w:rPr>
          <w:sz w:val="28"/>
          <w:szCs w:val="28"/>
        </w:rPr>
      </w:pPr>
      <w:r w:rsidRPr="007A1EF8">
        <w:rPr>
          <w:sz w:val="28"/>
          <w:szCs w:val="28"/>
        </w:rPr>
        <w:t>сохраняется применение вариативных программ.</w:t>
      </w:r>
    </w:p>
    <w:p w14:paraId="1B8041E4" w14:textId="77777777" w:rsidR="007A1EF8" w:rsidRPr="00CD722A" w:rsidRDefault="007A1EF8" w:rsidP="00CD722A">
      <w:pPr>
        <w:shd w:val="clear" w:color="auto" w:fill="FFFFFF"/>
        <w:spacing w:after="199"/>
        <w:jc w:val="center"/>
        <w:textAlignment w:val="baseline"/>
        <w:rPr>
          <w:b/>
          <w:i/>
          <w:color w:val="222222"/>
          <w:sz w:val="28"/>
          <w:szCs w:val="28"/>
        </w:rPr>
      </w:pPr>
      <w:r w:rsidRPr="00CD722A">
        <w:rPr>
          <w:b/>
          <w:i/>
          <w:color w:val="222222"/>
          <w:sz w:val="28"/>
          <w:szCs w:val="28"/>
        </w:rPr>
        <w:t>О</w:t>
      </w:r>
      <w:r w:rsidR="0008749D">
        <w:rPr>
          <w:b/>
          <w:i/>
          <w:color w:val="222222"/>
          <w:sz w:val="28"/>
          <w:szCs w:val="28"/>
        </w:rPr>
        <w:t xml:space="preserve"> принципах, обновленном ФГОС СПО</w:t>
      </w:r>
    </w:p>
    <w:p w14:paraId="226C819A" w14:textId="77777777" w:rsidR="007A1EF8" w:rsidRPr="007A1EF8" w:rsidRDefault="0008749D" w:rsidP="005869E2">
      <w:pPr>
        <w:pStyle w:val="ae"/>
        <w:numPr>
          <w:ilvl w:val="0"/>
          <w:numId w:val="19"/>
        </w:numPr>
        <w:shd w:val="clear" w:color="auto" w:fill="FFFFFF"/>
        <w:spacing w:before="0" w:beforeAutospacing="0" w:after="0" w:afterAutospacing="0"/>
        <w:ind w:left="0" w:firstLine="414"/>
        <w:jc w:val="both"/>
        <w:textAlignment w:val="baseline"/>
        <w:rPr>
          <w:color w:val="222222"/>
          <w:sz w:val="28"/>
          <w:szCs w:val="28"/>
        </w:rPr>
      </w:pPr>
      <w:r>
        <w:rPr>
          <w:color w:val="222222"/>
          <w:sz w:val="28"/>
          <w:szCs w:val="28"/>
        </w:rPr>
        <w:lastRenderedPageBreak/>
        <w:t>Обновленные ФГОС СПО</w:t>
      </w:r>
      <w:r w:rsidR="007A1EF8" w:rsidRPr="007A1EF8">
        <w:rPr>
          <w:color w:val="222222"/>
          <w:sz w:val="28"/>
          <w:szCs w:val="28"/>
        </w:rPr>
        <w:t xml:space="preserve"> не меняют методологических подходов к разработке и реализации основных образовательных программ соответствующего уровня.</w:t>
      </w:r>
    </w:p>
    <w:p w14:paraId="37B4A625" w14:textId="77777777" w:rsidR="007A1EF8" w:rsidRPr="007E02A7" w:rsidRDefault="007A1EF8" w:rsidP="005869E2">
      <w:pPr>
        <w:pStyle w:val="ae"/>
        <w:numPr>
          <w:ilvl w:val="0"/>
          <w:numId w:val="19"/>
        </w:numPr>
        <w:shd w:val="clear" w:color="auto" w:fill="FFFFFF"/>
        <w:spacing w:before="0" w:beforeAutospacing="0" w:after="0" w:afterAutospacing="0"/>
        <w:ind w:left="0" w:firstLine="414"/>
        <w:jc w:val="both"/>
        <w:textAlignment w:val="baseline"/>
        <w:rPr>
          <w:b/>
          <w:i/>
          <w:color w:val="222222"/>
          <w:sz w:val="28"/>
          <w:szCs w:val="28"/>
        </w:rPr>
      </w:pPr>
      <w:r w:rsidRPr="007E02A7">
        <w:rPr>
          <w:b/>
          <w:i/>
          <w:color w:val="222222"/>
          <w:sz w:val="28"/>
          <w:szCs w:val="28"/>
        </w:rPr>
        <w:t>Основой организации образовательной деятельности в соот</w:t>
      </w:r>
      <w:r w:rsidR="0008749D">
        <w:rPr>
          <w:b/>
          <w:i/>
          <w:color w:val="222222"/>
          <w:sz w:val="28"/>
          <w:szCs w:val="28"/>
        </w:rPr>
        <w:t>ветствии с обновленными ФГОС СПО</w:t>
      </w:r>
      <w:r w:rsidRPr="007E02A7">
        <w:rPr>
          <w:b/>
          <w:i/>
          <w:color w:val="222222"/>
          <w:sz w:val="28"/>
          <w:szCs w:val="28"/>
        </w:rPr>
        <w:t xml:space="preserve"> остается системно-деятельностный подход, ориентирующий педагогов на создание условий, инициирующих действия обучающихся.</w:t>
      </w:r>
    </w:p>
    <w:p w14:paraId="2856B1EF" w14:textId="77777777" w:rsidR="007A1EF8" w:rsidRPr="007A1EF8" w:rsidRDefault="0008749D" w:rsidP="005869E2">
      <w:pPr>
        <w:pStyle w:val="ae"/>
        <w:numPr>
          <w:ilvl w:val="0"/>
          <w:numId w:val="19"/>
        </w:numPr>
        <w:shd w:val="clear" w:color="auto" w:fill="FFFFFF"/>
        <w:spacing w:before="0" w:beforeAutospacing="0" w:after="0" w:afterAutospacing="0"/>
        <w:ind w:left="0" w:firstLine="414"/>
        <w:jc w:val="both"/>
        <w:textAlignment w:val="baseline"/>
        <w:rPr>
          <w:color w:val="222222"/>
          <w:sz w:val="28"/>
          <w:szCs w:val="28"/>
        </w:rPr>
      </w:pPr>
      <w:r>
        <w:rPr>
          <w:color w:val="222222"/>
          <w:sz w:val="28"/>
          <w:szCs w:val="28"/>
        </w:rPr>
        <w:t>В обновленных ФГОС СПО</w:t>
      </w:r>
      <w:r w:rsidR="007A1EF8" w:rsidRPr="007A1EF8">
        <w:rPr>
          <w:color w:val="222222"/>
          <w:sz w:val="28"/>
          <w:szCs w:val="28"/>
        </w:rPr>
        <w:t xml:space="preserve">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14:paraId="20F4E528" w14:textId="77777777" w:rsidR="007A1EF8" w:rsidRPr="007E02A7" w:rsidRDefault="0008749D" w:rsidP="005869E2">
      <w:pPr>
        <w:pStyle w:val="ae"/>
        <w:numPr>
          <w:ilvl w:val="0"/>
          <w:numId w:val="19"/>
        </w:numPr>
        <w:shd w:val="clear" w:color="auto" w:fill="FFFFFF"/>
        <w:spacing w:before="0" w:beforeAutospacing="0" w:after="0" w:afterAutospacing="0"/>
        <w:ind w:left="0" w:firstLine="414"/>
        <w:jc w:val="both"/>
        <w:textAlignment w:val="baseline"/>
        <w:rPr>
          <w:b/>
          <w:i/>
          <w:color w:val="222222"/>
          <w:sz w:val="28"/>
          <w:szCs w:val="28"/>
        </w:rPr>
      </w:pPr>
      <w:r>
        <w:rPr>
          <w:b/>
          <w:i/>
          <w:color w:val="222222"/>
          <w:sz w:val="28"/>
          <w:szCs w:val="28"/>
        </w:rPr>
        <w:t>В обновленных ФГОС СПО</w:t>
      </w:r>
      <w:r w:rsidR="007A1EF8" w:rsidRPr="007E02A7">
        <w:rPr>
          <w:b/>
          <w:i/>
          <w:color w:val="222222"/>
          <w:sz w:val="28"/>
          <w:szCs w:val="28"/>
        </w:rPr>
        <w:t xml:space="preserve"> остается неизменным положение, обусловливающее использование проектной деятельности для достижения комплексных образовательных результатов.</w:t>
      </w:r>
    </w:p>
    <w:p w14:paraId="6E08065F" w14:textId="77777777" w:rsidR="00E40968" w:rsidRDefault="00E40968" w:rsidP="007A1EF8">
      <w:pPr>
        <w:spacing w:line="25" w:lineRule="atLeast"/>
        <w:rPr>
          <w:b/>
          <w:sz w:val="28"/>
          <w:szCs w:val="28"/>
        </w:rPr>
      </w:pPr>
    </w:p>
    <w:p w14:paraId="44E9585B" w14:textId="77777777" w:rsidR="007A1EF8" w:rsidRPr="00CD722A" w:rsidRDefault="007A1EF8" w:rsidP="00E40968">
      <w:pPr>
        <w:spacing w:line="25" w:lineRule="atLeast"/>
        <w:jc w:val="center"/>
        <w:rPr>
          <w:b/>
          <w:i/>
          <w:sz w:val="28"/>
          <w:szCs w:val="28"/>
        </w:rPr>
      </w:pPr>
      <w:r w:rsidRPr="00CD722A">
        <w:rPr>
          <w:b/>
          <w:i/>
          <w:sz w:val="28"/>
          <w:szCs w:val="28"/>
        </w:rPr>
        <w:t>Механизмы обеспечения вариативности образовательных программ</w:t>
      </w:r>
    </w:p>
    <w:p w14:paraId="46EF7FFD" w14:textId="77777777" w:rsidR="007A1EF8" w:rsidRPr="007A1EF8" w:rsidRDefault="0008749D" w:rsidP="007E02A7">
      <w:pPr>
        <w:pStyle w:val="ae"/>
        <w:spacing w:before="200" w:beforeAutospacing="0" w:after="0" w:afterAutospacing="0" w:line="216" w:lineRule="auto"/>
        <w:ind w:firstLine="720"/>
        <w:jc w:val="both"/>
        <w:rPr>
          <w:sz w:val="28"/>
          <w:szCs w:val="28"/>
        </w:rPr>
      </w:pPr>
      <w:r>
        <w:rPr>
          <w:rFonts w:eastAsiaTheme="minorEastAsia"/>
          <w:bCs/>
          <w:color w:val="000000" w:themeColor="text1"/>
          <w:kern w:val="24"/>
          <w:sz w:val="28"/>
          <w:szCs w:val="28"/>
        </w:rPr>
        <w:t>Обновленный ФГОС СПО</w:t>
      </w:r>
      <w:r w:rsidR="007A1EF8" w:rsidRPr="007A1EF8">
        <w:rPr>
          <w:rFonts w:eastAsiaTheme="minorEastAsia"/>
          <w:bCs/>
          <w:color w:val="000000" w:themeColor="text1"/>
          <w:kern w:val="24"/>
          <w:sz w:val="28"/>
          <w:szCs w:val="28"/>
        </w:rPr>
        <w:t xml:space="preserve"> закрепляет треб</w:t>
      </w:r>
      <w:r>
        <w:rPr>
          <w:rFonts w:eastAsiaTheme="minorEastAsia"/>
          <w:bCs/>
          <w:color w:val="000000" w:themeColor="text1"/>
          <w:kern w:val="24"/>
          <w:sz w:val="28"/>
          <w:szCs w:val="28"/>
        </w:rPr>
        <w:t>ования, чтобы содержание ООП</w:t>
      </w:r>
      <w:r w:rsidR="007A1EF8" w:rsidRPr="007A1EF8">
        <w:rPr>
          <w:rFonts w:eastAsiaTheme="minorEastAsia"/>
          <w:bCs/>
          <w:color w:val="000000" w:themeColor="text1"/>
          <w:kern w:val="24"/>
          <w:sz w:val="28"/>
          <w:szCs w:val="28"/>
        </w:rPr>
        <w:t xml:space="preserve"> было вариативным. </w:t>
      </w:r>
      <w:r w:rsidR="007A1EF8" w:rsidRPr="007A1EF8">
        <w:rPr>
          <w:sz w:val="28"/>
          <w:szCs w:val="28"/>
        </w:rPr>
        <w:t>Это значит, что школы все больше должны ориентироваться на потребности учеников и предлагать им различные варианты программ в рамках одного уровня образования. Школа может обеспечить вариативность ООП тремя способами.</w:t>
      </w:r>
    </w:p>
    <w:p w14:paraId="6D0DDA15" w14:textId="77777777" w:rsidR="007A1EF8" w:rsidRPr="007A1EF8" w:rsidRDefault="0008749D" w:rsidP="007E02A7">
      <w:pPr>
        <w:spacing w:line="25" w:lineRule="atLeast"/>
        <w:jc w:val="both"/>
        <w:rPr>
          <w:sz w:val="28"/>
          <w:szCs w:val="28"/>
        </w:rPr>
      </w:pPr>
      <w:r>
        <w:rPr>
          <w:sz w:val="28"/>
          <w:szCs w:val="28"/>
        </w:rPr>
        <w:t xml:space="preserve"> – в структуре программ СПО образовательной учреждение</w:t>
      </w:r>
      <w:r w:rsidR="007A1EF8" w:rsidRPr="007A1EF8">
        <w:rPr>
          <w:sz w:val="28"/>
          <w:szCs w:val="28"/>
        </w:rPr>
        <w:t xml:space="preserve"> может предусмотреть учебные предметы, учебные курсы и учебные модули.</w:t>
      </w:r>
    </w:p>
    <w:p w14:paraId="47745B47" w14:textId="77777777" w:rsidR="007A1EF8" w:rsidRPr="007A1EF8" w:rsidRDefault="007A1EF8" w:rsidP="007E02A7">
      <w:pPr>
        <w:spacing w:line="25" w:lineRule="atLeast"/>
        <w:jc w:val="both"/>
        <w:rPr>
          <w:sz w:val="28"/>
          <w:szCs w:val="28"/>
        </w:rPr>
      </w:pPr>
      <w:r w:rsidRPr="007A1EF8">
        <w:rPr>
          <w:sz w:val="28"/>
          <w:szCs w:val="28"/>
        </w:rPr>
        <w:t xml:space="preserve"> – школа может разрабатывать и реализовывать программы углубленного изучения отдельных предметов, и по </w:t>
      </w:r>
      <w:r w:rsidR="0008749D">
        <w:rPr>
          <w:sz w:val="28"/>
          <w:szCs w:val="28"/>
        </w:rPr>
        <w:t>ОБЗР</w:t>
      </w:r>
      <w:r w:rsidRPr="007A1EF8">
        <w:rPr>
          <w:sz w:val="28"/>
          <w:szCs w:val="28"/>
        </w:rPr>
        <w:t xml:space="preserve"> в ча</w:t>
      </w:r>
      <w:r w:rsidR="0008749D">
        <w:rPr>
          <w:sz w:val="28"/>
          <w:szCs w:val="28"/>
        </w:rPr>
        <w:t>стности. Для этого на уровне СПО</w:t>
      </w:r>
      <w:r w:rsidRPr="007A1EF8">
        <w:rPr>
          <w:sz w:val="28"/>
          <w:szCs w:val="28"/>
        </w:rPr>
        <w:t xml:space="preserve"> добавили предметные результаты на углубленном уровне.</w:t>
      </w:r>
    </w:p>
    <w:p w14:paraId="55DE922D" w14:textId="77777777" w:rsidR="007A1EF8" w:rsidRPr="007A1EF8" w:rsidRDefault="0008749D" w:rsidP="007E02A7">
      <w:pPr>
        <w:spacing w:line="25" w:lineRule="atLeast"/>
        <w:jc w:val="both"/>
        <w:rPr>
          <w:sz w:val="28"/>
          <w:szCs w:val="28"/>
        </w:rPr>
      </w:pPr>
      <w:r>
        <w:rPr>
          <w:sz w:val="28"/>
          <w:szCs w:val="28"/>
        </w:rPr>
        <w:t xml:space="preserve"> – ПОО</w:t>
      </w:r>
      <w:r w:rsidR="007A1EF8" w:rsidRPr="007A1EF8">
        <w:rPr>
          <w:sz w:val="28"/>
          <w:szCs w:val="28"/>
        </w:rPr>
        <w:t xml:space="preserve"> может разрабатывать и реализовывать индивидуальные учебные планы в соответствии с образовательными пот</w:t>
      </w:r>
      <w:r>
        <w:rPr>
          <w:sz w:val="28"/>
          <w:szCs w:val="28"/>
        </w:rPr>
        <w:t>ребностями и интересами обучающихся</w:t>
      </w:r>
      <w:r w:rsidR="007A1EF8" w:rsidRPr="007A1EF8">
        <w:rPr>
          <w:sz w:val="28"/>
          <w:szCs w:val="28"/>
        </w:rPr>
        <w:t>.</w:t>
      </w:r>
    </w:p>
    <w:p w14:paraId="569AAAF4" w14:textId="77777777" w:rsidR="007A1EF8" w:rsidRPr="007A1EF8" w:rsidRDefault="007A1EF8" w:rsidP="007E02A7">
      <w:pPr>
        <w:spacing w:line="25" w:lineRule="atLeast"/>
        <w:jc w:val="both"/>
        <w:rPr>
          <w:b/>
          <w:sz w:val="28"/>
          <w:szCs w:val="28"/>
        </w:rPr>
      </w:pPr>
    </w:p>
    <w:p w14:paraId="069D2DFB" w14:textId="77777777" w:rsidR="007A1EF8" w:rsidRPr="00CD722A" w:rsidRDefault="0008749D" w:rsidP="00CD722A">
      <w:pPr>
        <w:jc w:val="center"/>
        <w:rPr>
          <w:b/>
          <w:i/>
          <w:sz w:val="28"/>
          <w:szCs w:val="28"/>
        </w:rPr>
      </w:pPr>
      <w:r>
        <w:rPr>
          <w:b/>
          <w:i/>
          <w:sz w:val="28"/>
          <w:szCs w:val="28"/>
        </w:rPr>
        <w:t>В обновленном</w:t>
      </w:r>
      <w:r w:rsidR="007A1EF8" w:rsidRPr="00CD722A">
        <w:rPr>
          <w:b/>
          <w:i/>
          <w:sz w:val="28"/>
          <w:szCs w:val="28"/>
        </w:rPr>
        <w:t xml:space="preserve"> ФГОС</w:t>
      </w:r>
      <w:r>
        <w:rPr>
          <w:b/>
          <w:i/>
          <w:sz w:val="28"/>
          <w:szCs w:val="28"/>
        </w:rPr>
        <w:t xml:space="preserve"> СПО</w:t>
      </w:r>
      <w:r w:rsidR="007A1EF8" w:rsidRPr="00CD722A">
        <w:rPr>
          <w:b/>
          <w:i/>
          <w:sz w:val="28"/>
          <w:szCs w:val="28"/>
        </w:rPr>
        <w:t xml:space="preserve"> по всем образовательным предметам подробно раскрыты результаты освоения </w:t>
      </w:r>
      <w:r>
        <w:rPr>
          <w:b/>
          <w:i/>
          <w:sz w:val="28"/>
          <w:szCs w:val="28"/>
        </w:rPr>
        <w:t xml:space="preserve"> </w:t>
      </w:r>
      <w:r w:rsidR="007A1EF8" w:rsidRPr="00CD722A">
        <w:rPr>
          <w:b/>
          <w:i/>
          <w:sz w:val="28"/>
          <w:szCs w:val="28"/>
        </w:rPr>
        <w:t xml:space="preserve"> – личностные, метапредметные, предметные</w:t>
      </w:r>
    </w:p>
    <w:p w14:paraId="56F9B9C5" w14:textId="77777777" w:rsidR="007A1EF8" w:rsidRPr="007A1EF8" w:rsidRDefault="007A1EF8" w:rsidP="007A1EF8">
      <w:pPr>
        <w:spacing w:line="25" w:lineRule="atLeast"/>
        <w:jc w:val="center"/>
        <w:rPr>
          <w:b/>
          <w:sz w:val="28"/>
          <w:szCs w:val="28"/>
        </w:rPr>
      </w:pPr>
    </w:p>
    <w:p w14:paraId="45588E43" w14:textId="77777777" w:rsidR="007A1EF8" w:rsidRPr="007A1EF8" w:rsidRDefault="0008749D" w:rsidP="007E02A7">
      <w:pPr>
        <w:spacing w:line="25" w:lineRule="atLeast"/>
        <w:ind w:firstLine="720"/>
        <w:jc w:val="both"/>
        <w:rPr>
          <w:sz w:val="28"/>
          <w:szCs w:val="28"/>
        </w:rPr>
      </w:pPr>
      <w:r>
        <w:rPr>
          <w:sz w:val="28"/>
          <w:szCs w:val="28"/>
        </w:rPr>
        <w:t>Обновленном</w:t>
      </w:r>
      <w:r w:rsidR="008F720B">
        <w:rPr>
          <w:sz w:val="28"/>
          <w:szCs w:val="28"/>
        </w:rPr>
        <w:t xml:space="preserve"> ФГОС </w:t>
      </w:r>
      <w:r>
        <w:rPr>
          <w:sz w:val="28"/>
          <w:szCs w:val="28"/>
        </w:rPr>
        <w:t>СПО</w:t>
      </w:r>
      <w:r w:rsidR="007A1EF8" w:rsidRPr="007A1EF8">
        <w:rPr>
          <w:sz w:val="28"/>
          <w:szCs w:val="28"/>
        </w:rPr>
        <w:t xml:space="preserve"> определяют четкие требования к предметным результатам по каждой учебной дисциплине, также конкретизировано содержание. </w:t>
      </w:r>
    </w:p>
    <w:p w14:paraId="7156760E" w14:textId="77777777" w:rsidR="007E02A7" w:rsidRDefault="007A1EF8" w:rsidP="007E02A7">
      <w:pPr>
        <w:spacing w:line="25" w:lineRule="atLeast"/>
        <w:ind w:firstLine="720"/>
        <w:jc w:val="both"/>
        <w:rPr>
          <w:sz w:val="28"/>
          <w:szCs w:val="28"/>
        </w:rPr>
      </w:pPr>
      <w:r w:rsidRPr="007A1EF8">
        <w:rPr>
          <w:sz w:val="28"/>
          <w:szCs w:val="28"/>
        </w:rPr>
        <w:t xml:space="preserve">Конкретно определяются требования к личностным и метапредметным образовательным результатам. В обновленном стандарте они представлены по группам. </w:t>
      </w:r>
    </w:p>
    <w:p w14:paraId="1CFBEF80" w14:textId="77777777" w:rsidR="007A1EF8" w:rsidRPr="007A1EF8" w:rsidRDefault="007A1EF8" w:rsidP="003D3919">
      <w:pPr>
        <w:spacing w:line="25" w:lineRule="atLeast"/>
        <w:ind w:firstLine="720"/>
        <w:jc w:val="both"/>
        <w:rPr>
          <w:sz w:val="28"/>
          <w:szCs w:val="28"/>
        </w:rPr>
      </w:pPr>
      <w:r w:rsidRPr="007E02A7">
        <w:rPr>
          <w:b/>
          <w:i/>
          <w:sz w:val="28"/>
          <w:szCs w:val="28"/>
        </w:rPr>
        <w:lastRenderedPageBreak/>
        <w:t>Личностные результаты</w:t>
      </w:r>
      <w:r w:rsidRPr="007A1EF8">
        <w:rPr>
          <w:sz w:val="28"/>
          <w:szCs w:val="28"/>
        </w:rPr>
        <w:t xml:space="preserve"> группируются по направлениям воспитания:</w:t>
      </w:r>
    </w:p>
    <w:p w14:paraId="081FB115" w14:textId="77777777" w:rsidR="007A1EF8" w:rsidRPr="007A1EF8" w:rsidRDefault="007A1EF8" w:rsidP="003D3919">
      <w:pPr>
        <w:spacing w:line="25" w:lineRule="atLeast"/>
        <w:jc w:val="both"/>
        <w:rPr>
          <w:sz w:val="28"/>
          <w:szCs w:val="28"/>
        </w:rPr>
      </w:pPr>
      <w:r w:rsidRPr="007A1EF8">
        <w:rPr>
          <w:sz w:val="28"/>
          <w:szCs w:val="28"/>
        </w:rPr>
        <w:t>• гражданско-патриотическое;</w:t>
      </w:r>
    </w:p>
    <w:p w14:paraId="42D93338" w14:textId="77777777" w:rsidR="007A1EF8" w:rsidRPr="007A1EF8" w:rsidRDefault="007A1EF8" w:rsidP="003D3919">
      <w:pPr>
        <w:spacing w:line="25" w:lineRule="atLeast"/>
        <w:jc w:val="both"/>
        <w:rPr>
          <w:sz w:val="28"/>
          <w:szCs w:val="28"/>
        </w:rPr>
      </w:pPr>
      <w:r w:rsidRPr="007A1EF8">
        <w:rPr>
          <w:sz w:val="28"/>
          <w:szCs w:val="28"/>
        </w:rPr>
        <w:t>• духовно-нравственное;</w:t>
      </w:r>
    </w:p>
    <w:p w14:paraId="218EB4DA" w14:textId="77777777" w:rsidR="007A1EF8" w:rsidRPr="007A1EF8" w:rsidRDefault="007A1EF8" w:rsidP="003D3919">
      <w:pPr>
        <w:spacing w:line="25" w:lineRule="atLeast"/>
        <w:jc w:val="both"/>
        <w:rPr>
          <w:sz w:val="28"/>
          <w:szCs w:val="28"/>
        </w:rPr>
      </w:pPr>
      <w:r w:rsidRPr="007A1EF8">
        <w:rPr>
          <w:sz w:val="28"/>
          <w:szCs w:val="28"/>
        </w:rPr>
        <w:t xml:space="preserve">• </w:t>
      </w:r>
      <w:r w:rsidRPr="00F90CDD">
        <w:rPr>
          <w:b/>
          <w:sz w:val="28"/>
          <w:szCs w:val="28"/>
        </w:rPr>
        <w:t>эстетическое</w:t>
      </w:r>
      <w:r w:rsidR="00F90CDD">
        <w:rPr>
          <w:b/>
          <w:sz w:val="28"/>
          <w:szCs w:val="28"/>
        </w:rPr>
        <w:t xml:space="preserve"> («</w:t>
      </w:r>
      <w:r w:rsidR="00F90CDD" w:rsidRPr="00F90CDD">
        <w:rPr>
          <w:sz w:val="28"/>
          <w:szCs w:val="28"/>
        </w:rPr>
        <w:t>восприимчивость к разным видам искусства, традициям и творчеству своего и других народов</w:t>
      </w:r>
      <w:r w:rsidR="00F90CDD">
        <w:rPr>
          <w:sz w:val="28"/>
          <w:szCs w:val="28"/>
        </w:rPr>
        <w:t>»)</w:t>
      </w:r>
      <w:r w:rsidRPr="00F90CDD">
        <w:rPr>
          <w:b/>
          <w:sz w:val="28"/>
          <w:szCs w:val="28"/>
        </w:rPr>
        <w:t>;</w:t>
      </w:r>
    </w:p>
    <w:p w14:paraId="7ABCC9F0" w14:textId="77777777" w:rsidR="007A1EF8" w:rsidRPr="007A1EF8" w:rsidRDefault="007A1EF8" w:rsidP="003D3919">
      <w:pPr>
        <w:spacing w:line="25" w:lineRule="atLeast"/>
        <w:jc w:val="both"/>
        <w:rPr>
          <w:sz w:val="28"/>
          <w:szCs w:val="28"/>
        </w:rPr>
      </w:pPr>
      <w:r w:rsidRPr="007A1EF8">
        <w:rPr>
          <w:sz w:val="28"/>
          <w:szCs w:val="28"/>
        </w:rPr>
        <w:t>• физическое воспитание, формирование культуры здоровья и эмоционального благополучия;</w:t>
      </w:r>
    </w:p>
    <w:p w14:paraId="379BE59D" w14:textId="77777777" w:rsidR="00F90CDD" w:rsidRPr="00F90CDD" w:rsidRDefault="007A1EF8" w:rsidP="003D3919">
      <w:pPr>
        <w:spacing w:line="25" w:lineRule="atLeast"/>
        <w:jc w:val="both"/>
        <w:rPr>
          <w:b/>
          <w:sz w:val="28"/>
          <w:szCs w:val="28"/>
        </w:rPr>
      </w:pPr>
      <w:r w:rsidRPr="007A1EF8">
        <w:rPr>
          <w:sz w:val="28"/>
          <w:szCs w:val="28"/>
        </w:rPr>
        <w:t xml:space="preserve">• </w:t>
      </w:r>
      <w:r w:rsidRPr="00F90CDD">
        <w:rPr>
          <w:b/>
          <w:sz w:val="28"/>
          <w:szCs w:val="28"/>
        </w:rPr>
        <w:t>трудовое</w:t>
      </w:r>
      <w:r w:rsidR="00F90CDD">
        <w:rPr>
          <w:b/>
          <w:sz w:val="28"/>
          <w:szCs w:val="28"/>
        </w:rPr>
        <w:t xml:space="preserve"> («</w:t>
      </w:r>
      <w:r w:rsidR="00F90CDD" w:rsidRPr="00F90CDD">
        <w:rPr>
          <w:b/>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2C48163" w14:textId="77777777" w:rsidR="00D57082" w:rsidRDefault="00F90CDD" w:rsidP="003D3919">
      <w:pPr>
        <w:spacing w:line="25" w:lineRule="atLeast"/>
        <w:jc w:val="both"/>
        <w:rPr>
          <w:sz w:val="28"/>
          <w:szCs w:val="28"/>
        </w:rPr>
      </w:pPr>
      <w:r w:rsidRPr="00F90CDD">
        <w:rPr>
          <w:b/>
          <w:sz w:val="28"/>
          <w:szCs w:val="28"/>
        </w:rPr>
        <w:t>-</w:t>
      </w:r>
      <w:r w:rsidRPr="00F90CDD">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r w:rsidR="00D57082">
        <w:rPr>
          <w:sz w:val="28"/>
          <w:szCs w:val="28"/>
        </w:rPr>
        <w:t>;</w:t>
      </w:r>
    </w:p>
    <w:p w14:paraId="77A4AC7F" w14:textId="77777777" w:rsidR="007A1EF8" w:rsidRPr="007A1EF8" w:rsidRDefault="00D57082" w:rsidP="003D3919">
      <w:pPr>
        <w:spacing w:line="25" w:lineRule="atLeast"/>
        <w:jc w:val="both"/>
        <w:rPr>
          <w:sz w:val="28"/>
          <w:szCs w:val="28"/>
        </w:rPr>
      </w:pPr>
      <w:r>
        <w:rPr>
          <w:sz w:val="28"/>
          <w:szCs w:val="28"/>
        </w:rPr>
        <w:t>-</w:t>
      </w:r>
      <w:r w:rsidRPr="00D57082">
        <w:t xml:space="preserve"> </w:t>
      </w:r>
      <w:r w:rsidRPr="00D57082">
        <w:rPr>
          <w:b/>
          <w:sz w:val="28"/>
          <w:szCs w:val="28"/>
        </w:rPr>
        <w:t>уважение к труду и ре</w:t>
      </w:r>
      <w:r>
        <w:rPr>
          <w:b/>
          <w:sz w:val="28"/>
          <w:szCs w:val="28"/>
        </w:rPr>
        <w:t>зультатам трудовой деятельности</w:t>
      </w:r>
      <w:r w:rsidR="00F90CDD" w:rsidRPr="00D57082">
        <w:rPr>
          <w:b/>
          <w:sz w:val="28"/>
          <w:szCs w:val="28"/>
        </w:rPr>
        <w:t>»)</w:t>
      </w:r>
      <w:r w:rsidR="007A1EF8" w:rsidRPr="00D57082">
        <w:rPr>
          <w:b/>
          <w:sz w:val="28"/>
          <w:szCs w:val="28"/>
        </w:rPr>
        <w:t>;</w:t>
      </w:r>
    </w:p>
    <w:p w14:paraId="037A75F5" w14:textId="77777777" w:rsidR="007A1EF8" w:rsidRPr="007A1EF8" w:rsidRDefault="007A1EF8" w:rsidP="003D3919">
      <w:pPr>
        <w:spacing w:line="25" w:lineRule="atLeast"/>
        <w:jc w:val="both"/>
        <w:rPr>
          <w:sz w:val="28"/>
          <w:szCs w:val="28"/>
        </w:rPr>
      </w:pPr>
      <w:r w:rsidRPr="007A1EF8">
        <w:rPr>
          <w:sz w:val="28"/>
          <w:szCs w:val="28"/>
        </w:rPr>
        <w:t>• экологическое;</w:t>
      </w:r>
    </w:p>
    <w:p w14:paraId="0C0BE830" w14:textId="77777777" w:rsidR="007A1EF8" w:rsidRPr="007A1EF8" w:rsidRDefault="007A1EF8" w:rsidP="003D3919">
      <w:pPr>
        <w:spacing w:line="25" w:lineRule="atLeast"/>
        <w:jc w:val="both"/>
        <w:rPr>
          <w:sz w:val="28"/>
          <w:szCs w:val="28"/>
        </w:rPr>
      </w:pPr>
      <w:r w:rsidRPr="007A1EF8">
        <w:rPr>
          <w:sz w:val="28"/>
          <w:szCs w:val="28"/>
        </w:rPr>
        <w:t>• ценность научного познания.</w:t>
      </w:r>
    </w:p>
    <w:p w14:paraId="3FD7250C" w14:textId="77777777" w:rsidR="007A1EF8" w:rsidRPr="007A1EF8" w:rsidRDefault="007A1EF8" w:rsidP="003D3919">
      <w:pPr>
        <w:spacing w:line="25" w:lineRule="atLeast"/>
        <w:ind w:firstLine="720"/>
        <w:jc w:val="both"/>
        <w:rPr>
          <w:sz w:val="28"/>
          <w:szCs w:val="28"/>
        </w:rPr>
      </w:pPr>
      <w:r w:rsidRPr="007E02A7">
        <w:rPr>
          <w:b/>
          <w:i/>
          <w:sz w:val="28"/>
          <w:szCs w:val="28"/>
        </w:rPr>
        <w:t>Метапредметные результаты</w:t>
      </w:r>
      <w:r w:rsidRPr="007A1EF8">
        <w:rPr>
          <w:sz w:val="28"/>
          <w:szCs w:val="28"/>
        </w:rPr>
        <w:t xml:space="preserve"> группируются по видам универсальных учебных действий:</w:t>
      </w:r>
    </w:p>
    <w:p w14:paraId="3BB50C42" w14:textId="77777777" w:rsidR="007A1EF8" w:rsidRPr="007A1EF8" w:rsidRDefault="007A1EF8" w:rsidP="003D3919">
      <w:pPr>
        <w:spacing w:line="25" w:lineRule="atLeast"/>
        <w:jc w:val="both"/>
        <w:rPr>
          <w:sz w:val="28"/>
          <w:szCs w:val="28"/>
        </w:rPr>
      </w:pPr>
      <w:r w:rsidRPr="007A1EF8">
        <w:rPr>
          <w:sz w:val="28"/>
          <w:szCs w:val="28"/>
        </w:rPr>
        <w:t>• овладение универсальными учебными познавательными действиями – базовые логические, базовые исследовательские, работа с информацией;</w:t>
      </w:r>
    </w:p>
    <w:p w14:paraId="2BA42415" w14:textId="77777777" w:rsidR="007A1EF8" w:rsidRPr="007A1EF8" w:rsidRDefault="007A1EF8" w:rsidP="003D3919">
      <w:pPr>
        <w:spacing w:line="25" w:lineRule="atLeast"/>
        <w:jc w:val="both"/>
        <w:rPr>
          <w:sz w:val="28"/>
          <w:szCs w:val="28"/>
        </w:rPr>
      </w:pPr>
      <w:r w:rsidRPr="007A1EF8">
        <w:rPr>
          <w:sz w:val="28"/>
          <w:szCs w:val="28"/>
        </w:rPr>
        <w:t>• овладение универсальными учебными коммуникативными действиями – общение, совместная деятельность;</w:t>
      </w:r>
    </w:p>
    <w:p w14:paraId="530906E1" w14:textId="77777777" w:rsidR="007A1EF8" w:rsidRDefault="007A1EF8" w:rsidP="00314EB0">
      <w:pPr>
        <w:spacing w:line="25" w:lineRule="atLeast"/>
        <w:jc w:val="both"/>
        <w:rPr>
          <w:sz w:val="28"/>
          <w:szCs w:val="28"/>
        </w:rPr>
      </w:pPr>
      <w:r w:rsidRPr="007A1EF8">
        <w:rPr>
          <w:sz w:val="28"/>
          <w:szCs w:val="28"/>
        </w:rPr>
        <w:t>• овладение универсальными учебными регулятивными действиями – самоорганизация, самоконтроль.</w:t>
      </w:r>
    </w:p>
    <w:p w14:paraId="1C59C9FF" w14:textId="77777777" w:rsidR="00C53ED8" w:rsidRDefault="00C53ED8" w:rsidP="007E02A7">
      <w:pPr>
        <w:spacing w:line="25" w:lineRule="atLeast"/>
        <w:ind w:firstLine="720"/>
        <w:jc w:val="both"/>
        <w:rPr>
          <w:sz w:val="28"/>
          <w:szCs w:val="28"/>
        </w:rPr>
      </w:pPr>
    </w:p>
    <w:p w14:paraId="3BA6F076" w14:textId="77777777" w:rsidR="007A1EF8" w:rsidRDefault="0008749D" w:rsidP="007E02A7">
      <w:pPr>
        <w:spacing w:after="240" w:line="276" w:lineRule="auto"/>
        <w:ind w:firstLine="720"/>
        <w:rPr>
          <w:sz w:val="28"/>
          <w:szCs w:val="28"/>
        </w:rPr>
      </w:pPr>
      <w:r>
        <w:rPr>
          <w:b/>
          <w:i/>
          <w:sz w:val="28"/>
          <w:szCs w:val="28"/>
        </w:rPr>
        <w:t>Содержательный раздел СПО</w:t>
      </w:r>
      <w:r w:rsidR="007A1EF8" w:rsidRPr="007A1EF8">
        <w:rPr>
          <w:sz w:val="28"/>
          <w:szCs w:val="28"/>
        </w:rPr>
        <w:t xml:space="preserve"> дополнили рабочими программами учебных модулей. Он должен содержать:</w:t>
      </w:r>
    </w:p>
    <w:p w14:paraId="0E63BAE2" w14:textId="77777777" w:rsidR="007A1EF8" w:rsidRPr="007A1EF8" w:rsidRDefault="007A1EF8" w:rsidP="007E02A7">
      <w:pPr>
        <w:spacing w:line="276" w:lineRule="auto"/>
        <w:rPr>
          <w:sz w:val="28"/>
          <w:szCs w:val="28"/>
        </w:rPr>
      </w:pPr>
      <w:r w:rsidRPr="007A1EF8">
        <w:rPr>
          <w:sz w:val="28"/>
          <w:szCs w:val="28"/>
        </w:rPr>
        <w:t>• рабочие программы учебных предметов, учебных курсов, курсов внеурочной деятельности, учебных модулей;</w:t>
      </w:r>
    </w:p>
    <w:p w14:paraId="230525AD" w14:textId="77777777" w:rsidR="007A1EF8" w:rsidRPr="007A1EF8" w:rsidRDefault="007A1EF8" w:rsidP="007E02A7">
      <w:pPr>
        <w:spacing w:line="25" w:lineRule="atLeast"/>
        <w:rPr>
          <w:sz w:val="28"/>
          <w:szCs w:val="28"/>
        </w:rPr>
      </w:pPr>
      <w:r w:rsidRPr="007A1EF8">
        <w:rPr>
          <w:sz w:val="28"/>
          <w:szCs w:val="28"/>
        </w:rPr>
        <w:t>• программу формирования УУД;</w:t>
      </w:r>
    </w:p>
    <w:p w14:paraId="178332D2" w14:textId="77777777" w:rsidR="007E02A7" w:rsidRPr="007A1EF8" w:rsidRDefault="007A1EF8" w:rsidP="007A1EF8">
      <w:pPr>
        <w:spacing w:line="25" w:lineRule="atLeast"/>
        <w:rPr>
          <w:sz w:val="28"/>
          <w:szCs w:val="28"/>
        </w:rPr>
      </w:pPr>
      <w:r w:rsidRPr="007A1EF8">
        <w:rPr>
          <w:sz w:val="28"/>
          <w:szCs w:val="28"/>
        </w:rPr>
        <w:t>• рабочую программу воспитания.</w:t>
      </w:r>
    </w:p>
    <w:p w14:paraId="1F415505" w14:textId="77777777" w:rsidR="007A1EF8" w:rsidRPr="007A1EF8" w:rsidRDefault="007A1EF8" w:rsidP="007E02A7">
      <w:pPr>
        <w:spacing w:line="25" w:lineRule="atLeast"/>
        <w:ind w:firstLine="720"/>
        <w:jc w:val="both"/>
        <w:rPr>
          <w:sz w:val="28"/>
          <w:szCs w:val="28"/>
        </w:rPr>
      </w:pPr>
      <w:r w:rsidRPr="007A1EF8">
        <w:rPr>
          <w:sz w:val="28"/>
          <w:szCs w:val="28"/>
        </w:rPr>
        <w:t>Также в сод</w:t>
      </w:r>
      <w:r w:rsidR="0008749D">
        <w:rPr>
          <w:sz w:val="28"/>
          <w:szCs w:val="28"/>
        </w:rPr>
        <w:t>ержательный раздел программы СПО</w:t>
      </w:r>
      <w:r w:rsidRPr="007A1EF8">
        <w:rPr>
          <w:sz w:val="28"/>
          <w:szCs w:val="28"/>
        </w:rPr>
        <w:t xml:space="preserve"> должна быть включена программа коррекционной работы в том случае, если </w:t>
      </w:r>
      <w:r w:rsidR="0008749D">
        <w:rPr>
          <w:sz w:val="28"/>
          <w:szCs w:val="28"/>
        </w:rPr>
        <w:t xml:space="preserve"> </w:t>
      </w:r>
      <w:r w:rsidRPr="007A1EF8">
        <w:rPr>
          <w:sz w:val="28"/>
          <w:szCs w:val="28"/>
        </w:rPr>
        <w:t xml:space="preserve"> </w:t>
      </w:r>
      <w:proofErr w:type="gramStart"/>
      <w:r w:rsidRPr="007A1EF8">
        <w:rPr>
          <w:sz w:val="28"/>
          <w:szCs w:val="28"/>
        </w:rPr>
        <w:t xml:space="preserve">обучаются </w:t>
      </w:r>
      <w:r w:rsidR="0008749D">
        <w:rPr>
          <w:sz w:val="28"/>
          <w:szCs w:val="28"/>
        </w:rPr>
        <w:t xml:space="preserve"> студенты</w:t>
      </w:r>
      <w:proofErr w:type="gramEnd"/>
      <w:r w:rsidRPr="007A1EF8">
        <w:rPr>
          <w:sz w:val="28"/>
          <w:szCs w:val="28"/>
        </w:rPr>
        <w:t xml:space="preserve"> с ОВЗ.</w:t>
      </w:r>
    </w:p>
    <w:p w14:paraId="2867532C" w14:textId="77777777" w:rsidR="007A1EF8" w:rsidRPr="007A1EF8" w:rsidRDefault="007A1EF8" w:rsidP="007E02A7">
      <w:pPr>
        <w:spacing w:line="25" w:lineRule="atLeast"/>
        <w:ind w:firstLine="720"/>
        <w:jc w:val="both"/>
        <w:rPr>
          <w:sz w:val="28"/>
          <w:szCs w:val="28"/>
        </w:rPr>
      </w:pPr>
      <w:r w:rsidRPr="007A1EF8">
        <w:rPr>
          <w:sz w:val="28"/>
          <w:szCs w:val="28"/>
        </w:rPr>
        <w:t xml:space="preserve">Рабочие программы учебных предметов, учебных курсов, курсов внеурочной деятельности и учебных модулей предлагается формировать с учетом рабочей программы воспитания. Тематическое планирование рабочих программ теперь должно </w:t>
      </w:r>
      <w:r w:rsidRPr="007E02A7">
        <w:rPr>
          <w:b/>
          <w:i/>
          <w:sz w:val="28"/>
          <w:szCs w:val="28"/>
        </w:rPr>
        <w:t>включать возможность использования ЭОР и ЦОР</w:t>
      </w:r>
      <w:r w:rsidRPr="007A1EF8">
        <w:rPr>
          <w:sz w:val="28"/>
          <w:szCs w:val="28"/>
        </w:rPr>
        <w:t xml:space="preserve"> по каждой теме. Кроме того, в рабочих программах внеурочной деятельности нужно указывать </w:t>
      </w:r>
      <w:r w:rsidRPr="007E02A7">
        <w:rPr>
          <w:b/>
          <w:i/>
          <w:sz w:val="28"/>
          <w:szCs w:val="28"/>
        </w:rPr>
        <w:t>формы проведения занятий</w:t>
      </w:r>
      <w:r w:rsidRPr="007A1EF8">
        <w:rPr>
          <w:sz w:val="28"/>
          <w:szCs w:val="28"/>
        </w:rPr>
        <w:t>.</w:t>
      </w:r>
    </w:p>
    <w:p w14:paraId="1EEE74DC" w14:textId="77777777" w:rsidR="007A1EF8" w:rsidRPr="007A1EF8" w:rsidRDefault="007A1EF8" w:rsidP="007E02A7">
      <w:pPr>
        <w:spacing w:line="25" w:lineRule="atLeast"/>
        <w:ind w:firstLine="720"/>
        <w:jc w:val="both"/>
        <w:rPr>
          <w:sz w:val="28"/>
          <w:szCs w:val="28"/>
        </w:rPr>
      </w:pPr>
      <w:r w:rsidRPr="007A1EF8">
        <w:rPr>
          <w:sz w:val="28"/>
          <w:szCs w:val="28"/>
        </w:rPr>
        <w:t>Внесли изменения в структуру рабочей п</w:t>
      </w:r>
      <w:r w:rsidR="0008749D">
        <w:rPr>
          <w:sz w:val="28"/>
          <w:szCs w:val="28"/>
        </w:rPr>
        <w:t>рограммы воспитания. Обновленный</w:t>
      </w:r>
      <w:r w:rsidRPr="007A1EF8">
        <w:rPr>
          <w:sz w:val="28"/>
          <w:szCs w:val="28"/>
        </w:rPr>
        <w:t xml:space="preserve"> ФГОС</w:t>
      </w:r>
      <w:r w:rsidR="0008749D">
        <w:rPr>
          <w:sz w:val="28"/>
          <w:szCs w:val="28"/>
        </w:rPr>
        <w:t xml:space="preserve"> СПО</w:t>
      </w:r>
      <w:r w:rsidRPr="007A1EF8">
        <w:rPr>
          <w:sz w:val="28"/>
          <w:szCs w:val="28"/>
        </w:rPr>
        <w:t xml:space="preserve"> конкретизируют содержание календарного плана воспитательной работы, который входит в организационный раздел </w:t>
      </w:r>
      <w:r w:rsidR="0008749D" w:rsidRPr="007A1EF8">
        <w:rPr>
          <w:sz w:val="28"/>
          <w:szCs w:val="28"/>
        </w:rPr>
        <w:t xml:space="preserve">Программ </w:t>
      </w:r>
      <w:r w:rsidR="0008749D">
        <w:rPr>
          <w:sz w:val="28"/>
          <w:szCs w:val="28"/>
        </w:rPr>
        <w:t>СПО</w:t>
      </w:r>
      <w:r w:rsidRPr="007A1EF8">
        <w:rPr>
          <w:sz w:val="28"/>
          <w:szCs w:val="28"/>
        </w:rPr>
        <w:t xml:space="preserve">. Он должен содержать перечень событий и мероприятий воспитательной </w:t>
      </w:r>
      <w:r w:rsidRPr="007A1EF8">
        <w:rPr>
          <w:sz w:val="28"/>
          <w:szCs w:val="28"/>
        </w:rPr>
        <w:lastRenderedPageBreak/>
        <w:t>направленности, которые организует и проводит школа или в которых она принимает участие.</w:t>
      </w:r>
    </w:p>
    <w:p w14:paraId="3D05E667" w14:textId="77777777" w:rsidR="00E41D19" w:rsidRDefault="007A1EF8" w:rsidP="007E02A7">
      <w:pPr>
        <w:spacing w:line="25" w:lineRule="atLeast"/>
        <w:ind w:firstLine="720"/>
        <w:jc w:val="both"/>
        <w:rPr>
          <w:sz w:val="28"/>
          <w:szCs w:val="28"/>
        </w:rPr>
      </w:pPr>
      <w:r w:rsidRPr="007A1EF8">
        <w:rPr>
          <w:sz w:val="28"/>
          <w:szCs w:val="28"/>
        </w:rPr>
        <w:t xml:space="preserve">Изменились </w:t>
      </w:r>
      <w:r w:rsidRPr="00E40968">
        <w:rPr>
          <w:b/>
          <w:i/>
          <w:sz w:val="28"/>
          <w:szCs w:val="28"/>
        </w:rPr>
        <w:t>Требования к рабочей программе воспитания</w:t>
      </w:r>
      <w:r w:rsidRPr="007A1EF8">
        <w:rPr>
          <w:sz w:val="28"/>
          <w:szCs w:val="28"/>
        </w:rPr>
        <w:t xml:space="preserve">.  </w:t>
      </w:r>
    </w:p>
    <w:p w14:paraId="2664C606" w14:textId="77777777" w:rsidR="00E41D19" w:rsidRDefault="00E41D19" w:rsidP="007E02A7">
      <w:pPr>
        <w:spacing w:line="25" w:lineRule="atLeast"/>
        <w:ind w:firstLine="720"/>
        <w:jc w:val="both"/>
        <w:rPr>
          <w:sz w:val="28"/>
          <w:szCs w:val="28"/>
        </w:rPr>
      </w:pPr>
      <w:r w:rsidRPr="00E41D19">
        <w:rPr>
          <w:sz w:val="28"/>
          <w:szCs w:val="28"/>
        </w:rPr>
        <w:t>Рабочая программа воспитания должна обеспечивать:</w:t>
      </w:r>
    </w:p>
    <w:p w14:paraId="030DAE66" w14:textId="77777777" w:rsidR="00E41D19" w:rsidRDefault="00E41D19" w:rsidP="007E02A7">
      <w:pPr>
        <w:spacing w:line="25" w:lineRule="atLeast"/>
        <w:ind w:firstLine="720"/>
        <w:jc w:val="both"/>
        <w:rPr>
          <w:sz w:val="28"/>
          <w:szCs w:val="28"/>
        </w:rPr>
      </w:pPr>
      <w:r w:rsidRPr="00E41D19">
        <w:rPr>
          <w:sz w:val="28"/>
          <w:szCs w:val="28"/>
        </w:rPr>
        <w:t>-</w:t>
      </w:r>
      <w:r>
        <w:rPr>
          <w:sz w:val="28"/>
          <w:szCs w:val="28"/>
        </w:rPr>
        <w:t xml:space="preserve"> </w:t>
      </w:r>
      <w:r w:rsidRPr="00E41D19">
        <w:rPr>
          <w:sz w:val="28"/>
          <w:szCs w:val="28"/>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3EE826D8" w14:textId="77777777" w:rsidR="00E41D19" w:rsidRPr="008F720B" w:rsidRDefault="00E41D19" w:rsidP="008F720B">
      <w:pPr>
        <w:spacing w:line="25" w:lineRule="atLeast"/>
        <w:ind w:firstLine="720"/>
        <w:jc w:val="both"/>
        <w:rPr>
          <w:sz w:val="28"/>
          <w:szCs w:val="28"/>
        </w:rPr>
      </w:pPr>
      <w:r>
        <w:rPr>
          <w:sz w:val="28"/>
          <w:szCs w:val="28"/>
        </w:rPr>
        <w:t xml:space="preserve">- </w:t>
      </w:r>
      <w:r w:rsidRPr="00E41D19">
        <w:rPr>
          <w:sz w:val="28"/>
          <w:szCs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6B26F141" w14:textId="77777777" w:rsidR="00E41D19" w:rsidRPr="00E41D19" w:rsidRDefault="00E41D19" w:rsidP="00E41D19">
      <w:pPr>
        <w:spacing w:line="25" w:lineRule="atLeast"/>
        <w:ind w:firstLine="720"/>
        <w:jc w:val="both"/>
        <w:rPr>
          <w:sz w:val="28"/>
          <w:szCs w:val="28"/>
        </w:rPr>
      </w:pPr>
      <w:r w:rsidRPr="00E41D19">
        <w:rPr>
          <w:b/>
          <w:sz w:val="28"/>
          <w:szCs w:val="28"/>
        </w:rPr>
        <w:t>-</w:t>
      </w:r>
      <w:r w:rsidR="00150A1B">
        <w:rPr>
          <w:b/>
          <w:sz w:val="28"/>
          <w:szCs w:val="28"/>
        </w:rPr>
        <w:t xml:space="preserve"> </w:t>
      </w:r>
      <w:r w:rsidRPr="00E41D19">
        <w:rPr>
          <w:sz w:val="28"/>
          <w:szCs w:val="28"/>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w:t>
      </w:r>
    </w:p>
    <w:p w14:paraId="500231B7" w14:textId="77777777" w:rsidR="00237A21" w:rsidRDefault="00E41D19" w:rsidP="00314EB0">
      <w:pPr>
        <w:spacing w:line="25" w:lineRule="atLeast"/>
        <w:ind w:firstLine="720"/>
        <w:jc w:val="both"/>
        <w:rPr>
          <w:sz w:val="28"/>
          <w:szCs w:val="28"/>
        </w:rPr>
      </w:pPr>
      <w:r w:rsidRPr="00E41D19">
        <w:rPr>
          <w:sz w:val="28"/>
          <w:szCs w:val="28"/>
        </w:rPr>
        <w:t>-</w:t>
      </w:r>
      <w:r w:rsidR="00150A1B">
        <w:rPr>
          <w:sz w:val="28"/>
          <w:szCs w:val="28"/>
        </w:rPr>
        <w:t xml:space="preserve"> </w:t>
      </w:r>
      <w:r w:rsidRPr="00E41D19">
        <w:rPr>
          <w:sz w:val="28"/>
          <w:szCs w:val="28"/>
        </w:rPr>
        <w:t xml:space="preserve">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w:t>
      </w:r>
      <w:r w:rsidR="00237A21">
        <w:rPr>
          <w:sz w:val="28"/>
          <w:szCs w:val="28"/>
        </w:rPr>
        <w:t>работы, практической подготовки.</w:t>
      </w:r>
    </w:p>
    <w:p w14:paraId="7F3A10EB" w14:textId="77777777" w:rsidR="007A1EF8" w:rsidRPr="007A1EF8" w:rsidRDefault="0008749D" w:rsidP="003C389B">
      <w:pPr>
        <w:spacing w:line="25" w:lineRule="atLeast"/>
        <w:ind w:firstLine="720"/>
        <w:jc w:val="both"/>
        <w:rPr>
          <w:sz w:val="28"/>
          <w:szCs w:val="28"/>
        </w:rPr>
      </w:pPr>
      <w:r>
        <w:rPr>
          <w:sz w:val="28"/>
          <w:szCs w:val="28"/>
        </w:rPr>
        <w:t>Для СПО</w:t>
      </w:r>
      <w:r w:rsidR="007A1EF8" w:rsidRPr="007A1EF8">
        <w:rPr>
          <w:sz w:val="28"/>
          <w:szCs w:val="28"/>
        </w:rPr>
        <w:t xml:space="preserve"> </w:t>
      </w:r>
      <w:r w:rsidR="007A1EF8" w:rsidRPr="006F31B4">
        <w:rPr>
          <w:b/>
          <w:sz w:val="28"/>
          <w:szCs w:val="28"/>
        </w:rPr>
        <w:t>модульная структура </w:t>
      </w:r>
      <w:proofErr w:type="gramStart"/>
      <w:r w:rsidR="007A1EF8" w:rsidRPr="006F31B4">
        <w:rPr>
          <w:b/>
          <w:sz w:val="28"/>
          <w:szCs w:val="28"/>
          <w:u w:val="single"/>
        </w:rPr>
        <w:t xml:space="preserve">стала </w:t>
      </w:r>
      <w:r w:rsidR="007A1EF8" w:rsidRPr="007A1EF8">
        <w:rPr>
          <w:sz w:val="28"/>
          <w:szCs w:val="28"/>
        </w:rPr>
        <w:t xml:space="preserve"> обязательной</w:t>
      </w:r>
      <w:proofErr w:type="gramEnd"/>
      <w:r w:rsidR="007A1EF8" w:rsidRPr="007A1EF8">
        <w:rPr>
          <w:sz w:val="28"/>
          <w:szCs w:val="28"/>
        </w:rPr>
        <w:t>. Но для этого уровня образования добавили обязательные требования к рабочей программе воспитания. Так, она должна обеспечивать целостность образовательной среды, самореализацию и практическую подготовку учеников, учет социаль</w:t>
      </w:r>
      <w:r w:rsidR="004955F5">
        <w:rPr>
          <w:sz w:val="28"/>
          <w:szCs w:val="28"/>
        </w:rPr>
        <w:t>ных потребностей семей (ФГОС СПО</w:t>
      </w:r>
      <w:r w:rsidR="003C389B">
        <w:rPr>
          <w:sz w:val="28"/>
          <w:szCs w:val="28"/>
        </w:rPr>
        <w:t>).</w:t>
      </w:r>
    </w:p>
    <w:p w14:paraId="71A80699" w14:textId="77777777" w:rsidR="00B035A1" w:rsidRDefault="007A1EF8" w:rsidP="007E3325">
      <w:pPr>
        <w:spacing w:line="25" w:lineRule="atLeast"/>
        <w:ind w:firstLine="720"/>
        <w:jc w:val="both"/>
        <w:rPr>
          <w:sz w:val="28"/>
          <w:szCs w:val="28"/>
        </w:rPr>
      </w:pPr>
      <w:r w:rsidRPr="007A1EF8">
        <w:rPr>
          <w:sz w:val="28"/>
          <w:szCs w:val="28"/>
        </w:rPr>
        <w:t>Обновл</w:t>
      </w:r>
      <w:r w:rsidR="004955F5">
        <w:rPr>
          <w:sz w:val="28"/>
          <w:szCs w:val="28"/>
        </w:rPr>
        <w:t>енный ФГОС фиксирует право ПОО</w:t>
      </w:r>
      <w:r w:rsidRPr="007A1EF8">
        <w:rPr>
          <w:sz w:val="28"/>
          <w:szCs w:val="28"/>
        </w:rPr>
        <w:t xml:space="preserve"> применять</w:t>
      </w:r>
      <w:r w:rsidR="00B035A1">
        <w:rPr>
          <w:sz w:val="28"/>
          <w:szCs w:val="28"/>
        </w:rPr>
        <w:t>:</w:t>
      </w:r>
    </w:p>
    <w:p w14:paraId="561205E7" w14:textId="77777777" w:rsidR="007A1EF8" w:rsidRDefault="00B035A1" w:rsidP="007E3325">
      <w:pPr>
        <w:spacing w:line="25" w:lineRule="atLeast"/>
        <w:ind w:firstLine="720"/>
        <w:jc w:val="both"/>
        <w:rPr>
          <w:sz w:val="28"/>
          <w:szCs w:val="28"/>
        </w:rPr>
      </w:pPr>
      <w:r>
        <w:rPr>
          <w:sz w:val="28"/>
          <w:szCs w:val="28"/>
        </w:rPr>
        <w:t>-</w:t>
      </w:r>
      <w:r w:rsidR="007A1EF8" w:rsidRPr="007A1EF8">
        <w:rPr>
          <w:sz w:val="28"/>
          <w:szCs w:val="28"/>
        </w:rPr>
        <w:t xml:space="preserve"> </w:t>
      </w:r>
      <w:r w:rsidR="007A1EF8" w:rsidRPr="00B035A1">
        <w:rPr>
          <w:b/>
          <w:sz w:val="28"/>
          <w:szCs w:val="28"/>
        </w:rPr>
        <w:t>различные образовательные технологии</w:t>
      </w:r>
      <w:r>
        <w:rPr>
          <w:b/>
          <w:sz w:val="28"/>
          <w:szCs w:val="28"/>
        </w:rPr>
        <w:t>,</w:t>
      </w:r>
      <w:r w:rsidRPr="00B035A1">
        <w:t xml:space="preserve"> </w:t>
      </w:r>
      <w:r w:rsidRPr="00B035A1">
        <w:rPr>
          <w:b/>
          <w:sz w:val="28"/>
          <w:szCs w:val="28"/>
        </w:rPr>
        <w:t>в том числе электронное обучение, дистанционные образовательные технологии</w:t>
      </w:r>
      <w:r w:rsidR="007A1EF8" w:rsidRPr="007A1EF8">
        <w:rPr>
          <w:sz w:val="28"/>
          <w:szCs w:val="28"/>
        </w:rPr>
        <w:t xml:space="preserve"> </w:t>
      </w:r>
      <w:r>
        <w:rPr>
          <w:sz w:val="28"/>
          <w:szCs w:val="28"/>
        </w:rPr>
        <w:t>(п</w:t>
      </w:r>
      <w:r w:rsidR="007A1EF8" w:rsidRPr="007A1EF8">
        <w:rPr>
          <w:sz w:val="28"/>
          <w:szCs w:val="28"/>
        </w:rPr>
        <w:t>ри этом, если школьники учатся с использованием дистанционных технологий, школа должна обеспечить их индивидуальным авторизованным доступом ко всем ресурсам</w:t>
      </w:r>
      <w:r>
        <w:rPr>
          <w:sz w:val="28"/>
          <w:szCs w:val="28"/>
        </w:rPr>
        <w:t>)</w:t>
      </w:r>
      <w:r>
        <w:rPr>
          <w:b/>
          <w:sz w:val="28"/>
          <w:szCs w:val="28"/>
        </w:rPr>
        <w:t>;</w:t>
      </w:r>
      <w:r w:rsidR="007A1EF8" w:rsidRPr="007A1EF8">
        <w:rPr>
          <w:sz w:val="28"/>
          <w:szCs w:val="28"/>
        </w:rPr>
        <w:t xml:space="preserve"> </w:t>
      </w:r>
    </w:p>
    <w:p w14:paraId="0C796588" w14:textId="77777777" w:rsidR="001A53E8" w:rsidRPr="007A1EF8" w:rsidRDefault="001A53E8" w:rsidP="007E3325">
      <w:pPr>
        <w:spacing w:line="25" w:lineRule="atLeast"/>
        <w:ind w:firstLine="720"/>
        <w:jc w:val="both"/>
        <w:rPr>
          <w:sz w:val="28"/>
          <w:szCs w:val="28"/>
        </w:rPr>
      </w:pPr>
      <w:r>
        <w:rPr>
          <w:sz w:val="28"/>
          <w:szCs w:val="28"/>
        </w:rPr>
        <w:t xml:space="preserve">- </w:t>
      </w:r>
      <w:r w:rsidRPr="001A53E8">
        <w:rPr>
          <w:b/>
          <w:sz w:val="28"/>
          <w:szCs w:val="28"/>
        </w:rPr>
        <w:t>модульный принцип</w:t>
      </w:r>
      <w:r w:rsidRPr="001A53E8">
        <w:rPr>
          <w:sz w:val="28"/>
          <w:szCs w:val="28"/>
        </w:rPr>
        <w:t xml:space="preserve"> представления содержания указанной программы и построения учебных планов, использования соответствующих образовательных технологий.</w:t>
      </w:r>
    </w:p>
    <w:p w14:paraId="2838DA7D" w14:textId="77777777" w:rsidR="007A1EF8" w:rsidRPr="007A1EF8" w:rsidRDefault="007A1EF8" w:rsidP="007E3325">
      <w:pPr>
        <w:spacing w:line="25" w:lineRule="atLeast"/>
        <w:ind w:firstLine="720"/>
        <w:jc w:val="both"/>
        <w:rPr>
          <w:sz w:val="28"/>
          <w:szCs w:val="28"/>
        </w:rPr>
      </w:pPr>
      <w:r w:rsidRPr="007A1EF8">
        <w:rPr>
          <w:sz w:val="28"/>
          <w:szCs w:val="28"/>
        </w:rPr>
        <w:t>Зафиксирован обязательный доступ к информационно-образовательной среде у каждого ученика и родителя или законного представителя в</w:t>
      </w:r>
      <w:r w:rsidR="003C389B">
        <w:rPr>
          <w:sz w:val="28"/>
          <w:szCs w:val="28"/>
        </w:rPr>
        <w:t xml:space="preserve"> течение всего периода обучения</w:t>
      </w:r>
      <w:r w:rsidR="007E3325">
        <w:rPr>
          <w:sz w:val="28"/>
          <w:szCs w:val="28"/>
        </w:rPr>
        <w:t>.</w:t>
      </w:r>
    </w:p>
    <w:p w14:paraId="2822BD36" w14:textId="77777777" w:rsidR="00237A21" w:rsidRPr="00496800" w:rsidRDefault="00237A21" w:rsidP="00237A21">
      <w:pPr>
        <w:ind w:firstLine="720"/>
        <w:jc w:val="both"/>
        <w:rPr>
          <w:b/>
          <w:i/>
          <w:sz w:val="28"/>
          <w:szCs w:val="28"/>
        </w:rPr>
      </w:pPr>
      <w:r w:rsidRPr="00237A21">
        <w:rPr>
          <w:sz w:val="28"/>
          <w:szCs w:val="28"/>
        </w:rPr>
        <w:t>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r>
        <w:rPr>
          <w:sz w:val="28"/>
          <w:szCs w:val="28"/>
        </w:rPr>
        <w:t xml:space="preserve"> (п.</w:t>
      </w:r>
      <w:r w:rsidRPr="00237A21">
        <w:rPr>
          <w:sz w:val="28"/>
          <w:szCs w:val="28"/>
        </w:rPr>
        <w:t>36.1.</w:t>
      </w:r>
      <w:r>
        <w:rPr>
          <w:sz w:val="28"/>
          <w:szCs w:val="28"/>
        </w:rPr>
        <w:t xml:space="preserve"> ФГОС)</w:t>
      </w:r>
      <w:r w:rsidRPr="00237A21">
        <w:rPr>
          <w:sz w:val="28"/>
          <w:szCs w:val="28"/>
        </w:rPr>
        <w:t>.</w:t>
      </w:r>
      <w:r>
        <w:rPr>
          <w:sz w:val="28"/>
          <w:szCs w:val="28"/>
        </w:rPr>
        <w:t xml:space="preserve"> </w:t>
      </w:r>
      <w:r w:rsidR="00270F76">
        <w:rPr>
          <w:sz w:val="28"/>
          <w:szCs w:val="28"/>
        </w:rPr>
        <w:t xml:space="preserve"> </w:t>
      </w:r>
    </w:p>
    <w:p w14:paraId="57C18540" w14:textId="77777777" w:rsidR="007A1EF8" w:rsidRPr="007A1EF8" w:rsidRDefault="004955F5" w:rsidP="007E3325">
      <w:pPr>
        <w:spacing w:line="25" w:lineRule="atLeast"/>
        <w:ind w:firstLine="720"/>
        <w:jc w:val="both"/>
        <w:rPr>
          <w:sz w:val="28"/>
          <w:szCs w:val="28"/>
        </w:rPr>
      </w:pPr>
      <w:r>
        <w:rPr>
          <w:sz w:val="28"/>
          <w:szCs w:val="28"/>
        </w:rPr>
        <w:t>ПОО</w:t>
      </w:r>
      <w:r w:rsidR="007A1EF8" w:rsidRPr="007A1EF8">
        <w:rPr>
          <w:sz w:val="28"/>
          <w:szCs w:val="28"/>
        </w:rPr>
        <w:t xml:space="preserve"> обязана обеспечить каждого ученика минимум одним экземпляром </w:t>
      </w:r>
      <w:r w:rsidR="007A1EF8" w:rsidRPr="007A1EF8">
        <w:rPr>
          <w:sz w:val="28"/>
          <w:szCs w:val="28"/>
        </w:rPr>
        <w:lastRenderedPageBreak/>
        <w:t>учебника в печатном виде, дополнительно ОО может предоставить электронную версию</w:t>
      </w:r>
      <w:r w:rsidR="00270F76">
        <w:rPr>
          <w:sz w:val="28"/>
          <w:szCs w:val="28"/>
        </w:rPr>
        <w:t>.</w:t>
      </w:r>
      <w:r w:rsidR="007A1EF8" w:rsidRPr="007A1EF8">
        <w:rPr>
          <w:sz w:val="28"/>
          <w:szCs w:val="28"/>
        </w:rPr>
        <w:t xml:space="preserve"> </w:t>
      </w:r>
      <w:r w:rsidR="00270F76">
        <w:rPr>
          <w:sz w:val="28"/>
          <w:szCs w:val="28"/>
        </w:rPr>
        <w:t xml:space="preserve"> </w:t>
      </w:r>
    </w:p>
    <w:p w14:paraId="3621D0C7" w14:textId="77777777" w:rsidR="00E40968" w:rsidRPr="00E40968" w:rsidRDefault="00E40968" w:rsidP="00E40968">
      <w:pPr>
        <w:widowControl/>
        <w:suppressAutoHyphens/>
        <w:autoSpaceDE/>
        <w:autoSpaceDN/>
        <w:spacing w:after="240"/>
        <w:ind w:left="709"/>
        <w:jc w:val="center"/>
        <w:rPr>
          <w:rFonts w:eastAsia="Calibri"/>
          <w:b/>
          <w:color w:val="FF0000"/>
          <w:sz w:val="28"/>
          <w:szCs w:val="28"/>
          <w:lang w:eastAsia="en-US" w:bidi="ar-SA"/>
        </w:rPr>
      </w:pPr>
      <w:r w:rsidRPr="00E40968">
        <w:rPr>
          <w:rFonts w:eastAsia="Calibri"/>
          <w:b/>
          <w:bCs/>
          <w:sz w:val="28"/>
          <w:szCs w:val="28"/>
          <w:shd w:val="clear" w:color="auto" w:fill="FFFFFF"/>
          <w:lang w:eastAsia="en-US" w:bidi="ar-SA"/>
        </w:rPr>
        <w:t xml:space="preserve">Общие рекомендации по составлению рабочих программ, соответствующих </w:t>
      </w:r>
      <w:r w:rsidR="004955F5">
        <w:rPr>
          <w:rFonts w:eastAsia="Calibri"/>
          <w:b/>
          <w:bCs/>
          <w:sz w:val="28"/>
          <w:szCs w:val="28"/>
          <w:shd w:val="clear" w:color="auto" w:fill="FFFFFF"/>
          <w:lang w:eastAsia="en-US" w:bidi="ar-SA"/>
        </w:rPr>
        <w:t>требованиям обновленных ФГОС СПО</w:t>
      </w:r>
    </w:p>
    <w:p w14:paraId="4A5324AE" w14:textId="77777777" w:rsidR="00D90FA3" w:rsidRPr="0016075E" w:rsidRDefault="00E40968" w:rsidP="0016075E">
      <w:pPr>
        <w:tabs>
          <w:tab w:val="left" w:pos="1402"/>
        </w:tabs>
        <w:autoSpaceDE/>
        <w:autoSpaceDN/>
        <w:ind w:firstLine="709"/>
        <w:jc w:val="both"/>
        <w:rPr>
          <w:rFonts w:eastAsia="Sylfaen"/>
          <w:color w:val="000000"/>
          <w:sz w:val="28"/>
          <w:szCs w:val="28"/>
          <w:lang w:bidi="ar-SA"/>
        </w:rPr>
      </w:pPr>
      <w:r w:rsidRPr="00E40968">
        <w:rPr>
          <w:rFonts w:eastAsia="Sylfaen"/>
          <w:color w:val="000000"/>
          <w:sz w:val="28"/>
          <w:szCs w:val="28"/>
          <w:lang w:bidi="ar-SA"/>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72B2FE80" w14:textId="77777777" w:rsidR="00E40968" w:rsidRPr="00E40968" w:rsidRDefault="00E40968" w:rsidP="00E40968">
      <w:pPr>
        <w:autoSpaceDE/>
        <w:autoSpaceDN/>
        <w:ind w:firstLine="709"/>
        <w:jc w:val="both"/>
        <w:rPr>
          <w:rFonts w:eastAsia="Sylfaen"/>
          <w:color w:val="000000"/>
          <w:sz w:val="28"/>
          <w:szCs w:val="28"/>
          <w:lang w:bidi="ar-SA"/>
        </w:rPr>
      </w:pPr>
      <w:r w:rsidRPr="00E40968">
        <w:rPr>
          <w:rFonts w:eastAsia="Sylfaen"/>
          <w:color w:val="000000"/>
          <w:sz w:val="28"/>
          <w:szCs w:val="28"/>
          <w:lang w:bidi="ar-SA"/>
        </w:rPr>
        <w:t>Рабочие программы учебных предметов, учебных курсов (в том числе внеурочной деятельности), учебных модулей должны включать:</w:t>
      </w:r>
    </w:p>
    <w:p w14:paraId="57DA65CA" w14:textId="77777777" w:rsidR="00E40968" w:rsidRPr="00E40968" w:rsidRDefault="00E40968" w:rsidP="00E40968">
      <w:pPr>
        <w:autoSpaceDE/>
        <w:autoSpaceDN/>
        <w:ind w:firstLine="709"/>
        <w:jc w:val="both"/>
        <w:rPr>
          <w:rFonts w:eastAsia="Sylfaen"/>
          <w:b/>
          <w:i/>
          <w:color w:val="000000"/>
          <w:sz w:val="28"/>
          <w:szCs w:val="28"/>
          <w:lang w:bidi="ar-SA"/>
        </w:rPr>
      </w:pPr>
      <w:r w:rsidRPr="00E40968">
        <w:rPr>
          <w:rFonts w:eastAsia="Sylfaen"/>
          <w:b/>
          <w:color w:val="000000"/>
          <w:sz w:val="28"/>
          <w:szCs w:val="28"/>
          <w:lang w:bidi="ar-SA"/>
        </w:rPr>
        <w:t>-</w:t>
      </w:r>
      <w:r w:rsidRPr="00E40968">
        <w:rPr>
          <w:rFonts w:eastAsia="Sylfaen"/>
          <w:b/>
          <w:i/>
          <w:color w:val="000000"/>
          <w:sz w:val="28"/>
          <w:szCs w:val="28"/>
          <w:lang w:bidi="ar-SA"/>
        </w:rPr>
        <w:t>содержание учебного предмета, учебного курса (в том числе внеурочной деятельности), учебного модуля;</w:t>
      </w:r>
    </w:p>
    <w:p w14:paraId="707FE8CC" w14:textId="77777777" w:rsidR="00E40968" w:rsidRPr="00E40968" w:rsidRDefault="00E40968" w:rsidP="00E40968">
      <w:pPr>
        <w:autoSpaceDE/>
        <w:autoSpaceDN/>
        <w:ind w:firstLine="709"/>
        <w:jc w:val="both"/>
        <w:rPr>
          <w:rFonts w:eastAsia="Sylfaen"/>
          <w:b/>
          <w:i/>
          <w:color w:val="000000"/>
          <w:sz w:val="28"/>
          <w:szCs w:val="28"/>
          <w:lang w:bidi="ar-SA"/>
        </w:rPr>
      </w:pPr>
      <w:r w:rsidRPr="00E40968">
        <w:rPr>
          <w:rFonts w:eastAsia="Sylfaen"/>
          <w:b/>
          <w:i/>
          <w:color w:val="000000"/>
          <w:sz w:val="28"/>
          <w:szCs w:val="28"/>
          <w:lang w:bidi="ar-SA"/>
        </w:rPr>
        <w:t>-планируемые результаты освоения учебного предмета, учебного курса (в том числе внеурочной деятельности), учебного модуля;</w:t>
      </w:r>
    </w:p>
    <w:p w14:paraId="7612C1F5" w14:textId="77777777" w:rsidR="00E40968" w:rsidRPr="00E40968" w:rsidRDefault="00E40968" w:rsidP="00E40968">
      <w:pPr>
        <w:autoSpaceDE/>
        <w:autoSpaceDN/>
        <w:ind w:firstLine="709"/>
        <w:jc w:val="both"/>
        <w:rPr>
          <w:rFonts w:eastAsia="Sylfaen"/>
          <w:color w:val="000000"/>
          <w:sz w:val="28"/>
          <w:szCs w:val="28"/>
          <w:lang w:bidi="ar-SA"/>
        </w:rPr>
      </w:pPr>
      <w:r w:rsidRPr="00E40968">
        <w:rPr>
          <w:rFonts w:eastAsia="Sylfaen"/>
          <w:b/>
          <w:i/>
          <w:color w:val="000000"/>
          <w:sz w:val="28"/>
          <w:szCs w:val="28"/>
          <w:lang w:bidi="ar-SA"/>
        </w:rPr>
        <w:t>-тематическое планирование</w:t>
      </w:r>
      <w:r w:rsidRPr="00E40968">
        <w:rPr>
          <w:rFonts w:eastAsia="Sylfaen"/>
          <w:b/>
          <w:color w:val="000000"/>
          <w:sz w:val="28"/>
          <w:szCs w:val="28"/>
          <w:lang w:bidi="ar-SA"/>
        </w:rPr>
        <w:t xml:space="preserve"> </w:t>
      </w:r>
      <w:r w:rsidRPr="00E40968">
        <w:rPr>
          <w:rFonts w:eastAsia="Sylfaen"/>
          <w:color w:val="000000"/>
          <w:sz w:val="28"/>
          <w:szCs w:val="28"/>
          <w:lang w:bidi="ar-SA"/>
        </w:rPr>
        <w:t xml:space="preserve">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w:t>
      </w:r>
      <w:r w:rsidRPr="00E40968">
        <w:rPr>
          <w:rFonts w:eastAsia="Sylfaen"/>
          <w:b/>
          <w:i/>
          <w:color w:val="000000"/>
          <w:sz w:val="28"/>
          <w:szCs w:val="28"/>
          <w:lang w:bidi="ar-SA"/>
        </w:rPr>
        <w:t>возможность использования по этой теме электронных (цифровых) образовательных ресурсов,</w:t>
      </w:r>
      <w:r w:rsidRPr="00E40968">
        <w:rPr>
          <w:rFonts w:eastAsia="Sylfaen"/>
          <w:i/>
          <w:color w:val="000000"/>
          <w:sz w:val="28"/>
          <w:szCs w:val="28"/>
          <w:lang w:bidi="ar-SA"/>
        </w:rPr>
        <w:t xml:space="preserve"> </w:t>
      </w:r>
      <w:r w:rsidRPr="00E40968">
        <w:rPr>
          <w:rFonts w:eastAsia="Sylfaen"/>
          <w:color w:val="000000"/>
          <w:sz w:val="28"/>
          <w:szCs w:val="28"/>
          <w:lang w:bidi="ar-SA"/>
        </w:rPr>
        <w:t>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8A7CAEA" w14:textId="77777777" w:rsidR="00E40968" w:rsidRPr="00496800" w:rsidRDefault="00E40968" w:rsidP="00E40968">
      <w:pPr>
        <w:autoSpaceDE/>
        <w:autoSpaceDN/>
        <w:ind w:firstLine="709"/>
        <w:jc w:val="both"/>
        <w:rPr>
          <w:rFonts w:eastAsia="Sylfaen"/>
          <w:b/>
          <w:i/>
          <w:color w:val="000000"/>
          <w:sz w:val="28"/>
          <w:szCs w:val="28"/>
          <w:lang w:bidi="ar-SA"/>
        </w:rPr>
      </w:pPr>
      <w:r w:rsidRPr="00496800">
        <w:rPr>
          <w:rFonts w:eastAsia="Sylfaen"/>
          <w:b/>
          <w:i/>
          <w:color w:val="000000"/>
          <w:sz w:val="28"/>
          <w:szCs w:val="28"/>
          <w:lang w:bidi="ar-SA"/>
        </w:rPr>
        <w:t>Рабочие программы учебных курсов внеурочной деятельности также должны содержать указание на форму проведения занятий.</w:t>
      </w:r>
    </w:p>
    <w:p w14:paraId="68205709" w14:textId="77777777" w:rsidR="00E40968" w:rsidRDefault="00E40968" w:rsidP="00E40968">
      <w:pPr>
        <w:autoSpaceDE/>
        <w:autoSpaceDN/>
        <w:ind w:firstLine="709"/>
        <w:jc w:val="both"/>
        <w:rPr>
          <w:rFonts w:eastAsia="Sylfaen"/>
          <w:color w:val="000000"/>
          <w:sz w:val="28"/>
          <w:szCs w:val="28"/>
          <w:lang w:bidi="ar-SA"/>
        </w:rPr>
      </w:pPr>
      <w:r w:rsidRPr="00E40968">
        <w:rPr>
          <w:rFonts w:eastAsia="Sylfaen"/>
          <w:color w:val="000000"/>
          <w:sz w:val="28"/>
          <w:szCs w:val="28"/>
          <w:lang w:bidi="ar-SA"/>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3BB7E0EB" w14:textId="77777777" w:rsidR="0075341B" w:rsidRDefault="0075341B" w:rsidP="00E40968">
      <w:pPr>
        <w:autoSpaceDE/>
        <w:autoSpaceDN/>
        <w:ind w:firstLine="709"/>
        <w:jc w:val="both"/>
        <w:rPr>
          <w:rFonts w:eastAsia="Sylfaen"/>
          <w:color w:val="000000"/>
          <w:sz w:val="28"/>
          <w:szCs w:val="28"/>
          <w:lang w:bidi="ar-SA"/>
        </w:rPr>
      </w:pPr>
    </w:p>
    <w:p w14:paraId="183C5963" w14:textId="77777777" w:rsidR="0075341B" w:rsidRDefault="0075341B" w:rsidP="00CD722A">
      <w:pPr>
        <w:autoSpaceDE/>
        <w:autoSpaceDN/>
        <w:jc w:val="center"/>
        <w:rPr>
          <w:rFonts w:eastAsia="Sylfaen"/>
          <w:b/>
          <w:color w:val="000000"/>
          <w:sz w:val="28"/>
          <w:szCs w:val="28"/>
          <w:lang w:bidi="ar-SA"/>
        </w:rPr>
      </w:pPr>
      <w:r>
        <w:rPr>
          <w:rFonts w:eastAsia="Sylfaen"/>
          <w:color w:val="000000"/>
          <w:sz w:val="28"/>
          <w:szCs w:val="28"/>
          <w:lang w:bidi="ar-SA"/>
        </w:rPr>
        <w:t>3.</w:t>
      </w:r>
      <w:r w:rsidRPr="0075341B">
        <w:rPr>
          <w:rFonts w:eastAsia="Sylfaen"/>
          <w:b/>
          <w:color w:val="000000"/>
          <w:sz w:val="28"/>
          <w:szCs w:val="28"/>
          <w:lang w:bidi="ar-SA"/>
        </w:rPr>
        <w:t>Требования к предметным результатам освоения базового курса «Основам безопасности и защиты Родины»</w:t>
      </w:r>
    </w:p>
    <w:p w14:paraId="5E3DDF6A" w14:textId="77777777" w:rsidR="00CD722A" w:rsidRDefault="00CD722A" w:rsidP="00CD722A">
      <w:pPr>
        <w:autoSpaceDE/>
        <w:autoSpaceDN/>
        <w:jc w:val="center"/>
        <w:rPr>
          <w:rFonts w:eastAsia="Sylfaen"/>
          <w:b/>
          <w:color w:val="000000"/>
          <w:sz w:val="28"/>
          <w:szCs w:val="28"/>
          <w:lang w:bidi="ar-SA"/>
        </w:rPr>
      </w:pPr>
    </w:p>
    <w:p w14:paraId="06B0C50C" w14:textId="77777777" w:rsidR="0075341B" w:rsidRDefault="0075341B" w:rsidP="00E40968">
      <w:pPr>
        <w:autoSpaceDE/>
        <w:autoSpaceDN/>
        <w:ind w:firstLine="709"/>
        <w:jc w:val="both"/>
        <w:rPr>
          <w:rFonts w:eastAsia="Sylfaen"/>
          <w:color w:val="000000"/>
          <w:sz w:val="28"/>
          <w:szCs w:val="28"/>
          <w:lang w:bidi="ar-SA"/>
        </w:rPr>
      </w:pPr>
      <w:r w:rsidRPr="0075341B">
        <w:rPr>
          <w:rFonts w:eastAsia="Sylfaen"/>
          <w:color w:val="000000"/>
          <w:sz w:val="28"/>
          <w:szCs w:val="28"/>
          <w:lang w:bidi="ar-SA"/>
        </w:rPr>
        <w:t>Требования к предметным результатам освоения обучающимися с ограниченными возможностями здоровья базового курса «Основы безопасности и защиты Родины» определяются с учетом особенностей их психофизического развития, состояния здоровья, особых образовательных потребностей.</w:t>
      </w:r>
    </w:p>
    <w:p w14:paraId="4684012D" w14:textId="77777777" w:rsidR="00DD565D"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Предметные результаты должны обеспечивать</w:t>
      </w:r>
      <w:r>
        <w:rPr>
          <w:rFonts w:eastAsia="Sylfaen"/>
          <w:color w:val="000000"/>
          <w:sz w:val="28"/>
          <w:szCs w:val="28"/>
          <w:lang w:bidi="ar-SA"/>
        </w:rPr>
        <w:t xml:space="preserve">: </w:t>
      </w:r>
    </w:p>
    <w:p w14:paraId="512DEE71"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w:t>
      </w:r>
      <w:r w:rsidRPr="0075341B">
        <w:rPr>
          <w:rFonts w:eastAsia="Sylfaen"/>
          <w:color w:val="000000"/>
          <w:sz w:val="28"/>
          <w:szCs w:val="28"/>
          <w:lang w:bidi="ar-SA"/>
        </w:rPr>
        <w:lastRenderedPageBreak/>
        <w:t>правовых основах обеспечения национальной безопасности, угрозах мирного и военного характера</w:t>
      </w:r>
    </w:p>
    <w:p w14:paraId="6A214FBF"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 </w:t>
      </w:r>
    </w:p>
    <w:p w14:paraId="1AFD4567"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структуре, функциях и задачах современных Вооруженных сил Российской Федерации, военных символах видов и родов войск Вооруженных сил Российской Федерации; освоение знаний о правах и обязанностях граждан Российской Федерации в области обороны; </w:t>
      </w:r>
    </w:p>
    <w:p w14:paraId="015C534B"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4) сформированность представлений о назначении, боевых свойствах и общем устройстве стрелкового оружия; </w:t>
      </w:r>
    </w:p>
    <w:p w14:paraId="4DF413AD"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5)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 </w:t>
      </w:r>
    </w:p>
    <w:p w14:paraId="27A3ACDE"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14:paraId="4D2B777F"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7) знание правил дорожного движения, пожарной безопасности, безопасного поведения в быту, транспорте, в общественных местах, на природе и умение их применять;</w:t>
      </w:r>
    </w:p>
    <w:p w14:paraId="17941B7B"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27EEF715"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 9) освоение основ медицинских знаний; умение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14:paraId="1589995A"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 </w:t>
      </w:r>
    </w:p>
    <w:p w14:paraId="5ACCD86D"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lastRenderedPageBreak/>
        <w:t xml:space="preserve">11) сформированность представлений об информационных и компьютерных угрозах, опасных явлениях в сети Интернет, знаний о правилах безопасного поведения в информационном пространстве и готовность применять их на практике; </w:t>
      </w:r>
    </w:p>
    <w:p w14:paraId="7F97B96A"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7AB12651" w14:textId="77777777" w:rsidR="0075341B" w:rsidRP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 xml:space="preserve">13) сформированность активной жизненной позиции, умений и навыков личного участия в обеспечении мер безопасности личности, общества и государства; </w:t>
      </w:r>
    </w:p>
    <w:p w14:paraId="7917F9B8" w14:textId="77777777" w:rsidR="0075341B" w:rsidRDefault="0075341B" w:rsidP="0075341B">
      <w:pPr>
        <w:autoSpaceDE/>
        <w:autoSpaceDN/>
        <w:ind w:firstLine="709"/>
        <w:jc w:val="both"/>
        <w:rPr>
          <w:rFonts w:eastAsia="Sylfaen"/>
          <w:color w:val="000000"/>
          <w:sz w:val="28"/>
          <w:szCs w:val="28"/>
          <w:lang w:bidi="ar-SA"/>
        </w:rPr>
      </w:pPr>
      <w:r w:rsidRPr="0075341B">
        <w:rPr>
          <w:rFonts w:eastAsia="Sylfaen"/>
          <w:color w:val="000000"/>
          <w:sz w:val="28"/>
          <w:szCs w:val="28"/>
          <w:lang w:bidi="ar-SA"/>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r>
        <w:rPr>
          <w:rFonts w:eastAsia="Sylfaen"/>
          <w:color w:val="000000"/>
          <w:sz w:val="28"/>
          <w:szCs w:val="28"/>
          <w:lang w:bidi="ar-SA"/>
        </w:rPr>
        <w:t xml:space="preserve"> </w:t>
      </w:r>
      <w:r w:rsidRPr="0075341B">
        <w:rPr>
          <w:rFonts w:eastAsia="Sylfaen"/>
          <w:color w:val="000000"/>
          <w:sz w:val="28"/>
          <w:szCs w:val="28"/>
          <w:lang w:bidi="ar-SA"/>
        </w:rPr>
        <w:t>Одним</w:t>
      </w:r>
      <w:r>
        <w:rPr>
          <w:rFonts w:eastAsia="Sylfaen"/>
          <w:color w:val="000000"/>
          <w:sz w:val="28"/>
          <w:szCs w:val="28"/>
          <w:lang w:bidi="ar-SA"/>
        </w:rPr>
        <w:t>и</w:t>
      </w:r>
      <w:r w:rsidRPr="0075341B">
        <w:rPr>
          <w:rFonts w:eastAsia="Sylfaen"/>
          <w:color w:val="000000"/>
          <w:sz w:val="28"/>
          <w:szCs w:val="28"/>
          <w:lang w:bidi="ar-SA"/>
        </w:rPr>
        <w:t xml:space="preserve"> из важнейших </w:t>
      </w:r>
      <w:r w:rsidRPr="0075341B">
        <w:rPr>
          <w:rFonts w:eastAsia="Sylfaen"/>
          <w:color w:val="000000"/>
          <w:sz w:val="28"/>
          <w:szCs w:val="28"/>
          <w:lang w:bidi="ar-SA"/>
        </w:rPr>
        <w:br/>
        <w:t>предметных результатов  ОБЗР</w:t>
      </w:r>
      <w:r>
        <w:rPr>
          <w:rFonts w:eastAsia="Sylfaen"/>
          <w:color w:val="000000"/>
          <w:sz w:val="28"/>
          <w:szCs w:val="28"/>
          <w:lang w:bidi="ar-SA"/>
        </w:rPr>
        <w:t xml:space="preserve"> будут:</w:t>
      </w:r>
    </w:p>
    <w:p w14:paraId="27D3F145" w14:textId="77777777" w:rsidR="0075341B" w:rsidRPr="0075341B" w:rsidRDefault="0075341B" w:rsidP="0075341B">
      <w:pPr>
        <w:autoSpaceDE/>
        <w:autoSpaceDN/>
        <w:ind w:firstLine="709"/>
        <w:jc w:val="both"/>
        <w:rPr>
          <w:rFonts w:eastAsia="Sylfaen"/>
          <w:color w:val="000000"/>
          <w:sz w:val="28"/>
          <w:szCs w:val="28"/>
          <w:lang w:bidi="ar-SA"/>
        </w:rPr>
      </w:pPr>
      <w:r>
        <w:rPr>
          <w:rFonts w:eastAsia="Sylfaen"/>
          <w:color w:val="000000"/>
          <w:sz w:val="28"/>
          <w:szCs w:val="28"/>
          <w:lang w:bidi="ar-SA"/>
        </w:rPr>
        <w:t>-  с</w:t>
      </w:r>
      <w:r w:rsidRPr="0075341B">
        <w:rPr>
          <w:rFonts w:eastAsia="Sylfaen"/>
          <w:color w:val="000000"/>
          <w:sz w:val="28"/>
          <w:szCs w:val="28"/>
          <w:lang w:bidi="ar-SA"/>
        </w:rPr>
        <w:t>формированность чувства гордости за свою Родину</w:t>
      </w:r>
      <w:r>
        <w:rPr>
          <w:rFonts w:eastAsia="Sylfaen"/>
          <w:color w:val="000000"/>
          <w:sz w:val="28"/>
          <w:szCs w:val="28"/>
          <w:lang w:bidi="ar-SA"/>
        </w:rPr>
        <w:t>;</w:t>
      </w:r>
    </w:p>
    <w:p w14:paraId="08DBAD6D" w14:textId="77777777" w:rsidR="0075341B" w:rsidRPr="0075341B" w:rsidRDefault="0075341B" w:rsidP="0075341B">
      <w:pPr>
        <w:autoSpaceDE/>
        <w:autoSpaceDN/>
        <w:ind w:firstLine="709"/>
        <w:jc w:val="both"/>
        <w:rPr>
          <w:rFonts w:eastAsia="Sylfaen"/>
          <w:color w:val="000000"/>
          <w:sz w:val="28"/>
          <w:szCs w:val="28"/>
          <w:lang w:bidi="ar-SA"/>
        </w:rPr>
      </w:pPr>
      <w:r>
        <w:rPr>
          <w:rFonts w:eastAsia="Sylfaen"/>
          <w:color w:val="000000"/>
          <w:sz w:val="28"/>
          <w:szCs w:val="28"/>
          <w:lang w:bidi="ar-SA"/>
        </w:rPr>
        <w:t>-  в</w:t>
      </w:r>
      <w:r w:rsidRPr="0075341B">
        <w:rPr>
          <w:rFonts w:eastAsia="Sylfaen"/>
          <w:color w:val="000000"/>
          <w:sz w:val="28"/>
          <w:szCs w:val="28"/>
          <w:lang w:bidi="ar-SA"/>
        </w:rPr>
        <w:t>озрождение семейных ценностей, восстановление «связи поколений»</w:t>
      </w:r>
      <w:r>
        <w:rPr>
          <w:rFonts w:eastAsia="Sylfaen"/>
          <w:color w:val="000000"/>
          <w:sz w:val="28"/>
          <w:szCs w:val="28"/>
          <w:lang w:bidi="ar-SA"/>
        </w:rPr>
        <w:t>;</w:t>
      </w:r>
    </w:p>
    <w:p w14:paraId="6E98DB67" w14:textId="77777777" w:rsidR="0075341B" w:rsidRPr="0075341B" w:rsidRDefault="0075341B" w:rsidP="0075341B">
      <w:pPr>
        <w:autoSpaceDE/>
        <w:autoSpaceDN/>
        <w:ind w:firstLine="709"/>
        <w:jc w:val="both"/>
        <w:rPr>
          <w:rFonts w:eastAsia="Sylfaen"/>
          <w:color w:val="000000"/>
          <w:sz w:val="28"/>
          <w:szCs w:val="28"/>
          <w:lang w:bidi="ar-SA"/>
        </w:rPr>
      </w:pPr>
      <w:r>
        <w:rPr>
          <w:rFonts w:eastAsia="Sylfaen"/>
          <w:color w:val="000000"/>
          <w:sz w:val="28"/>
          <w:szCs w:val="28"/>
          <w:lang w:bidi="ar-SA"/>
        </w:rPr>
        <w:t>-  в</w:t>
      </w:r>
      <w:r w:rsidRPr="0075341B">
        <w:rPr>
          <w:rFonts w:eastAsia="Sylfaen"/>
          <w:color w:val="000000"/>
          <w:sz w:val="28"/>
          <w:szCs w:val="28"/>
          <w:lang w:bidi="ar-SA"/>
        </w:rPr>
        <w:t>оспитание товарищества и командной работы</w:t>
      </w:r>
      <w:r>
        <w:rPr>
          <w:rFonts w:eastAsia="Sylfaen"/>
          <w:color w:val="000000"/>
          <w:sz w:val="28"/>
          <w:szCs w:val="28"/>
          <w:lang w:bidi="ar-SA"/>
        </w:rPr>
        <w:t>;</w:t>
      </w:r>
    </w:p>
    <w:p w14:paraId="7925F015" w14:textId="77777777" w:rsidR="0075341B" w:rsidRPr="0075341B" w:rsidRDefault="0075341B" w:rsidP="0075341B">
      <w:pPr>
        <w:autoSpaceDE/>
        <w:autoSpaceDN/>
        <w:ind w:firstLine="709"/>
        <w:jc w:val="both"/>
        <w:rPr>
          <w:rFonts w:eastAsia="Sylfaen"/>
          <w:color w:val="000000"/>
          <w:sz w:val="28"/>
          <w:szCs w:val="28"/>
          <w:lang w:bidi="ar-SA"/>
        </w:rPr>
      </w:pPr>
      <w:r>
        <w:rPr>
          <w:rFonts w:eastAsia="Sylfaen"/>
          <w:color w:val="000000"/>
          <w:sz w:val="28"/>
          <w:szCs w:val="28"/>
          <w:lang w:bidi="ar-SA"/>
        </w:rPr>
        <w:t>-  в</w:t>
      </w:r>
      <w:r w:rsidRPr="0075341B">
        <w:rPr>
          <w:rFonts w:eastAsia="Sylfaen"/>
          <w:color w:val="000000"/>
          <w:sz w:val="28"/>
          <w:szCs w:val="28"/>
          <w:lang w:bidi="ar-SA"/>
        </w:rPr>
        <w:t>оспитание патриота, гражданина, защитника</w:t>
      </w:r>
      <w:r>
        <w:rPr>
          <w:rFonts w:eastAsia="Sylfaen"/>
          <w:color w:val="000000"/>
          <w:sz w:val="28"/>
          <w:szCs w:val="28"/>
          <w:lang w:bidi="ar-SA"/>
        </w:rPr>
        <w:t>.</w:t>
      </w:r>
    </w:p>
    <w:p w14:paraId="3F784499" w14:textId="77777777" w:rsidR="0075341B" w:rsidRPr="00E40968" w:rsidRDefault="0075341B" w:rsidP="00E40968">
      <w:pPr>
        <w:autoSpaceDE/>
        <w:autoSpaceDN/>
        <w:ind w:firstLine="709"/>
        <w:jc w:val="both"/>
        <w:rPr>
          <w:rFonts w:eastAsia="Sylfaen"/>
          <w:color w:val="000000"/>
          <w:sz w:val="28"/>
          <w:szCs w:val="28"/>
          <w:lang w:bidi="ar-SA"/>
        </w:rPr>
      </w:pPr>
    </w:p>
    <w:p w14:paraId="03EC7BE0" w14:textId="77777777" w:rsidR="004E3DFA" w:rsidRPr="00E40968" w:rsidRDefault="004E3DFA" w:rsidP="00E40968">
      <w:pPr>
        <w:pStyle w:val="1"/>
        <w:ind w:left="3764" w:right="1060" w:hanging="2442"/>
        <w:jc w:val="both"/>
      </w:pPr>
    </w:p>
    <w:p w14:paraId="2258EF22" w14:textId="77777777" w:rsidR="00AE2B9C" w:rsidRDefault="0075341B" w:rsidP="00CD722A">
      <w:pPr>
        <w:pStyle w:val="1"/>
        <w:ind w:left="0" w:right="79"/>
        <w:jc w:val="center"/>
      </w:pPr>
      <w:r>
        <w:t>4</w:t>
      </w:r>
      <w:r w:rsidR="000C1BB3" w:rsidRPr="00A80B13">
        <w:t>.</w:t>
      </w:r>
      <w:r w:rsidR="00603A44" w:rsidRPr="00A80B13">
        <w:t xml:space="preserve"> </w:t>
      </w:r>
      <w:r w:rsidR="00603A44">
        <w:t xml:space="preserve">Особенности </w:t>
      </w:r>
      <w:r w:rsidR="00AE2B9C">
        <w:t>преподавания учебного предмета ОБЗР</w:t>
      </w:r>
    </w:p>
    <w:p w14:paraId="48DAAC04" w14:textId="77777777" w:rsidR="00D91DEF" w:rsidRDefault="00AE2B9C" w:rsidP="00CD722A">
      <w:pPr>
        <w:pStyle w:val="1"/>
        <w:ind w:left="0" w:right="79"/>
        <w:jc w:val="center"/>
      </w:pPr>
      <w:r>
        <w:t>(Основы безопасности и защиты Родины)</w:t>
      </w:r>
    </w:p>
    <w:p w14:paraId="0805E5EE" w14:textId="77777777" w:rsidR="0075341B" w:rsidRDefault="0075341B" w:rsidP="00AE2B9C">
      <w:pPr>
        <w:pStyle w:val="1"/>
        <w:ind w:left="3764" w:right="79" w:hanging="3764"/>
        <w:jc w:val="center"/>
      </w:pPr>
    </w:p>
    <w:p w14:paraId="65529215" w14:textId="77777777" w:rsidR="00D70B4A" w:rsidRDefault="0075341B" w:rsidP="0075341B">
      <w:pPr>
        <w:widowControl/>
        <w:adjustRightInd w:val="0"/>
        <w:ind w:firstLine="720"/>
        <w:jc w:val="both"/>
        <w:rPr>
          <w:rFonts w:eastAsiaTheme="minorHAnsi"/>
          <w:sz w:val="28"/>
          <w:szCs w:val="28"/>
          <w:lang w:eastAsia="en-US"/>
        </w:rPr>
      </w:pPr>
      <w:r w:rsidRPr="0075341B">
        <w:rPr>
          <w:rFonts w:eastAsiaTheme="minorHAnsi"/>
          <w:sz w:val="28"/>
          <w:szCs w:val="28"/>
          <w:lang w:eastAsia="en-US"/>
        </w:rPr>
        <w:t>Программа ОБЗР разработана на основе требований к результатам освоения основной образовательной программы среднего общего образов</w:t>
      </w:r>
      <w:r w:rsidR="004955F5">
        <w:rPr>
          <w:rFonts w:eastAsiaTheme="minorHAnsi"/>
          <w:sz w:val="28"/>
          <w:szCs w:val="28"/>
          <w:lang w:eastAsia="en-US"/>
        </w:rPr>
        <w:t>ания, представленных во ФГОС СПО</w:t>
      </w:r>
      <w:r w:rsidRPr="0075341B">
        <w:rPr>
          <w:rFonts w:eastAsiaTheme="minorHAnsi"/>
          <w:sz w:val="28"/>
          <w:szCs w:val="28"/>
          <w:lang w:eastAsia="en-US"/>
        </w:rPr>
        <w:t>, федеральной рабочей программы воспитания, и предусматривает непосредственное п</w:t>
      </w:r>
      <w:r w:rsidR="004955F5">
        <w:rPr>
          <w:rFonts w:eastAsiaTheme="minorHAnsi"/>
          <w:sz w:val="28"/>
          <w:szCs w:val="28"/>
          <w:lang w:eastAsia="en-US"/>
        </w:rPr>
        <w:t>рименение при реализации СПО</w:t>
      </w:r>
      <w:r w:rsidRPr="0075341B">
        <w:rPr>
          <w:rFonts w:eastAsiaTheme="minorHAnsi"/>
          <w:sz w:val="28"/>
          <w:szCs w:val="28"/>
          <w:lang w:eastAsia="en-US"/>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ОБЗР в методическом плане обеспечивает реализацию </w:t>
      </w:r>
      <w:r w:rsidR="00DD565D" w:rsidRPr="0075341B">
        <w:rPr>
          <w:rFonts w:eastAsiaTheme="minorHAnsi"/>
          <w:sz w:val="28"/>
          <w:szCs w:val="28"/>
          <w:lang w:eastAsia="en-US"/>
        </w:rPr>
        <w:t>практикориентированного</w:t>
      </w:r>
      <w:r w:rsidRPr="0075341B">
        <w:rPr>
          <w:rFonts w:eastAsiaTheme="minorHAnsi"/>
          <w:sz w:val="28"/>
          <w:szCs w:val="28"/>
          <w:lang w:eastAsia="en-US"/>
        </w:rPr>
        <w:t xml:space="preserve">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w:t>
      </w:r>
      <w:r w:rsidRPr="0075341B">
        <w:rPr>
          <w:rFonts w:eastAsiaTheme="minorHAnsi"/>
          <w:sz w:val="28"/>
          <w:szCs w:val="28"/>
          <w:lang w:eastAsia="en-US"/>
        </w:rPr>
        <w:lastRenderedPageBreak/>
        <w:t>поведения в повседневной жизни с учетом актуальных вызовов и угроз в природной, техногенной, социальной и информационной сферах.</w:t>
      </w:r>
    </w:p>
    <w:p w14:paraId="2BBB196E" w14:textId="77777777" w:rsidR="0016075E" w:rsidRPr="0075341B" w:rsidRDefault="0016075E" w:rsidP="009E4506">
      <w:pPr>
        <w:widowControl/>
        <w:adjustRightInd w:val="0"/>
        <w:jc w:val="both"/>
        <w:rPr>
          <w:rFonts w:eastAsiaTheme="minorHAnsi"/>
          <w:color w:val="FF0000"/>
          <w:sz w:val="28"/>
          <w:szCs w:val="28"/>
          <w:lang w:eastAsia="en-US" w:bidi="ar-SA"/>
        </w:rPr>
      </w:pPr>
    </w:p>
    <w:p w14:paraId="43CB56B8" w14:textId="77777777" w:rsidR="00DB5994" w:rsidRDefault="00DB5994" w:rsidP="00BA42FD">
      <w:pPr>
        <w:pStyle w:val="a3"/>
        <w:ind w:left="0" w:right="234" w:firstLine="426"/>
      </w:pPr>
    </w:p>
    <w:p w14:paraId="6ACAAECD" w14:textId="77777777" w:rsidR="00DB5994" w:rsidRDefault="00DB5994" w:rsidP="00BA42FD">
      <w:pPr>
        <w:pStyle w:val="a3"/>
        <w:ind w:left="0" w:right="234" w:firstLine="426"/>
      </w:pPr>
    </w:p>
    <w:p w14:paraId="7CA0E621" w14:textId="77777777" w:rsidR="00D91DEF" w:rsidRDefault="00DB5994" w:rsidP="00BA42FD">
      <w:pPr>
        <w:pStyle w:val="a3"/>
        <w:ind w:left="0" w:right="234" w:firstLine="426"/>
      </w:pPr>
      <w:r>
        <w:t xml:space="preserve"> </w:t>
      </w:r>
    </w:p>
    <w:p w14:paraId="43A98356" w14:textId="77777777" w:rsidR="006707A3" w:rsidRDefault="006707A3" w:rsidP="00BA42FD">
      <w:pPr>
        <w:pStyle w:val="a3"/>
        <w:ind w:left="0" w:right="234" w:firstLine="426"/>
      </w:pPr>
    </w:p>
    <w:p w14:paraId="5920641D" w14:textId="77777777" w:rsidR="00DB5994" w:rsidRDefault="00DB5994" w:rsidP="00BA42FD">
      <w:pPr>
        <w:pStyle w:val="a3"/>
        <w:ind w:left="0" w:right="234" w:firstLine="426"/>
      </w:pPr>
    </w:p>
    <w:tbl>
      <w:tblPr>
        <w:tblStyle w:val="TableNormal"/>
        <w:tblpPr w:leftFromText="180" w:rightFromText="180" w:vertAnchor="page" w:horzAnchor="margin" w:tblpY="5353"/>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5"/>
        <w:gridCol w:w="709"/>
        <w:gridCol w:w="1083"/>
        <w:gridCol w:w="811"/>
        <w:gridCol w:w="949"/>
        <w:gridCol w:w="948"/>
        <w:gridCol w:w="811"/>
        <w:gridCol w:w="830"/>
      </w:tblGrid>
      <w:tr w:rsidR="00DB5994" w14:paraId="01D196F8" w14:textId="77777777" w:rsidTr="006707A3">
        <w:trPr>
          <w:trHeight w:val="888"/>
        </w:trPr>
        <w:tc>
          <w:tcPr>
            <w:tcW w:w="9496" w:type="dxa"/>
            <w:gridSpan w:val="8"/>
          </w:tcPr>
          <w:p w14:paraId="4AAD9FA0" w14:textId="77777777" w:rsidR="00DB5994" w:rsidRDefault="00DB5994" w:rsidP="00DB5994">
            <w:pPr>
              <w:pStyle w:val="TableParagraph"/>
              <w:spacing w:line="320" w:lineRule="exact"/>
              <w:ind w:left="142"/>
              <w:rPr>
                <w:b/>
                <w:sz w:val="28"/>
              </w:rPr>
            </w:pPr>
            <w:r>
              <w:rPr>
                <w:b/>
                <w:sz w:val="28"/>
              </w:rPr>
              <w:t>Учебный предмет – ОБЗР</w:t>
            </w:r>
          </w:p>
        </w:tc>
      </w:tr>
      <w:tr w:rsidR="00DB5994" w14:paraId="20D60604" w14:textId="77777777" w:rsidTr="006707A3">
        <w:trPr>
          <w:trHeight w:val="440"/>
        </w:trPr>
        <w:tc>
          <w:tcPr>
            <w:tcW w:w="3355" w:type="dxa"/>
          </w:tcPr>
          <w:p w14:paraId="60995367" w14:textId="77777777" w:rsidR="00DB5994" w:rsidRPr="009E4506" w:rsidRDefault="004955F5" w:rsidP="00DB5994">
            <w:pPr>
              <w:pStyle w:val="TableParagraph"/>
              <w:spacing w:line="301" w:lineRule="exact"/>
              <w:ind w:left="142"/>
              <w:rPr>
                <w:b/>
                <w:sz w:val="28"/>
              </w:rPr>
            </w:pPr>
            <w:r>
              <w:rPr>
                <w:b/>
                <w:sz w:val="28"/>
              </w:rPr>
              <w:t xml:space="preserve"> Курс 1,2</w:t>
            </w:r>
          </w:p>
        </w:tc>
        <w:tc>
          <w:tcPr>
            <w:tcW w:w="709" w:type="dxa"/>
            <w:shd w:val="clear" w:color="auto" w:fill="548DD4" w:themeFill="text2" w:themeFillTint="99"/>
          </w:tcPr>
          <w:p w14:paraId="75216FCF" w14:textId="77777777" w:rsidR="00DB5994" w:rsidRDefault="00DB5994" w:rsidP="00DB5994">
            <w:pPr>
              <w:pStyle w:val="TableParagraph"/>
              <w:spacing w:line="301" w:lineRule="exact"/>
              <w:jc w:val="center"/>
              <w:rPr>
                <w:sz w:val="28"/>
              </w:rPr>
            </w:pPr>
          </w:p>
        </w:tc>
        <w:tc>
          <w:tcPr>
            <w:tcW w:w="1083" w:type="dxa"/>
            <w:shd w:val="clear" w:color="auto" w:fill="548DD4" w:themeFill="text2" w:themeFillTint="99"/>
          </w:tcPr>
          <w:p w14:paraId="1ECB3D6E" w14:textId="77777777" w:rsidR="00DB5994" w:rsidRDefault="00DB5994" w:rsidP="00DB5994">
            <w:pPr>
              <w:pStyle w:val="TableParagraph"/>
              <w:spacing w:line="301" w:lineRule="exact"/>
              <w:ind w:left="142"/>
              <w:jc w:val="center"/>
              <w:rPr>
                <w:sz w:val="28"/>
              </w:rPr>
            </w:pPr>
          </w:p>
        </w:tc>
        <w:tc>
          <w:tcPr>
            <w:tcW w:w="811" w:type="dxa"/>
            <w:shd w:val="clear" w:color="auto" w:fill="548DD4" w:themeFill="text2" w:themeFillTint="99"/>
          </w:tcPr>
          <w:p w14:paraId="760067B8" w14:textId="77777777" w:rsidR="00DB5994" w:rsidRDefault="00DB5994" w:rsidP="00DB5994">
            <w:pPr>
              <w:pStyle w:val="TableParagraph"/>
              <w:spacing w:line="301" w:lineRule="exact"/>
              <w:ind w:left="142"/>
              <w:jc w:val="center"/>
              <w:rPr>
                <w:sz w:val="28"/>
              </w:rPr>
            </w:pPr>
          </w:p>
        </w:tc>
        <w:tc>
          <w:tcPr>
            <w:tcW w:w="949" w:type="dxa"/>
            <w:shd w:val="clear" w:color="auto" w:fill="A6A6A6" w:themeFill="background1" w:themeFillShade="A6"/>
          </w:tcPr>
          <w:p w14:paraId="0897F7FB" w14:textId="77777777" w:rsidR="00DB5994" w:rsidRDefault="00DB5994" w:rsidP="00DB5994">
            <w:pPr>
              <w:pStyle w:val="TableParagraph"/>
              <w:spacing w:line="301" w:lineRule="exact"/>
              <w:ind w:left="142"/>
              <w:jc w:val="center"/>
              <w:rPr>
                <w:sz w:val="28"/>
              </w:rPr>
            </w:pPr>
          </w:p>
        </w:tc>
        <w:tc>
          <w:tcPr>
            <w:tcW w:w="948" w:type="dxa"/>
            <w:shd w:val="clear" w:color="auto" w:fill="A6A6A6" w:themeFill="background1" w:themeFillShade="A6"/>
          </w:tcPr>
          <w:p w14:paraId="49110EA8" w14:textId="77777777" w:rsidR="00DB5994" w:rsidRDefault="00DB5994" w:rsidP="00DB5994">
            <w:pPr>
              <w:pStyle w:val="TableParagraph"/>
              <w:spacing w:line="301" w:lineRule="exact"/>
              <w:ind w:left="142"/>
              <w:jc w:val="center"/>
              <w:rPr>
                <w:sz w:val="28"/>
              </w:rPr>
            </w:pPr>
          </w:p>
        </w:tc>
        <w:tc>
          <w:tcPr>
            <w:tcW w:w="811" w:type="dxa"/>
            <w:shd w:val="clear" w:color="auto" w:fill="A6A6A6" w:themeFill="background1" w:themeFillShade="A6"/>
          </w:tcPr>
          <w:p w14:paraId="2E6C1EE5" w14:textId="77777777" w:rsidR="00DB5994" w:rsidRDefault="00DB5994" w:rsidP="00DB5994">
            <w:pPr>
              <w:pStyle w:val="TableParagraph"/>
              <w:spacing w:line="301" w:lineRule="exact"/>
              <w:ind w:left="142"/>
              <w:jc w:val="center"/>
              <w:rPr>
                <w:sz w:val="28"/>
              </w:rPr>
            </w:pPr>
          </w:p>
        </w:tc>
        <w:tc>
          <w:tcPr>
            <w:tcW w:w="825" w:type="dxa"/>
            <w:shd w:val="clear" w:color="auto" w:fill="A6A6A6" w:themeFill="background1" w:themeFillShade="A6"/>
          </w:tcPr>
          <w:p w14:paraId="04EA0532" w14:textId="77777777" w:rsidR="00DB5994" w:rsidRDefault="00DB5994" w:rsidP="00DB5994">
            <w:pPr>
              <w:pStyle w:val="TableParagraph"/>
              <w:spacing w:line="301" w:lineRule="exact"/>
              <w:ind w:left="142"/>
              <w:jc w:val="center"/>
              <w:rPr>
                <w:sz w:val="28"/>
              </w:rPr>
            </w:pPr>
          </w:p>
        </w:tc>
      </w:tr>
      <w:tr w:rsidR="00DB5994" w14:paraId="31E0D005" w14:textId="77777777" w:rsidTr="006707A3">
        <w:trPr>
          <w:trHeight w:val="440"/>
        </w:trPr>
        <w:tc>
          <w:tcPr>
            <w:tcW w:w="3355" w:type="dxa"/>
          </w:tcPr>
          <w:p w14:paraId="4DB1796E" w14:textId="77777777" w:rsidR="00DB5994" w:rsidRDefault="00DB5994" w:rsidP="00DB5994">
            <w:pPr>
              <w:pStyle w:val="TableParagraph"/>
              <w:spacing w:line="301" w:lineRule="exact"/>
              <w:ind w:left="142"/>
              <w:rPr>
                <w:b/>
                <w:sz w:val="28"/>
              </w:rPr>
            </w:pPr>
            <w:r>
              <w:rPr>
                <w:b/>
                <w:sz w:val="28"/>
              </w:rPr>
              <w:t>количество часов</w:t>
            </w:r>
            <w:r w:rsidR="004955F5">
              <w:rPr>
                <w:b/>
                <w:sz w:val="28"/>
              </w:rPr>
              <w:t xml:space="preserve"> в неделю</w:t>
            </w:r>
          </w:p>
        </w:tc>
        <w:tc>
          <w:tcPr>
            <w:tcW w:w="709" w:type="dxa"/>
          </w:tcPr>
          <w:p w14:paraId="2C8C50B9" w14:textId="77777777" w:rsidR="00DB5994" w:rsidRDefault="00DB5994" w:rsidP="00DB5994">
            <w:pPr>
              <w:pStyle w:val="TableParagraph"/>
              <w:spacing w:line="301" w:lineRule="exact"/>
              <w:ind w:left="142"/>
              <w:jc w:val="center"/>
              <w:rPr>
                <w:b/>
                <w:sz w:val="28"/>
              </w:rPr>
            </w:pPr>
            <w:r>
              <w:rPr>
                <w:b/>
                <w:sz w:val="28"/>
              </w:rPr>
              <w:t>1</w:t>
            </w:r>
          </w:p>
        </w:tc>
        <w:tc>
          <w:tcPr>
            <w:tcW w:w="1083" w:type="dxa"/>
          </w:tcPr>
          <w:p w14:paraId="1E0181EE" w14:textId="77777777" w:rsidR="00DB5994" w:rsidRDefault="00DB5994" w:rsidP="00DB5994">
            <w:pPr>
              <w:pStyle w:val="TableParagraph"/>
              <w:spacing w:line="301" w:lineRule="exact"/>
              <w:ind w:left="142"/>
              <w:jc w:val="center"/>
              <w:rPr>
                <w:b/>
                <w:sz w:val="28"/>
              </w:rPr>
            </w:pPr>
            <w:r>
              <w:rPr>
                <w:b/>
                <w:sz w:val="28"/>
              </w:rPr>
              <w:t>1</w:t>
            </w:r>
          </w:p>
        </w:tc>
        <w:tc>
          <w:tcPr>
            <w:tcW w:w="811" w:type="dxa"/>
          </w:tcPr>
          <w:p w14:paraId="3AE24E32" w14:textId="77777777" w:rsidR="00DB5994" w:rsidRDefault="00DB5994" w:rsidP="00DB5994">
            <w:pPr>
              <w:pStyle w:val="TableParagraph"/>
              <w:spacing w:line="301" w:lineRule="exact"/>
              <w:ind w:left="142"/>
              <w:jc w:val="center"/>
              <w:rPr>
                <w:b/>
                <w:sz w:val="28"/>
              </w:rPr>
            </w:pPr>
            <w:r>
              <w:rPr>
                <w:b/>
                <w:sz w:val="28"/>
              </w:rPr>
              <w:t>1</w:t>
            </w:r>
          </w:p>
        </w:tc>
        <w:tc>
          <w:tcPr>
            <w:tcW w:w="949" w:type="dxa"/>
          </w:tcPr>
          <w:p w14:paraId="16DE99A0" w14:textId="77777777" w:rsidR="00DB5994" w:rsidRDefault="00DB5994" w:rsidP="00DB5994">
            <w:pPr>
              <w:pStyle w:val="TableParagraph"/>
              <w:spacing w:line="301" w:lineRule="exact"/>
              <w:ind w:left="142"/>
              <w:jc w:val="center"/>
              <w:rPr>
                <w:b/>
                <w:sz w:val="28"/>
              </w:rPr>
            </w:pPr>
            <w:r>
              <w:rPr>
                <w:b/>
                <w:sz w:val="28"/>
              </w:rPr>
              <w:t>1</w:t>
            </w:r>
          </w:p>
        </w:tc>
        <w:tc>
          <w:tcPr>
            <w:tcW w:w="948" w:type="dxa"/>
          </w:tcPr>
          <w:p w14:paraId="74B85135" w14:textId="77777777" w:rsidR="00DB5994" w:rsidRPr="001B571E" w:rsidRDefault="00DB5994" w:rsidP="00DB5994">
            <w:pPr>
              <w:pStyle w:val="TableParagraph"/>
              <w:spacing w:line="301" w:lineRule="exact"/>
              <w:ind w:left="142"/>
              <w:jc w:val="center"/>
              <w:rPr>
                <w:b/>
                <w:sz w:val="28"/>
              </w:rPr>
            </w:pPr>
            <w:r>
              <w:rPr>
                <w:b/>
                <w:sz w:val="28"/>
              </w:rPr>
              <w:t>1</w:t>
            </w:r>
          </w:p>
        </w:tc>
        <w:tc>
          <w:tcPr>
            <w:tcW w:w="811" w:type="dxa"/>
          </w:tcPr>
          <w:p w14:paraId="5E106666" w14:textId="77777777" w:rsidR="00DB5994" w:rsidRPr="001B571E" w:rsidRDefault="00DB5994" w:rsidP="00DB5994">
            <w:pPr>
              <w:pStyle w:val="TableParagraph"/>
              <w:spacing w:line="301" w:lineRule="exact"/>
              <w:ind w:left="142"/>
              <w:jc w:val="center"/>
              <w:rPr>
                <w:b/>
                <w:sz w:val="28"/>
              </w:rPr>
            </w:pPr>
            <w:r>
              <w:rPr>
                <w:b/>
                <w:sz w:val="28"/>
              </w:rPr>
              <w:t>1</w:t>
            </w:r>
          </w:p>
        </w:tc>
        <w:tc>
          <w:tcPr>
            <w:tcW w:w="825" w:type="dxa"/>
          </w:tcPr>
          <w:p w14:paraId="3635328B" w14:textId="77777777" w:rsidR="00DB5994" w:rsidRPr="001B571E" w:rsidRDefault="00DB5994" w:rsidP="00DB5994">
            <w:pPr>
              <w:pStyle w:val="TableParagraph"/>
              <w:spacing w:line="301" w:lineRule="exact"/>
              <w:ind w:left="142"/>
              <w:jc w:val="center"/>
              <w:rPr>
                <w:b/>
                <w:sz w:val="28"/>
              </w:rPr>
            </w:pPr>
            <w:r>
              <w:rPr>
                <w:b/>
                <w:sz w:val="28"/>
              </w:rPr>
              <w:t>1</w:t>
            </w:r>
          </w:p>
        </w:tc>
      </w:tr>
    </w:tbl>
    <w:p w14:paraId="18991B46" w14:textId="77777777" w:rsidR="00DB5994" w:rsidRDefault="00DB5994" w:rsidP="00CD722A">
      <w:pPr>
        <w:pStyle w:val="a3"/>
        <w:ind w:left="0" w:right="234"/>
      </w:pPr>
    </w:p>
    <w:p w14:paraId="44B7FC89" w14:textId="77777777" w:rsidR="00AB1006" w:rsidRPr="00CB7B5B" w:rsidRDefault="009E4506" w:rsidP="004955F5">
      <w:pPr>
        <w:pStyle w:val="a3"/>
        <w:spacing w:before="3"/>
        <w:ind w:left="0" w:firstLine="480"/>
        <w:rPr>
          <w:b/>
        </w:rPr>
      </w:pPr>
      <w:r w:rsidRPr="00496800">
        <w:rPr>
          <w:i/>
        </w:rPr>
        <w:t xml:space="preserve"> </w:t>
      </w:r>
    </w:p>
    <w:p w14:paraId="615FDEC5" w14:textId="77777777" w:rsidR="00AB1006" w:rsidRPr="00AB1006" w:rsidRDefault="004955F5" w:rsidP="00AB1006">
      <w:pPr>
        <w:pStyle w:val="a3"/>
        <w:spacing w:before="3"/>
        <w:ind w:left="0"/>
        <w:rPr>
          <w:b/>
        </w:rPr>
      </w:pPr>
      <w:r>
        <w:rPr>
          <w:b/>
        </w:rPr>
        <w:t xml:space="preserve"> </w:t>
      </w:r>
    </w:p>
    <w:p w14:paraId="35F224F4" w14:textId="77777777" w:rsidR="00AC5243" w:rsidRDefault="00AC5243" w:rsidP="00CF3311">
      <w:pPr>
        <w:pStyle w:val="a3"/>
        <w:spacing w:before="3"/>
        <w:ind w:left="0" w:firstLine="720"/>
      </w:pPr>
      <w:r w:rsidRPr="00AC5243">
        <w:t>ОБЗР структурно</w:t>
      </w:r>
      <w:r>
        <w:t xml:space="preserve"> </w:t>
      </w:r>
      <w:r w:rsidRPr="00AC5243">
        <w:t>представлено одиннадцатью мо</w:t>
      </w:r>
      <w:r>
        <w:t xml:space="preserve">дулями (тематическими линиями), </w:t>
      </w:r>
      <w:r w:rsidRPr="00AC5243">
        <w:t>обеспечивающими непрерывность изучения пред</w:t>
      </w:r>
      <w:r>
        <w:t xml:space="preserve">мета на </w:t>
      </w:r>
      <w:proofErr w:type="gramStart"/>
      <w:r>
        <w:t xml:space="preserve">уровне </w:t>
      </w:r>
      <w:r w:rsidR="004955F5">
        <w:t xml:space="preserve"> среднего</w:t>
      </w:r>
      <w:proofErr w:type="gramEnd"/>
      <w:r w:rsidR="004955F5">
        <w:t xml:space="preserve"> профессионального образования</w:t>
      </w:r>
      <w:r w:rsidRPr="00AC5243">
        <w:t>:</w:t>
      </w:r>
      <w:r>
        <w:t xml:space="preserve"> </w:t>
      </w:r>
    </w:p>
    <w:p w14:paraId="25806202" w14:textId="77777777" w:rsidR="00AC5243" w:rsidRPr="00AC5243" w:rsidRDefault="00AC5243" w:rsidP="00CF3311">
      <w:pPr>
        <w:pStyle w:val="a3"/>
        <w:spacing w:before="3"/>
        <w:ind w:left="0"/>
        <w:rPr>
          <w:b/>
        </w:rPr>
      </w:pPr>
      <w:r w:rsidRPr="00AC5243">
        <w:rPr>
          <w:b/>
        </w:rPr>
        <w:t>- модуль № 1 «Безопасное и устойчивое развитие личности, общества, государства»;</w:t>
      </w:r>
    </w:p>
    <w:p w14:paraId="493CB780" w14:textId="77777777" w:rsidR="00CF3311" w:rsidRDefault="00AC5243" w:rsidP="00CF3311">
      <w:pPr>
        <w:pStyle w:val="a3"/>
        <w:spacing w:before="3"/>
        <w:ind w:left="0"/>
      </w:pPr>
      <w:r w:rsidRPr="00AC5243">
        <w:rPr>
          <w:b/>
        </w:rPr>
        <w:t>- модуль № 2 «Военная подготовка. Основы военных знаний»; Федеральная рабочая программа</w:t>
      </w:r>
      <w:r w:rsidR="00CF3311">
        <w:rPr>
          <w:b/>
        </w:rPr>
        <w:t>;</w:t>
      </w:r>
      <w:r w:rsidR="00CF3311" w:rsidRPr="00CF3311">
        <w:t xml:space="preserve"> </w:t>
      </w:r>
    </w:p>
    <w:p w14:paraId="39587BFF" w14:textId="77777777" w:rsidR="00CF3311" w:rsidRDefault="00CF3311" w:rsidP="00CF3311">
      <w:pPr>
        <w:pStyle w:val="a3"/>
        <w:spacing w:before="3"/>
        <w:ind w:left="0"/>
        <w:rPr>
          <w:b/>
        </w:rPr>
      </w:pPr>
      <w:r>
        <w:t xml:space="preserve">- </w:t>
      </w:r>
      <w:r w:rsidRPr="00CF3311">
        <w:rPr>
          <w:b/>
        </w:rPr>
        <w:t xml:space="preserve">модуль № 3 «Культура безопасности жизнедеятельности в современном обществе»; </w:t>
      </w:r>
    </w:p>
    <w:p w14:paraId="1299BEF4" w14:textId="77777777" w:rsidR="00CF3311" w:rsidRDefault="00CF3311" w:rsidP="00CF3311">
      <w:pPr>
        <w:pStyle w:val="a3"/>
        <w:spacing w:before="3"/>
        <w:ind w:left="0"/>
        <w:rPr>
          <w:b/>
        </w:rPr>
      </w:pPr>
      <w:r>
        <w:rPr>
          <w:b/>
        </w:rPr>
        <w:t xml:space="preserve"> - </w:t>
      </w:r>
      <w:r w:rsidRPr="00CF3311">
        <w:rPr>
          <w:b/>
        </w:rPr>
        <w:t xml:space="preserve">модуль № 4 «Безопасность в быту»; </w:t>
      </w:r>
    </w:p>
    <w:p w14:paraId="2F3F5DE6" w14:textId="77777777" w:rsidR="00CF3311" w:rsidRDefault="00CF3311" w:rsidP="00CF3311">
      <w:pPr>
        <w:pStyle w:val="a3"/>
        <w:spacing w:before="3"/>
        <w:ind w:left="0"/>
        <w:rPr>
          <w:b/>
        </w:rPr>
      </w:pPr>
      <w:r>
        <w:rPr>
          <w:b/>
        </w:rPr>
        <w:t xml:space="preserve"> - </w:t>
      </w:r>
      <w:r w:rsidRPr="00CF3311">
        <w:rPr>
          <w:b/>
        </w:rPr>
        <w:t xml:space="preserve">модуль № 5 «Безопасность на транспорте»; </w:t>
      </w:r>
    </w:p>
    <w:p w14:paraId="2D02106E" w14:textId="77777777" w:rsidR="00CF3311" w:rsidRDefault="00CF3311" w:rsidP="00CF3311">
      <w:pPr>
        <w:pStyle w:val="a3"/>
        <w:spacing w:before="3"/>
        <w:ind w:left="0"/>
        <w:rPr>
          <w:b/>
        </w:rPr>
      </w:pPr>
      <w:r>
        <w:rPr>
          <w:b/>
        </w:rPr>
        <w:t xml:space="preserve"> - </w:t>
      </w:r>
      <w:r w:rsidRPr="00CF3311">
        <w:rPr>
          <w:b/>
        </w:rPr>
        <w:t xml:space="preserve">модуль № 6 «Безопасность в общественных местах»; </w:t>
      </w:r>
    </w:p>
    <w:p w14:paraId="433D1790" w14:textId="77777777" w:rsidR="00CF3311" w:rsidRDefault="00CF3311" w:rsidP="00CF3311">
      <w:pPr>
        <w:pStyle w:val="a3"/>
        <w:spacing w:before="3"/>
        <w:ind w:left="0"/>
        <w:rPr>
          <w:b/>
        </w:rPr>
      </w:pPr>
      <w:r>
        <w:rPr>
          <w:b/>
        </w:rPr>
        <w:t xml:space="preserve"> - </w:t>
      </w:r>
      <w:r w:rsidRPr="00CF3311">
        <w:rPr>
          <w:b/>
        </w:rPr>
        <w:t xml:space="preserve">модуль № 7 «Безопасность в природной среде»; </w:t>
      </w:r>
    </w:p>
    <w:p w14:paraId="19BDD3B8" w14:textId="77777777" w:rsidR="00CF3311" w:rsidRDefault="00CF3311" w:rsidP="00CF3311">
      <w:pPr>
        <w:pStyle w:val="a3"/>
        <w:spacing w:before="3"/>
        <w:ind w:left="0"/>
        <w:rPr>
          <w:b/>
        </w:rPr>
      </w:pPr>
      <w:r>
        <w:rPr>
          <w:b/>
        </w:rPr>
        <w:t xml:space="preserve">  -</w:t>
      </w:r>
      <w:r w:rsidRPr="00CF3311">
        <w:rPr>
          <w:b/>
        </w:rPr>
        <w:t xml:space="preserve">модуль № 8 «Основы медицинских знаний. Оказание первой помощи»; </w:t>
      </w:r>
    </w:p>
    <w:p w14:paraId="226FFC9B" w14:textId="77777777" w:rsidR="00CF3311" w:rsidRDefault="00CF3311" w:rsidP="00CF3311">
      <w:pPr>
        <w:pStyle w:val="a3"/>
        <w:spacing w:before="3"/>
        <w:ind w:left="0"/>
        <w:rPr>
          <w:b/>
        </w:rPr>
      </w:pPr>
      <w:r>
        <w:rPr>
          <w:b/>
        </w:rPr>
        <w:t xml:space="preserve"> - </w:t>
      </w:r>
      <w:r w:rsidRPr="00CF3311">
        <w:rPr>
          <w:b/>
        </w:rPr>
        <w:t xml:space="preserve">модуль № 9 «Безопасность в социуме»; </w:t>
      </w:r>
    </w:p>
    <w:p w14:paraId="3D3A9A14" w14:textId="77777777" w:rsidR="00CF3311" w:rsidRDefault="00CF3311" w:rsidP="00CF3311">
      <w:pPr>
        <w:pStyle w:val="a3"/>
        <w:spacing w:before="3"/>
        <w:ind w:left="0"/>
        <w:rPr>
          <w:b/>
        </w:rPr>
      </w:pPr>
      <w:r>
        <w:rPr>
          <w:b/>
        </w:rPr>
        <w:t xml:space="preserve">  -</w:t>
      </w:r>
      <w:r w:rsidRPr="00CF3311">
        <w:rPr>
          <w:b/>
        </w:rPr>
        <w:t xml:space="preserve">модуль № 10 «Безопасность в информационном пространстве»; </w:t>
      </w:r>
    </w:p>
    <w:p w14:paraId="0C35CDF5" w14:textId="77777777" w:rsidR="00CF3311" w:rsidRDefault="00CF3311" w:rsidP="00CF3311">
      <w:pPr>
        <w:pStyle w:val="a3"/>
        <w:spacing w:before="3"/>
        <w:ind w:left="0"/>
        <w:rPr>
          <w:b/>
        </w:rPr>
      </w:pPr>
      <w:r>
        <w:rPr>
          <w:b/>
        </w:rPr>
        <w:t xml:space="preserve">- </w:t>
      </w:r>
      <w:r w:rsidRPr="00CF3311">
        <w:rPr>
          <w:b/>
        </w:rPr>
        <w:t>модуль № 11 «Основы противодействия экстремизму и терроризму».</w:t>
      </w:r>
    </w:p>
    <w:p w14:paraId="072AD792" w14:textId="77777777" w:rsidR="00CF3311" w:rsidRPr="00CF3311" w:rsidRDefault="00CF3311" w:rsidP="00CF3311">
      <w:pPr>
        <w:pStyle w:val="a3"/>
        <w:spacing w:before="3"/>
        <w:ind w:left="0"/>
        <w:rPr>
          <w:b/>
        </w:rPr>
      </w:pPr>
    </w:p>
    <w:p w14:paraId="119CABEC" w14:textId="77777777" w:rsidR="00CF3311" w:rsidRPr="00CF3311" w:rsidRDefault="00CF3311" w:rsidP="00CF3311">
      <w:pPr>
        <w:pStyle w:val="a3"/>
        <w:spacing w:before="3"/>
        <w:ind w:left="0" w:firstLine="720"/>
      </w:pPr>
      <w:r w:rsidRPr="00CF3311">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427C32D5" w14:textId="77777777" w:rsidR="00CF3311" w:rsidRPr="00CF3311" w:rsidRDefault="00CF3311" w:rsidP="00CF3311">
      <w:pPr>
        <w:pStyle w:val="a3"/>
        <w:spacing w:before="3"/>
        <w:ind w:left="0"/>
      </w:pPr>
      <w:r w:rsidRPr="00CF3311">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31B6F4C4" w14:textId="77777777" w:rsidR="00CF3311" w:rsidRPr="00CF3311" w:rsidRDefault="00CF3311" w:rsidP="00CF3311">
      <w:pPr>
        <w:pStyle w:val="a3"/>
        <w:spacing w:before="3"/>
        <w:ind w:left="0"/>
      </w:pPr>
      <w:r w:rsidRPr="00CF3311">
        <w:lastRenderedPageBreak/>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14:paraId="52D8BF72" w14:textId="77777777" w:rsidR="00CF3311" w:rsidRPr="00CF3311" w:rsidRDefault="00CF3311" w:rsidP="00CF3311">
      <w:pPr>
        <w:pStyle w:val="a3"/>
        <w:spacing w:before="3"/>
        <w:ind w:left="0"/>
      </w:pPr>
      <w:r w:rsidRPr="00CF3311">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03553C0" w14:textId="77777777" w:rsidR="00CF3311" w:rsidRPr="00CF3311" w:rsidRDefault="00CF3311" w:rsidP="00DD565D">
      <w:pPr>
        <w:pStyle w:val="a3"/>
        <w:spacing w:before="3"/>
        <w:ind w:left="0" w:firstLine="720"/>
      </w:pPr>
      <w:r w:rsidRPr="00CF3311">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14:paraId="78DAD6B2" w14:textId="77777777" w:rsidR="00CF3311" w:rsidRPr="00CF3311" w:rsidRDefault="00CF3311" w:rsidP="00CF3311">
      <w:pPr>
        <w:pStyle w:val="a3"/>
        <w:spacing w:before="3"/>
        <w:ind w:left="0"/>
      </w:pPr>
      <w:r w:rsidRPr="00CF3311">
        <w:t>При этом центральной проблемой безопасности жизнедеятельности остаётся сохранение жизни и здоровья каждого человека.</w:t>
      </w:r>
    </w:p>
    <w:p w14:paraId="7E6B64B8" w14:textId="77777777" w:rsidR="00DD726A" w:rsidRDefault="00CF3311" w:rsidP="00DD565D">
      <w:pPr>
        <w:pStyle w:val="a3"/>
        <w:spacing w:before="3"/>
        <w:ind w:left="0" w:firstLine="707"/>
      </w:pPr>
      <w:r w:rsidRPr="00CF3311">
        <w:t>В современных условиях колоссальное значение приобретает качественное образование подрастающего поколения россиян, направленное на формирование</w:t>
      </w:r>
      <w:r w:rsidR="00DD565D">
        <w:t xml:space="preserve"> </w:t>
      </w:r>
      <w:r w:rsidR="00DD565D" w:rsidRPr="00DD565D">
        <w:t>чувства гордости за свою Родину</w:t>
      </w:r>
      <w:r w:rsidR="00DD565D">
        <w:t>, в</w:t>
      </w:r>
      <w:r w:rsidR="00DD565D" w:rsidRPr="00DD565D">
        <w:t>озрождение семейных ценностей, восстановление «связи поколений»</w:t>
      </w:r>
      <w:r w:rsidR="00DD565D">
        <w:t>, в</w:t>
      </w:r>
      <w:r w:rsidR="00DD565D" w:rsidRPr="00DD565D">
        <w:t>оспитание патриота, гражданина, защитника</w:t>
      </w:r>
      <w:r w:rsidR="00DD565D">
        <w:t>.</w:t>
      </w:r>
    </w:p>
    <w:p w14:paraId="7903E2FF" w14:textId="77777777" w:rsidR="00B253B0" w:rsidRDefault="00B253B0" w:rsidP="00DD565D">
      <w:pPr>
        <w:pStyle w:val="a3"/>
        <w:spacing w:before="3"/>
        <w:ind w:left="0" w:firstLine="707"/>
      </w:pPr>
    </w:p>
    <w:p w14:paraId="25285017" w14:textId="77777777" w:rsidR="00A84B09" w:rsidRDefault="00A84B09" w:rsidP="00DD565D">
      <w:pPr>
        <w:pStyle w:val="a3"/>
        <w:spacing w:before="3"/>
        <w:ind w:left="0" w:firstLine="707"/>
      </w:pPr>
    </w:p>
    <w:p w14:paraId="16955B26" w14:textId="77777777" w:rsidR="00B253B0" w:rsidRDefault="00B253B0" w:rsidP="00DD565D">
      <w:pPr>
        <w:pStyle w:val="a3"/>
        <w:spacing w:before="3"/>
        <w:ind w:left="0" w:firstLine="707"/>
      </w:pPr>
    </w:p>
    <w:p w14:paraId="7AD67DA5" w14:textId="77777777" w:rsidR="00A84B09" w:rsidRPr="00A84B09" w:rsidRDefault="00A84B09" w:rsidP="00DD565D">
      <w:pPr>
        <w:pStyle w:val="a3"/>
        <w:spacing w:before="3"/>
        <w:ind w:left="0" w:firstLine="707"/>
        <w:rPr>
          <w:b/>
        </w:rPr>
      </w:pPr>
      <w:r w:rsidRPr="00A84B09">
        <w:rPr>
          <w:b/>
        </w:rPr>
        <w:t xml:space="preserve">Организация и проведение учебно-военных сборов с </w:t>
      </w:r>
      <w:r w:rsidR="004955F5">
        <w:rPr>
          <w:b/>
        </w:rPr>
        <w:t>об</w:t>
      </w:r>
      <w:r w:rsidRPr="00A84B09">
        <w:rPr>
          <w:b/>
        </w:rPr>
        <w:t>уча</w:t>
      </w:r>
      <w:r w:rsidR="004955F5">
        <w:rPr>
          <w:b/>
        </w:rPr>
        <w:t>ющимися 1-2 курсов</w:t>
      </w:r>
      <w:r w:rsidRPr="00A84B09">
        <w:rPr>
          <w:b/>
        </w:rPr>
        <w:t xml:space="preserve"> на базе военно-патриотических лагерей типа «Авангард», «Воин», «Патриот» и военных центров.</w:t>
      </w:r>
    </w:p>
    <w:p w14:paraId="119F0FAA" w14:textId="77777777" w:rsidR="00DD726A" w:rsidRDefault="00DD726A" w:rsidP="000B4630">
      <w:pPr>
        <w:pStyle w:val="a3"/>
        <w:spacing w:before="3"/>
        <w:ind w:left="0"/>
        <w:rPr>
          <w:color w:val="FF0000"/>
        </w:rPr>
      </w:pPr>
    </w:p>
    <w:p w14:paraId="1E28B5D1" w14:textId="77777777" w:rsidR="00313288" w:rsidRPr="00313288" w:rsidRDefault="00313288" w:rsidP="000B4630">
      <w:pPr>
        <w:pStyle w:val="a3"/>
        <w:spacing w:before="3"/>
        <w:ind w:left="0"/>
      </w:pPr>
      <w:r w:rsidRPr="00313288">
        <w:t>Учебно-военные сборы (ВПЛ «Авангард», военно-учебные центры «Патриот», «Воин»</w:t>
      </w:r>
      <w:r>
        <w:t>.</w:t>
      </w:r>
    </w:p>
    <w:p w14:paraId="1AD3CA3A" w14:textId="77777777" w:rsidR="00A274DE" w:rsidRDefault="00A274DE" w:rsidP="005A089F">
      <w:pPr>
        <w:pStyle w:val="1"/>
        <w:spacing w:before="1"/>
        <w:ind w:left="0" w:firstLine="707"/>
        <w:jc w:val="center"/>
      </w:pPr>
    </w:p>
    <w:p w14:paraId="4A01C87E" w14:textId="77777777" w:rsidR="00313288" w:rsidRDefault="004955F5" w:rsidP="004955F5">
      <w:pPr>
        <w:pStyle w:val="1"/>
        <w:spacing w:before="1"/>
        <w:ind w:left="0" w:firstLine="707"/>
        <w:jc w:val="both"/>
      </w:pPr>
      <w:r>
        <w:t xml:space="preserve"> 1-2 курс </w:t>
      </w:r>
      <w:r w:rsidRPr="00313288">
        <w:t>3</w:t>
      </w:r>
      <w:r>
        <w:t>5 ч. 5 дней, в течении обучения.</w:t>
      </w:r>
    </w:p>
    <w:p w14:paraId="4175772B" w14:textId="77777777" w:rsidR="006707A3" w:rsidRDefault="006707A3" w:rsidP="005A089F">
      <w:pPr>
        <w:pStyle w:val="1"/>
        <w:spacing w:before="1"/>
        <w:ind w:left="0" w:firstLine="707"/>
        <w:jc w:val="center"/>
      </w:pPr>
    </w:p>
    <w:p w14:paraId="52698DF4" w14:textId="77777777" w:rsidR="008A5F7D" w:rsidRPr="00A84B09" w:rsidRDefault="00603A44" w:rsidP="005A089F">
      <w:pPr>
        <w:pStyle w:val="1"/>
        <w:spacing w:before="1"/>
        <w:ind w:left="0" w:firstLine="707"/>
        <w:jc w:val="center"/>
        <w:rPr>
          <w:i/>
        </w:rPr>
      </w:pPr>
      <w:r w:rsidRPr="00A84B09">
        <w:rPr>
          <w:i/>
        </w:rPr>
        <w:t>Организация оценивания планируемых результатов</w:t>
      </w:r>
    </w:p>
    <w:p w14:paraId="3677A19B" w14:textId="77777777" w:rsidR="00D91DEF" w:rsidRPr="00A84B09" w:rsidRDefault="00E57FD9" w:rsidP="005A089F">
      <w:pPr>
        <w:pStyle w:val="1"/>
        <w:spacing w:before="1"/>
        <w:ind w:left="0" w:firstLine="707"/>
        <w:jc w:val="center"/>
        <w:rPr>
          <w:i/>
        </w:rPr>
      </w:pPr>
      <w:r w:rsidRPr="00A84B09">
        <w:rPr>
          <w:i/>
        </w:rPr>
        <w:t xml:space="preserve">по </w:t>
      </w:r>
      <w:r w:rsidR="00603A44" w:rsidRPr="00A84B09">
        <w:rPr>
          <w:i/>
        </w:rPr>
        <w:t>предмету «</w:t>
      </w:r>
      <w:r w:rsidR="007638AC" w:rsidRPr="00A84B09">
        <w:rPr>
          <w:i/>
        </w:rPr>
        <w:t>Основы безопасности и защиты Родины</w:t>
      </w:r>
      <w:r w:rsidR="00603A44" w:rsidRPr="00A84B09">
        <w:rPr>
          <w:i/>
        </w:rPr>
        <w:t>»</w:t>
      </w:r>
    </w:p>
    <w:p w14:paraId="267F9A97" w14:textId="77777777" w:rsidR="00D91DEF" w:rsidRPr="00A84B09" w:rsidRDefault="00D91DEF" w:rsidP="005A089F">
      <w:pPr>
        <w:pStyle w:val="a3"/>
        <w:spacing w:before="5"/>
        <w:ind w:left="0"/>
        <w:jc w:val="left"/>
        <w:rPr>
          <w:b/>
          <w:i/>
          <w:sz w:val="27"/>
        </w:rPr>
      </w:pPr>
    </w:p>
    <w:p w14:paraId="085A602F" w14:textId="77777777" w:rsidR="00955EED" w:rsidRDefault="00CA6167" w:rsidP="00955EED">
      <w:pPr>
        <w:pStyle w:val="1"/>
        <w:spacing w:before="62" w:line="322" w:lineRule="exact"/>
        <w:ind w:left="0"/>
        <w:jc w:val="both"/>
        <w:rPr>
          <w:b w:val="0"/>
          <w:bCs w:val="0"/>
        </w:rPr>
      </w:pPr>
      <w:r>
        <w:rPr>
          <w:b w:val="0"/>
          <w:bCs w:val="0"/>
        </w:rPr>
        <w:tab/>
      </w:r>
      <w:r w:rsidRPr="00CA6167">
        <w:rPr>
          <w:b w:val="0"/>
          <w:bCs w:val="0"/>
        </w:rPr>
        <w:t>Система оценки достиже</w:t>
      </w:r>
      <w:r>
        <w:rPr>
          <w:b w:val="0"/>
          <w:bCs w:val="0"/>
        </w:rPr>
        <w:t>ния планируемых результатов (да</w:t>
      </w:r>
      <w:r w:rsidRPr="00CA6167">
        <w:rPr>
          <w:b w:val="0"/>
          <w:bCs w:val="0"/>
        </w:rPr>
        <w:t xml:space="preserve">лее — система оценки) является частью управления качеством образования в образовательной организации и призвана способствовать поддержанию единства всей системы образования, обеспечению преемственности в системе непрерывного образования. </w:t>
      </w:r>
    </w:p>
    <w:p w14:paraId="0E28AFF0" w14:textId="77777777" w:rsidR="00CA6167" w:rsidRPr="00CA6167" w:rsidRDefault="00CA6167" w:rsidP="00955EED">
      <w:pPr>
        <w:pStyle w:val="1"/>
        <w:spacing w:before="62" w:line="322" w:lineRule="exact"/>
        <w:ind w:left="0" w:firstLine="720"/>
        <w:jc w:val="both"/>
        <w:rPr>
          <w:b w:val="0"/>
          <w:bCs w:val="0"/>
        </w:rPr>
      </w:pPr>
      <w:r w:rsidRPr="00CA6167">
        <w:rPr>
          <w:b w:val="0"/>
          <w:bCs w:val="0"/>
        </w:rPr>
        <w:t xml:space="preserve">Ее основными функциями являются ориентация образовательного процесса на достижение планируемых результатов освоения основной </w:t>
      </w:r>
      <w:r>
        <w:rPr>
          <w:b w:val="0"/>
          <w:bCs w:val="0"/>
        </w:rPr>
        <w:t>обра</w:t>
      </w:r>
      <w:r w:rsidRPr="00CA6167">
        <w:rPr>
          <w:b w:val="0"/>
          <w:bCs w:val="0"/>
        </w:rPr>
        <w:t>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14:paraId="49F23AE4" w14:textId="77777777" w:rsidR="00CA6167" w:rsidRPr="00CA6167" w:rsidRDefault="00955EED" w:rsidP="00955EED">
      <w:pPr>
        <w:pStyle w:val="1"/>
        <w:tabs>
          <w:tab w:val="left" w:pos="851"/>
        </w:tabs>
        <w:spacing w:before="62" w:line="322" w:lineRule="exact"/>
        <w:ind w:left="0"/>
        <w:jc w:val="both"/>
        <w:rPr>
          <w:b w:val="0"/>
          <w:bCs w:val="0"/>
        </w:rPr>
      </w:pPr>
      <w:r>
        <w:rPr>
          <w:b w:val="0"/>
          <w:bCs w:val="0"/>
        </w:rPr>
        <w:lastRenderedPageBreak/>
        <w:tab/>
      </w:r>
      <w:r w:rsidR="00CA6167" w:rsidRPr="00CA6167">
        <w:rPr>
          <w:b w:val="0"/>
          <w:bCs w:val="0"/>
        </w:rPr>
        <w:t>Основным объектом системы оценки, ее содержательной и критериальной базой выступают требования ФГОС</w:t>
      </w:r>
      <w:r w:rsidR="0012536D">
        <w:rPr>
          <w:b w:val="0"/>
          <w:bCs w:val="0"/>
        </w:rPr>
        <w:t xml:space="preserve"> СПО</w:t>
      </w:r>
      <w:r w:rsidR="00CA6167" w:rsidRPr="00CA6167">
        <w:rPr>
          <w:b w:val="0"/>
          <w:bCs w:val="0"/>
        </w:rPr>
        <w:t>,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6CCA1936" w14:textId="77777777" w:rsidR="00CA6167" w:rsidRPr="00CA6167" w:rsidRDefault="00CA6167" w:rsidP="00955EED">
      <w:pPr>
        <w:pStyle w:val="1"/>
        <w:tabs>
          <w:tab w:val="left" w:pos="1978"/>
        </w:tabs>
        <w:spacing w:before="62" w:line="322" w:lineRule="exact"/>
        <w:ind w:left="0"/>
        <w:jc w:val="both"/>
        <w:rPr>
          <w:b w:val="0"/>
          <w:bCs w:val="0"/>
        </w:rPr>
      </w:pPr>
      <w:r w:rsidRPr="00CA6167">
        <w:rPr>
          <w:b w:val="0"/>
          <w:bCs w:val="0"/>
        </w:rPr>
        <w:t>Система оценки включает процедуры внутренней и внешней оценки.</w:t>
      </w:r>
    </w:p>
    <w:p w14:paraId="20362B66" w14:textId="77777777" w:rsidR="00CA6167" w:rsidRPr="00955EED" w:rsidRDefault="00CA6167" w:rsidP="00955EED">
      <w:pPr>
        <w:pStyle w:val="1"/>
        <w:tabs>
          <w:tab w:val="left" w:pos="1978"/>
        </w:tabs>
        <w:spacing w:before="62" w:line="322" w:lineRule="exact"/>
        <w:ind w:left="0"/>
        <w:jc w:val="both"/>
        <w:rPr>
          <w:bCs w:val="0"/>
        </w:rPr>
      </w:pPr>
      <w:r w:rsidRPr="00955EED">
        <w:rPr>
          <w:bCs w:val="0"/>
        </w:rPr>
        <w:t>Внутренняя оценка включает:</w:t>
      </w:r>
    </w:p>
    <w:p w14:paraId="592BA86B"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стартовую диагностику,</w:t>
      </w:r>
    </w:p>
    <w:p w14:paraId="7AE8EBD5"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текущую и тематическую оценку,</w:t>
      </w:r>
    </w:p>
    <w:p w14:paraId="54AC37D9"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портфолио,</w:t>
      </w:r>
    </w:p>
    <w:p w14:paraId="6DE76834"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w:t>
      </w:r>
      <w:r w:rsidR="005517F8">
        <w:rPr>
          <w:b w:val="0"/>
          <w:bCs w:val="0"/>
        </w:rPr>
        <w:t xml:space="preserve"> </w:t>
      </w:r>
      <w:r w:rsidR="00CA6167" w:rsidRPr="00CA6167">
        <w:rPr>
          <w:b w:val="0"/>
          <w:bCs w:val="0"/>
        </w:rPr>
        <w:t>внутришкольный мониторинг образовательных достижений,</w:t>
      </w:r>
    </w:p>
    <w:p w14:paraId="61959411"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промежуточную и итоговую аттестацию обучающихся.</w:t>
      </w:r>
    </w:p>
    <w:p w14:paraId="425E2FB6" w14:textId="77777777" w:rsidR="00CA6167" w:rsidRPr="00955EED" w:rsidRDefault="00CA6167" w:rsidP="00955EED">
      <w:pPr>
        <w:pStyle w:val="1"/>
        <w:tabs>
          <w:tab w:val="left" w:pos="1978"/>
        </w:tabs>
        <w:spacing w:before="62" w:line="322" w:lineRule="exact"/>
        <w:ind w:left="0"/>
        <w:jc w:val="both"/>
        <w:rPr>
          <w:bCs w:val="0"/>
        </w:rPr>
      </w:pPr>
      <w:r w:rsidRPr="00955EED">
        <w:rPr>
          <w:bCs w:val="0"/>
        </w:rPr>
        <w:t>К внешним процедурам относятся:</w:t>
      </w:r>
    </w:p>
    <w:p w14:paraId="3259234C"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госу</w:t>
      </w:r>
      <w:r>
        <w:rPr>
          <w:b w:val="0"/>
          <w:bCs w:val="0"/>
        </w:rPr>
        <w:t>дарственная итоговая аттестация</w:t>
      </w:r>
      <w:r w:rsidR="00CA6167" w:rsidRPr="00CA6167">
        <w:rPr>
          <w:b w:val="0"/>
          <w:bCs w:val="0"/>
        </w:rPr>
        <w:t>,</w:t>
      </w:r>
    </w:p>
    <w:p w14:paraId="20ABEDB5" w14:textId="77777777" w:rsidR="00955EED"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независимая оценка качества образования</w:t>
      </w:r>
      <w:r>
        <w:rPr>
          <w:b w:val="0"/>
          <w:bCs w:val="0"/>
        </w:rPr>
        <w:t>;</w:t>
      </w:r>
      <w:r w:rsidR="00CA6167" w:rsidRPr="00CA6167">
        <w:rPr>
          <w:b w:val="0"/>
          <w:bCs w:val="0"/>
        </w:rPr>
        <w:t xml:space="preserve">    </w:t>
      </w:r>
    </w:p>
    <w:p w14:paraId="7ECAFD16"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7638AC">
        <w:rPr>
          <w:b w:val="0"/>
          <w:bCs w:val="0"/>
        </w:rPr>
        <w:t>мониторинговые исследования</w:t>
      </w:r>
      <w:r w:rsidR="00CA6167" w:rsidRPr="00CA6167">
        <w:rPr>
          <w:b w:val="0"/>
          <w:bCs w:val="0"/>
        </w:rPr>
        <w:t xml:space="preserve"> муниципального, регионального и федерального уровней.</w:t>
      </w:r>
    </w:p>
    <w:p w14:paraId="4C5C2802" w14:textId="77777777" w:rsidR="00CA6167" w:rsidRPr="00CA6167" w:rsidRDefault="00955EED" w:rsidP="00955EED">
      <w:pPr>
        <w:pStyle w:val="1"/>
        <w:spacing w:before="62" w:line="322" w:lineRule="exact"/>
        <w:ind w:left="0"/>
        <w:jc w:val="both"/>
        <w:rPr>
          <w:b w:val="0"/>
          <w:bCs w:val="0"/>
        </w:rPr>
      </w:pPr>
      <w:r>
        <w:rPr>
          <w:b w:val="0"/>
          <w:bCs w:val="0"/>
        </w:rPr>
        <w:tab/>
      </w:r>
      <w:r w:rsidR="0012536D">
        <w:rPr>
          <w:b w:val="0"/>
          <w:bCs w:val="0"/>
        </w:rPr>
        <w:t>В соответствии с ФГОС СПО</w:t>
      </w:r>
      <w:r w:rsidR="00CA6167" w:rsidRPr="00CA6167">
        <w:rPr>
          <w:b w:val="0"/>
          <w:bCs w:val="0"/>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0677A7AD" w14:textId="77777777" w:rsidR="00CA6167" w:rsidRPr="00CA6167" w:rsidRDefault="00CA6167" w:rsidP="00955EED">
      <w:pPr>
        <w:pStyle w:val="1"/>
        <w:tabs>
          <w:tab w:val="left" w:pos="1978"/>
        </w:tabs>
        <w:spacing w:before="62" w:line="322" w:lineRule="exact"/>
        <w:ind w:left="0"/>
        <w:jc w:val="both"/>
        <w:rPr>
          <w:b w:val="0"/>
          <w:bCs w:val="0"/>
        </w:rPr>
      </w:pPr>
      <w:r w:rsidRPr="00955EED">
        <w:rPr>
          <w:bCs w:val="0"/>
        </w:rPr>
        <w:t>Системно-деятельностный подход к оценке</w:t>
      </w:r>
      <w:r w:rsidRPr="00CA6167">
        <w:rPr>
          <w:b w:val="0"/>
          <w:bCs w:val="0"/>
        </w:rPr>
        <w:t xml:space="preserve">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r w:rsidR="00DD565D">
        <w:rPr>
          <w:b w:val="0"/>
          <w:bCs w:val="0"/>
        </w:rPr>
        <w:t>деятельностно</w:t>
      </w:r>
      <w:r w:rsidR="00DD565D" w:rsidRPr="00CA6167">
        <w:rPr>
          <w:b w:val="0"/>
          <w:bCs w:val="0"/>
        </w:rPr>
        <w:t>й</w:t>
      </w:r>
      <w:r w:rsidRPr="00CA6167">
        <w:rPr>
          <w:b w:val="0"/>
          <w:bCs w:val="0"/>
        </w:rPr>
        <w:t xml:space="preserve"> форме и в терминах, обозначающих компетенции ф</w:t>
      </w:r>
      <w:r w:rsidR="00955EED">
        <w:rPr>
          <w:b w:val="0"/>
          <w:bCs w:val="0"/>
        </w:rPr>
        <w:t>ункциональной грамотности уча</w:t>
      </w:r>
      <w:r w:rsidRPr="00CA6167">
        <w:rPr>
          <w:b w:val="0"/>
          <w:bCs w:val="0"/>
        </w:rPr>
        <w:t>щихся.</w:t>
      </w:r>
    </w:p>
    <w:p w14:paraId="37684E3F" w14:textId="77777777" w:rsidR="00CA6167" w:rsidRPr="00CA6167" w:rsidRDefault="00CA6167" w:rsidP="00955EED">
      <w:pPr>
        <w:pStyle w:val="1"/>
        <w:tabs>
          <w:tab w:val="left" w:pos="1978"/>
        </w:tabs>
        <w:spacing w:before="62" w:line="322" w:lineRule="exact"/>
        <w:ind w:left="0"/>
        <w:jc w:val="both"/>
        <w:rPr>
          <w:b w:val="0"/>
          <w:bCs w:val="0"/>
        </w:rPr>
      </w:pPr>
      <w:r w:rsidRPr="00955EED">
        <w:rPr>
          <w:bCs w:val="0"/>
        </w:rPr>
        <w:t>Уровневый подход</w:t>
      </w:r>
      <w:r w:rsidRPr="00CA6167">
        <w:rPr>
          <w:b w:val="0"/>
          <w:bCs w:val="0"/>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378E9BC8" w14:textId="77777777" w:rsidR="00CA6167" w:rsidRPr="00496800" w:rsidRDefault="00CA6167" w:rsidP="00955EED">
      <w:pPr>
        <w:pStyle w:val="1"/>
        <w:tabs>
          <w:tab w:val="left" w:pos="1978"/>
        </w:tabs>
        <w:spacing w:before="62" w:line="322" w:lineRule="exact"/>
        <w:ind w:left="0"/>
        <w:jc w:val="both"/>
        <w:rPr>
          <w:bCs w:val="0"/>
          <w:i/>
        </w:rPr>
      </w:pPr>
      <w:r w:rsidRPr="00CA6167">
        <w:rPr>
          <w:b w:val="0"/>
          <w:bCs w:val="0"/>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r w:rsidRPr="00496800">
        <w:rPr>
          <w:bCs w:val="0"/>
          <w:i/>
        </w:rPr>
        <w:t>Овладение базовым уровнем является дост</w:t>
      </w:r>
      <w:r w:rsidR="00DE7DD3" w:rsidRPr="00496800">
        <w:rPr>
          <w:bCs w:val="0"/>
          <w:i/>
        </w:rPr>
        <w:t>а</w:t>
      </w:r>
      <w:r w:rsidRPr="00496800">
        <w:rPr>
          <w:bCs w:val="0"/>
          <w:i/>
        </w:rPr>
        <w:t>точным для продолжения обучения и усвоения последующего материала.</w:t>
      </w:r>
    </w:p>
    <w:p w14:paraId="74FB19C6" w14:textId="77777777" w:rsidR="00CA6167" w:rsidRPr="00CA6167" w:rsidRDefault="00CA6167" w:rsidP="00955EED">
      <w:pPr>
        <w:pStyle w:val="1"/>
        <w:tabs>
          <w:tab w:val="left" w:pos="1978"/>
        </w:tabs>
        <w:spacing w:before="62" w:line="322" w:lineRule="exact"/>
        <w:ind w:left="0"/>
        <w:jc w:val="both"/>
        <w:rPr>
          <w:b w:val="0"/>
          <w:bCs w:val="0"/>
        </w:rPr>
      </w:pPr>
      <w:r w:rsidRPr="00955EED">
        <w:rPr>
          <w:bCs w:val="0"/>
        </w:rPr>
        <w:t>Комплексный подход</w:t>
      </w:r>
      <w:r w:rsidRPr="00CA6167">
        <w:rPr>
          <w:b w:val="0"/>
          <w:bCs w:val="0"/>
        </w:rPr>
        <w:t xml:space="preserve"> к оценке образовательных достижений реализуется с помощью:</w:t>
      </w:r>
    </w:p>
    <w:p w14:paraId="6018C421"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оценки предметных и метапредметных результатов;</w:t>
      </w:r>
    </w:p>
    <w:p w14:paraId="312901ED"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 xml:space="preserve">использования комплекса оценочных процедур (стартовой, текущей, тематической, промежуточной) как основы для оценки динамики </w:t>
      </w:r>
      <w:r w:rsidR="00CA6167" w:rsidRPr="00CA6167">
        <w:rPr>
          <w:b w:val="0"/>
          <w:bCs w:val="0"/>
        </w:rPr>
        <w:lastRenderedPageBreak/>
        <w:t>индивидуальных образовательных достижений и для итоговой оценки;</w:t>
      </w:r>
    </w:p>
    <w:p w14:paraId="0D3BB612" w14:textId="77777777" w:rsidR="00CA6167" w:rsidRP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14:paraId="46C48344" w14:textId="77777777" w:rsidR="00CA6167" w:rsidRDefault="00955EED" w:rsidP="00955EED">
      <w:pPr>
        <w:pStyle w:val="1"/>
        <w:tabs>
          <w:tab w:val="left" w:pos="1978"/>
        </w:tabs>
        <w:spacing w:before="62" w:line="322" w:lineRule="exact"/>
        <w:ind w:left="0"/>
        <w:jc w:val="both"/>
        <w:rPr>
          <w:b w:val="0"/>
          <w:bCs w:val="0"/>
        </w:rPr>
      </w:pPr>
      <w:r>
        <w:rPr>
          <w:b w:val="0"/>
          <w:bCs w:val="0"/>
        </w:rPr>
        <w:t xml:space="preserve">- </w:t>
      </w:r>
      <w:r w:rsidR="00CA6167" w:rsidRPr="00CA6167">
        <w:rPr>
          <w:b w:val="0"/>
          <w:bCs w:val="0"/>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7BECA06A" w14:textId="77777777" w:rsidR="006707A3" w:rsidRDefault="006707A3" w:rsidP="00C964E8">
      <w:pPr>
        <w:pStyle w:val="1"/>
        <w:tabs>
          <w:tab w:val="left" w:pos="1978"/>
        </w:tabs>
        <w:spacing w:before="62" w:line="322" w:lineRule="exact"/>
        <w:jc w:val="center"/>
        <w:rPr>
          <w:bCs w:val="0"/>
        </w:rPr>
      </w:pPr>
    </w:p>
    <w:p w14:paraId="3FD3051C" w14:textId="77777777" w:rsidR="00C964E8" w:rsidRPr="00A84B09" w:rsidRDefault="00C964E8" w:rsidP="00C964E8">
      <w:pPr>
        <w:pStyle w:val="1"/>
        <w:tabs>
          <w:tab w:val="left" w:pos="1978"/>
        </w:tabs>
        <w:spacing w:before="62" w:line="322" w:lineRule="exact"/>
        <w:jc w:val="center"/>
        <w:rPr>
          <w:bCs w:val="0"/>
          <w:i/>
        </w:rPr>
      </w:pPr>
      <w:r w:rsidRPr="00A84B09">
        <w:rPr>
          <w:bCs w:val="0"/>
          <w:i/>
        </w:rPr>
        <w:t>Особенности оценки метапредметных результатов</w:t>
      </w:r>
    </w:p>
    <w:p w14:paraId="1D77CDBA" w14:textId="77777777" w:rsidR="00C964E8" w:rsidRPr="00C964E8" w:rsidRDefault="00C964E8" w:rsidP="00C964E8">
      <w:pPr>
        <w:pStyle w:val="1"/>
        <w:tabs>
          <w:tab w:val="left" w:pos="426"/>
        </w:tabs>
        <w:spacing w:before="62" w:line="322" w:lineRule="exact"/>
        <w:ind w:left="0"/>
        <w:jc w:val="both"/>
        <w:rPr>
          <w:b w:val="0"/>
          <w:bCs w:val="0"/>
        </w:rPr>
      </w:pPr>
      <w:r>
        <w:rPr>
          <w:b w:val="0"/>
          <w:bCs w:val="0"/>
        </w:rPr>
        <w:tab/>
      </w:r>
      <w:r w:rsidRPr="00C964E8">
        <w:rPr>
          <w:b w:val="0"/>
          <w:bCs w:val="0"/>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r w:rsidR="00DD565D" w:rsidRPr="00C964E8">
        <w:rPr>
          <w:b w:val="0"/>
          <w:bCs w:val="0"/>
        </w:rPr>
        <w:t>универсальных учебных действий,</w:t>
      </w:r>
      <w:r w:rsidRPr="00C964E8">
        <w:rPr>
          <w:b w:val="0"/>
          <w:bCs w:val="0"/>
        </w:rPr>
        <w:t xml:space="preserve"> обучающихся и отражают совокупность познавательных, коммуникативных и регулятивных универсальны</w:t>
      </w:r>
      <w:r w:rsidR="00EF5C94">
        <w:rPr>
          <w:b w:val="0"/>
          <w:bCs w:val="0"/>
        </w:rPr>
        <w:t>х учебных дей</w:t>
      </w:r>
      <w:r w:rsidRPr="00C964E8">
        <w:rPr>
          <w:b w:val="0"/>
          <w:bCs w:val="0"/>
        </w:rPr>
        <w:t>ствий, а также систему междисциплинарных (межпредметных) понятий.</w:t>
      </w:r>
    </w:p>
    <w:p w14:paraId="181C2826" w14:textId="77777777" w:rsidR="00CA6167" w:rsidRDefault="00C964E8" w:rsidP="00C964E8">
      <w:pPr>
        <w:pStyle w:val="1"/>
        <w:tabs>
          <w:tab w:val="left" w:pos="1978"/>
        </w:tabs>
        <w:spacing w:before="62" w:line="322" w:lineRule="exact"/>
        <w:ind w:left="0"/>
        <w:jc w:val="both"/>
        <w:rPr>
          <w:b w:val="0"/>
          <w:bCs w:val="0"/>
        </w:rPr>
      </w:pPr>
      <w:r w:rsidRPr="00C964E8">
        <w:rPr>
          <w:b w:val="0"/>
          <w:bCs w:val="0"/>
        </w:rPr>
        <w:t>Формирование метапредметных результатов обеспечивается совокупностью всех учебных предметов и внеурочной деятельности.</w:t>
      </w:r>
    </w:p>
    <w:p w14:paraId="0B3CE98A" w14:textId="77777777" w:rsidR="00EF5C94" w:rsidRPr="00EF5C94" w:rsidRDefault="00EF5C94" w:rsidP="00EF5C94">
      <w:pPr>
        <w:pStyle w:val="1"/>
        <w:spacing w:before="62" w:line="322" w:lineRule="exact"/>
        <w:ind w:left="0" w:firstLine="567"/>
        <w:jc w:val="both"/>
        <w:rPr>
          <w:b w:val="0"/>
          <w:bCs w:val="0"/>
        </w:rPr>
      </w:pPr>
      <w:r w:rsidRPr="00EF5C94">
        <w:rPr>
          <w:b w:val="0"/>
          <w:bCs w:val="0"/>
        </w:rPr>
        <w:t>Оценка достижения мет</w:t>
      </w:r>
      <w:r>
        <w:rPr>
          <w:b w:val="0"/>
          <w:bCs w:val="0"/>
        </w:rPr>
        <w:t>апредметных результатов осущест</w:t>
      </w:r>
      <w:r w:rsidRPr="00EF5C94">
        <w:rPr>
          <w:b w:val="0"/>
          <w:bCs w:val="0"/>
        </w:rPr>
        <w:t>вляется администрацией образовательной организации в ходе внутришкольного мониторинга. Содержание и периодичность внутришкольного монитори</w:t>
      </w:r>
      <w:r>
        <w:rPr>
          <w:b w:val="0"/>
          <w:bCs w:val="0"/>
        </w:rPr>
        <w:t>нга устанавливается решением пе</w:t>
      </w:r>
      <w:r w:rsidRPr="00EF5C94">
        <w:rPr>
          <w:b w:val="0"/>
          <w:bCs w:val="0"/>
        </w:rPr>
        <w:t>дагогического совета.</w:t>
      </w:r>
    </w:p>
    <w:p w14:paraId="3AD7FB4C" w14:textId="77777777" w:rsidR="00F56DE9" w:rsidRPr="00496800" w:rsidRDefault="00F56DE9" w:rsidP="00F56DE9">
      <w:pPr>
        <w:pStyle w:val="1"/>
        <w:spacing w:before="62" w:line="322" w:lineRule="exact"/>
        <w:ind w:left="0" w:firstLine="567"/>
        <w:jc w:val="both"/>
        <w:rPr>
          <w:bCs w:val="0"/>
          <w:i/>
        </w:rPr>
      </w:pPr>
      <w:r w:rsidRPr="00496800">
        <w:rPr>
          <w:bCs w:val="0"/>
          <w:i/>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0AD053E0" w14:textId="77777777" w:rsidR="000D131B" w:rsidRPr="006707A3" w:rsidRDefault="00F56DE9" w:rsidP="000D131B">
      <w:pPr>
        <w:pStyle w:val="1"/>
        <w:tabs>
          <w:tab w:val="left" w:pos="709"/>
        </w:tabs>
        <w:spacing w:before="62" w:line="322" w:lineRule="exact"/>
        <w:ind w:left="0"/>
        <w:jc w:val="both"/>
        <w:rPr>
          <w:bCs w:val="0"/>
        </w:rPr>
      </w:pPr>
      <w:r>
        <w:rPr>
          <w:b w:val="0"/>
          <w:bCs w:val="0"/>
        </w:rPr>
        <w:tab/>
      </w:r>
      <w:r w:rsidRPr="00F56DE9">
        <w:rPr>
          <w:bCs w:val="0"/>
        </w:rPr>
        <w:t>Итоговый проект</w:t>
      </w:r>
      <w:r w:rsidRPr="00F56DE9">
        <w:rPr>
          <w:b w:val="0"/>
          <w:bCs w:val="0"/>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w:t>
      </w:r>
      <w:r w:rsidRPr="00F56DE9">
        <w:rPr>
          <w:bCs w:val="0"/>
        </w:rPr>
        <w:t>Выбор темы итогового проекта осуществляется обучающимися.</w:t>
      </w:r>
      <w:r w:rsidR="00223B69">
        <w:rPr>
          <w:bCs w:val="0"/>
        </w:rPr>
        <w:t xml:space="preserve"> </w:t>
      </w:r>
    </w:p>
    <w:p w14:paraId="752E73DD" w14:textId="77777777" w:rsidR="00F56DE9" w:rsidRPr="00F56DE9" w:rsidRDefault="00F56DE9" w:rsidP="00F56DE9">
      <w:pPr>
        <w:pStyle w:val="1"/>
        <w:tabs>
          <w:tab w:val="left" w:pos="709"/>
        </w:tabs>
        <w:spacing w:before="62" w:line="322" w:lineRule="exact"/>
        <w:ind w:left="0"/>
        <w:jc w:val="both"/>
        <w:rPr>
          <w:bCs w:val="0"/>
        </w:rPr>
      </w:pPr>
      <w:r>
        <w:rPr>
          <w:b w:val="0"/>
          <w:bCs w:val="0"/>
        </w:rPr>
        <w:tab/>
      </w:r>
      <w:r w:rsidRPr="00F56DE9">
        <w:rPr>
          <w:bCs w:val="0"/>
        </w:rPr>
        <w:t>Требования к организации проектной деятельности</w:t>
      </w:r>
      <w:r w:rsidRPr="00F56DE9">
        <w:rPr>
          <w:b w:val="0"/>
          <w:bCs w:val="0"/>
        </w:rPr>
        <w:t xml:space="preserve">, </w:t>
      </w:r>
      <w:r w:rsidRPr="00F56DE9">
        <w:rPr>
          <w:bCs w:val="0"/>
        </w:rPr>
        <w:t>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14:paraId="121FEE08" w14:textId="77777777" w:rsidR="00F56DE9" w:rsidRPr="00F56DE9" w:rsidRDefault="00F56DE9" w:rsidP="00F56DE9">
      <w:pPr>
        <w:pStyle w:val="1"/>
        <w:spacing w:before="62" w:line="322" w:lineRule="exact"/>
        <w:ind w:left="0"/>
        <w:jc w:val="both"/>
        <w:rPr>
          <w:b w:val="0"/>
          <w:bCs w:val="0"/>
        </w:rPr>
      </w:pPr>
      <w:r>
        <w:rPr>
          <w:b w:val="0"/>
          <w:bCs w:val="0"/>
        </w:rPr>
        <w:tab/>
      </w:r>
      <w:r w:rsidRPr="00F56DE9">
        <w:rPr>
          <w:bCs w:val="0"/>
        </w:rPr>
        <w:t>Общим требованием</w:t>
      </w:r>
      <w:r w:rsidRPr="00F56DE9">
        <w:rPr>
          <w:b w:val="0"/>
          <w:bCs w:val="0"/>
        </w:rPr>
        <w:t xml:space="preserve"> ко всем работам является необходимость соблюдения норм и правил цитирования, ссылок на различные источники. В </w:t>
      </w:r>
      <w:r w:rsidRPr="00F56DE9">
        <w:rPr>
          <w:b w:val="0"/>
          <w:bCs w:val="0"/>
        </w:rPr>
        <w:lastRenderedPageBreak/>
        <w:t>случае заимствования текста работы (плагиата) без указания ссылок на источник проект к защите не допускается.</w:t>
      </w:r>
      <w:r w:rsidR="00984A8C" w:rsidRPr="00984A8C">
        <w:t xml:space="preserve"> </w:t>
      </w:r>
      <w:r w:rsidR="00984A8C">
        <w:rPr>
          <w:b w:val="0"/>
          <w:bCs w:val="0"/>
        </w:rPr>
        <w:t>О</w:t>
      </w:r>
      <w:r w:rsidR="00984A8C" w:rsidRPr="00984A8C">
        <w:rPr>
          <w:b w:val="0"/>
          <w:bCs w:val="0"/>
        </w:rPr>
        <w:t>формление</w:t>
      </w:r>
      <w:r w:rsidR="00984A8C">
        <w:rPr>
          <w:b w:val="0"/>
          <w:bCs w:val="0"/>
        </w:rPr>
        <w:t xml:space="preserve"> пояснительной записки в соответствии </w:t>
      </w:r>
      <w:r w:rsidR="00984A8C" w:rsidRPr="00984A8C">
        <w:rPr>
          <w:b w:val="0"/>
          <w:bCs w:val="0"/>
        </w:rPr>
        <w:t xml:space="preserve">ГОСТ 7.32-2001 </w:t>
      </w:r>
      <w:r w:rsidR="00984A8C">
        <w:rPr>
          <w:b w:val="0"/>
          <w:bCs w:val="0"/>
        </w:rPr>
        <w:t>«</w:t>
      </w:r>
      <w:r w:rsidR="00984A8C" w:rsidRPr="00984A8C">
        <w:rPr>
          <w:b w:val="0"/>
          <w:bCs w:val="0"/>
        </w:rPr>
        <w:t>Международный стандарт оформления проектной документации</w:t>
      </w:r>
      <w:r w:rsidR="00984A8C">
        <w:rPr>
          <w:b w:val="0"/>
          <w:bCs w:val="0"/>
        </w:rPr>
        <w:t>».</w:t>
      </w:r>
      <w:r w:rsidR="00984A8C" w:rsidRPr="00984A8C">
        <w:rPr>
          <w:b w:val="0"/>
          <w:bCs w:val="0"/>
        </w:rPr>
        <w:t xml:space="preserve">                                    </w:t>
      </w:r>
    </w:p>
    <w:p w14:paraId="6DFB6F69" w14:textId="77777777" w:rsidR="00F56DE9" w:rsidRPr="00F56DE9" w:rsidRDefault="00F56DE9" w:rsidP="00F56DE9">
      <w:pPr>
        <w:pStyle w:val="1"/>
        <w:spacing w:before="62" w:line="322" w:lineRule="exact"/>
        <w:ind w:left="0"/>
        <w:jc w:val="both"/>
        <w:rPr>
          <w:b w:val="0"/>
          <w:bCs w:val="0"/>
        </w:rPr>
      </w:pPr>
      <w:r>
        <w:rPr>
          <w:b w:val="0"/>
          <w:bCs w:val="0"/>
        </w:rPr>
        <w:tab/>
      </w:r>
      <w:r w:rsidRPr="00F56DE9">
        <w:rPr>
          <w:bCs w:val="0"/>
        </w:rPr>
        <w:t>Защита проекта</w:t>
      </w:r>
      <w:r w:rsidRPr="00F56DE9">
        <w:rPr>
          <w:b w:val="0"/>
          <w:bCs w:val="0"/>
        </w:rPr>
        <w:t xml:space="preserve"> осуществляется в процессе специально организованной деятельности комиссии образовательной организации или на школьной конференции.</w:t>
      </w:r>
    </w:p>
    <w:p w14:paraId="61EE0C6C" w14:textId="77777777" w:rsidR="00F56DE9" w:rsidRDefault="00F56DE9" w:rsidP="00F56DE9">
      <w:pPr>
        <w:pStyle w:val="1"/>
        <w:tabs>
          <w:tab w:val="left" w:pos="851"/>
        </w:tabs>
        <w:spacing w:before="62" w:line="322" w:lineRule="exact"/>
        <w:ind w:left="0"/>
        <w:jc w:val="both"/>
        <w:rPr>
          <w:b w:val="0"/>
          <w:bCs w:val="0"/>
        </w:rPr>
      </w:pPr>
      <w:r>
        <w:rPr>
          <w:b w:val="0"/>
          <w:bCs w:val="0"/>
        </w:rPr>
        <w:tab/>
      </w:r>
      <w:r w:rsidRPr="00F56DE9">
        <w:rPr>
          <w:bCs w:val="0"/>
        </w:rPr>
        <w:t>Результаты выполнения проекта</w:t>
      </w:r>
      <w:r w:rsidRPr="00F56DE9">
        <w:rPr>
          <w:b w:val="0"/>
          <w:bCs w:val="0"/>
        </w:rPr>
        <w:t xml:space="preserve">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045F800D" w14:textId="77777777" w:rsidR="000D131B" w:rsidRPr="000D131B" w:rsidRDefault="000D131B" w:rsidP="000D131B">
      <w:pPr>
        <w:pStyle w:val="1"/>
        <w:tabs>
          <w:tab w:val="left" w:pos="851"/>
        </w:tabs>
        <w:spacing w:before="62" w:line="322" w:lineRule="exact"/>
        <w:ind w:left="0" w:firstLine="851"/>
        <w:jc w:val="both"/>
        <w:rPr>
          <w:b w:val="0"/>
          <w:bCs w:val="0"/>
        </w:rPr>
      </w:pPr>
      <w:r w:rsidRPr="000D131B">
        <w:rPr>
          <w:b w:val="0"/>
          <w:bCs w:val="0"/>
        </w:rPr>
        <w:t xml:space="preserve">Оценка проектной деятельности является </w:t>
      </w:r>
      <w:r w:rsidR="00DD565D" w:rsidRPr="000D131B">
        <w:rPr>
          <w:b w:val="0"/>
          <w:bCs w:val="0"/>
        </w:rPr>
        <w:t>важной составляющей метода проектов,</w:t>
      </w:r>
      <w:r w:rsidRPr="000D131B">
        <w:rPr>
          <w:b w:val="0"/>
          <w:bCs w:val="0"/>
        </w:rPr>
        <w:t xml:space="preserve"> и она должна отражать:</w:t>
      </w:r>
    </w:p>
    <w:p w14:paraId="5EC02D04"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способность постановки цели,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0D8BD86F"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w:t>
      </w:r>
      <w:r w:rsidR="00DD565D" w:rsidRPr="000D131B">
        <w:rPr>
          <w:b w:val="0"/>
          <w:bCs w:val="0"/>
        </w:rPr>
        <w:t>сформированность навыков коммуникативной</w:t>
      </w:r>
      <w:r w:rsidRPr="000D131B">
        <w:rPr>
          <w:b w:val="0"/>
          <w:bCs w:val="0"/>
        </w:rPr>
        <w:t xml:space="preserve">, учебно-исследовательской деятельности, критического мышления; </w:t>
      </w:r>
    </w:p>
    <w:p w14:paraId="48FAD5F8"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способность к инновационной, аналитической, творческой, интеллектуальной деятельности; </w:t>
      </w:r>
    </w:p>
    <w:p w14:paraId="59EF550C"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-сформированность навыков проектной деятельности, а также самостоятельного применения приобретенных знаний и способов решении различных задач, используя знания одного или нескольких учебных предметов или предметных областей.</w:t>
      </w:r>
    </w:p>
    <w:p w14:paraId="4D9E91EA"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ab/>
      </w:r>
      <w:r w:rsidRPr="000D131B">
        <w:rPr>
          <w:bCs w:val="0"/>
        </w:rPr>
        <w:t>Оценка результатов выполнения проекта -  это оценка достижения целей обучения.</w:t>
      </w:r>
      <w:r w:rsidRPr="000D131B">
        <w:rPr>
          <w:b w:val="0"/>
          <w:bCs w:val="0"/>
        </w:rPr>
        <w:t xml:space="preserve"> Только по изготовленному объекту не всегда возможно судить:</w:t>
      </w:r>
    </w:p>
    <w:p w14:paraId="57508EB4"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о приобретенных в процессе выполнения данного проекта знаниях, умениях, навыках; </w:t>
      </w:r>
    </w:p>
    <w:p w14:paraId="487F8148"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xml:space="preserve">- об уровне самостоятельности, проявленной при выполнении проекта; </w:t>
      </w:r>
    </w:p>
    <w:p w14:paraId="5E8F8497"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 о соответствии полученного опыта опыту, необходимому в реальной жизни, и т. п.</w:t>
      </w:r>
    </w:p>
    <w:p w14:paraId="42DE821A" w14:textId="77777777" w:rsidR="000D131B" w:rsidRPr="000D131B" w:rsidRDefault="000D131B" w:rsidP="000D131B">
      <w:pPr>
        <w:pStyle w:val="1"/>
        <w:tabs>
          <w:tab w:val="left" w:pos="851"/>
        </w:tabs>
        <w:spacing w:before="62" w:line="322" w:lineRule="exact"/>
        <w:ind w:left="0"/>
        <w:jc w:val="both"/>
        <w:rPr>
          <w:b w:val="0"/>
          <w:bCs w:val="0"/>
        </w:rPr>
      </w:pPr>
      <w:r>
        <w:rPr>
          <w:b w:val="0"/>
          <w:bCs w:val="0"/>
        </w:rPr>
        <w:tab/>
      </w:r>
      <w:r w:rsidR="007401B3">
        <w:rPr>
          <w:b w:val="0"/>
          <w:bCs w:val="0"/>
        </w:rPr>
        <w:t xml:space="preserve">При </w:t>
      </w:r>
      <w:r w:rsidRPr="000D131B">
        <w:rPr>
          <w:b w:val="0"/>
          <w:bCs w:val="0"/>
        </w:rPr>
        <w:t>оценк</w:t>
      </w:r>
      <w:r w:rsidR="007401B3">
        <w:rPr>
          <w:b w:val="0"/>
          <w:bCs w:val="0"/>
        </w:rPr>
        <w:t>е</w:t>
      </w:r>
      <w:r w:rsidRPr="000D131B">
        <w:rPr>
          <w:b w:val="0"/>
          <w:bCs w:val="0"/>
        </w:rPr>
        <w:t xml:space="preserve"> проекта учащегося необходимо разделять понятия </w:t>
      </w:r>
      <w:r w:rsidRPr="000D131B">
        <w:rPr>
          <w:bCs w:val="0"/>
        </w:rPr>
        <w:t>«продукт»</w:t>
      </w:r>
      <w:r w:rsidRPr="000D131B">
        <w:rPr>
          <w:b w:val="0"/>
          <w:bCs w:val="0"/>
        </w:rPr>
        <w:t xml:space="preserve"> и </w:t>
      </w:r>
      <w:r w:rsidRPr="000D131B">
        <w:rPr>
          <w:bCs w:val="0"/>
        </w:rPr>
        <w:t>«результат»</w:t>
      </w:r>
      <w:r w:rsidRPr="000D131B">
        <w:rPr>
          <w:b w:val="0"/>
          <w:bCs w:val="0"/>
        </w:rPr>
        <w:t xml:space="preserve"> проектной деятельности.</w:t>
      </w:r>
    </w:p>
    <w:p w14:paraId="6D31F2D7" w14:textId="77777777" w:rsidR="000D131B" w:rsidRPr="000D131B" w:rsidRDefault="000D131B" w:rsidP="000D131B">
      <w:pPr>
        <w:pStyle w:val="1"/>
        <w:tabs>
          <w:tab w:val="left" w:pos="851"/>
        </w:tabs>
        <w:spacing w:before="62" w:line="322" w:lineRule="exact"/>
        <w:ind w:left="0"/>
        <w:jc w:val="both"/>
        <w:rPr>
          <w:b w:val="0"/>
          <w:bCs w:val="0"/>
        </w:rPr>
      </w:pPr>
      <w:r>
        <w:rPr>
          <w:b w:val="0"/>
          <w:bCs w:val="0"/>
        </w:rPr>
        <w:tab/>
      </w:r>
      <w:r w:rsidRPr="000D131B">
        <w:rPr>
          <w:bCs w:val="0"/>
        </w:rPr>
        <w:t>Продуктом</w:t>
      </w:r>
      <w:r w:rsidRPr="000D131B">
        <w:rPr>
          <w:b w:val="0"/>
          <w:bCs w:val="0"/>
        </w:rPr>
        <w:t xml:space="preserve"> проектной деятельности может быть одна из следующих работ:</w:t>
      </w:r>
    </w:p>
    <w:p w14:paraId="303E0251" w14:textId="77777777" w:rsidR="000D131B" w:rsidRPr="000D131B" w:rsidRDefault="000D131B" w:rsidP="000D131B">
      <w:pPr>
        <w:pStyle w:val="1"/>
        <w:tabs>
          <w:tab w:val="left" w:pos="851"/>
        </w:tabs>
        <w:spacing w:before="62" w:line="322" w:lineRule="exact"/>
        <w:ind w:left="0"/>
        <w:jc w:val="both"/>
        <w:rPr>
          <w:b w:val="0"/>
          <w:bCs w:val="0"/>
        </w:rPr>
      </w:pPr>
      <w:r>
        <w:rPr>
          <w:b w:val="0"/>
          <w:bCs w:val="0"/>
        </w:rPr>
        <w:t>-</w:t>
      </w:r>
      <w:r w:rsidRPr="000D131B">
        <w:rPr>
          <w:b w:val="0"/>
          <w:bCs w:val="0"/>
        </w:rPr>
        <w:t xml:space="preserve"> письменная работа (эссе, реферат, аналитические материалы, обзорные материалы, отчеты о проведенных исследованиях, стендовый доклад и др.);</w:t>
      </w:r>
    </w:p>
    <w:p w14:paraId="55EB9998" w14:textId="77777777" w:rsidR="000D131B" w:rsidRPr="000D131B" w:rsidRDefault="000D131B" w:rsidP="000D131B">
      <w:pPr>
        <w:pStyle w:val="1"/>
        <w:tabs>
          <w:tab w:val="left" w:pos="851"/>
        </w:tabs>
        <w:spacing w:before="62" w:line="322" w:lineRule="exact"/>
        <w:ind w:left="0"/>
        <w:jc w:val="both"/>
        <w:rPr>
          <w:b w:val="0"/>
          <w:bCs w:val="0"/>
        </w:rPr>
      </w:pPr>
      <w:r>
        <w:rPr>
          <w:b w:val="0"/>
          <w:bCs w:val="0"/>
        </w:rPr>
        <w:t xml:space="preserve">- </w:t>
      </w:r>
      <w:r w:rsidRPr="000D131B">
        <w:rPr>
          <w:b w:val="0"/>
          <w:bCs w:val="0"/>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4A703096" w14:textId="77777777" w:rsidR="000D131B" w:rsidRPr="000D131B" w:rsidRDefault="000D131B" w:rsidP="000D131B">
      <w:pPr>
        <w:pStyle w:val="1"/>
        <w:tabs>
          <w:tab w:val="left" w:pos="851"/>
        </w:tabs>
        <w:spacing w:before="62" w:line="322" w:lineRule="exact"/>
        <w:ind w:left="0"/>
        <w:jc w:val="both"/>
        <w:rPr>
          <w:b w:val="0"/>
          <w:bCs w:val="0"/>
        </w:rPr>
      </w:pPr>
      <w:r>
        <w:rPr>
          <w:b w:val="0"/>
          <w:bCs w:val="0"/>
        </w:rPr>
        <w:t>-</w:t>
      </w:r>
      <w:r w:rsidRPr="000D131B">
        <w:rPr>
          <w:b w:val="0"/>
          <w:bCs w:val="0"/>
        </w:rPr>
        <w:t xml:space="preserve"> материальный объект, макет, иное конструкторское изделие;</w:t>
      </w:r>
    </w:p>
    <w:p w14:paraId="4D04D890" w14:textId="77777777" w:rsidR="000D131B" w:rsidRPr="000D131B" w:rsidRDefault="000D131B" w:rsidP="000D131B">
      <w:pPr>
        <w:pStyle w:val="1"/>
        <w:tabs>
          <w:tab w:val="left" w:pos="851"/>
        </w:tabs>
        <w:spacing w:before="62" w:line="322" w:lineRule="exact"/>
        <w:ind w:left="0"/>
        <w:jc w:val="both"/>
        <w:rPr>
          <w:b w:val="0"/>
          <w:bCs w:val="0"/>
        </w:rPr>
      </w:pPr>
      <w:r>
        <w:rPr>
          <w:b w:val="0"/>
          <w:bCs w:val="0"/>
        </w:rPr>
        <w:lastRenderedPageBreak/>
        <w:t>-</w:t>
      </w:r>
      <w:r w:rsidRPr="000D131B">
        <w:rPr>
          <w:b w:val="0"/>
          <w:bCs w:val="0"/>
        </w:rPr>
        <w:t xml:space="preserve"> отчетные материалы по социальному проекту, которые могут включать как тексты, так и мультимедийные продукты.</w:t>
      </w:r>
    </w:p>
    <w:p w14:paraId="4DF4DFA2" w14:textId="77777777" w:rsidR="000D131B" w:rsidRPr="000D131B" w:rsidRDefault="000D131B" w:rsidP="000D131B">
      <w:pPr>
        <w:pStyle w:val="1"/>
        <w:tabs>
          <w:tab w:val="left" w:pos="851"/>
        </w:tabs>
        <w:spacing w:before="62" w:line="322" w:lineRule="exact"/>
        <w:ind w:left="0"/>
        <w:jc w:val="both"/>
        <w:rPr>
          <w:b w:val="0"/>
          <w:bCs w:val="0"/>
        </w:rPr>
      </w:pPr>
      <w:r w:rsidRPr="000D131B">
        <w:rPr>
          <w:b w:val="0"/>
          <w:bCs w:val="0"/>
        </w:rPr>
        <w:tab/>
        <w:t>Продукт зафиксирован в документации ученика – пояснительной записке.</w:t>
      </w:r>
    </w:p>
    <w:p w14:paraId="46342317" w14:textId="77777777" w:rsidR="000D131B" w:rsidRPr="00F56DE9" w:rsidRDefault="000D131B" w:rsidP="000D131B">
      <w:pPr>
        <w:pStyle w:val="1"/>
        <w:tabs>
          <w:tab w:val="left" w:pos="851"/>
        </w:tabs>
        <w:spacing w:before="62" w:line="322" w:lineRule="exact"/>
        <w:ind w:left="0"/>
        <w:jc w:val="both"/>
        <w:rPr>
          <w:b w:val="0"/>
          <w:bCs w:val="0"/>
        </w:rPr>
      </w:pPr>
      <w:r w:rsidRPr="000D131B">
        <w:rPr>
          <w:b w:val="0"/>
          <w:bCs w:val="0"/>
        </w:rPr>
        <w:tab/>
      </w:r>
      <w:r w:rsidRPr="000D131B">
        <w:rPr>
          <w:bCs w:val="0"/>
        </w:rPr>
        <w:t>Результат</w:t>
      </w:r>
      <w:r w:rsidRPr="000D131B">
        <w:rPr>
          <w:b w:val="0"/>
          <w:bCs w:val="0"/>
        </w:rPr>
        <w:t xml:space="preserve"> включает в себя продукт, а кроме этого предметные знания и способы деятельности, УУД, опыт предметной и метапредметной деятельности. И зафиксирован он в документации учителя.</w:t>
      </w:r>
    </w:p>
    <w:p w14:paraId="59331002" w14:textId="77777777" w:rsidR="006C3279" w:rsidRPr="006C3279" w:rsidRDefault="007401B3" w:rsidP="007401B3">
      <w:pPr>
        <w:pStyle w:val="1"/>
        <w:spacing w:before="62" w:line="322" w:lineRule="exact"/>
        <w:ind w:left="0"/>
        <w:jc w:val="both"/>
        <w:rPr>
          <w:b w:val="0"/>
          <w:bCs w:val="0"/>
        </w:rPr>
      </w:pPr>
      <w:r>
        <w:rPr>
          <w:bCs w:val="0"/>
        </w:rPr>
        <w:tab/>
        <w:t xml:space="preserve">  </w:t>
      </w:r>
      <w:r w:rsidR="00F56DE9" w:rsidRPr="00F56DE9">
        <w:rPr>
          <w:bCs w:val="0"/>
        </w:rPr>
        <w:t>Критерии оценки проектной работы</w:t>
      </w:r>
      <w:r w:rsidR="006C3279" w:rsidRPr="006C3279">
        <w:t xml:space="preserve"> </w:t>
      </w:r>
      <w:r w:rsidR="006C3279" w:rsidRPr="006C3279">
        <w:rPr>
          <w:b w:val="0"/>
          <w:bCs w:val="0"/>
        </w:rPr>
        <w:t>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14:paraId="16F9F0B9" w14:textId="77777777" w:rsidR="006C3279" w:rsidRPr="006C3279" w:rsidRDefault="006C3279" w:rsidP="006C3279">
      <w:pPr>
        <w:pStyle w:val="1"/>
        <w:tabs>
          <w:tab w:val="left" w:pos="1978"/>
        </w:tabs>
        <w:spacing w:before="62" w:line="322" w:lineRule="exact"/>
        <w:ind w:left="0"/>
        <w:jc w:val="both"/>
        <w:rPr>
          <w:b w:val="0"/>
          <w:bCs w:val="0"/>
        </w:rPr>
      </w:pPr>
      <w:r>
        <w:rPr>
          <w:b w:val="0"/>
          <w:bCs w:val="0"/>
        </w:rPr>
        <w:t xml:space="preserve">1. </w:t>
      </w:r>
      <w:r w:rsidRPr="006C3279">
        <w:rPr>
          <w:bCs w:val="0"/>
        </w:rPr>
        <w:t>Способность к самостоятельному приобретению знаний и решению проблем</w:t>
      </w:r>
      <w:r w:rsidRPr="006C3279">
        <w:rPr>
          <w:b w:val="0"/>
          <w:bCs w:val="0"/>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14:paraId="0D94B470" w14:textId="77777777" w:rsidR="006C3279" w:rsidRPr="006C3279" w:rsidRDefault="006C3279" w:rsidP="006C3279">
      <w:pPr>
        <w:pStyle w:val="1"/>
        <w:tabs>
          <w:tab w:val="left" w:pos="1978"/>
        </w:tabs>
        <w:spacing w:before="62" w:line="322" w:lineRule="exact"/>
        <w:ind w:left="0"/>
        <w:jc w:val="both"/>
        <w:rPr>
          <w:b w:val="0"/>
          <w:bCs w:val="0"/>
        </w:rPr>
      </w:pPr>
      <w:r>
        <w:rPr>
          <w:b w:val="0"/>
          <w:bCs w:val="0"/>
        </w:rPr>
        <w:t>2</w:t>
      </w:r>
      <w:r w:rsidRPr="006C3279">
        <w:rPr>
          <w:bCs w:val="0"/>
        </w:rPr>
        <w:t>. Сформированность предметных знаний и способов действий</w:t>
      </w:r>
      <w:r w:rsidRPr="006C3279">
        <w:rPr>
          <w:b w:val="0"/>
          <w:bCs w:val="0"/>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1CDAEE41" w14:textId="77777777" w:rsidR="006C3279" w:rsidRPr="006C3279" w:rsidRDefault="006C3279" w:rsidP="006C3279">
      <w:pPr>
        <w:pStyle w:val="1"/>
        <w:tabs>
          <w:tab w:val="left" w:pos="1978"/>
        </w:tabs>
        <w:spacing w:before="62" w:line="322" w:lineRule="exact"/>
        <w:ind w:left="0"/>
        <w:jc w:val="both"/>
        <w:rPr>
          <w:b w:val="0"/>
          <w:bCs w:val="0"/>
        </w:rPr>
      </w:pPr>
      <w:r>
        <w:rPr>
          <w:b w:val="0"/>
          <w:bCs w:val="0"/>
        </w:rPr>
        <w:t xml:space="preserve">3. </w:t>
      </w:r>
      <w:r w:rsidRPr="006C3279">
        <w:rPr>
          <w:bCs w:val="0"/>
        </w:rPr>
        <w:t>Сформированность регулятивных действий</w:t>
      </w:r>
      <w:r w:rsidRPr="006C3279">
        <w:rPr>
          <w:b w:val="0"/>
          <w:bCs w:val="0"/>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5F2E49F" w14:textId="77777777" w:rsidR="006C3279" w:rsidRDefault="006C3279" w:rsidP="006C3279">
      <w:pPr>
        <w:pStyle w:val="1"/>
        <w:tabs>
          <w:tab w:val="left" w:pos="1978"/>
        </w:tabs>
        <w:spacing w:before="62" w:line="322" w:lineRule="exact"/>
        <w:ind w:left="0"/>
        <w:jc w:val="both"/>
        <w:rPr>
          <w:b w:val="0"/>
          <w:bCs w:val="0"/>
        </w:rPr>
      </w:pPr>
      <w:r w:rsidRPr="006C3279">
        <w:rPr>
          <w:b w:val="0"/>
          <w:bCs w:val="0"/>
        </w:rPr>
        <w:t>4.</w:t>
      </w:r>
      <w:r>
        <w:rPr>
          <w:b w:val="0"/>
          <w:bCs w:val="0"/>
        </w:rPr>
        <w:t xml:space="preserve"> </w:t>
      </w:r>
      <w:r w:rsidRPr="006C3279">
        <w:rPr>
          <w:bCs w:val="0"/>
        </w:rPr>
        <w:t>Сформированность коммуникативных действий</w:t>
      </w:r>
      <w:r>
        <w:rPr>
          <w:b w:val="0"/>
          <w:bCs w:val="0"/>
        </w:rPr>
        <w:t>, прояв</w:t>
      </w:r>
      <w:r w:rsidRPr="006C3279">
        <w:rPr>
          <w:b w:val="0"/>
          <w:bCs w:val="0"/>
        </w:rPr>
        <w:t>ляющаяся в умении ясно изложить и оформить выполненную работу, представить её результаты, аргументированно ответить на вопросы.</w:t>
      </w:r>
    </w:p>
    <w:p w14:paraId="2239534C" w14:textId="77777777" w:rsidR="00811D30" w:rsidRPr="00A84B09" w:rsidRDefault="007401B3" w:rsidP="00A84B09">
      <w:pPr>
        <w:pStyle w:val="1"/>
        <w:spacing w:before="62" w:line="322" w:lineRule="exact"/>
        <w:ind w:left="0"/>
        <w:jc w:val="both"/>
        <w:rPr>
          <w:b w:val="0"/>
          <w:bCs w:val="0"/>
        </w:rPr>
      </w:pPr>
      <w:r>
        <w:rPr>
          <w:bCs w:val="0"/>
        </w:rPr>
        <w:tab/>
        <w:t>А</w:t>
      </w:r>
      <w:r w:rsidRPr="007401B3">
        <w:rPr>
          <w:bCs w:val="0"/>
        </w:rPr>
        <w:t>нализ деятельности (самоанализ)</w:t>
      </w:r>
      <w:r w:rsidRPr="007401B3">
        <w:rPr>
          <w:b w:val="0"/>
          <w:bCs w:val="0"/>
        </w:rPr>
        <w:t xml:space="preserve"> и обобщение результатов играет более важную роль, чем сам продукт, так как дает понимание того чему ученик </w:t>
      </w:r>
      <w:r w:rsidRPr="007401B3">
        <w:rPr>
          <w:bCs w:val="0"/>
        </w:rPr>
        <w:t>научился.</w:t>
      </w:r>
      <w:r w:rsidRPr="007401B3">
        <w:rPr>
          <w:b w:val="0"/>
          <w:bCs w:val="0"/>
        </w:rPr>
        <w:t xml:space="preserve"> Создавая проект, ребенок изменяет </w:t>
      </w:r>
      <w:r w:rsidRPr="007401B3">
        <w:rPr>
          <w:bCs w:val="0"/>
        </w:rPr>
        <w:t>себя</w:t>
      </w:r>
      <w:r w:rsidRPr="007401B3">
        <w:rPr>
          <w:b w:val="0"/>
          <w:bCs w:val="0"/>
        </w:rPr>
        <w:t>.</w:t>
      </w:r>
    </w:p>
    <w:p w14:paraId="0C3D528B" w14:textId="77777777" w:rsidR="00AB1006" w:rsidRDefault="00AB1006" w:rsidP="00AB1006">
      <w:pPr>
        <w:pStyle w:val="1"/>
        <w:spacing w:before="62" w:line="322" w:lineRule="exact"/>
        <w:ind w:left="0" w:firstLine="720"/>
        <w:jc w:val="center"/>
        <w:rPr>
          <w:bCs w:val="0"/>
        </w:rPr>
      </w:pPr>
    </w:p>
    <w:p w14:paraId="2794605C" w14:textId="77777777" w:rsidR="00AB1006" w:rsidRDefault="00AB1006" w:rsidP="00AB1006">
      <w:pPr>
        <w:pStyle w:val="1"/>
        <w:spacing w:before="62" w:line="322" w:lineRule="exact"/>
        <w:ind w:left="0" w:firstLine="720"/>
        <w:jc w:val="center"/>
        <w:rPr>
          <w:bCs w:val="0"/>
        </w:rPr>
      </w:pPr>
      <w:r w:rsidRPr="00AB1006">
        <w:rPr>
          <w:bCs w:val="0"/>
        </w:rPr>
        <w:t>Принципы предмета ОБЗР</w:t>
      </w:r>
    </w:p>
    <w:p w14:paraId="0241764D" w14:textId="77777777" w:rsidR="00AB1006" w:rsidRDefault="00AB1006" w:rsidP="00AB1006">
      <w:pPr>
        <w:pStyle w:val="1"/>
        <w:spacing w:before="62" w:line="322" w:lineRule="exact"/>
        <w:ind w:left="0" w:firstLine="720"/>
        <w:jc w:val="center"/>
        <w:rPr>
          <w:bCs w:val="0"/>
        </w:rPr>
      </w:pPr>
    </w:p>
    <w:tbl>
      <w:tblPr>
        <w:tblStyle w:val="ac"/>
        <w:tblW w:w="0" w:type="auto"/>
        <w:tblLook w:val="04A0" w:firstRow="1" w:lastRow="0" w:firstColumn="1" w:lastColumn="0" w:noHBand="0" w:noVBand="1"/>
      </w:tblPr>
      <w:tblGrid>
        <w:gridCol w:w="3131"/>
        <w:gridCol w:w="3131"/>
        <w:gridCol w:w="3131"/>
      </w:tblGrid>
      <w:tr w:rsidR="00AB1006" w14:paraId="14C3B158" w14:textId="77777777" w:rsidTr="00AB1006">
        <w:trPr>
          <w:trHeight w:val="2675"/>
        </w:trPr>
        <w:tc>
          <w:tcPr>
            <w:tcW w:w="3131" w:type="dxa"/>
          </w:tcPr>
          <w:p w14:paraId="24642963" w14:textId="77777777" w:rsidR="00AB1006" w:rsidRPr="00AB1006" w:rsidRDefault="00AB1006" w:rsidP="00AB1006">
            <w:pPr>
              <w:pStyle w:val="1"/>
              <w:ind w:left="0"/>
              <w:jc w:val="center"/>
              <w:rPr>
                <w:b w:val="0"/>
                <w:bCs w:val="0"/>
              </w:rPr>
            </w:pPr>
            <w:r w:rsidRPr="00AB1006">
              <w:rPr>
                <w:b w:val="0"/>
                <w:bCs w:val="0"/>
              </w:rPr>
              <w:t>Динамичность</w:t>
            </w:r>
            <w:r>
              <w:rPr>
                <w:b w:val="0"/>
                <w:bCs w:val="0"/>
              </w:rPr>
              <w:t xml:space="preserve"> </w:t>
            </w:r>
            <w:r w:rsidRPr="00AB1006">
              <w:rPr>
                <w:b w:val="0"/>
                <w:bCs w:val="0"/>
              </w:rPr>
              <w:t>предмета.</w:t>
            </w:r>
          </w:p>
          <w:p w14:paraId="31948466" w14:textId="77777777" w:rsidR="00AB1006" w:rsidRPr="00AB1006" w:rsidRDefault="00AB1006" w:rsidP="00AB1006">
            <w:pPr>
              <w:pStyle w:val="1"/>
              <w:ind w:left="0"/>
              <w:jc w:val="center"/>
              <w:rPr>
                <w:b w:val="0"/>
                <w:bCs w:val="0"/>
              </w:rPr>
            </w:pPr>
            <w:r w:rsidRPr="00AB1006">
              <w:rPr>
                <w:b w:val="0"/>
                <w:bCs w:val="0"/>
              </w:rPr>
              <w:t>Новая конструкция в</w:t>
            </w:r>
          </w:p>
          <w:p w14:paraId="29A807D6" w14:textId="77777777" w:rsidR="00AB1006" w:rsidRPr="00AB1006" w:rsidRDefault="00AB1006" w:rsidP="00AB1006">
            <w:pPr>
              <w:pStyle w:val="1"/>
              <w:ind w:left="0"/>
              <w:jc w:val="center"/>
              <w:rPr>
                <w:b w:val="0"/>
                <w:bCs w:val="0"/>
              </w:rPr>
            </w:pPr>
            <w:r w:rsidRPr="00AB1006">
              <w:rPr>
                <w:b w:val="0"/>
                <w:bCs w:val="0"/>
              </w:rPr>
              <w:t>ответ на новые</w:t>
            </w:r>
          </w:p>
          <w:p w14:paraId="2E415ADC" w14:textId="77777777" w:rsidR="00AB1006" w:rsidRDefault="00AB1006" w:rsidP="00AB1006">
            <w:pPr>
              <w:pStyle w:val="1"/>
              <w:ind w:left="0"/>
              <w:jc w:val="center"/>
              <w:rPr>
                <w:b w:val="0"/>
                <w:bCs w:val="0"/>
              </w:rPr>
            </w:pPr>
            <w:r w:rsidRPr="00AB1006">
              <w:rPr>
                <w:b w:val="0"/>
                <w:bCs w:val="0"/>
              </w:rPr>
              <w:t>вызовы</w:t>
            </w:r>
          </w:p>
        </w:tc>
        <w:tc>
          <w:tcPr>
            <w:tcW w:w="3131" w:type="dxa"/>
          </w:tcPr>
          <w:p w14:paraId="1C4773A7" w14:textId="77777777" w:rsidR="00AB1006" w:rsidRPr="00AB1006" w:rsidRDefault="00AB1006" w:rsidP="00AB1006">
            <w:pPr>
              <w:pStyle w:val="1"/>
              <w:ind w:left="0"/>
              <w:jc w:val="center"/>
              <w:rPr>
                <w:b w:val="0"/>
                <w:bCs w:val="0"/>
              </w:rPr>
            </w:pPr>
            <w:r w:rsidRPr="00AB1006">
              <w:rPr>
                <w:b w:val="0"/>
                <w:bCs w:val="0"/>
              </w:rPr>
              <w:t>Линия «государство</w:t>
            </w:r>
          </w:p>
          <w:p w14:paraId="7C2C9D50" w14:textId="77777777" w:rsidR="00AB1006" w:rsidRPr="00AB1006" w:rsidRDefault="00AB1006" w:rsidP="00AB1006">
            <w:pPr>
              <w:pStyle w:val="1"/>
              <w:ind w:left="0"/>
              <w:jc w:val="center"/>
              <w:rPr>
                <w:b w:val="0"/>
                <w:bCs w:val="0"/>
              </w:rPr>
            </w:pPr>
            <w:r w:rsidRPr="00AB1006">
              <w:rPr>
                <w:b w:val="0"/>
                <w:bCs w:val="0"/>
              </w:rPr>
              <w:t>– общество –личность» как</w:t>
            </w:r>
            <w:r>
              <w:rPr>
                <w:b w:val="0"/>
                <w:bCs w:val="0"/>
              </w:rPr>
              <w:t xml:space="preserve"> </w:t>
            </w:r>
            <w:r w:rsidRPr="00AB1006">
              <w:rPr>
                <w:b w:val="0"/>
                <w:bCs w:val="0"/>
              </w:rPr>
              <w:t>способ воспитания</w:t>
            </w:r>
          </w:p>
          <w:p w14:paraId="569C097C" w14:textId="77777777" w:rsidR="00AB1006" w:rsidRPr="00AB1006" w:rsidRDefault="00AB1006" w:rsidP="00AB1006">
            <w:pPr>
              <w:pStyle w:val="1"/>
              <w:ind w:left="0"/>
              <w:jc w:val="center"/>
              <w:rPr>
                <w:b w:val="0"/>
                <w:bCs w:val="0"/>
              </w:rPr>
            </w:pPr>
            <w:r w:rsidRPr="00AB1006">
              <w:rPr>
                <w:b w:val="0"/>
                <w:bCs w:val="0"/>
              </w:rPr>
              <w:t>ответственности и</w:t>
            </w:r>
          </w:p>
          <w:p w14:paraId="3B24CAF7" w14:textId="77777777" w:rsidR="00AB1006" w:rsidRPr="00AB1006" w:rsidRDefault="00AB1006" w:rsidP="00AB1006">
            <w:pPr>
              <w:pStyle w:val="1"/>
              <w:ind w:left="0"/>
              <w:jc w:val="center"/>
              <w:rPr>
                <w:b w:val="0"/>
                <w:bCs w:val="0"/>
              </w:rPr>
            </w:pPr>
            <w:r w:rsidRPr="00AB1006">
              <w:rPr>
                <w:b w:val="0"/>
                <w:bCs w:val="0"/>
              </w:rPr>
              <w:t>умения видеть свою</w:t>
            </w:r>
          </w:p>
          <w:p w14:paraId="0D8B354F" w14:textId="77777777" w:rsidR="00AB1006" w:rsidRDefault="00AB1006" w:rsidP="00AB1006">
            <w:pPr>
              <w:pStyle w:val="1"/>
              <w:ind w:left="0"/>
              <w:jc w:val="center"/>
              <w:rPr>
                <w:b w:val="0"/>
                <w:bCs w:val="0"/>
              </w:rPr>
            </w:pPr>
            <w:r w:rsidRPr="00AB1006">
              <w:rPr>
                <w:b w:val="0"/>
                <w:bCs w:val="0"/>
              </w:rPr>
              <w:t>роль в обеспечении</w:t>
            </w:r>
            <w:r>
              <w:rPr>
                <w:b w:val="0"/>
                <w:bCs w:val="0"/>
              </w:rPr>
              <w:t xml:space="preserve"> </w:t>
            </w:r>
            <w:r w:rsidRPr="00AB1006">
              <w:rPr>
                <w:b w:val="0"/>
                <w:bCs w:val="0"/>
              </w:rPr>
              <w:t>безопасности и</w:t>
            </w:r>
            <w:r>
              <w:rPr>
                <w:b w:val="0"/>
                <w:bCs w:val="0"/>
              </w:rPr>
              <w:t xml:space="preserve"> </w:t>
            </w:r>
            <w:r w:rsidRPr="00AB1006">
              <w:rPr>
                <w:b w:val="0"/>
                <w:bCs w:val="0"/>
              </w:rPr>
              <w:t>защиты Родины</w:t>
            </w:r>
          </w:p>
        </w:tc>
        <w:tc>
          <w:tcPr>
            <w:tcW w:w="3131" w:type="dxa"/>
          </w:tcPr>
          <w:p w14:paraId="3088C76E" w14:textId="77777777" w:rsidR="00AB1006" w:rsidRPr="00AB1006" w:rsidRDefault="00AB1006" w:rsidP="00AB1006">
            <w:pPr>
              <w:pStyle w:val="1"/>
              <w:ind w:left="0"/>
              <w:jc w:val="center"/>
              <w:rPr>
                <w:b w:val="0"/>
                <w:bCs w:val="0"/>
              </w:rPr>
            </w:pPr>
            <w:r w:rsidRPr="00AB1006">
              <w:rPr>
                <w:b w:val="0"/>
                <w:bCs w:val="0"/>
              </w:rPr>
              <w:t>Линия «предвидеть</w:t>
            </w:r>
          </w:p>
          <w:p w14:paraId="0A57957D" w14:textId="77777777" w:rsidR="00AB1006" w:rsidRPr="00AB1006" w:rsidRDefault="00AB1006" w:rsidP="00AB1006">
            <w:pPr>
              <w:pStyle w:val="1"/>
              <w:ind w:left="0"/>
              <w:jc w:val="center"/>
              <w:rPr>
                <w:b w:val="0"/>
                <w:bCs w:val="0"/>
              </w:rPr>
            </w:pPr>
            <w:r w:rsidRPr="00AB1006">
              <w:rPr>
                <w:b w:val="0"/>
                <w:bCs w:val="0"/>
              </w:rPr>
              <w:t>опасность – по</w:t>
            </w:r>
            <w:r>
              <w:rPr>
                <w:b w:val="0"/>
                <w:bCs w:val="0"/>
              </w:rPr>
              <w:t xml:space="preserve"> </w:t>
            </w:r>
            <w:r w:rsidRPr="00AB1006">
              <w:rPr>
                <w:b w:val="0"/>
                <w:bCs w:val="0"/>
              </w:rPr>
              <w:t>возможности избегать ее</w:t>
            </w:r>
            <w:r>
              <w:rPr>
                <w:b w:val="0"/>
                <w:bCs w:val="0"/>
              </w:rPr>
              <w:t xml:space="preserve"> </w:t>
            </w:r>
            <w:r w:rsidRPr="00AB1006">
              <w:rPr>
                <w:b w:val="0"/>
                <w:bCs w:val="0"/>
              </w:rPr>
              <w:t>– действовать» как</w:t>
            </w:r>
            <w:r>
              <w:rPr>
                <w:b w:val="0"/>
                <w:bCs w:val="0"/>
              </w:rPr>
              <w:t xml:space="preserve"> </w:t>
            </w:r>
            <w:r w:rsidRPr="00AB1006">
              <w:rPr>
                <w:b w:val="0"/>
                <w:bCs w:val="0"/>
              </w:rPr>
              <w:t>стратегия для</w:t>
            </w:r>
            <w:r>
              <w:rPr>
                <w:b w:val="0"/>
                <w:bCs w:val="0"/>
              </w:rPr>
              <w:t xml:space="preserve"> </w:t>
            </w:r>
            <w:r w:rsidRPr="00AB1006">
              <w:rPr>
                <w:b w:val="0"/>
                <w:bCs w:val="0"/>
              </w:rPr>
              <w:t>формирования</w:t>
            </w:r>
            <w:r>
              <w:rPr>
                <w:b w:val="0"/>
                <w:bCs w:val="0"/>
              </w:rPr>
              <w:t xml:space="preserve"> </w:t>
            </w:r>
            <w:r w:rsidRPr="00AB1006">
              <w:rPr>
                <w:b w:val="0"/>
                <w:bCs w:val="0"/>
              </w:rPr>
              <w:t>рискориентированного</w:t>
            </w:r>
          </w:p>
          <w:p w14:paraId="5D0E9DAC" w14:textId="77777777" w:rsidR="00AB1006" w:rsidRDefault="00AB1006" w:rsidP="00AB1006">
            <w:pPr>
              <w:pStyle w:val="1"/>
              <w:ind w:left="0"/>
              <w:jc w:val="center"/>
              <w:rPr>
                <w:b w:val="0"/>
                <w:bCs w:val="0"/>
              </w:rPr>
            </w:pPr>
            <w:r w:rsidRPr="00AB1006">
              <w:rPr>
                <w:b w:val="0"/>
                <w:bCs w:val="0"/>
              </w:rPr>
              <w:t>подхода</w:t>
            </w:r>
          </w:p>
        </w:tc>
      </w:tr>
    </w:tbl>
    <w:p w14:paraId="327738FD" w14:textId="77777777" w:rsidR="00A84B09" w:rsidRDefault="00A84B09" w:rsidP="00A84B09">
      <w:pPr>
        <w:pStyle w:val="1"/>
        <w:spacing w:before="62" w:line="322" w:lineRule="exact"/>
        <w:ind w:left="0"/>
        <w:jc w:val="both"/>
        <w:rPr>
          <w:bCs w:val="0"/>
        </w:rPr>
      </w:pPr>
    </w:p>
    <w:p w14:paraId="22D20858" w14:textId="77777777" w:rsidR="00A84B09" w:rsidRDefault="00A84B09" w:rsidP="00BE126D">
      <w:pPr>
        <w:pStyle w:val="1"/>
        <w:spacing w:before="62" w:line="322" w:lineRule="exact"/>
        <w:ind w:left="0" w:firstLine="720"/>
        <w:jc w:val="both"/>
        <w:rPr>
          <w:bCs w:val="0"/>
        </w:rPr>
      </w:pPr>
    </w:p>
    <w:p w14:paraId="6E96E7EA" w14:textId="77777777" w:rsidR="00D91DEF" w:rsidRDefault="00603A44" w:rsidP="00E35634">
      <w:pPr>
        <w:pStyle w:val="1"/>
        <w:tabs>
          <w:tab w:val="left" w:pos="1978"/>
        </w:tabs>
        <w:spacing w:before="62" w:line="322" w:lineRule="exact"/>
        <w:ind w:left="0"/>
        <w:jc w:val="center"/>
      </w:pPr>
      <w:r>
        <w:t>Обзор действующих учебно-методических</w:t>
      </w:r>
      <w:r>
        <w:rPr>
          <w:spacing w:val="-1"/>
        </w:rPr>
        <w:t xml:space="preserve"> </w:t>
      </w:r>
      <w:r>
        <w:t>комплектов,</w:t>
      </w:r>
    </w:p>
    <w:p w14:paraId="2E4BF4F2" w14:textId="77777777" w:rsidR="00E35634" w:rsidRDefault="00603A44" w:rsidP="00E35634">
      <w:pPr>
        <w:ind w:left="567"/>
        <w:jc w:val="center"/>
        <w:rPr>
          <w:b/>
          <w:sz w:val="28"/>
        </w:rPr>
      </w:pPr>
      <w:r>
        <w:rPr>
          <w:b/>
          <w:sz w:val="28"/>
        </w:rPr>
        <w:t xml:space="preserve">обеспечивающих преподавание учебного предмета </w:t>
      </w:r>
    </w:p>
    <w:p w14:paraId="3300A1FC" w14:textId="77777777" w:rsidR="00D91DEF" w:rsidRDefault="00603A44" w:rsidP="00E35634">
      <w:pPr>
        <w:ind w:left="567"/>
        <w:jc w:val="center"/>
        <w:rPr>
          <w:b/>
          <w:sz w:val="28"/>
        </w:rPr>
      </w:pPr>
      <w:r>
        <w:rPr>
          <w:b/>
          <w:sz w:val="28"/>
        </w:rPr>
        <w:t>«</w:t>
      </w:r>
      <w:r w:rsidR="00E35634">
        <w:rPr>
          <w:b/>
          <w:sz w:val="28"/>
        </w:rPr>
        <w:t>Основы безопа</w:t>
      </w:r>
      <w:r w:rsidR="00DD565D">
        <w:rPr>
          <w:b/>
          <w:sz w:val="28"/>
        </w:rPr>
        <w:t>сн</w:t>
      </w:r>
      <w:r w:rsidR="00E35634">
        <w:rPr>
          <w:b/>
          <w:sz w:val="28"/>
        </w:rPr>
        <w:t>о</w:t>
      </w:r>
      <w:r w:rsidR="00DD565D">
        <w:rPr>
          <w:b/>
          <w:sz w:val="28"/>
        </w:rPr>
        <w:t>сти и защиты Родины</w:t>
      </w:r>
      <w:r>
        <w:rPr>
          <w:b/>
          <w:sz w:val="28"/>
        </w:rPr>
        <w:t>»</w:t>
      </w:r>
    </w:p>
    <w:p w14:paraId="3A53119F" w14:textId="77777777" w:rsidR="00D91DEF" w:rsidRDefault="00603A44" w:rsidP="005A089F">
      <w:pPr>
        <w:pStyle w:val="a3"/>
        <w:ind w:left="0" w:right="227" w:firstLine="707"/>
      </w:pPr>
      <w:r>
        <w:t>Согласно статье 8, части 1, пункта 10 Федерального закона от 29 декабря 2012 года № 273-ФЗ «Об образовании в Российской Федерации», к полномочию органов государственной власти субъектов Российской Федерации в сфере образования относится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w:t>
      </w:r>
      <w:r>
        <w:rPr>
          <w:spacing w:val="1"/>
        </w:rPr>
        <w:t xml:space="preserve"> </w:t>
      </w:r>
      <w:r>
        <w:t>программ.</w:t>
      </w:r>
    </w:p>
    <w:p w14:paraId="1FD7C8C5" w14:textId="77777777" w:rsidR="00D91DEF" w:rsidRDefault="00603A44" w:rsidP="005A089F">
      <w:pPr>
        <w:pStyle w:val="a3"/>
        <w:ind w:left="0" w:right="232" w:firstLine="707"/>
      </w:pPr>
      <w:r>
        <w:t>При этом выбор учебников и учебных пособий относится к компетенции образовательно</w:t>
      </w:r>
      <w:r w:rsidR="00387C03">
        <w:t>й</w:t>
      </w:r>
      <w:r>
        <w:t xml:space="preserve"> </w:t>
      </w:r>
      <w:r w:rsidR="00387C03">
        <w:t>организации</w:t>
      </w:r>
      <w:r>
        <w:t xml:space="preserve"> в соответствии со статьей 18 части 4 и пункта 9, статье 28 части 3 Федерального</w:t>
      </w:r>
      <w:r>
        <w:rPr>
          <w:spacing w:val="1"/>
        </w:rPr>
        <w:t xml:space="preserve"> </w:t>
      </w:r>
      <w:r>
        <w:t>закона.</w:t>
      </w:r>
    </w:p>
    <w:p w14:paraId="343DF666" w14:textId="77777777" w:rsidR="00A62D3C" w:rsidRDefault="004E3842" w:rsidP="00A62D3C">
      <w:pPr>
        <w:pStyle w:val="a3"/>
        <w:ind w:left="0" w:right="232" w:firstLine="229"/>
      </w:pPr>
      <w:r>
        <w:t xml:space="preserve"> </w:t>
      </w:r>
      <w:r w:rsidR="008B5FC0">
        <w:tab/>
      </w:r>
      <w:r w:rsidRPr="00A62D3C">
        <w:t>В соответствии с</w:t>
      </w:r>
      <w:r w:rsidR="00A62D3C" w:rsidRPr="00A62D3C">
        <w:t xml:space="preserve"> приказом  Минпросвещения РФ от 21.02.2024 г.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22.03.2024 г. №77603)</w:t>
      </w:r>
      <w:r w:rsidRPr="00A62D3C">
        <w:t xml:space="preserve"> </w:t>
      </w:r>
      <w:r w:rsidR="00A62D3C" w:rsidRPr="00A62D3C">
        <w:t xml:space="preserve"> </w:t>
      </w:r>
      <w:r w:rsidRPr="00A62D3C">
        <w:t xml:space="preserve"> </w:t>
      </w:r>
      <w:r>
        <w:t>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48226FCF" w14:textId="77777777" w:rsidR="00496800" w:rsidRDefault="00A62D3C" w:rsidP="00A62D3C">
      <w:pPr>
        <w:pStyle w:val="a3"/>
        <w:ind w:left="0" w:right="232" w:firstLine="229"/>
      </w:pPr>
      <w:r>
        <w:t>У</w:t>
      </w:r>
      <w:r w:rsidRPr="00A62D3C">
        <w:t>становлен предельный срок использования ряда учебников и соответственно - запрет на их использование в качес</w:t>
      </w:r>
      <w:r>
        <w:t>тве основного учебника по ОБЖ (</w:t>
      </w:r>
      <w:r w:rsidRPr="00A62D3C">
        <w:t>ОБЗР) с 1 сентября 2024 года.</w:t>
      </w:r>
      <w:r w:rsidR="002C525B">
        <w:t xml:space="preserve"> </w:t>
      </w:r>
      <w:r>
        <w:rPr>
          <w:b/>
          <w:i/>
        </w:rPr>
        <w:t xml:space="preserve"> </w:t>
      </w:r>
    </w:p>
    <w:tbl>
      <w:tblPr>
        <w:tblStyle w:val="ac"/>
        <w:tblW w:w="9782" w:type="dxa"/>
        <w:tblInd w:w="-431" w:type="dxa"/>
        <w:tblLayout w:type="fixed"/>
        <w:tblLook w:val="04A0" w:firstRow="1" w:lastRow="0" w:firstColumn="1" w:lastColumn="0" w:noHBand="0" w:noVBand="1"/>
      </w:tblPr>
      <w:tblGrid>
        <w:gridCol w:w="4537"/>
        <w:gridCol w:w="1418"/>
        <w:gridCol w:w="1417"/>
        <w:gridCol w:w="1134"/>
        <w:gridCol w:w="1276"/>
      </w:tblGrid>
      <w:tr w:rsidR="00051726" w:rsidRPr="00E35634" w14:paraId="3C5439EB" w14:textId="77777777" w:rsidTr="006B5E93">
        <w:tc>
          <w:tcPr>
            <w:tcW w:w="4537" w:type="dxa"/>
            <w:vMerge w:val="restart"/>
          </w:tcPr>
          <w:p w14:paraId="6C284059" w14:textId="77777777" w:rsidR="00051726" w:rsidRPr="00A62D3C" w:rsidRDefault="00051726" w:rsidP="00DD034F">
            <w:pPr>
              <w:pStyle w:val="a3"/>
              <w:ind w:left="0" w:right="232"/>
              <w:jc w:val="center"/>
              <w:rPr>
                <w:b/>
                <w:sz w:val="24"/>
                <w:szCs w:val="24"/>
              </w:rPr>
            </w:pPr>
            <w:r w:rsidRPr="00A62D3C">
              <w:rPr>
                <w:b/>
                <w:sz w:val="24"/>
                <w:szCs w:val="24"/>
              </w:rPr>
              <w:t>Название учебника, авторский состав</w:t>
            </w:r>
          </w:p>
        </w:tc>
        <w:tc>
          <w:tcPr>
            <w:tcW w:w="5245" w:type="dxa"/>
            <w:gridSpan w:val="4"/>
          </w:tcPr>
          <w:p w14:paraId="5F39829A" w14:textId="77777777" w:rsidR="00051726" w:rsidRPr="00A62D3C" w:rsidRDefault="00051726" w:rsidP="00DD034F">
            <w:pPr>
              <w:pStyle w:val="a3"/>
              <w:ind w:left="0" w:right="232"/>
              <w:jc w:val="center"/>
              <w:rPr>
                <w:b/>
                <w:sz w:val="24"/>
                <w:szCs w:val="24"/>
              </w:rPr>
            </w:pPr>
            <w:r w:rsidRPr="00051726">
              <w:rPr>
                <w:b/>
                <w:sz w:val="24"/>
                <w:szCs w:val="24"/>
              </w:rPr>
              <w:t>Предельный срок использования</w:t>
            </w:r>
          </w:p>
        </w:tc>
      </w:tr>
      <w:tr w:rsidR="00051726" w:rsidRPr="00E35634" w14:paraId="2168E041" w14:textId="77777777" w:rsidTr="006B5E93">
        <w:tc>
          <w:tcPr>
            <w:tcW w:w="4537" w:type="dxa"/>
            <w:vMerge/>
          </w:tcPr>
          <w:p w14:paraId="063EBC66" w14:textId="77777777" w:rsidR="00051726" w:rsidRPr="00A62D3C" w:rsidRDefault="00051726" w:rsidP="00DD034F">
            <w:pPr>
              <w:pStyle w:val="a3"/>
              <w:ind w:left="0" w:right="232"/>
              <w:jc w:val="center"/>
              <w:rPr>
                <w:b/>
                <w:sz w:val="24"/>
                <w:szCs w:val="24"/>
              </w:rPr>
            </w:pPr>
          </w:p>
        </w:tc>
        <w:tc>
          <w:tcPr>
            <w:tcW w:w="1418" w:type="dxa"/>
          </w:tcPr>
          <w:p w14:paraId="2FCE483B" w14:textId="77777777" w:rsidR="00051726" w:rsidRPr="00A62D3C" w:rsidRDefault="00051726" w:rsidP="00DD034F">
            <w:pPr>
              <w:pStyle w:val="a3"/>
              <w:ind w:left="0" w:right="232"/>
              <w:jc w:val="center"/>
              <w:rPr>
                <w:b/>
                <w:sz w:val="24"/>
                <w:szCs w:val="24"/>
              </w:rPr>
            </w:pPr>
            <w:r>
              <w:rPr>
                <w:b/>
                <w:sz w:val="24"/>
                <w:szCs w:val="24"/>
              </w:rPr>
              <w:t>8</w:t>
            </w:r>
            <w:r w:rsidRPr="00A62D3C">
              <w:rPr>
                <w:b/>
                <w:sz w:val="24"/>
                <w:szCs w:val="24"/>
              </w:rPr>
              <w:t xml:space="preserve"> класс</w:t>
            </w:r>
          </w:p>
        </w:tc>
        <w:tc>
          <w:tcPr>
            <w:tcW w:w="1417" w:type="dxa"/>
          </w:tcPr>
          <w:p w14:paraId="17B5DB99" w14:textId="77777777" w:rsidR="00051726" w:rsidRPr="00A62D3C" w:rsidRDefault="00051726" w:rsidP="00DD034F">
            <w:pPr>
              <w:pStyle w:val="a3"/>
              <w:ind w:left="0" w:right="232"/>
              <w:jc w:val="center"/>
              <w:rPr>
                <w:b/>
                <w:sz w:val="24"/>
                <w:szCs w:val="24"/>
              </w:rPr>
            </w:pPr>
            <w:r w:rsidRPr="00A62D3C">
              <w:rPr>
                <w:b/>
                <w:sz w:val="24"/>
                <w:szCs w:val="24"/>
              </w:rPr>
              <w:t>9 класс</w:t>
            </w:r>
          </w:p>
        </w:tc>
        <w:tc>
          <w:tcPr>
            <w:tcW w:w="1134" w:type="dxa"/>
          </w:tcPr>
          <w:p w14:paraId="36B64018" w14:textId="77777777" w:rsidR="00051726" w:rsidRPr="00A62D3C" w:rsidRDefault="00051726" w:rsidP="00DD034F">
            <w:pPr>
              <w:pStyle w:val="a3"/>
              <w:ind w:left="0" w:right="232"/>
              <w:jc w:val="center"/>
              <w:rPr>
                <w:b/>
                <w:sz w:val="24"/>
                <w:szCs w:val="24"/>
              </w:rPr>
            </w:pPr>
            <w:r w:rsidRPr="00A62D3C">
              <w:rPr>
                <w:b/>
                <w:sz w:val="24"/>
                <w:szCs w:val="24"/>
              </w:rPr>
              <w:t>10 класс</w:t>
            </w:r>
          </w:p>
        </w:tc>
        <w:tc>
          <w:tcPr>
            <w:tcW w:w="1276" w:type="dxa"/>
          </w:tcPr>
          <w:p w14:paraId="08C5A573" w14:textId="77777777" w:rsidR="00051726" w:rsidRPr="00A62D3C" w:rsidRDefault="00051726" w:rsidP="00DD034F">
            <w:pPr>
              <w:pStyle w:val="a3"/>
              <w:ind w:left="0" w:right="232"/>
              <w:jc w:val="center"/>
              <w:rPr>
                <w:b/>
                <w:sz w:val="24"/>
                <w:szCs w:val="24"/>
              </w:rPr>
            </w:pPr>
            <w:r w:rsidRPr="00A62D3C">
              <w:rPr>
                <w:b/>
                <w:sz w:val="24"/>
                <w:szCs w:val="24"/>
              </w:rPr>
              <w:t>11 класс</w:t>
            </w:r>
          </w:p>
        </w:tc>
      </w:tr>
      <w:tr w:rsidR="008D3B9D" w:rsidRPr="00E35634" w14:paraId="730ABE97" w14:textId="77777777" w:rsidTr="006B5E93">
        <w:tc>
          <w:tcPr>
            <w:tcW w:w="4537" w:type="dxa"/>
          </w:tcPr>
          <w:p w14:paraId="4F6FEF49" w14:textId="77777777" w:rsidR="00DD034F" w:rsidRPr="002C2A69" w:rsidRDefault="008C27E2" w:rsidP="00051726">
            <w:pPr>
              <w:pStyle w:val="a3"/>
              <w:ind w:left="0" w:right="232" w:hanging="34"/>
              <w:rPr>
                <w:sz w:val="24"/>
                <w:szCs w:val="24"/>
              </w:rPr>
            </w:pPr>
            <w:r w:rsidRPr="002C2A69">
              <w:rPr>
                <w:sz w:val="24"/>
                <w:szCs w:val="24"/>
              </w:rPr>
              <w:t>Ос</w:t>
            </w:r>
            <w:r w:rsidR="002C2A69" w:rsidRPr="002C2A69">
              <w:rPr>
                <w:sz w:val="24"/>
                <w:szCs w:val="24"/>
              </w:rPr>
              <w:t xml:space="preserve">новы </w:t>
            </w:r>
            <w:r w:rsidRPr="002C2A69">
              <w:rPr>
                <w:sz w:val="24"/>
                <w:szCs w:val="24"/>
              </w:rPr>
              <w:t>безопасности жизнедеятельности: 8 - 9-е классы: учебник: в 2 частях; 3-е издание, переработанное</w:t>
            </w:r>
            <w:r w:rsidRPr="002C2A69">
              <w:rPr>
                <w:sz w:val="24"/>
                <w:szCs w:val="24"/>
              </w:rPr>
              <w:tab/>
              <w:t xml:space="preserve">Ч. 1 Рудаков Д.П., Приорова Е.М., Позднякова О.В. и другие; под научной редакцией Шойгу Ю.С. Ч. 2 Куличенко Т.В., Костюк Г.П., </w:t>
            </w:r>
            <w:r w:rsidRPr="002C2A69">
              <w:rPr>
                <w:sz w:val="24"/>
                <w:szCs w:val="24"/>
              </w:rPr>
              <w:lastRenderedPageBreak/>
              <w:t>Дежурный Л.И. и другие; под научной редакцией Шойгу Ю.С.</w:t>
            </w:r>
            <w:r w:rsidRPr="002C2A69">
              <w:rPr>
                <w:sz w:val="24"/>
                <w:szCs w:val="24"/>
              </w:rPr>
              <w:tab/>
              <w:t>Акционерное общество “Издательство “Просвещение”</w:t>
            </w:r>
          </w:p>
        </w:tc>
        <w:tc>
          <w:tcPr>
            <w:tcW w:w="1418" w:type="dxa"/>
          </w:tcPr>
          <w:p w14:paraId="143B9CE9" w14:textId="77777777" w:rsidR="00DD034F" w:rsidRPr="002C2A69" w:rsidRDefault="008C27E2" w:rsidP="008C27E2">
            <w:pPr>
              <w:pStyle w:val="a3"/>
              <w:ind w:left="0" w:right="41"/>
              <w:rPr>
                <w:sz w:val="24"/>
                <w:szCs w:val="24"/>
              </w:rPr>
            </w:pPr>
            <w:r w:rsidRPr="002C2A69">
              <w:rPr>
                <w:sz w:val="24"/>
                <w:szCs w:val="24"/>
              </w:rPr>
              <w:lastRenderedPageBreak/>
              <w:t>до  22 апреля 2027 года</w:t>
            </w:r>
          </w:p>
        </w:tc>
        <w:tc>
          <w:tcPr>
            <w:tcW w:w="1417" w:type="dxa"/>
          </w:tcPr>
          <w:p w14:paraId="4DFF64DF" w14:textId="77777777" w:rsidR="00DD034F" w:rsidRPr="002C2A69" w:rsidRDefault="008C27E2" w:rsidP="008D3B9D">
            <w:pPr>
              <w:pStyle w:val="a3"/>
              <w:ind w:left="0" w:right="-96"/>
              <w:jc w:val="center"/>
              <w:rPr>
                <w:sz w:val="24"/>
                <w:szCs w:val="24"/>
              </w:rPr>
            </w:pPr>
            <w:r w:rsidRPr="002C2A69">
              <w:rPr>
                <w:sz w:val="24"/>
                <w:szCs w:val="24"/>
              </w:rPr>
              <w:t>до  22 апреля 2027 года</w:t>
            </w:r>
          </w:p>
        </w:tc>
        <w:tc>
          <w:tcPr>
            <w:tcW w:w="1134" w:type="dxa"/>
          </w:tcPr>
          <w:p w14:paraId="59CD8AC3" w14:textId="77777777" w:rsidR="00DD034F" w:rsidRPr="002C2A69" w:rsidRDefault="00DD034F" w:rsidP="008D3B9D">
            <w:pPr>
              <w:pStyle w:val="a3"/>
              <w:ind w:left="0"/>
              <w:jc w:val="center"/>
              <w:rPr>
                <w:sz w:val="24"/>
                <w:szCs w:val="24"/>
              </w:rPr>
            </w:pPr>
          </w:p>
        </w:tc>
        <w:tc>
          <w:tcPr>
            <w:tcW w:w="1276" w:type="dxa"/>
          </w:tcPr>
          <w:p w14:paraId="3D514D2E" w14:textId="77777777" w:rsidR="00DD034F" w:rsidRPr="00E35634" w:rsidRDefault="00DD034F" w:rsidP="008D3B9D">
            <w:pPr>
              <w:pStyle w:val="a3"/>
              <w:ind w:left="0" w:right="35"/>
              <w:jc w:val="center"/>
              <w:rPr>
                <w:color w:val="FF0000"/>
                <w:sz w:val="24"/>
                <w:szCs w:val="24"/>
              </w:rPr>
            </w:pPr>
          </w:p>
        </w:tc>
      </w:tr>
      <w:tr w:rsidR="008D3B9D" w:rsidRPr="00E35634" w14:paraId="0A2D63BE" w14:textId="77777777" w:rsidTr="006B5E93">
        <w:tc>
          <w:tcPr>
            <w:tcW w:w="4537" w:type="dxa"/>
          </w:tcPr>
          <w:p w14:paraId="7E3EA1BC" w14:textId="77777777" w:rsidR="00DD034F" w:rsidRPr="002C2A69" w:rsidRDefault="008C27E2" w:rsidP="008D3B9D">
            <w:pPr>
              <w:pStyle w:val="a3"/>
              <w:ind w:left="0" w:right="232"/>
              <w:jc w:val="left"/>
              <w:rPr>
                <w:sz w:val="24"/>
                <w:szCs w:val="24"/>
              </w:rPr>
            </w:pPr>
            <w:r w:rsidRPr="002C2A69">
              <w:rPr>
                <w:sz w:val="24"/>
                <w:szCs w:val="24"/>
              </w:rPr>
              <w:t>Основы безопасности жизнедеятельности: 9-й класс: учебн</w:t>
            </w:r>
            <w:r w:rsidR="00051726" w:rsidRPr="002C2A69">
              <w:rPr>
                <w:sz w:val="24"/>
                <w:szCs w:val="24"/>
              </w:rPr>
              <w:t xml:space="preserve">ик; 3-е издание, переработанное </w:t>
            </w:r>
            <w:r w:rsidRPr="002C2A69">
              <w:rPr>
                <w:sz w:val="24"/>
                <w:szCs w:val="24"/>
              </w:rPr>
              <w:t>Хренников Б.О., Гололобов Н.В., Льняная Л.И. и другие; под редакцией Егорова С.Н.</w:t>
            </w:r>
            <w:r w:rsidRPr="002C2A69">
              <w:rPr>
                <w:sz w:val="24"/>
                <w:szCs w:val="24"/>
              </w:rPr>
              <w:tab/>
              <w:t>Акционерное общество “Издательство “Просвещение”</w:t>
            </w:r>
          </w:p>
        </w:tc>
        <w:tc>
          <w:tcPr>
            <w:tcW w:w="1418" w:type="dxa"/>
          </w:tcPr>
          <w:p w14:paraId="43CFA54E" w14:textId="77777777" w:rsidR="00DD034F" w:rsidRPr="002C2A69" w:rsidRDefault="00DD034F" w:rsidP="008D3B9D">
            <w:pPr>
              <w:pStyle w:val="a3"/>
              <w:ind w:left="0"/>
              <w:jc w:val="center"/>
              <w:rPr>
                <w:sz w:val="24"/>
                <w:szCs w:val="24"/>
              </w:rPr>
            </w:pPr>
          </w:p>
        </w:tc>
        <w:tc>
          <w:tcPr>
            <w:tcW w:w="1417" w:type="dxa"/>
          </w:tcPr>
          <w:p w14:paraId="10056C7E" w14:textId="77777777" w:rsidR="00DD034F" w:rsidRPr="002C2A69" w:rsidRDefault="00051726" w:rsidP="008D3B9D">
            <w:pPr>
              <w:pStyle w:val="a3"/>
              <w:ind w:left="0"/>
              <w:jc w:val="center"/>
              <w:rPr>
                <w:sz w:val="24"/>
                <w:szCs w:val="24"/>
              </w:rPr>
            </w:pPr>
            <w:r w:rsidRPr="002C2A69">
              <w:rPr>
                <w:sz w:val="24"/>
                <w:szCs w:val="24"/>
              </w:rPr>
              <w:t>До 25 июня 2026 года</w:t>
            </w:r>
          </w:p>
        </w:tc>
        <w:tc>
          <w:tcPr>
            <w:tcW w:w="1134" w:type="dxa"/>
          </w:tcPr>
          <w:p w14:paraId="3B1FD85E" w14:textId="77777777" w:rsidR="00DD034F" w:rsidRPr="002C2A69" w:rsidRDefault="00051726" w:rsidP="008D3B9D">
            <w:pPr>
              <w:pStyle w:val="a3"/>
              <w:ind w:left="0" w:right="30"/>
              <w:jc w:val="center"/>
              <w:rPr>
                <w:sz w:val="24"/>
                <w:szCs w:val="24"/>
              </w:rPr>
            </w:pPr>
            <w:r w:rsidRPr="002C2A69">
              <w:rPr>
                <w:sz w:val="24"/>
                <w:szCs w:val="24"/>
              </w:rPr>
              <w:t>До 25 июня 2026 года</w:t>
            </w:r>
          </w:p>
        </w:tc>
        <w:tc>
          <w:tcPr>
            <w:tcW w:w="1276" w:type="dxa"/>
          </w:tcPr>
          <w:p w14:paraId="4FBC69A3" w14:textId="77777777" w:rsidR="00DD034F" w:rsidRPr="00E35634" w:rsidRDefault="00DD034F" w:rsidP="008D3B9D">
            <w:pPr>
              <w:pStyle w:val="a3"/>
              <w:ind w:left="0" w:right="33"/>
              <w:jc w:val="center"/>
              <w:rPr>
                <w:color w:val="FF0000"/>
                <w:sz w:val="24"/>
                <w:szCs w:val="24"/>
              </w:rPr>
            </w:pPr>
          </w:p>
        </w:tc>
      </w:tr>
      <w:tr w:rsidR="008D3B9D" w:rsidRPr="00E35634" w14:paraId="6D9B0E5B" w14:textId="77777777" w:rsidTr="006B5E93">
        <w:tc>
          <w:tcPr>
            <w:tcW w:w="4537" w:type="dxa"/>
          </w:tcPr>
          <w:p w14:paraId="0A58151E" w14:textId="77777777" w:rsidR="00DD034F" w:rsidRPr="002C2A69" w:rsidRDefault="008C27E2" w:rsidP="008D3B9D">
            <w:pPr>
              <w:pStyle w:val="a3"/>
              <w:ind w:left="0" w:right="232"/>
              <w:jc w:val="left"/>
              <w:rPr>
                <w:sz w:val="24"/>
                <w:szCs w:val="24"/>
              </w:rPr>
            </w:pPr>
            <w:r w:rsidRPr="002C2A69">
              <w:rPr>
                <w:sz w:val="24"/>
                <w:szCs w:val="24"/>
              </w:rPr>
              <w:t>Основы безопасности жиз</w:t>
            </w:r>
            <w:r w:rsidR="00051726" w:rsidRPr="002C2A69">
              <w:rPr>
                <w:sz w:val="24"/>
                <w:szCs w:val="24"/>
              </w:rPr>
              <w:t xml:space="preserve">недеятельности; базовый уровень </w:t>
            </w:r>
            <w:r w:rsidRPr="002C2A69">
              <w:rPr>
                <w:sz w:val="24"/>
                <w:szCs w:val="24"/>
              </w:rPr>
              <w:t>Хренников Б.О., Гололобов Н.В., Льняная Л.И. и другие; под редакцией Егорова С.Н.</w:t>
            </w:r>
            <w:r w:rsidRPr="002C2A69">
              <w:rPr>
                <w:sz w:val="24"/>
                <w:szCs w:val="24"/>
              </w:rPr>
              <w:tab/>
              <w:t>Акционерное общество “Издательство “Просвещение”</w:t>
            </w:r>
            <w:r w:rsidRPr="002C2A69">
              <w:rPr>
                <w:sz w:val="24"/>
                <w:szCs w:val="24"/>
              </w:rPr>
              <w:tab/>
              <w:t xml:space="preserve">   </w:t>
            </w:r>
            <w:r w:rsidRPr="002C2A69">
              <w:rPr>
                <w:sz w:val="24"/>
                <w:szCs w:val="24"/>
              </w:rPr>
              <w:tab/>
              <w:t>10</w:t>
            </w:r>
            <w:r w:rsidR="00051726" w:rsidRPr="002C2A69">
              <w:rPr>
                <w:sz w:val="24"/>
                <w:szCs w:val="24"/>
              </w:rPr>
              <w:t xml:space="preserve"> </w:t>
            </w:r>
            <w:proofErr w:type="spellStart"/>
            <w:r w:rsidR="00051726" w:rsidRPr="002C2A69">
              <w:rPr>
                <w:sz w:val="24"/>
                <w:szCs w:val="24"/>
              </w:rPr>
              <w:t>кл</w:t>
            </w:r>
            <w:proofErr w:type="spellEnd"/>
            <w:r w:rsidR="00051726" w:rsidRPr="002C2A69">
              <w:rPr>
                <w:sz w:val="24"/>
                <w:szCs w:val="24"/>
              </w:rPr>
              <w:t>.</w:t>
            </w:r>
            <w:r w:rsidRPr="002C2A69">
              <w:rPr>
                <w:sz w:val="24"/>
                <w:szCs w:val="24"/>
              </w:rPr>
              <w:tab/>
            </w:r>
          </w:p>
        </w:tc>
        <w:tc>
          <w:tcPr>
            <w:tcW w:w="1418" w:type="dxa"/>
          </w:tcPr>
          <w:p w14:paraId="702ED000" w14:textId="77777777" w:rsidR="00DD034F" w:rsidRPr="002C2A69" w:rsidRDefault="00DD034F" w:rsidP="008D3B9D">
            <w:pPr>
              <w:pStyle w:val="a3"/>
              <w:ind w:left="0"/>
              <w:jc w:val="center"/>
              <w:rPr>
                <w:sz w:val="24"/>
                <w:szCs w:val="24"/>
              </w:rPr>
            </w:pPr>
          </w:p>
        </w:tc>
        <w:tc>
          <w:tcPr>
            <w:tcW w:w="1417" w:type="dxa"/>
          </w:tcPr>
          <w:p w14:paraId="4EEE815E" w14:textId="77777777" w:rsidR="00DD034F" w:rsidRPr="00E35634" w:rsidRDefault="00DD034F" w:rsidP="008D3B9D">
            <w:pPr>
              <w:pStyle w:val="a3"/>
              <w:ind w:left="0"/>
              <w:jc w:val="center"/>
              <w:rPr>
                <w:color w:val="FF0000"/>
                <w:sz w:val="24"/>
                <w:szCs w:val="24"/>
              </w:rPr>
            </w:pPr>
          </w:p>
        </w:tc>
        <w:tc>
          <w:tcPr>
            <w:tcW w:w="1134" w:type="dxa"/>
          </w:tcPr>
          <w:p w14:paraId="2EE5C63F" w14:textId="77777777" w:rsidR="00DD034F" w:rsidRPr="00E35634" w:rsidRDefault="00DD034F" w:rsidP="008D3B9D">
            <w:pPr>
              <w:pStyle w:val="a3"/>
              <w:ind w:left="0"/>
              <w:jc w:val="center"/>
              <w:rPr>
                <w:color w:val="FF0000"/>
                <w:sz w:val="24"/>
                <w:szCs w:val="24"/>
              </w:rPr>
            </w:pPr>
          </w:p>
        </w:tc>
        <w:tc>
          <w:tcPr>
            <w:tcW w:w="1276" w:type="dxa"/>
          </w:tcPr>
          <w:p w14:paraId="3FF32339" w14:textId="77777777" w:rsidR="00DD034F" w:rsidRPr="00E35634" w:rsidRDefault="00DD034F" w:rsidP="008D3B9D">
            <w:pPr>
              <w:pStyle w:val="a3"/>
              <w:ind w:left="0"/>
              <w:jc w:val="center"/>
              <w:rPr>
                <w:color w:val="FF0000"/>
                <w:sz w:val="24"/>
                <w:szCs w:val="24"/>
              </w:rPr>
            </w:pPr>
          </w:p>
        </w:tc>
      </w:tr>
      <w:tr w:rsidR="008C27E2" w:rsidRPr="00E35634" w14:paraId="38605CAD" w14:textId="77777777" w:rsidTr="006B5E93">
        <w:tc>
          <w:tcPr>
            <w:tcW w:w="4537" w:type="dxa"/>
          </w:tcPr>
          <w:p w14:paraId="7082B24A" w14:textId="77777777" w:rsidR="008C27E2" w:rsidRPr="002C2A69" w:rsidRDefault="00051726" w:rsidP="008D3B9D">
            <w:pPr>
              <w:pStyle w:val="a3"/>
              <w:ind w:left="0" w:right="232"/>
              <w:jc w:val="left"/>
              <w:rPr>
                <w:sz w:val="24"/>
                <w:szCs w:val="24"/>
              </w:rPr>
            </w:pPr>
            <w:r w:rsidRPr="002C2A69">
              <w:rPr>
                <w:sz w:val="24"/>
                <w:szCs w:val="24"/>
              </w:rPr>
              <w:t>Основы безопасности жизнедеятельности; базовый уровень Хренников Б.О., Гололобов Н.В., Льняная Л.И. и другие; под редакцией Егорова С.Н.</w:t>
            </w:r>
            <w:r w:rsidRPr="002C2A69">
              <w:rPr>
                <w:sz w:val="24"/>
                <w:szCs w:val="24"/>
              </w:rPr>
              <w:tab/>
              <w:t xml:space="preserve">Акционерное общество “Издательство “Просвещение” 10-11 </w:t>
            </w:r>
            <w:proofErr w:type="spellStart"/>
            <w:r w:rsidRPr="002C2A69">
              <w:rPr>
                <w:sz w:val="24"/>
                <w:szCs w:val="24"/>
              </w:rPr>
              <w:t>кл</w:t>
            </w:r>
            <w:proofErr w:type="spellEnd"/>
            <w:r w:rsidRPr="002C2A69">
              <w:rPr>
                <w:sz w:val="24"/>
                <w:szCs w:val="24"/>
              </w:rPr>
              <w:t>.</w:t>
            </w:r>
          </w:p>
        </w:tc>
        <w:tc>
          <w:tcPr>
            <w:tcW w:w="1418" w:type="dxa"/>
          </w:tcPr>
          <w:p w14:paraId="60FEBD30" w14:textId="77777777" w:rsidR="008C27E2" w:rsidRPr="002C2A69" w:rsidRDefault="008C27E2" w:rsidP="008D3B9D">
            <w:pPr>
              <w:pStyle w:val="a3"/>
              <w:ind w:left="0"/>
              <w:jc w:val="center"/>
              <w:rPr>
                <w:sz w:val="24"/>
                <w:szCs w:val="24"/>
              </w:rPr>
            </w:pPr>
          </w:p>
        </w:tc>
        <w:tc>
          <w:tcPr>
            <w:tcW w:w="1417" w:type="dxa"/>
          </w:tcPr>
          <w:p w14:paraId="27ACC177" w14:textId="77777777" w:rsidR="008C27E2" w:rsidRPr="00E35634" w:rsidRDefault="008C27E2" w:rsidP="008D3B9D">
            <w:pPr>
              <w:pStyle w:val="a3"/>
              <w:ind w:left="0"/>
              <w:jc w:val="center"/>
              <w:rPr>
                <w:color w:val="FF0000"/>
                <w:sz w:val="24"/>
                <w:szCs w:val="24"/>
              </w:rPr>
            </w:pPr>
          </w:p>
        </w:tc>
        <w:tc>
          <w:tcPr>
            <w:tcW w:w="1134" w:type="dxa"/>
          </w:tcPr>
          <w:p w14:paraId="2986C2B5" w14:textId="77777777" w:rsidR="008C27E2" w:rsidRPr="002C2A69" w:rsidRDefault="00051726" w:rsidP="008D3B9D">
            <w:pPr>
              <w:pStyle w:val="a3"/>
              <w:ind w:left="0"/>
              <w:jc w:val="center"/>
              <w:rPr>
                <w:sz w:val="24"/>
                <w:szCs w:val="24"/>
              </w:rPr>
            </w:pPr>
            <w:r w:rsidRPr="002C2A69">
              <w:rPr>
                <w:sz w:val="24"/>
                <w:szCs w:val="24"/>
              </w:rPr>
              <w:t>До 25 сентября 2025 года</w:t>
            </w:r>
          </w:p>
        </w:tc>
        <w:tc>
          <w:tcPr>
            <w:tcW w:w="1276" w:type="dxa"/>
          </w:tcPr>
          <w:p w14:paraId="31E85061" w14:textId="77777777" w:rsidR="008C27E2" w:rsidRPr="002C2A69" w:rsidRDefault="00051726" w:rsidP="008D3B9D">
            <w:pPr>
              <w:pStyle w:val="a3"/>
              <w:ind w:left="0"/>
              <w:jc w:val="center"/>
              <w:rPr>
                <w:sz w:val="24"/>
                <w:szCs w:val="24"/>
              </w:rPr>
            </w:pPr>
            <w:r w:rsidRPr="002C2A69">
              <w:rPr>
                <w:sz w:val="24"/>
                <w:szCs w:val="24"/>
              </w:rPr>
              <w:t>До 25 сентября 2025 года</w:t>
            </w:r>
          </w:p>
        </w:tc>
      </w:tr>
      <w:tr w:rsidR="002023DC" w:rsidRPr="00E35634" w14:paraId="3D3F9E74" w14:textId="77777777" w:rsidTr="006B5E93">
        <w:tc>
          <w:tcPr>
            <w:tcW w:w="4537" w:type="dxa"/>
          </w:tcPr>
          <w:p w14:paraId="63D01E9B" w14:textId="77777777" w:rsidR="002023DC" w:rsidRDefault="00051726" w:rsidP="002023DC">
            <w:pPr>
              <w:pStyle w:val="a3"/>
              <w:ind w:left="0" w:right="232"/>
              <w:jc w:val="left"/>
              <w:rPr>
                <w:sz w:val="24"/>
                <w:szCs w:val="24"/>
              </w:rPr>
            </w:pPr>
            <w:r w:rsidRPr="002C2A69">
              <w:rPr>
                <w:sz w:val="24"/>
                <w:szCs w:val="24"/>
              </w:rPr>
              <w:t>Основы безопасности жизнедеятельности</w:t>
            </w:r>
            <w:r w:rsidRPr="002C2A69">
              <w:rPr>
                <w:sz w:val="24"/>
                <w:szCs w:val="24"/>
              </w:rPr>
              <w:tab/>
              <w:t>Виноградова Н.Ф., Смирнов Д.В., Сидоренко Л.В. и другие</w:t>
            </w:r>
            <w:r w:rsidRPr="002C2A69">
              <w:rPr>
                <w:sz w:val="24"/>
                <w:szCs w:val="24"/>
              </w:rPr>
              <w:tab/>
              <w:t>Общество с ограниченной ответственностью Издательский центр “ВЕНТАНА- ГРАФ”; Акционерное общество “Издательство “Просвещение”</w:t>
            </w:r>
            <w:r w:rsidRPr="002C2A69">
              <w:rPr>
                <w:sz w:val="24"/>
                <w:szCs w:val="24"/>
              </w:rPr>
              <w:tab/>
              <w:t xml:space="preserve">   </w:t>
            </w:r>
            <w:r w:rsidRPr="002C2A69">
              <w:rPr>
                <w:sz w:val="24"/>
                <w:szCs w:val="24"/>
              </w:rPr>
              <w:tab/>
              <w:t xml:space="preserve">8-9 </w:t>
            </w:r>
            <w:proofErr w:type="spellStart"/>
            <w:r w:rsidRPr="002C2A69">
              <w:rPr>
                <w:sz w:val="24"/>
                <w:szCs w:val="24"/>
              </w:rPr>
              <w:t>кл</w:t>
            </w:r>
            <w:proofErr w:type="spellEnd"/>
            <w:r w:rsidR="006707A3">
              <w:rPr>
                <w:sz w:val="24"/>
                <w:szCs w:val="24"/>
              </w:rPr>
              <w:t>.</w:t>
            </w:r>
          </w:p>
          <w:p w14:paraId="4232FE45" w14:textId="77777777" w:rsidR="006707A3" w:rsidRDefault="006707A3" w:rsidP="002023DC">
            <w:pPr>
              <w:pStyle w:val="a3"/>
              <w:ind w:left="0" w:right="232"/>
              <w:jc w:val="left"/>
              <w:rPr>
                <w:sz w:val="24"/>
                <w:szCs w:val="24"/>
              </w:rPr>
            </w:pPr>
          </w:p>
          <w:p w14:paraId="39516E5D" w14:textId="77777777" w:rsidR="006707A3" w:rsidRPr="002C2A69" w:rsidRDefault="006707A3" w:rsidP="002023DC">
            <w:pPr>
              <w:pStyle w:val="a3"/>
              <w:ind w:left="0" w:right="232"/>
              <w:jc w:val="left"/>
              <w:rPr>
                <w:sz w:val="24"/>
                <w:szCs w:val="24"/>
              </w:rPr>
            </w:pPr>
          </w:p>
        </w:tc>
        <w:tc>
          <w:tcPr>
            <w:tcW w:w="1418" w:type="dxa"/>
          </w:tcPr>
          <w:p w14:paraId="0403C2B3" w14:textId="77777777" w:rsidR="002023DC" w:rsidRPr="002C2A69" w:rsidRDefault="006B5E93" w:rsidP="002023DC">
            <w:pPr>
              <w:pStyle w:val="a3"/>
              <w:ind w:left="0" w:right="232"/>
              <w:jc w:val="center"/>
              <w:rPr>
                <w:sz w:val="24"/>
                <w:szCs w:val="24"/>
              </w:rPr>
            </w:pPr>
            <w:r w:rsidRPr="002C2A69">
              <w:rPr>
                <w:sz w:val="24"/>
                <w:szCs w:val="24"/>
              </w:rPr>
              <w:t>До 25 сентября 2025 года</w:t>
            </w:r>
          </w:p>
        </w:tc>
        <w:tc>
          <w:tcPr>
            <w:tcW w:w="1417" w:type="dxa"/>
          </w:tcPr>
          <w:p w14:paraId="1F51097F" w14:textId="77777777" w:rsidR="002023DC" w:rsidRPr="002C2A69" w:rsidRDefault="006B5E93" w:rsidP="002023DC">
            <w:pPr>
              <w:pStyle w:val="a3"/>
              <w:ind w:left="0" w:right="232"/>
              <w:jc w:val="center"/>
              <w:rPr>
                <w:sz w:val="24"/>
                <w:szCs w:val="24"/>
              </w:rPr>
            </w:pPr>
            <w:r w:rsidRPr="002C2A69">
              <w:rPr>
                <w:sz w:val="24"/>
                <w:szCs w:val="24"/>
              </w:rPr>
              <w:t>До 25 сентября 2025 года</w:t>
            </w:r>
          </w:p>
        </w:tc>
        <w:tc>
          <w:tcPr>
            <w:tcW w:w="1134" w:type="dxa"/>
          </w:tcPr>
          <w:p w14:paraId="02E61705" w14:textId="77777777" w:rsidR="002023DC" w:rsidRPr="002C2A69" w:rsidRDefault="002023DC" w:rsidP="002023DC">
            <w:pPr>
              <w:pStyle w:val="a3"/>
              <w:ind w:left="0" w:right="232"/>
              <w:jc w:val="center"/>
              <w:rPr>
                <w:b/>
                <w:sz w:val="24"/>
                <w:szCs w:val="24"/>
              </w:rPr>
            </w:pPr>
          </w:p>
        </w:tc>
        <w:tc>
          <w:tcPr>
            <w:tcW w:w="1276" w:type="dxa"/>
          </w:tcPr>
          <w:p w14:paraId="500DD20A" w14:textId="77777777" w:rsidR="002023DC" w:rsidRPr="002C2A69" w:rsidRDefault="002023DC" w:rsidP="002023DC">
            <w:pPr>
              <w:pStyle w:val="a3"/>
              <w:ind w:left="0" w:right="232"/>
              <w:jc w:val="center"/>
              <w:rPr>
                <w:b/>
                <w:sz w:val="24"/>
                <w:szCs w:val="24"/>
              </w:rPr>
            </w:pPr>
          </w:p>
        </w:tc>
      </w:tr>
      <w:tr w:rsidR="002023DC" w:rsidRPr="00E35634" w14:paraId="51ED4124" w14:textId="77777777" w:rsidTr="006B5E93">
        <w:tc>
          <w:tcPr>
            <w:tcW w:w="4537" w:type="dxa"/>
          </w:tcPr>
          <w:p w14:paraId="4CAEAA4C" w14:textId="77777777" w:rsidR="002023DC" w:rsidRPr="002C2A69" w:rsidRDefault="006B5E93" w:rsidP="002023DC">
            <w:pPr>
              <w:pStyle w:val="a3"/>
              <w:ind w:left="0" w:right="232"/>
              <w:jc w:val="left"/>
              <w:rPr>
                <w:sz w:val="24"/>
                <w:szCs w:val="24"/>
              </w:rPr>
            </w:pPr>
            <w:r w:rsidRPr="002C2A69">
              <w:rPr>
                <w:sz w:val="24"/>
                <w:szCs w:val="24"/>
              </w:rPr>
              <w:t>Основы безопасности жизнедеятельности: базовый уровень: учебник для образовательных организаций, реализующих образовательные программы среднего профессионального образования: в 2 частях; 1-е издание</w:t>
            </w:r>
            <w:r w:rsidRPr="002C2A69">
              <w:rPr>
                <w:sz w:val="24"/>
                <w:szCs w:val="24"/>
              </w:rPr>
              <w:tab/>
              <w:t xml:space="preserve">Часть 1: Шойгу Ю.С., Белинская О.В., </w:t>
            </w:r>
            <w:proofErr w:type="spellStart"/>
            <w:r w:rsidRPr="002C2A69">
              <w:rPr>
                <w:sz w:val="24"/>
                <w:szCs w:val="24"/>
              </w:rPr>
              <w:t>Ащаулов</w:t>
            </w:r>
            <w:proofErr w:type="spellEnd"/>
            <w:r w:rsidRPr="002C2A69">
              <w:rPr>
                <w:sz w:val="24"/>
                <w:szCs w:val="24"/>
              </w:rPr>
              <w:t xml:space="preserve"> В.К. и </w:t>
            </w:r>
            <w:proofErr w:type="spellStart"/>
            <w:r w:rsidRPr="002C2A69">
              <w:rPr>
                <w:sz w:val="24"/>
                <w:szCs w:val="24"/>
              </w:rPr>
              <w:t>др</w:t>
            </w:r>
            <w:proofErr w:type="spellEnd"/>
            <w:r w:rsidRPr="002C2A69">
              <w:rPr>
                <w:sz w:val="24"/>
                <w:szCs w:val="24"/>
              </w:rPr>
              <w:t xml:space="preserve">; под редакцией Шойгу Ю.С. Часть 2: Шойгу Ю.С., </w:t>
            </w:r>
            <w:proofErr w:type="spellStart"/>
            <w:r w:rsidRPr="002C2A69">
              <w:rPr>
                <w:sz w:val="24"/>
                <w:szCs w:val="24"/>
              </w:rPr>
              <w:t>Байбарина</w:t>
            </w:r>
            <w:proofErr w:type="spellEnd"/>
            <w:r w:rsidRPr="002C2A69">
              <w:rPr>
                <w:sz w:val="24"/>
                <w:szCs w:val="24"/>
              </w:rPr>
              <w:t xml:space="preserve"> Е.Н., Зуев В.А. и </w:t>
            </w:r>
            <w:proofErr w:type="spellStart"/>
            <w:r w:rsidRPr="002C2A69">
              <w:rPr>
                <w:sz w:val="24"/>
                <w:szCs w:val="24"/>
              </w:rPr>
              <w:t>др</w:t>
            </w:r>
            <w:proofErr w:type="spellEnd"/>
            <w:r w:rsidRPr="002C2A69">
              <w:rPr>
                <w:sz w:val="24"/>
                <w:szCs w:val="24"/>
              </w:rPr>
              <w:t>; под редакцией Шойгу Ю.С.</w:t>
            </w:r>
            <w:r w:rsidRPr="002C2A69">
              <w:rPr>
                <w:sz w:val="24"/>
                <w:szCs w:val="24"/>
              </w:rPr>
              <w:tab/>
              <w:t>Акционерное общество “Издательство “Просвещение”</w:t>
            </w:r>
          </w:p>
        </w:tc>
        <w:tc>
          <w:tcPr>
            <w:tcW w:w="1418" w:type="dxa"/>
          </w:tcPr>
          <w:p w14:paraId="63C7FD80" w14:textId="77777777" w:rsidR="002023DC" w:rsidRPr="002C2A69" w:rsidRDefault="006B5E93" w:rsidP="002023DC">
            <w:pPr>
              <w:pStyle w:val="a3"/>
              <w:ind w:left="0" w:right="232"/>
              <w:jc w:val="center"/>
              <w:rPr>
                <w:sz w:val="24"/>
                <w:szCs w:val="24"/>
              </w:rPr>
            </w:pPr>
            <w:r w:rsidRPr="002C2A69">
              <w:rPr>
                <w:sz w:val="24"/>
                <w:szCs w:val="24"/>
              </w:rPr>
              <w:t>До 31 августа 2027 года</w:t>
            </w:r>
          </w:p>
        </w:tc>
        <w:tc>
          <w:tcPr>
            <w:tcW w:w="1417" w:type="dxa"/>
          </w:tcPr>
          <w:p w14:paraId="0A54F3D1" w14:textId="77777777" w:rsidR="002023DC" w:rsidRPr="002C2A69" w:rsidRDefault="006B5E93" w:rsidP="002023DC">
            <w:pPr>
              <w:pStyle w:val="a3"/>
              <w:ind w:left="0" w:right="232"/>
              <w:jc w:val="center"/>
              <w:rPr>
                <w:sz w:val="24"/>
                <w:szCs w:val="24"/>
              </w:rPr>
            </w:pPr>
            <w:r w:rsidRPr="002C2A69">
              <w:rPr>
                <w:sz w:val="24"/>
                <w:szCs w:val="24"/>
              </w:rPr>
              <w:t>До 31 августа 2027 года</w:t>
            </w:r>
          </w:p>
        </w:tc>
        <w:tc>
          <w:tcPr>
            <w:tcW w:w="1134" w:type="dxa"/>
          </w:tcPr>
          <w:p w14:paraId="781A4402" w14:textId="77777777" w:rsidR="002023DC" w:rsidRPr="002C2A69" w:rsidRDefault="002023DC" w:rsidP="002023DC">
            <w:pPr>
              <w:pStyle w:val="a3"/>
              <w:tabs>
                <w:tab w:val="left" w:pos="1163"/>
              </w:tabs>
              <w:ind w:left="0" w:right="232"/>
              <w:jc w:val="center"/>
              <w:rPr>
                <w:sz w:val="24"/>
                <w:szCs w:val="24"/>
              </w:rPr>
            </w:pPr>
          </w:p>
        </w:tc>
        <w:tc>
          <w:tcPr>
            <w:tcW w:w="1276" w:type="dxa"/>
          </w:tcPr>
          <w:p w14:paraId="22AFEB94" w14:textId="77777777" w:rsidR="002023DC" w:rsidRPr="002C2A69" w:rsidRDefault="002023DC" w:rsidP="002023DC">
            <w:pPr>
              <w:pStyle w:val="a3"/>
              <w:ind w:left="0"/>
              <w:jc w:val="center"/>
              <w:rPr>
                <w:sz w:val="24"/>
                <w:szCs w:val="24"/>
              </w:rPr>
            </w:pPr>
          </w:p>
        </w:tc>
      </w:tr>
      <w:tr w:rsidR="00051726" w:rsidRPr="00E35634" w14:paraId="7D5FB026" w14:textId="77777777" w:rsidTr="006B5E93">
        <w:tc>
          <w:tcPr>
            <w:tcW w:w="4537" w:type="dxa"/>
          </w:tcPr>
          <w:p w14:paraId="15E8DAA5" w14:textId="77777777" w:rsidR="00051726" w:rsidRPr="002C2A69" w:rsidRDefault="006B5E93" w:rsidP="002023DC">
            <w:pPr>
              <w:pStyle w:val="a3"/>
              <w:ind w:left="0" w:right="232"/>
              <w:jc w:val="left"/>
              <w:rPr>
                <w:sz w:val="24"/>
                <w:szCs w:val="24"/>
              </w:rPr>
            </w:pPr>
            <w:r w:rsidRPr="002C2A69">
              <w:rPr>
                <w:sz w:val="24"/>
                <w:szCs w:val="24"/>
              </w:rPr>
              <w:t>Основы безопасности жизнедеятельности</w:t>
            </w:r>
            <w:r w:rsidRPr="002C2A69">
              <w:rPr>
                <w:sz w:val="24"/>
                <w:szCs w:val="24"/>
              </w:rPr>
              <w:tab/>
              <w:t>Хренников Б.О., Гололобов Н.В., Льняная Л.И. и другие; под редакцией Егорова С.Н.</w:t>
            </w:r>
            <w:r w:rsidRPr="002C2A69">
              <w:rPr>
                <w:sz w:val="24"/>
                <w:szCs w:val="24"/>
              </w:rPr>
              <w:tab/>
              <w:t xml:space="preserve">Акционерное общество </w:t>
            </w:r>
            <w:r w:rsidRPr="002C2A69">
              <w:rPr>
                <w:sz w:val="24"/>
                <w:szCs w:val="24"/>
              </w:rPr>
              <w:lastRenderedPageBreak/>
              <w:t>“Издательство “Просвещение”</w:t>
            </w:r>
            <w:r w:rsidRPr="002C2A69">
              <w:rPr>
                <w:sz w:val="24"/>
                <w:szCs w:val="24"/>
              </w:rPr>
              <w:tab/>
              <w:t xml:space="preserve">   </w:t>
            </w:r>
            <w:r w:rsidRPr="002C2A69">
              <w:rPr>
                <w:sz w:val="24"/>
                <w:szCs w:val="24"/>
              </w:rPr>
              <w:tab/>
              <w:t>8</w:t>
            </w:r>
            <w:r w:rsidRPr="002C2A69">
              <w:rPr>
                <w:sz w:val="24"/>
                <w:szCs w:val="24"/>
              </w:rPr>
              <w:tab/>
              <w:t xml:space="preserve">   </w:t>
            </w:r>
            <w:r w:rsidRPr="002C2A69">
              <w:rPr>
                <w:sz w:val="24"/>
                <w:szCs w:val="24"/>
              </w:rPr>
              <w:tab/>
              <w:t>Акционерное общество “Издательство “Просвещение”</w:t>
            </w:r>
            <w:r w:rsidRPr="002C2A69">
              <w:rPr>
                <w:sz w:val="24"/>
                <w:szCs w:val="24"/>
              </w:rPr>
              <w:tab/>
            </w:r>
          </w:p>
        </w:tc>
        <w:tc>
          <w:tcPr>
            <w:tcW w:w="1418" w:type="dxa"/>
          </w:tcPr>
          <w:p w14:paraId="2118BA3E" w14:textId="77777777" w:rsidR="00051726" w:rsidRPr="002C2A69" w:rsidRDefault="006B5E93" w:rsidP="002023DC">
            <w:pPr>
              <w:pStyle w:val="a3"/>
              <w:ind w:left="0" w:right="232"/>
              <w:jc w:val="center"/>
              <w:rPr>
                <w:sz w:val="24"/>
                <w:szCs w:val="24"/>
              </w:rPr>
            </w:pPr>
            <w:r w:rsidRPr="002C2A69">
              <w:rPr>
                <w:sz w:val="24"/>
                <w:szCs w:val="24"/>
              </w:rPr>
              <w:lastRenderedPageBreak/>
              <w:t>До 31 августа 2026 года</w:t>
            </w:r>
          </w:p>
        </w:tc>
        <w:tc>
          <w:tcPr>
            <w:tcW w:w="1417" w:type="dxa"/>
          </w:tcPr>
          <w:p w14:paraId="4CADAF3E" w14:textId="77777777" w:rsidR="00051726" w:rsidRPr="00E35634" w:rsidRDefault="00051726" w:rsidP="002023DC">
            <w:pPr>
              <w:pStyle w:val="a3"/>
              <w:ind w:left="0" w:right="232"/>
              <w:jc w:val="center"/>
              <w:rPr>
                <w:color w:val="FF0000"/>
                <w:sz w:val="24"/>
                <w:szCs w:val="24"/>
              </w:rPr>
            </w:pPr>
          </w:p>
        </w:tc>
        <w:tc>
          <w:tcPr>
            <w:tcW w:w="1134" w:type="dxa"/>
          </w:tcPr>
          <w:p w14:paraId="3E28CBBE" w14:textId="77777777" w:rsidR="00051726" w:rsidRPr="00E35634" w:rsidRDefault="00051726" w:rsidP="002023DC">
            <w:pPr>
              <w:pStyle w:val="a3"/>
              <w:tabs>
                <w:tab w:val="left" w:pos="1163"/>
              </w:tabs>
              <w:ind w:left="0" w:right="232"/>
              <w:jc w:val="center"/>
              <w:rPr>
                <w:color w:val="FF0000"/>
                <w:sz w:val="24"/>
                <w:szCs w:val="24"/>
              </w:rPr>
            </w:pPr>
          </w:p>
        </w:tc>
        <w:tc>
          <w:tcPr>
            <w:tcW w:w="1276" w:type="dxa"/>
          </w:tcPr>
          <w:p w14:paraId="3E1D1948" w14:textId="77777777" w:rsidR="00051726" w:rsidRPr="00E35634" w:rsidRDefault="00051726" w:rsidP="002023DC">
            <w:pPr>
              <w:pStyle w:val="a3"/>
              <w:ind w:left="0"/>
              <w:jc w:val="center"/>
              <w:rPr>
                <w:color w:val="FF0000"/>
                <w:sz w:val="24"/>
                <w:szCs w:val="24"/>
              </w:rPr>
            </w:pPr>
          </w:p>
        </w:tc>
      </w:tr>
    </w:tbl>
    <w:p w14:paraId="5AF5AF91" w14:textId="77777777" w:rsidR="00DD034F" w:rsidRPr="00E35634" w:rsidRDefault="00DD034F" w:rsidP="002C525B">
      <w:pPr>
        <w:pStyle w:val="a3"/>
        <w:ind w:left="0" w:right="232" w:firstLine="229"/>
        <w:rPr>
          <w:b/>
          <w:color w:val="FF0000"/>
        </w:rPr>
      </w:pPr>
    </w:p>
    <w:p w14:paraId="1E5D40FE" w14:textId="77777777" w:rsidR="00D26C42" w:rsidRDefault="00A62D3C" w:rsidP="00D9362B">
      <w:pPr>
        <w:ind w:firstLine="709"/>
        <w:jc w:val="both"/>
        <w:rPr>
          <w:sz w:val="28"/>
          <w:szCs w:val="28"/>
        </w:rPr>
      </w:pPr>
      <w:r>
        <w:rPr>
          <w:rFonts w:eastAsiaTheme="minorHAnsi"/>
          <w:b/>
          <w:bCs/>
          <w:i/>
          <w:color w:val="FF0000"/>
          <w:sz w:val="28"/>
          <w:szCs w:val="28"/>
          <w:lang w:eastAsia="en-US" w:bidi="ar-SA"/>
        </w:rPr>
        <w:t xml:space="preserve"> </w:t>
      </w:r>
    </w:p>
    <w:p w14:paraId="7A9318A7" w14:textId="77777777" w:rsidR="00D07359" w:rsidRPr="00D07359" w:rsidRDefault="00D07359" w:rsidP="00D9362B">
      <w:pPr>
        <w:ind w:firstLine="709"/>
        <w:jc w:val="both"/>
        <w:rPr>
          <w:sz w:val="28"/>
          <w:szCs w:val="28"/>
        </w:rPr>
      </w:pPr>
      <w:r w:rsidRPr="00D07359">
        <w:rPr>
          <w:sz w:val="28"/>
          <w:szCs w:val="28"/>
        </w:rPr>
        <w:t>При комплектовании фондов библиотек общеобразовательных организаций необходимо обратить внимание на сохранение преемственности в освоении основной образовательной программы, целесообразно приобретать учебники, входящие в предметные линии.</w:t>
      </w:r>
    </w:p>
    <w:p w14:paraId="7825AA56" w14:textId="77777777" w:rsidR="00D07359" w:rsidRPr="00D07359" w:rsidRDefault="00D07359" w:rsidP="00D9362B">
      <w:pPr>
        <w:ind w:firstLine="709"/>
        <w:jc w:val="both"/>
        <w:rPr>
          <w:sz w:val="28"/>
          <w:szCs w:val="28"/>
        </w:rPr>
      </w:pPr>
      <w:r w:rsidRPr="00D07359">
        <w:rPr>
          <w:sz w:val="28"/>
          <w:szCs w:val="28"/>
        </w:rPr>
        <w:t xml:space="preserve">При исполнении профессиональных обязанностей педагогические работники имеют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(п. 34 ч. 3 ст. 47 Федерального закона от 29 декабря 2012 г. № 273-ФЗ «Об образовании в Российской Федерации»). При этом выбор УМК должен быть обусловлен прежде всего наличием в нём возможностей для достижения ожидаемых результатов освоения обучающимся основной образовательной программы соответствующей ступени образования. </w:t>
      </w:r>
    </w:p>
    <w:p w14:paraId="5804A631" w14:textId="77777777" w:rsidR="00D07359" w:rsidRPr="00D07359" w:rsidRDefault="00D07359" w:rsidP="00D9362B">
      <w:pPr>
        <w:ind w:firstLine="709"/>
        <w:jc w:val="both"/>
        <w:rPr>
          <w:sz w:val="28"/>
          <w:szCs w:val="28"/>
        </w:rPr>
      </w:pPr>
      <w:r w:rsidRPr="00D07359">
        <w:rPr>
          <w:sz w:val="28"/>
          <w:szCs w:val="28"/>
        </w:rPr>
        <w:t>Допустимо также использование дополнительных справочных и учебных материалов при изучении разделов программ, не нашедших отражения в имеющихся учебниках по технологии, по своему усмотрению, при этом не допускается перегружать обучающихся избыточным информационным материалом.</w:t>
      </w:r>
    </w:p>
    <w:p w14:paraId="456896DE" w14:textId="77777777" w:rsidR="00D91DEF" w:rsidRDefault="00D91DEF" w:rsidP="00D9362B">
      <w:pPr>
        <w:pStyle w:val="a3"/>
        <w:spacing w:before="4"/>
        <w:ind w:left="0"/>
      </w:pPr>
    </w:p>
    <w:p w14:paraId="5870A028" w14:textId="77777777" w:rsidR="00E35634" w:rsidRPr="00D43373" w:rsidRDefault="00603A44" w:rsidP="000C1BB3">
      <w:pPr>
        <w:pStyle w:val="1"/>
        <w:tabs>
          <w:tab w:val="left" w:pos="1909"/>
        </w:tabs>
        <w:spacing w:line="204" w:lineRule="auto"/>
        <w:ind w:left="840" w:right="1722"/>
        <w:jc w:val="center"/>
      </w:pPr>
      <w:r w:rsidRPr="00D43373">
        <w:t>Цифровые образовательные ресурсы в</w:t>
      </w:r>
      <w:r w:rsidR="00F5562E" w:rsidRPr="00D43373">
        <w:t xml:space="preserve"> преподавании предметной области </w:t>
      </w:r>
    </w:p>
    <w:p w14:paraId="73BD12BE" w14:textId="77777777" w:rsidR="00D91DEF" w:rsidRPr="00D43373" w:rsidRDefault="00F5562E" w:rsidP="000C1BB3">
      <w:pPr>
        <w:pStyle w:val="1"/>
        <w:tabs>
          <w:tab w:val="left" w:pos="1909"/>
        </w:tabs>
        <w:spacing w:line="204" w:lineRule="auto"/>
        <w:ind w:left="840" w:right="1722"/>
        <w:jc w:val="center"/>
      </w:pPr>
      <w:r w:rsidRPr="00D43373">
        <w:t>Основы безопасности и защиты Родины</w:t>
      </w:r>
    </w:p>
    <w:p w14:paraId="3784F8A9" w14:textId="77777777" w:rsidR="00D91DEF" w:rsidRPr="00F5562E" w:rsidRDefault="00D91DEF" w:rsidP="005A089F">
      <w:pPr>
        <w:pStyle w:val="a3"/>
        <w:tabs>
          <w:tab w:val="left" w:pos="0"/>
          <w:tab w:val="left" w:pos="142"/>
        </w:tabs>
        <w:spacing w:before="6"/>
        <w:ind w:left="0"/>
        <w:jc w:val="left"/>
        <w:rPr>
          <w:b/>
          <w:color w:val="FF0000"/>
          <w:sz w:val="23"/>
        </w:rPr>
      </w:pPr>
    </w:p>
    <w:p w14:paraId="03444C22" w14:textId="77777777" w:rsidR="00D91DEF" w:rsidRPr="00A60DF0" w:rsidRDefault="00603A44" w:rsidP="005A089F">
      <w:pPr>
        <w:pStyle w:val="a3"/>
        <w:tabs>
          <w:tab w:val="left" w:pos="0"/>
          <w:tab w:val="left" w:pos="142"/>
        </w:tabs>
        <w:ind w:left="0" w:right="225" w:firstLine="710"/>
      </w:pPr>
      <w:r w:rsidRPr="00A60DF0">
        <w:t>Предметная область «</w:t>
      </w:r>
      <w:r w:rsidR="002C2A69" w:rsidRPr="00A60DF0">
        <w:t>Основы безопасности и защиты Родины</w:t>
      </w:r>
      <w:r w:rsidRPr="00A60DF0">
        <w:t xml:space="preserve">» </w:t>
      </w:r>
      <w:r w:rsidR="00A60DF0" w:rsidRPr="00A60DF0">
        <w:t>является системной</w:t>
      </w:r>
      <w:r w:rsidR="002C2A69" w:rsidRPr="00A60DF0">
        <w:t xml:space="preserve"> и направлена на формирование готовности к выполнению по защите Отечества и базового уровня культуры безопасности жизнедеятельности в </w:t>
      </w:r>
      <w:r w:rsidR="00A60DF0" w:rsidRPr="00A60DF0">
        <w:t>соответствии с современными потребностями личности общества и государства.</w:t>
      </w:r>
    </w:p>
    <w:p w14:paraId="6E295491" w14:textId="77777777" w:rsidR="00D91DEF" w:rsidRDefault="00603A44" w:rsidP="00D96D3F">
      <w:pPr>
        <w:pStyle w:val="a3"/>
        <w:tabs>
          <w:tab w:val="left" w:pos="0"/>
          <w:tab w:val="left" w:pos="142"/>
        </w:tabs>
        <w:ind w:left="0" w:right="227" w:firstLine="710"/>
      </w:pPr>
      <w:r>
        <w:t xml:space="preserve"> Эффективный образовательный процесс в настоящее время невозможен без использования информационных ресурсов, доступ к которым становится</w:t>
      </w:r>
      <w:r w:rsidR="001A2376">
        <w:t xml:space="preserve"> </w:t>
      </w:r>
      <w:r>
        <w:t>необходимым условием, обеспечивающим формировани</w:t>
      </w:r>
      <w:r w:rsidR="001A2376">
        <w:t>е</w:t>
      </w:r>
      <w:r>
        <w:t xml:space="preserve"> познавательной мотивации. Использование цифровых образовательных ресурсов повышает заинтересованность обучающихся предметом, способствует лучшему усвоению изучаемого материала, сокращает потери времени при проведении занятий и самостоятельной работ</w:t>
      </w:r>
      <w:r w:rsidR="001A2376">
        <w:t>ы</w:t>
      </w:r>
      <w:r>
        <w:t>. Учить и учиться с интересом и максимальной эффективностью в современной школе уже сегодня можно с помощью Информационно-коммуникационных технологий (далее - ИКТ) и электронных образовательных ресурсов</w:t>
      </w:r>
      <w:r w:rsidR="001A2376">
        <w:t xml:space="preserve"> (далее - ЭОР)</w:t>
      </w:r>
      <w:r>
        <w:t xml:space="preserve"> нового поколения.</w:t>
      </w:r>
    </w:p>
    <w:p w14:paraId="429E42ED" w14:textId="77777777" w:rsidR="00D91DEF" w:rsidRDefault="00603A44" w:rsidP="005A089F">
      <w:pPr>
        <w:pStyle w:val="a3"/>
        <w:tabs>
          <w:tab w:val="left" w:pos="0"/>
          <w:tab w:val="left" w:pos="142"/>
        </w:tabs>
        <w:ind w:left="0" w:right="227" w:firstLine="580"/>
      </w:pPr>
      <w:r>
        <w:t xml:space="preserve">Использование компьютерных технологий в процессе обучения влияет на рост профессиональной компетентности учителя, </w:t>
      </w:r>
      <w:r w:rsidR="00D96D3F">
        <w:t>ч</w:t>
      </w:r>
      <w:r>
        <w:t xml:space="preserve">то способствует </w:t>
      </w:r>
      <w:r>
        <w:lastRenderedPageBreak/>
        <w:t xml:space="preserve">значительному повышению качества образования. Использование цифровых образовательных ресурсов позволяет осуществить задуманное, сделать урок современным. Интерактивные элементы обучающих программ позволяют уйти от пассивного усвоения материала, так как обучающиеся получают возможность самостоятельно моделировать явления и процессы, воспринимать информацию активно. Информационно-коммуникационные технологии позволяют учителю использовать предметные коллекции (иллюстрации, фотографии, карты, видео- экскурсии, видеофрагменты, </w:t>
      </w:r>
      <w:proofErr w:type="spellStart"/>
      <w:r>
        <w:t>аудиофрагменты</w:t>
      </w:r>
      <w:proofErr w:type="spellEnd"/>
      <w:r>
        <w:t>), динамические таблицы и схемы, интерактивные модели, прое</w:t>
      </w:r>
      <w:r w:rsidR="001A2376">
        <w:t>ц</w:t>
      </w:r>
      <w:r>
        <w:t>ируя их на большой экран.</w:t>
      </w:r>
    </w:p>
    <w:p w14:paraId="4C7A5F6E" w14:textId="77777777" w:rsidR="00D91DEF" w:rsidRDefault="00603A44" w:rsidP="005A089F">
      <w:pPr>
        <w:pStyle w:val="a3"/>
        <w:tabs>
          <w:tab w:val="left" w:pos="0"/>
          <w:tab w:val="left" w:pos="142"/>
        </w:tabs>
        <w:spacing w:before="2"/>
        <w:ind w:left="0" w:right="226" w:firstLine="719"/>
      </w:pPr>
      <w:r>
        <w:t>Современный учебный процесс, протекающий в условиях информатизации и массовой коммуникации всех сфер общественной жизни, требует существенного расширения арсенала средств обучения, связанных, в частности, с использованием цифровых образовательных ресурсов, под которыми мы понимаем специальным образом сформированные блоки разнообразных информационных ресурсов, предназначенных для использования в образовательном процессе. ЦОР безусловно являются проверенным и отличным ресурсом для всех участников образовательного процесса. Создание собственной базы ЦОР существенно упрощает учебный процесс для учителя и обучающегося, кроме того, делает его более ярким и насыщенным.</w:t>
      </w:r>
    </w:p>
    <w:p w14:paraId="0DABD6EE" w14:textId="77777777" w:rsidR="00B253B0" w:rsidRPr="00B253B0" w:rsidRDefault="00B253B0" w:rsidP="00B253B0">
      <w:pPr>
        <w:pStyle w:val="a3"/>
        <w:tabs>
          <w:tab w:val="left" w:pos="0"/>
          <w:tab w:val="left" w:pos="142"/>
        </w:tabs>
        <w:spacing w:before="2"/>
        <w:ind w:right="226" w:firstLine="719"/>
        <w:jc w:val="center"/>
        <w:rPr>
          <w:b/>
        </w:rPr>
      </w:pPr>
      <w:r w:rsidRPr="00B253B0">
        <w:rPr>
          <w:b/>
        </w:rPr>
        <w:t>Основные формы организации информирования учителей о представленных изменениях</w:t>
      </w:r>
    </w:p>
    <w:p w14:paraId="14612561" w14:textId="77777777" w:rsidR="00B253B0" w:rsidRDefault="00B253B0" w:rsidP="00B253B0">
      <w:pPr>
        <w:pStyle w:val="a3"/>
        <w:tabs>
          <w:tab w:val="left" w:pos="0"/>
          <w:tab w:val="left" w:pos="142"/>
        </w:tabs>
        <w:spacing w:before="2"/>
        <w:ind w:left="0" w:right="226" w:firstLine="719"/>
      </w:pPr>
      <w:r>
        <w:t xml:space="preserve">Информация о реализации ФРП ОБЗР представлена на сайте ИСРО </w:t>
      </w:r>
      <w:hyperlink r:id="rId17" w:history="1">
        <w:r w:rsidRPr="00CF217C">
          <w:rPr>
            <w:rStyle w:val="ad"/>
          </w:rPr>
          <w:t>https://edsoo.ru/</w:t>
        </w:r>
      </w:hyperlink>
      <w:r>
        <w:t xml:space="preserve">: </w:t>
      </w:r>
    </w:p>
    <w:p w14:paraId="6DE3C790" w14:textId="77777777" w:rsidR="00B253B0" w:rsidRDefault="00B253B0" w:rsidP="00B253B0">
      <w:pPr>
        <w:pStyle w:val="a3"/>
        <w:tabs>
          <w:tab w:val="left" w:pos="0"/>
          <w:tab w:val="left" w:pos="142"/>
        </w:tabs>
        <w:spacing w:before="2"/>
        <w:ind w:left="0" w:right="226" w:firstLine="719"/>
      </w:pPr>
      <w:r>
        <w:t xml:space="preserve">1. Нормативные документы </w:t>
      </w:r>
      <w:hyperlink r:id="rId18" w:history="1">
        <w:r w:rsidRPr="00CF217C">
          <w:rPr>
            <w:rStyle w:val="ad"/>
          </w:rPr>
          <w:t>https://edsoo.ru/normativnye-dokumenty/</w:t>
        </w:r>
      </w:hyperlink>
      <w:r>
        <w:t xml:space="preserve"> </w:t>
      </w:r>
    </w:p>
    <w:p w14:paraId="566BCA89" w14:textId="77777777" w:rsidR="00B253B0" w:rsidRDefault="00B253B0" w:rsidP="00B253B0">
      <w:pPr>
        <w:pStyle w:val="a3"/>
        <w:tabs>
          <w:tab w:val="left" w:pos="0"/>
          <w:tab w:val="left" w:pos="142"/>
        </w:tabs>
        <w:spacing w:before="2"/>
        <w:ind w:left="0" w:right="226" w:firstLine="719"/>
      </w:pPr>
      <w:r>
        <w:t xml:space="preserve">2. Поурочное планирование в конструкторе рабочих программ </w:t>
      </w:r>
      <w:hyperlink r:id="rId19" w:history="1">
        <w:r w:rsidRPr="00CF217C">
          <w:rPr>
            <w:rStyle w:val="ad"/>
          </w:rPr>
          <w:t>https://edsoo.ru/konstruktor-rabochih-programm/</w:t>
        </w:r>
      </w:hyperlink>
      <w:r>
        <w:t xml:space="preserve"> </w:t>
      </w:r>
    </w:p>
    <w:p w14:paraId="0045C0EA" w14:textId="77777777" w:rsidR="00B253B0" w:rsidRDefault="00B253B0" w:rsidP="00B253B0">
      <w:pPr>
        <w:pStyle w:val="a3"/>
        <w:tabs>
          <w:tab w:val="left" w:pos="0"/>
          <w:tab w:val="left" w:pos="142"/>
        </w:tabs>
        <w:spacing w:before="2"/>
        <w:ind w:left="0" w:right="226" w:firstLine="719"/>
      </w:pPr>
      <w:r>
        <w:t xml:space="preserve">3. Методические семинары </w:t>
      </w:r>
      <w:hyperlink r:id="rId20" w:history="1">
        <w:r w:rsidRPr="00CF217C">
          <w:rPr>
            <w:rStyle w:val="ad"/>
          </w:rPr>
          <w:t>https://edsoo.ru/metodicheskie-seminary/</w:t>
        </w:r>
      </w:hyperlink>
      <w:r>
        <w:t xml:space="preserve"> </w:t>
      </w:r>
    </w:p>
    <w:p w14:paraId="0F068E01" w14:textId="77777777" w:rsidR="00B253B0" w:rsidRDefault="00B253B0" w:rsidP="00B253B0">
      <w:pPr>
        <w:pStyle w:val="a3"/>
        <w:tabs>
          <w:tab w:val="left" w:pos="0"/>
          <w:tab w:val="left" w:pos="142"/>
        </w:tabs>
        <w:spacing w:before="2"/>
        <w:ind w:left="0" w:right="226" w:firstLine="719"/>
      </w:pPr>
      <w:r>
        <w:t xml:space="preserve">4. Методические материалы по учебному предмету ОБЗР https://edsoo.ru/mr-obzh/ </w:t>
      </w:r>
    </w:p>
    <w:p w14:paraId="09826A4D" w14:textId="77777777" w:rsidR="00B253B0" w:rsidRDefault="00B253B0" w:rsidP="00B253B0">
      <w:pPr>
        <w:pStyle w:val="a3"/>
        <w:tabs>
          <w:tab w:val="left" w:pos="0"/>
          <w:tab w:val="left" w:pos="142"/>
        </w:tabs>
        <w:spacing w:before="2"/>
        <w:ind w:left="0" w:right="226" w:firstLine="719"/>
      </w:pPr>
      <w:r>
        <w:rPr>
          <w:noProof/>
          <w:lang w:bidi="ar-SA"/>
        </w:rPr>
        <w:drawing>
          <wp:anchor distT="0" distB="0" distL="114300" distR="114300" simplePos="0" relativeHeight="251664896" behindDoc="0" locked="0" layoutInCell="1" allowOverlap="1" wp14:anchorId="11672934" wp14:editId="3DA46996">
            <wp:simplePos x="0" y="0"/>
            <wp:positionH relativeFrom="column">
              <wp:posOffset>3647440</wp:posOffset>
            </wp:positionH>
            <wp:positionV relativeFrom="paragraph">
              <wp:posOffset>484505</wp:posOffset>
            </wp:positionV>
            <wp:extent cx="2575560" cy="1029740"/>
            <wp:effectExtent l="0" t="0" r="0" b="0"/>
            <wp:wrapThrough wrapText="bothSides">
              <wp:wrapPolygon edited="0">
                <wp:start x="0" y="0"/>
                <wp:lineTo x="0" y="21187"/>
                <wp:lineTo x="21408" y="21187"/>
                <wp:lineTo x="21408"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75560" cy="1029740"/>
                    </a:xfrm>
                    <a:prstGeom prst="rect">
                      <a:avLst/>
                    </a:prstGeom>
                  </pic:spPr>
                </pic:pic>
              </a:graphicData>
            </a:graphic>
          </wp:anchor>
        </w:drawing>
      </w:r>
      <w:r>
        <w:t xml:space="preserve">5. Горячая линия </w:t>
      </w:r>
      <w:hyperlink r:id="rId22" w:history="1">
        <w:r w:rsidRPr="00CF217C">
          <w:rPr>
            <w:rStyle w:val="ad"/>
          </w:rPr>
          <w:t xml:space="preserve">https://edsoo.ru/goryachaya-liniya-po-voprosam- </w:t>
        </w:r>
        <w:proofErr w:type="spellStart"/>
        <w:r w:rsidRPr="00CF217C">
          <w:rPr>
            <w:rStyle w:val="ad"/>
          </w:rPr>
          <w:t>vvedeniya-ob</w:t>
        </w:r>
        <w:proofErr w:type="spellEnd"/>
        <w:r w:rsidRPr="00CF217C">
          <w:rPr>
            <w:rStyle w:val="ad"/>
          </w:rPr>
          <w:t>/</w:t>
        </w:r>
      </w:hyperlink>
    </w:p>
    <w:p w14:paraId="6B34B4B6" w14:textId="77777777" w:rsidR="00B253B0" w:rsidRDefault="00B253B0" w:rsidP="00B253B0">
      <w:pPr>
        <w:pStyle w:val="a3"/>
        <w:tabs>
          <w:tab w:val="left" w:pos="0"/>
          <w:tab w:val="left" w:pos="142"/>
        </w:tabs>
        <w:spacing w:before="2"/>
        <w:ind w:left="0" w:right="226" w:firstLine="719"/>
      </w:pPr>
      <w:r>
        <w:rPr>
          <w:noProof/>
          <w:lang w:bidi="ar-SA"/>
        </w:rPr>
        <w:drawing>
          <wp:anchor distT="0" distB="0" distL="114300" distR="114300" simplePos="0" relativeHeight="251663872" behindDoc="0" locked="0" layoutInCell="1" allowOverlap="1" wp14:anchorId="67737416" wp14:editId="53394C9A">
            <wp:simplePos x="0" y="0"/>
            <wp:positionH relativeFrom="margin">
              <wp:align>center</wp:align>
            </wp:positionH>
            <wp:positionV relativeFrom="paragraph">
              <wp:posOffset>154940</wp:posOffset>
            </wp:positionV>
            <wp:extent cx="830580" cy="863600"/>
            <wp:effectExtent l="0" t="0" r="7620" b="0"/>
            <wp:wrapThrough wrapText="bothSides">
              <wp:wrapPolygon edited="0">
                <wp:start x="0" y="0"/>
                <wp:lineTo x="0" y="20965"/>
                <wp:lineTo x="21303" y="20965"/>
                <wp:lineTo x="21303"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30580" cy="86360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2848" behindDoc="0" locked="0" layoutInCell="1" allowOverlap="1" wp14:anchorId="583C9D44" wp14:editId="286A1412">
            <wp:simplePos x="0" y="0"/>
            <wp:positionH relativeFrom="column">
              <wp:posOffset>1489075</wp:posOffset>
            </wp:positionH>
            <wp:positionV relativeFrom="paragraph">
              <wp:posOffset>104775</wp:posOffset>
            </wp:positionV>
            <wp:extent cx="908050" cy="944880"/>
            <wp:effectExtent l="0" t="0" r="6350" b="7620"/>
            <wp:wrapThrough wrapText="bothSides">
              <wp:wrapPolygon edited="0">
                <wp:start x="0" y="0"/>
                <wp:lineTo x="0" y="21339"/>
                <wp:lineTo x="21298" y="21339"/>
                <wp:lineTo x="21298"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08050" cy="944880"/>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1824" behindDoc="0" locked="0" layoutInCell="1" allowOverlap="1" wp14:anchorId="0890AC44" wp14:editId="312D693F">
            <wp:simplePos x="0" y="0"/>
            <wp:positionH relativeFrom="column">
              <wp:posOffset>363220</wp:posOffset>
            </wp:positionH>
            <wp:positionV relativeFrom="paragraph">
              <wp:posOffset>104775</wp:posOffset>
            </wp:positionV>
            <wp:extent cx="1108364" cy="952500"/>
            <wp:effectExtent l="0" t="0" r="0" b="0"/>
            <wp:wrapThrough wrapText="bothSides">
              <wp:wrapPolygon edited="0">
                <wp:start x="0" y="0"/>
                <wp:lineTo x="0" y="21168"/>
                <wp:lineTo x="21167" y="21168"/>
                <wp:lineTo x="21167"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1108364" cy="952500"/>
                    </a:xfrm>
                    <a:prstGeom prst="rect">
                      <a:avLst/>
                    </a:prstGeom>
                  </pic:spPr>
                </pic:pic>
              </a:graphicData>
            </a:graphic>
          </wp:anchor>
        </w:drawing>
      </w:r>
    </w:p>
    <w:p w14:paraId="6005AAF9" w14:textId="77777777" w:rsidR="00B253B0" w:rsidRDefault="00B253B0" w:rsidP="00B253B0">
      <w:pPr>
        <w:pStyle w:val="a3"/>
        <w:tabs>
          <w:tab w:val="left" w:pos="0"/>
          <w:tab w:val="left" w:pos="142"/>
        </w:tabs>
        <w:spacing w:before="2"/>
        <w:ind w:left="0" w:right="226" w:firstLine="719"/>
      </w:pPr>
    </w:p>
    <w:p w14:paraId="547D046C" w14:textId="77777777" w:rsidR="00B253B0" w:rsidRDefault="00B253B0" w:rsidP="00B253B0">
      <w:pPr>
        <w:pStyle w:val="a3"/>
        <w:tabs>
          <w:tab w:val="left" w:pos="0"/>
          <w:tab w:val="left" w:pos="142"/>
        </w:tabs>
        <w:spacing w:before="2"/>
        <w:ind w:left="0" w:right="226" w:firstLine="719"/>
      </w:pPr>
    </w:p>
    <w:p w14:paraId="5B1F87A3" w14:textId="77777777" w:rsidR="00B253B0" w:rsidRDefault="00B253B0" w:rsidP="00B253B0">
      <w:pPr>
        <w:pStyle w:val="a3"/>
        <w:tabs>
          <w:tab w:val="left" w:pos="0"/>
          <w:tab w:val="left" w:pos="142"/>
        </w:tabs>
        <w:spacing w:before="2"/>
        <w:ind w:left="0" w:right="226" w:firstLine="719"/>
      </w:pPr>
    </w:p>
    <w:p w14:paraId="63A36156" w14:textId="77777777" w:rsidR="00B253B0" w:rsidRDefault="00B253B0" w:rsidP="005A089F">
      <w:pPr>
        <w:pStyle w:val="a3"/>
        <w:tabs>
          <w:tab w:val="left" w:pos="0"/>
          <w:tab w:val="left" w:pos="142"/>
        </w:tabs>
        <w:spacing w:before="2"/>
        <w:ind w:left="0" w:right="226" w:firstLine="719"/>
      </w:pPr>
    </w:p>
    <w:p w14:paraId="0DDA1A61" w14:textId="77777777" w:rsidR="00E64ED0" w:rsidRDefault="00E64ED0" w:rsidP="005A089F">
      <w:pPr>
        <w:pStyle w:val="a3"/>
        <w:tabs>
          <w:tab w:val="left" w:pos="0"/>
          <w:tab w:val="left" w:pos="142"/>
        </w:tabs>
        <w:spacing w:before="2"/>
        <w:ind w:left="0" w:right="226" w:firstLine="719"/>
      </w:pPr>
    </w:p>
    <w:p w14:paraId="0332B191" w14:textId="77777777" w:rsidR="001D3940" w:rsidRDefault="001D3940" w:rsidP="001D3940">
      <w:pPr>
        <w:pStyle w:val="a5"/>
        <w:tabs>
          <w:tab w:val="left" w:pos="463"/>
        </w:tabs>
        <w:spacing w:after="8" w:line="262" w:lineRule="exact"/>
        <w:ind w:left="222" w:right="-285"/>
        <w:jc w:val="center"/>
        <w:rPr>
          <w:b/>
          <w:sz w:val="28"/>
          <w:szCs w:val="28"/>
        </w:rPr>
      </w:pPr>
      <w:r w:rsidRPr="00EF1550">
        <w:rPr>
          <w:b/>
          <w:sz w:val="28"/>
          <w:szCs w:val="28"/>
        </w:rPr>
        <w:t xml:space="preserve">Перечень электронных образовательных ресурсов </w:t>
      </w:r>
    </w:p>
    <w:p w14:paraId="4AD2AF3D" w14:textId="77777777" w:rsidR="00E64ED0" w:rsidRPr="00EF1550" w:rsidRDefault="00E64ED0" w:rsidP="001D3940">
      <w:pPr>
        <w:pStyle w:val="a5"/>
        <w:tabs>
          <w:tab w:val="left" w:pos="463"/>
        </w:tabs>
        <w:spacing w:after="8" w:line="262" w:lineRule="exact"/>
        <w:ind w:left="222" w:right="-285"/>
        <w:jc w:val="center"/>
        <w:rPr>
          <w:b/>
          <w:sz w:val="28"/>
          <w:szCs w:val="28"/>
        </w:rPr>
      </w:pPr>
    </w:p>
    <w:tbl>
      <w:tblPr>
        <w:tblW w:w="100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1"/>
        <w:gridCol w:w="6065"/>
      </w:tblGrid>
      <w:tr w:rsidR="001D3940" w:rsidRPr="00EF1550" w14:paraId="7AB3036A" w14:textId="77777777" w:rsidTr="005D170E">
        <w:trPr>
          <w:trHeight w:val="272"/>
        </w:trPr>
        <w:tc>
          <w:tcPr>
            <w:tcW w:w="3951" w:type="dxa"/>
            <w:shd w:val="clear" w:color="auto" w:fill="auto"/>
          </w:tcPr>
          <w:p w14:paraId="0F998D69" w14:textId="77777777" w:rsidR="001D3940" w:rsidRPr="00EF1550" w:rsidRDefault="001D3940" w:rsidP="007C31F9">
            <w:pPr>
              <w:pStyle w:val="TableParagraph"/>
              <w:spacing w:line="256" w:lineRule="exact"/>
              <w:ind w:left="366" w:right="-285"/>
              <w:rPr>
                <w:rFonts w:eastAsia="Calibri"/>
                <w:b/>
                <w:sz w:val="28"/>
                <w:szCs w:val="28"/>
              </w:rPr>
            </w:pPr>
            <w:r w:rsidRPr="00EF1550">
              <w:rPr>
                <w:rFonts w:eastAsia="Calibri"/>
                <w:b/>
                <w:sz w:val="28"/>
                <w:szCs w:val="28"/>
              </w:rPr>
              <w:t>Название ресурса</w:t>
            </w:r>
          </w:p>
        </w:tc>
        <w:tc>
          <w:tcPr>
            <w:tcW w:w="6065" w:type="dxa"/>
            <w:shd w:val="clear" w:color="auto" w:fill="auto"/>
          </w:tcPr>
          <w:p w14:paraId="10D29BE3" w14:textId="77777777" w:rsidR="001D3940" w:rsidRPr="00EF1550" w:rsidRDefault="001D3940" w:rsidP="001D3940">
            <w:pPr>
              <w:pStyle w:val="TableParagraph"/>
              <w:spacing w:line="256" w:lineRule="exact"/>
              <w:ind w:left="1" w:right="-285"/>
              <w:jc w:val="center"/>
              <w:rPr>
                <w:rFonts w:eastAsia="Calibri"/>
                <w:b/>
                <w:sz w:val="28"/>
                <w:szCs w:val="28"/>
              </w:rPr>
            </w:pPr>
            <w:r w:rsidRPr="00EF1550">
              <w:rPr>
                <w:rFonts w:eastAsia="Calibri"/>
                <w:b/>
                <w:sz w:val="28"/>
                <w:szCs w:val="28"/>
              </w:rPr>
              <w:t>Краткая характеристика</w:t>
            </w:r>
          </w:p>
        </w:tc>
      </w:tr>
      <w:tr w:rsidR="0012153D" w:rsidRPr="0012153D" w14:paraId="02BBCCA7" w14:textId="77777777" w:rsidTr="00E3491B">
        <w:trPr>
          <w:trHeight w:val="272"/>
        </w:trPr>
        <w:tc>
          <w:tcPr>
            <w:tcW w:w="3951" w:type="dxa"/>
            <w:tcBorders>
              <w:top w:val="single" w:sz="4" w:space="0" w:color="auto"/>
              <w:left w:val="single" w:sz="4" w:space="0" w:color="auto"/>
            </w:tcBorders>
            <w:shd w:val="clear" w:color="auto" w:fill="FFFFFF"/>
          </w:tcPr>
          <w:p w14:paraId="4097034D" w14:textId="77777777" w:rsidR="0012153D" w:rsidRPr="0012153D" w:rsidRDefault="00880967" w:rsidP="0012153D">
            <w:pPr>
              <w:pStyle w:val="af2"/>
              <w:shd w:val="clear" w:color="auto" w:fill="auto"/>
              <w:ind w:firstLine="132"/>
            </w:pPr>
            <w:hyperlink r:id="rId26" w:history="1">
              <w:r w:rsidR="0012153D" w:rsidRPr="0012153D">
                <w:rPr>
                  <w:lang w:bidi="en-US"/>
                </w:rPr>
                <w:t>http://www.edu.ru</w:t>
              </w:r>
            </w:hyperlink>
          </w:p>
        </w:tc>
        <w:tc>
          <w:tcPr>
            <w:tcW w:w="6065" w:type="dxa"/>
            <w:tcBorders>
              <w:top w:val="single" w:sz="4" w:space="0" w:color="auto"/>
              <w:left w:val="single" w:sz="4" w:space="0" w:color="auto"/>
              <w:right w:val="single" w:sz="4" w:space="0" w:color="auto"/>
            </w:tcBorders>
            <w:shd w:val="clear" w:color="auto" w:fill="FFFFFF"/>
          </w:tcPr>
          <w:p w14:paraId="7C667C4F" w14:textId="77777777" w:rsidR="0012153D" w:rsidRPr="0012153D" w:rsidRDefault="0012153D" w:rsidP="0012153D">
            <w:pPr>
              <w:pStyle w:val="af2"/>
              <w:shd w:val="clear" w:color="auto" w:fill="auto"/>
              <w:ind w:firstLine="153"/>
            </w:pPr>
            <w:proofErr w:type="spellStart"/>
            <w:r w:rsidRPr="0012153D">
              <w:t>Федеральный</w:t>
            </w:r>
            <w:proofErr w:type="spellEnd"/>
            <w:r w:rsidRPr="0012153D">
              <w:t xml:space="preserve"> </w:t>
            </w:r>
            <w:proofErr w:type="spellStart"/>
            <w:r w:rsidRPr="0012153D">
              <w:t>портал</w:t>
            </w:r>
            <w:proofErr w:type="spellEnd"/>
            <w:r w:rsidRPr="0012153D">
              <w:t xml:space="preserve"> «</w:t>
            </w:r>
            <w:proofErr w:type="spellStart"/>
            <w:r w:rsidRPr="0012153D">
              <w:t>Российское</w:t>
            </w:r>
            <w:proofErr w:type="spellEnd"/>
            <w:r w:rsidRPr="0012153D">
              <w:t xml:space="preserve"> </w:t>
            </w:r>
            <w:proofErr w:type="spellStart"/>
            <w:r w:rsidRPr="0012153D">
              <w:t>образование</w:t>
            </w:r>
            <w:proofErr w:type="spellEnd"/>
            <w:r w:rsidRPr="0012153D">
              <w:t>»</w:t>
            </w:r>
          </w:p>
        </w:tc>
      </w:tr>
      <w:tr w:rsidR="0012153D" w:rsidRPr="0012153D" w14:paraId="0E8600C1" w14:textId="77777777" w:rsidTr="00E3491B">
        <w:trPr>
          <w:trHeight w:val="272"/>
        </w:trPr>
        <w:tc>
          <w:tcPr>
            <w:tcW w:w="3951" w:type="dxa"/>
            <w:tcBorders>
              <w:top w:val="single" w:sz="4" w:space="0" w:color="auto"/>
              <w:left w:val="single" w:sz="4" w:space="0" w:color="auto"/>
            </w:tcBorders>
            <w:shd w:val="clear" w:color="auto" w:fill="FFFFFF"/>
          </w:tcPr>
          <w:p w14:paraId="79A6D025" w14:textId="77777777" w:rsidR="0012153D" w:rsidRPr="0012153D" w:rsidRDefault="00880967" w:rsidP="0012153D">
            <w:pPr>
              <w:pStyle w:val="af2"/>
              <w:shd w:val="clear" w:color="auto" w:fill="auto"/>
              <w:ind w:left="132" w:firstLine="0"/>
              <w:rPr>
                <w:lang w:val="ru-RU"/>
              </w:rPr>
            </w:pPr>
            <w:hyperlink r:id="rId27" w:history="1">
              <w:r w:rsidR="0012153D" w:rsidRPr="0012153D">
                <w:rPr>
                  <w:lang w:bidi="en-US"/>
                </w:rPr>
                <w:t>http</w:t>
              </w:r>
              <w:r w:rsidR="0012153D" w:rsidRPr="0012153D">
                <w:rPr>
                  <w:lang w:val="ru-RU" w:bidi="en-US"/>
                </w:rPr>
                <w:t>://</w:t>
              </w:r>
              <w:r w:rsidR="0012153D" w:rsidRPr="0012153D">
                <w:rPr>
                  <w:lang w:bidi="en-US"/>
                </w:rPr>
                <w:t>www</w:t>
              </w:r>
              <w:r w:rsidR="0012153D" w:rsidRPr="0012153D">
                <w:rPr>
                  <w:lang w:val="ru-RU" w:bidi="en-US"/>
                </w:rPr>
                <w:t>.</w:t>
              </w:r>
              <w:r w:rsidR="0012153D" w:rsidRPr="0012153D">
                <w:rPr>
                  <w:lang w:bidi="en-US"/>
                </w:rPr>
                <w:t>school</w:t>
              </w:r>
              <w:r w:rsidR="0012153D" w:rsidRPr="0012153D">
                <w:rPr>
                  <w:lang w:val="ru-RU" w:bidi="en-US"/>
                </w:rPr>
                <w:t>.</w:t>
              </w:r>
              <w:proofErr w:type="spellStart"/>
              <w:r w:rsidR="0012153D" w:rsidRPr="0012153D">
                <w:rPr>
                  <w:lang w:bidi="en-US"/>
                </w:rPr>
                <w:t>edu</w:t>
              </w:r>
              <w:proofErr w:type="spellEnd"/>
              <w:r w:rsidR="0012153D" w:rsidRPr="0012153D">
                <w:rPr>
                  <w:lang w:val="ru-RU" w:bidi="en-US"/>
                </w:rPr>
                <w:t>.</w:t>
              </w:r>
              <w:proofErr w:type="spellStart"/>
              <w:r w:rsidR="0012153D" w:rsidRPr="0012153D">
                <w:rPr>
                  <w:lang w:bidi="en-US"/>
                </w:rPr>
                <w:t>ru</w:t>
              </w:r>
              <w:proofErr w:type="spellEnd"/>
            </w:hyperlink>
          </w:p>
        </w:tc>
        <w:tc>
          <w:tcPr>
            <w:tcW w:w="6065" w:type="dxa"/>
            <w:tcBorders>
              <w:top w:val="single" w:sz="4" w:space="0" w:color="auto"/>
              <w:left w:val="single" w:sz="4" w:space="0" w:color="auto"/>
              <w:right w:val="single" w:sz="4" w:space="0" w:color="auto"/>
            </w:tcBorders>
            <w:shd w:val="clear" w:color="auto" w:fill="FFFFFF"/>
          </w:tcPr>
          <w:p w14:paraId="0F8C2577" w14:textId="77777777" w:rsidR="0012153D" w:rsidRPr="0012153D" w:rsidRDefault="0012153D" w:rsidP="0012153D">
            <w:pPr>
              <w:pStyle w:val="af2"/>
              <w:shd w:val="clear" w:color="auto" w:fill="auto"/>
              <w:ind w:left="132" w:firstLine="0"/>
            </w:pPr>
            <w:proofErr w:type="spellStart"/>
            <w:r w:rsidRPr="0012153D">
              <w:t>Российский</w:t>
            </w:r>
            <w:proofErr w:type="spellEnd"/>
            <w:r w:rsidRPr="0012153D">
              <w:t xml:space="preserve"> </w:t>
            </w:r>
            <w:proofErr w:type="spellStart"/>
            <w:r w:rsidRPr="0012153D">
              <w:t>общеобразовательный</w:t>
            </w:r>
            <w:proofErr w:type="spellEnd"/>
            <w:r w:rsidRPr="0012153D">
              <w:t xml:space="preserve"> </w:t>
            </w:r>
            <w:proofErr w:type="spellStart"/>
            <w:r w:rsidRPr="0012153D">
              <w:t>портал</w:t>
            </w:r>
            <w:proofErr w:type="spellEnd"/>
          </w:p>
        </w:tc>
      </w:tr>
      <w:tr w:rsidR="007B49CD" w:rsidRPr="00EF1550" w14:paraId="5B5C134D" w14:textId="77777777" w:rsidTr="005D170E">
        <w:trPr>
          <w:trHeight w:val="991"/>
        </w:trPr>
        <w:tc>
          <w:tcPr>
            <w:tcW w:w="3951" w:type="dxa"/>
            <w:shd w:val="clear" w:color="auto" w:fill="auto"/>
          </w:tcPr>
          <w:p w14:paraId="45D79A45" w14:textId="77777777" w:rsidR="007B49CD" w:rsidRDefault="00880967" w:rsidP="007B49CD">
            <w:pPr>
              <w:ind w:left="277" w:hanging="142"/>
              <w:rPr>
                <w:sz w:val="28"/>
                <w:szCs w:val="28"/>
              </w:rPr>
            </w:pPr>
            <w:hyperlink r:id="rId28" w:history="1">
              <w:r w:rsidR="00792041" w:rsidRPr="00626B02">
                <w:rPr>
                  <w:rStyle w:val="ad"/>
                  <w:sz w:val="28"/>
                  <w:szCs w:val="28"/>
                </w:rPr>
                <w:t>http://www.uroki.ru</w:t>
              </w:r>
            </w:hyperlink>
          </w:p>
          <w:p w14:paraId="7B461EB5" w14:textId="77777777" w:rsidR="00792041" w:rsidRPr="007B49CD" w:rsidRDefault="00792041" w:rsidP="007B49CD">
            <w:pPr>
              <w:ind w:left="277" w:hanging="142"/>
              <w:rPr>
                <w:sz w:val="28"/>
                <w:szCs w:val="28"/>
              </w:rPr>
            </w:pPr>
          </w:p>
        </w:tc>
        <w:tc>
          <w:tcPr>
            <w:tcW w:w="6065" w:type="dxa"/>
            <w:shd w:val="clear" w:color="auto" w:fill="auto"/>
          </w:tcPr>
          <w:p w14:paraId="4C14F732" w14:textId="77777777" w:rsidR="007B49CD" w:rsidRPr="007B49CD" w:rsidRDefault="007B49CD" w:rsidP="007B49CD">
            <w:pPr>
              <w:ind w:left="144"/>
              <w:rPr>
                <w:sz w:val="28"/>
                <w:szCs w:val="28"/>
              </w:rPr>
            </w:pPr>
            <w:r w:rsidRPr="007B49CD">
              <w:rPr>
                <w:sz w:val="28"/>
                <w:szCs w:val="28"/>
              </w:rPr>
              <w:t>Образовательный портал «Учеба»</w:t>
            </w:r>
          </w:p>
        </w:tc>
      </w:tr>
      <w:tr w:rsidR="001D3940" w:rsidRPr="00EF1550" w14:paraId="70AC6E0D" w14:textId="77777777" w:rsidTr="005D170E">
        <w:trPr>
          <w:trHeight w:val="1614"/>
        </w:trPr>
        <w:tc>
          <w:tcPr>
            <w:tcW w:w="3951" w:type="dxa"/>
            <w:shd w:val="clear" w:color="auto" w:fill="auto"/>
          </w:tcPr>
          <w:p w14:paraId="765D5E84" w14:textId="77777777" w:rsidR="001D3940" w:rsidRDefault="001D3940" w:rsidP="007C31F9">
            <w:pPr>
              <w:pStyle w:val="TableParagraph"/>
              <w:spacing w:line="256" w:lineRule="exact"/>
              <w:ind w:right="-285"/>
              <w:rPr>
                <w:sz w:val="28"/>
                <w:szCs w:val="28"/>
              </w:rPr>
            </w:pPr>
            <w:proofErr w:type="spellStart"/>
            <w:r w:rsidRPr="00EF1550">
              <w:rPr>
                <w:rFonts w:eastAsia="Calibri"/>
                <w:sz w:val="28"/>
                <w:szCs w:val="28"/>
              </w:rPr>
              <w:t>Учи</w:t>
            </w:r>
            <w:r>
              <w:rPr>
                <w:rFonts w:eastAsia="Calibri"/>
                <w:sz w:val="28"/>
                <w:szCs w:val="28"/>
              </w:rPr>
              <w:t>.</w:t>
            </w:r>
            <w:r w:rsidRPr="00EF1550">
              <w:rPr>
                <w:rFonts w:eastAsia="Calibri"/>
                <w:sz w:val="28"/>
                <w:szCs w:val="28"/>
              </w:rPr>
              <w:t>ру</w:t>
            </w:r>
            <w:proofErr w:type="spellEnd"/>
            <w:r w:rsidRPr="00EF1550">
              <w:rPr>
                <w:sz w:val="28"/>
                <w:szCs w:val="28"/>
              </w:rPr>
              <w:t xml:space="preserve"> </w:t>
            </w:r>
          </w:p>
          <w:p w14:paraId="76FFDD38" w14:textId="77777777" w:rsidR="001D3940" w:rsidRPr="00792041" w:rsidRDefault="00880967" w:rsidP="007C31F9">
            <w:pPr>
              <w:pStyle w:val="TableParagraph"/>
              <w:spacing w:line="256" w:lineRule="exact"/>
              <w:ind w:right="-285"/>
              <w:rPr>
                <w:rFonts w:eastAsia="Calibri"/>
                <w:color w:val="FF0000"/>
                <w:sz w:val="28"/>
                <w:szCs w:val="28"/>
              </w:rPr>
            </w:pPr>
            <w:hyperlink r:id="rId29" w:history="1">
              <w:r w:rsidR="001D3940" w:rsidRPr="00792041">
                <w:rPr>
                  <w:rStyle w:val="ad"/>
                  <w:rFonts w:eastAsia="Calibri"/>
                  <w:color w:val="FF0000"/>
                  <w:sz w:val="28"/>
                  <w:szCs w:val="28"/>
                </w:rPr>
                <w:t>https://uchi.ru/</w:t>
              </w:r>
            </w:hyperlink>
            <w:r w:rsidR="001D3940" w:rsidRPr="00792041">
              <w:rPr>
                <w:rFonts w:eastAsia="Calibri"/>
                <w:color w:val="FF0000"/>
                <w:sz w:val="28"/>
                <w:szCs w:val="28"/>
              </w:rPr>
              <w:t xml:space="preserve"> </w:t>
            </w:r>
          </w:p>
          <w:p w14:paraId="50D6A381" w14:textId="77777777" w:rsidR="001D3940" w:rsidRPr="00EF1550" w:rsidRDefault="001D3940" w:rsidP="007C31F9">
            <w:pPr>
              <w:pStyle w:val="TableParagraph"/>
              <w:spacing w:line="256" w:lineRule="exact"/>
              <w:ind w:right="-285"/>
              <w:rPr>
                <w:rFonts w:eastAsia="Calibri"/>
                <w:sz w:val="28"/>
                <w:szCs w:val="28"/>
              </w:rPr>
            </w:pPr>
          </w:p>
        </w:tc>
        <w:tc>
          <w:tcPr>
            <w:tcW w:w="6065" w:type="dxa"/>
            <w:shd w:val="clear" w:color="auto" w:fill="auto"/>
          </w:tcPr>
          <w:p w14:paraId="554B76EF" w14:textId="77777777" w:rsidR="001D3940" w:rsidRPr="00361938" w:rsidRDefault="001D3940" w:rsidP="007C31F9">
            <w:pPr>
              <w:ind w:left="202" w:right="181"/>
              <w:jc w:val="both"/>
              <w:rPr>
                <w:rFonts w:eastAsia="Calibri"/>
                <w:sz w:val="28"/>
                <w:szCs w:val="28"/>
              </w:rPr>
            </w:pPr>
            <w:r w:rsidRPr="00361938">
              <w:rPr>
                <w:rFonts w:eastAsia="Calibri"/>
                <w:sz w:val="28"/>
                <w:szCs w:val="28"/>
              </w:rPr>
              <w:t>Онлайн-платформа для изучения общеобразовательных</w:t>
            </w:r>
            <w:r>
              <w:rPr>
                <w:rFonts w:eastAsia="Calibri"/>
                <w:sz w:val="28"/>
                <w:szCs w:val="28"/>
              </w:rPr>
              <w:t xml:space="preserve"> </w:t>
            </w:r>
            <w:r w:rsidRPr="00361938">
              <w:rPr>
                <w:rFonts w:eastAsia="Calibri"/>
                <w:sz w:val="28"/>
                <w:szCs w:val="28"/>
              </w:rPr>
              <w:t xml:space="preserve">предметов в интерактивной форме. Возможность изучения всей школьной программы. </w:t>
            </w:r>
          </w:p>
          <w:p w14:paraId="4B1E9E51" w14:textId="77777777" w:rsidR="001D3940" w:rsidRPr="00361938" w:rsidRDefault="001D3940" w:rsidP="007C31F9">
            <w:pPr>
              <w:ind w:left="202" w:right="181"/>
              <w:jc w:val="both"/>
              <w:rPr>
                <w:rFonts w:eastAsia="Calibri"/>
                <w:sz w:val="28"/>
                <w:szCs w:val="28"/>
              </w:rPr>
            </w:pPr>
            <w:r w:rsidRPr="00361938">
              <w:rPr>
                <w:rFonts w:eastAsia="Calibri"/>
                <w:sz w:val="28"/>
                <w:szCs w:val="28"/>
              </w:rPr>
              <w:t>"</w:t>
            </w:r>
            <w:proofErr w:type="spellStart"/>
            <w:r w:rsidRPr="00361938">
              <w:rPr>
                <w:rFonts w:eastAsia="Calibri"/>
                <w:sz w:val="28"/>
                <w:szCs w:val="28"/>
              </w:rPr>
              <w:t>Учи.ру</w:t>
            </w:r>
            <w:proofErr w:type="spellEnd"/>
            <w:r w:rsidRPr="00361938">
              <w:rPr>
                <w:rFonts w:eastAsia="Calibri"/>
                <w:sz w:val="28"/>
                <w:szCs w:val="28"/>
              </w:rPr>
              <w:t xml:space="preserve">" специализируется на создании и разработки курсов по определенным предметам. Нужно зарегистрироваться в </w:t>
            </w:r>
            <w:proofErr w:type="spellStart"/>
            <w:r w:rsidRPr="00361938">
              <w:rPr>
                <w:rFonts w:eastAsia="Calibri"/>
                <w:sz w:val="28"/>
                <w:szCs w:val="28"/>
              </w:rPr>
              <w:t>Яндекс.Учебнике</w:t>
            </w:r>
            <w:proofErr w:type="spellEnd"/>
          </w:p>
        </w:tc>
      </w:tr>
      <w:tr w:rsidR="001D3940" w:rsidRPr="00EF1550" w14:paraId="131728DF" w14:textId="77777777" w:rsidTr="003D3919">
        <w:trPr>
          <w:trHeight w:val="983"/>
        </w:trPr>
        <w:tc>
          <w:tcPr>
            <w:tcW w:w="3951" w:type="dxa"/>
            <w:shd w:val="clear" w:color="auto" w:fill="auto"/>
          </w:tcPr>
          <w:p w14:paraId="2206E6C1" w14:textId="77777777" w:rsidR="001D3940" w:rsidRPr="00EF1550" w:rsidRDefault="001D3940" w:rsidP="007C31F9">
            <w:pPr>
              <w:pStyle w:val="TableParagraph"/>
              <w:ind w:right="-285"/>
              <w:rPr>
                <w:rFonts w:eastAsia="Calibri"/>
                <w:sz w:val="28"/>
                <w:szCs w:val="28"/>
              </w:rPr>
            </w:pPr>
            <w:proofErr w:type="spellStart"/>
            <w:r w:rsidRPr="00EF1550">
              <w:rPr>
                <w:rFonts w:eastAsia="Calibri"/>
                <w:sz w:val="28"/>
                <w:szCs w:val="28"/>
              </w:rPr>
              <w:t>Инфоурок</w:t>
            </w:r>
            <w:proofErr w:type="spellEnd"/>
            <w:r w:rsidRPr="00EF1550">
              <w:rPr>
                <w:rFonts w:eastAsia="Calibri"/>
                <w:sz w:val="28"/>
                <w:szCs w:val="28"/>
              </w:rPr>
              <w:t xml:space="preserve"> </w:t>
            </w:r>
            <w:hyperlink r:id="rId30">
              <w:r w:rsidRPr="00EF1550">
                <w:rPr>
                  <w:rFonts w:eastAsia="Calibri"/>
                  <w:color w:val="0000FF"/>
                  <w:sz w:val="28"/>
                  <w:szCs w:val="28"/>
                  <w:u w:val="single" w:color="0000FF"/>
                </w:rPr>
                <w:t>https://infourok.ru</w:t>
              </w:r>
            </w:hyperlink>
            <w:r w:rsidRPr="00EF1550">
              <w:rPr>
                <w:rFonts w:eastAsia="Calibri"/>
                <w:sz w:val="28"/>
                <w:szCs w:val="28"/>
              </w:rPr>
              <w:t>/</w:t>
            </w:r>
          </w:p>
        </w:tc>
        <w:tc>
          <w:tcPr>
            <w:tcW w:w="6065" w:type="dxa"/>
            <w:shd w:val="clear" w:color="auto" w:fill="auto"/>
          </w:tcPr>
          <w:p w14:paraId="7DCF41AB" w14:textId="77777777" w:rsidR="001D3940" w:rsidRPr="00EF1550" w:rsidRDefault="001D3940" w:rsidP="00576B91">
            <w:pPr>
              <w:pStyle w:val="TableParagraph"/>
              <w:tabs>
                <w:tab w:val="left" w:pos="202"/>
                <w:tab w:val="left" w:pos="1689"/>
                <w:tab w:val="left" w:pos="2045"/>
                <w:tab w:val="left" w:pos="6672"/>
              </w:tabs>
              <w:ind w:left="202" w:right="143"/>
              <w:rPr>
                <w:rFonts w:eastAsia="Calibri"/>
                <w:sz w:val="28"/>
                <w:szCs w:val="28"/>
              </w:rPr>
            </w:pPr>
            <w:r w:rsidRPr="00EF1550">
              <w:rPr>
                <w:rFonts w:eastAsia="Calibri"/>
                <w:sz w:val="28"/>
                <w:szCs w:val="28"/>
              </w:rPr>
              <w:t>Образовательный интернет-проект в России, для учеников и для преподавателей. Сайт наполнен тестами, полезными изданиями, видеоуроками, курсами, возможностью получени</w:t>
            </w:r>
            <w:r>
              <w:rPr>
                <w:rFonts w:eastAsia="Calibri"/>
                <w:sz w:val="28"/>
                <w:szCs w:val="28"/>
              </w:rPr>
              <w:t>я сертификата учеником,</w:t>
            </w:r>
            <w:r>
              <w:rPr>
                <w:rFonts w:eastAsia="Calibri"/>
                <w:sz w:val="28"/>
                <w:szCs w:val="28"/>
              </w:rPr>
              <w:tab/>
              <w:t>а</w:t>
            </w:r>
            <w:r>
              <w:rPr>
                <w:rFonts w:eastAsia="Calibri"/>
                <w:sz w:val="28"/>
                <w:szCs w:val="28"/>
              </w:rPr>
              <w:tab/>
              <w:t xml:space="preserve">также </w:t>
            </w:r>
            <w:r w:rsidRPr="00EF1550">
              <w:rPr>
                <w:rFonts w:eastAsia="Calibri"/>
                <w:sz w:val="28"/>
                <w:szCs w:val="28"/>
              </w:rPr>
              <w:t>повышение</w:t>
            </w:r>
            <w:r w:rsidRPr="00EF1550">
              <w:rPr>
                <w:rFonts w:eastAsia="Calibri"/>
                <w:sz w:val="28"/>
                <w:szCs w:val="28"/>
              </w:rPr>
              <w:tab/>
            </w:r>
            <w:r>
              <w:rPr>
                <w:rFonts w:eastAsia="Calibri"/>
                <w:sz w:val="28"/>
                <w:szCs w:val="28"/>
              </w:rPr>
              <w:t xml:space="preserve"> </w:t>
            </w:r>
            <w:r w:rsidR="00576B91">
              <w:rPr>
                <w:rFonts w:eastAsia="Calibri"/>
                <w:sz w:val="28"/>
                <w:szCs w:val="28"/>
              </w:rPr>
              <w:t xml:space="preserve"> </w:t>
            </w:r>
            <w:r w:rsidRPr="00EF1550">
              <w:rPr>
                <w:rFonts w:eastAsia="Calibri"/>
                <w:sz w:val="28"/>
                <w:szCs w:val="28"/>
              </w:rPr>
              <w:t>квалификации</w:t>
            </w:r>
            <w:r w:rsidRPr="00EF1550">
              <w:rPr>
                <w:rFonts w:eastAsia="Calibri"/>
                <w:sz w:val="28"/>
                <w:szCs w:val="28"/>
              </w:rPr>
              <w:tab/>
            </w:r>
            <w:r w:rsidRPr="00EF1550">
              <w:rPr>
                <w:rFonts w:eastAsia="Calibri"/>
                <w:spacing w:val="-16"/>
                <w:sz w:val="28"/>
                <w:szCs w:val="28"/>
              </w:rPr>
              <w:t xml:space="preserve">и </w:t>
            </w:r>
            <w:r>
              <w:rPr>
                <w:rFonts w:eastAsia="Calibri"/>
                <w:spacing w:val="-16"/>
                <w:sz w:val="28"/>
                <w:szCs w:val="28"/>
              </w:rPr>
              <w:t xml:space="preserve"> </w:t>
            </w:r>
            <w:r w:rsidRPr="00EF1550">
              <w:rPr>
                <w:rFonts w:eastAsia="Calibri"/>
                <w:sz w:val="28"/>
                <w:szCs w:val="28"/>
              </w:rPr>
              <w:t>профессиональной</w:t>
            </w:r>
            <w:r>
              <w:rPr>
                <w:rFonts w:eastAsia="Calibri"/>
                <w:sz w:val="28"/>
                <w:szCs w:val="28"/>
              </w:rPr>
              <w:t xml:space="preserve"> </w:t>
            </w:r>
            <w:r w:rsidRPr="00EF1550">
              <w:rPr>
                <w:rFonts w:eastAsia="Calibri"/>
                <w:sz w:val="28"/>
                <w:szCs w:val="28"/>
              </w:rPr>
              <w:t>переподготовки</w:t>
            </w:r>
            <w:r w:rsidR="00576B91">
              <w:rPr>
                <w:rFonts w:eastAsia="Calibri"/>
                <w:sz w:val="28"/>
                <w:szCs w:val="28"/>
              </w:rPr>
              <w:t xml:space="preserve"> </w:t>
            </w:r>
            <w:r w:rsidRPr="00EF1550">
              <w:rPr>
                <w:rFonts w:eastAsia="Calibri"/>
                <w:sz w:val="28"/>
                <w:szCs w:val="28"/>
              </w:rPr>
              <w:t>за</w:t>
            </w:r>
            <w:r>
              <w:rPr>
                <w:rFonts w:eastAsia="Calibri"/>
                <w:sz w:val="28"/>
                <w:szCs w:val="28"/>
              </w:rPr>
              <w:t xml:space="preserve"> </w:t>
            </w:r>
            <w:r w:rsidRPr="00EF1550">
              <w:rPr>
                <w:rFonts w:eastAsia="Calibri"/>
                <w:sz w:val="28"/>
                <w:szCs w:val="28"/>
              </w:rPr>
              <w:t>счет</w:t>
            </w:r>
            <w:r>
              <w:rPr>
                <w:rFonts w:eastAsia="Calibri"/>
                <w:sz w:val="28"/>
                <w:szCs w:val="28"/>
              </w:rPr>
              <w:t xml:space="preserve"> </w:t>
            </w:r>
            <w:r w:rsidRPr="00EF1550">
              <w:rPr>
                <w:rFonts w:eastAsia="Calibri"/>
                <w:sz w:val="28"/>
                <w:szCs w:val="28"/>
              </w:rPr>
              <w:t>дистанционного</w:t>
            </w:r>
            <w:r>
              <w:rPr>
                <w:rFonts w:eastAsia="Calibri"/>
                <w:sz w:val="28"/>
                <w:szCs w:val="28"/>
              </w:rPr>
              <w:t xml:space="preserve"> </w:t>
            </w:r>
            <w:r w:rsidRPr="00EF1550">
              <w:rPr>
                <w:rFonts w:eastAsia="Calibri"/>
                <w:sz w:val="28"/>
                <w:szCs w:val="28"/>
              </w:rPr>
              <w:t>обучения</w:t>
            </w:r>
          </w:p>
        </w:tc>
      </w:tr>
      <w:tr w:rsidR="001D3940" w:rsidRPr="00EF1550" w14:paraId="251E92CD" w14:textId="77777777" w:rsidTr="005D170E">
        <w:trPr>
          <w:trHeight w:val="1093"/>
        </w:trPr>
        <w:tc>
          <w:tcPr>
            <w:tcW w:w="3951" w:type="dxa"/>
            <w:shd w:val="clear" w:color="auto" w:fill="auto"/>
          </w:tcPr>
          <w:p w14:paraId="7A87AE47" w14:textId="77777777" w:rsidR="001D3940" w:rsidRPr="00EF1550" w:rsidRDefault="001D3940" w:rsidP="007C31F9">
            <w:pPr>
              <w:pStyle w:val="TableParagraph"/>
              <w:ind w:right="-6"/>
              <w:rPr>
                <w:rFonts w:eastAsia="Calibri"/>
                <w:sz w:val="28"/>
                <w:szCs w:val="28"/>
              </w:rPr>
            </w:pPr>
            <w:r w:rsidRPr="00EF1550">
              <w:rPr>
                <w:rFonts w:eastAsia="Calibri"/>
                <w:sz w:val="28"/>
                <w:szCs w:val="28"/>
              </w:rPr>
              <w:t xml:space="preserve">Электронно- библиотечная система </w:t>
            </w:r>
            <w:hyperlink r:id="rId31" w:history="1">
              <w:r w:rsidRPr="00EF1550">
                <w:rPr>
                  <w:rStyle w:val="ad"/>
                  <w:rFonts w:eastAsia="Calibri"/>
                  <w:sz w:val="28"/>
                  <w:szCs w:val="28"/>
                </w:rPr>
                <w:t>https://znanium.com/</w:t>
              </w:r>
            </w:hyperlink>
            <w:r w:rsidRPr="00EF1550">
              <w:rPr>
                <w:rFonts w:eastAsia="Calibri"/>
                <w:sz w:val="28"/>
                <w:szCs w:val="28"/>
              </w:rPr>
              <w:t xml:space="preserve"> </w:t>
            </w:r>
          </w:p>
        </w:tc>
        <w:tc>
          <w:tcPr>
            <w:tcW w:w="6065" w:type="dxa"/>
            <w:shd w:val="clear" w:color="auto" w:fill="auto"/>
          </w:tcPr>
          <w:p w14:paraId="4235CDA2" w14:textId="77777777" w:rsidR="001D3940" w:rsidRPr="006B1DEC" w:rsidRDefault="001D3940" w:rsidP="007C31F9">
            <w:pPr>
              <w:ind w:left="202"/>
              <w:rPr>
                <w:rFonts w:eastAsia="Calibri"/>
                <w:sz w:val="28"/>
                <w:szCs w:val="28"/>
              </w:rPr>
            </w:pPr>
            <w:r w:rsidRPr="006B1DEC">
              <w:rPr>
                <w:rFonts w:eastAsia="Calibri"/>
                <w:sz w:val="28"/>
                <w:szCs w:val="28"/>
              </w:rPr>
              <w:t>П</w:t>
            </w:r>
            <w:r>
              <w:rPr>
                <w:rFonts w:eastAsia="Calibri"/>
                <w:sz w:val="28"/>
                <w:szCs w:val="28"/>
              </w:rPr>
              <w:t>редоставляет</w:t>
            </w:r>
            <w:r>
              <w:rPr>
                <w:rFonts w:eastAsia="Calibri"/>
                <w:sz w:val="28"/>
                <w:szCs w:val="28"/>
              </w:rPr>
              <w:tab/>
              <w:t xml:space="preserve">зарегистрированным </w:t>
            </w:r>
            <w:r w:rsidRPr="006B1DEC">
              <w:rPr>
                <w:rFonts w:eastAsia="Calibri"/>
                <w:spacing w:val="-3"/>
                <w:sz w:val="28"/>
                <w:szCs w:val="28"/>
              </w:rPr>
              <w:t xml:space="preserve">пользователям </w:t>
            </w:r>
            <w:r w:rsidRPr="006B1DEC">
              <w:rPr>
                <w:rFonts w:eastAsia="Calibri"/>
                <w:sz w:val="28"/>
                <w:szCs w:val="28"/>
              </w:rPr>
              <w:t>круглосуточный доступ к электронным изданиям из любой точки мира посредством сети</w:t>
            </w:r>
            <w:r w:rsidRPr="006B1DEC">
              <w:rPr>
                <w:rFonts w:eastAsia="Calibri"/>
                <w:spacing w:val="-1"/>
                <w:sz w:val="28"/>
                <w:szCs w:val="28"/>
              </w:rPr>
              <w:t xml:space="preserve"> </w:t>
            </w:r>
            <w:r w:rsidRPr="006B1DEC">
              <w:rPr>
                <w:rFonts w:eastAsia="Calibri"/>
                <w:sz w:val="28"/>
                <w:szCs w:val="28"/>
              </w:rPr>
              <w:t>Интернет</w:t>
            </w:r>
          </w:p>
        </w:tc>
      </w:tr>
      <w:tr w:rsidR="001D3940" w:rsidRPr="00EF1550" w14:paraId="02F89942" w14:textId="77777777" w:rsidTr="005D170E">
        <w:trPr>
          <w:trHeight w:val="820"/>
        </w:trPr>
        <w:tc>
          <w:tcPr>
            <w:tcW w:w="3951" w:type="dxa"/>
            <w:shd w:val="clear" w:color="auto" w:fill="auto"/>
          </w:tcPr>
          <w:p w14:paraId="20F278DF" w14:textId="77777777" w:rsidR="001D3940" w:rsidRPr="00EF1550" w:rsidRDefault="00880967" w:rsidP="007C31F9">
            <w:pPr>
              <w:pStyle w:val="TableParagraph"/>
              <w:ind w:right="-285"/>
              <w:rPr>
                <w:rFonts w:eastAsia="Calibri"/>
                <w:sz w:val="28"/>
                <w:szCs w:val="28"/>
              </w:rPr>
            </w:pPr>
            <w:hyperlink r:id="rId32">
              <w:r w:rsidR="001D3940" w:rsidRPr="00EF1550">
                <w:rPr>
                  <w:rFonts w:eastAsia="Calibri"/>
                  <w:color w:val="0000FF"/>
                  <w:sz w:val="28"/>
                  <w:szCs w:val="28"/>
                  <w:u w:val="single" w:color="0000FF"/>
                </w:rPr>
                <w:t>«Российская</w:t>
              </w:r>
            </w:hyperlink>
            <w:r w:rsidR="001D3940" w:rsidRPr="00EF1550">
              <w:rPr>
                <w:rFonts w:eastAsia="Calibri"/>
                <w:color w:val="0000FF"/>
                <w:sz w:val="28"/>
                <w:szCs w:val="28"/>
              </w:rPr>
              <w:t xml:space="preserve"> </w:t>
            </w:r>
            <w:hyperlink r:id="rId33">
              <w:r w:rsidR="001D3940" w:rsidRPr="00EF1550">
                <w:rPr>
                  <w:rFonts w:eastAsia="Calibri"/>
                  <w:color w:val="0000FF"/>
                  <w:sz w:val="28"/>
                  <w:szCs w:val="28"/>
                  <w:u w:val="single" w:color="0000FF"/>
                </w:rPr>
                <w:t>электронная школа».</w:t>
              </w:r>
            </w:hyperlink>
          </w:p>
          <w:p w14:paraId="1113D7E9" w14:textId="77777777" w:rsidR="001D3940" w:rsidRPr="00EF1550" w:rsidRDefault="00880967" w:rsidP="007C31F9">
            <w:pPr>
              <w:pStyle w:val="TableParagraph"/>
              <w:spacing w:line="269" w:lineRule="exact"/>
              <w:ind w:right="-285"/>
              <w:rPr>
                <w:rFonts w:eastAsia="Calibri"/>
                <w:sz w:val="28"/>
                <w:szCs w:val="28"/>
              </w:rPr>
            </w:pPr>
            <w:hyperlink r:id="rId34">
              <w:r w:rsidR="001D3940" w:rsidRPr="00EF1550">
                <w:rPr>
                  <w:rFonts w:eastAsia="Calibri"/>
                  <w:color w:val="0000FF"/>
                  <w:sz w:val="28"/>
                  <w:szCs w:val="28"/>
                  <w:u w:val="single" w:color="0000FF"/>
                </w:rPr>
                <w:t>https://resh.edu.ru/</w:t>
              </w:r>
            </w:hyperlink>
          </w:p>
        </w:tc>
        <w:tc>
          <w:tcPr>
            <w:tcW w:w="6065" w:type="dxa"/>
            <w:shd w:val="clear" w:color="auto" w:fill="auto"/>
          </w:tcPr>
          <w:p w14:paraId="414EB167" w14:textId="77777777" w:rsidR="001D3940" w:rsidRPr="006B1DEC" w:rsidRDefault="001D3940" w:rsidP="007C31F9">
            <w:pPr>
              <w:ind w:left="202"/>
              <w:rPr>
                <w:rFonts w:eastAsia="Calibri"/>
                <w:sz w:val="28"/>
                <w:szCs w:val="28"/>
              </w:rPr>
            </w:pPr>
            <w:r w:rsidRPr="006B1DEC">
              <w:rPr>
                <w:rFonts w:eastAsia="Calibri"/>
                <w:sz w:val="28"/>
                <w:szCs w:val="28"/>
              </w:rPr>
              <w:t>Интерактивные уроки по всему курсу средней школы</w:t>
            </w:r>
          </w:p>
        </w:tc>
      </w:tr>
      <w:tr w:rsidR="001D3940" w:rsidRPr="00EF1550" w14:paraId="0EBE5A02" w14:textId="77777777" w:rsidTr="005D170E">
        <w:trPr>
          <w:trHeight w:val="1367"/>
        </w:trPr>
        <w:tc>
          <w:tcPr>
            <w:tcW w:w="3951" w:type="dxa"/>
            <w:shd w:val="clear" w:color="auto" w:fill="auto"/>
          </w:tcPr>
          <w:p w14:paraId="161C2E7A" w14:textId="77777777" w:rsidR="001D3940" w:rsidRPr="00EF1550" w:rsidRDefault="001D3940" w:rsidP="007C31F9">
            <w:pPr>
              <w:pStyle w:val="TableParagraph"/>
              <w:rPr>
                <w:rFonts w:eastAsia="Calibri"/>
                <w:sz w:val="28"/>
                <w:szCs w:val="28"/>
              </w:rPr>
            </w:pPr>
            <w:r w:rsidRPr="00EF1550">
              <w:rPr>
                <w:rFonts w:eastAsia="Calibri"/>
                <w:sz w:val="28"/>
                <w:szCs w:val="28"/>
              </w:rPr>
              <w:t>«Московская электронная школа»</w:t>
            </w:r>
            <w:r w:rsidRPr="00EF1550">
              <w:rPr>
                <w:sz w:val="28"/>
                <w:szCs w:val="28"/>
              </w:rPr>
              <w:t xml:space="preserve"> </w:t>
            </w:r>
            <w:hyperlink r:id="rId35" w:history="1">
              <w:r w:rsidRPr="00EF1550">
                <w:rPr>
                  <w:rStyle w:val="ad"/>
                  <w:rFonts w:eastAsia="Calibri"/>
                  <w:sz w:val="28"/>
                  <w:szCs w:val="28"/>
                </w:rPr>
                <w:t>https://school.mos.ru/</w:t>
              </w:r>
            </w:hyperlink>
            <w:r w:rsidRPr="00EF1550">
              <w:rPr>
                <w:rFonts w:eastAsia="Calibri"/>
                <w:sz w:val="28"/>
                <w:szCs w:val="28"/>
              </w:rPr>
              <w:t xml:space="preserve"> </w:t>
            </w:r>
          </w:p>
        </w:tc>
        <w:tc>
          <w:tcPr>
            <w:tcW w:w="6065" w:type="dxa"/>
            <w:shd w:val="clear" w:color="auto" w:fill="auto"/>
          </w:tcPr>
          <w:p w14:paraId="522FCC52" w14:textId="77777777" w:rsidR="001D3940" w:rsidRPr="006B1DEC" w:rsidRDefault="001D3940" w:rsidP="007C31F9">
            <w:pPr>
              <w:ind w:left="202"/>
              <w:rPr>
                <w:rFonts w:eastAsia="Calibri"/>
                <w:sz w:val="28"/>
                <w:szCs w:val="28"/>
              </w:rPr>
            </w:pPr>
            <w:r>
              <w:rPr>
                <w:rFonts w:eastAsia="Calibri"/>
                <w:sz w:val="28"/>
                <w:szCs w:val="28"/>
              </w:rPr>
              <w:t>Э</w:t>
            </w:r>
            <w:r w:rsidRPr="006B1DEC">
              <w:rPr>
                <w:rFonts w:eastAsia="Calibri"/>
                <w:sz w:val="28"/>
                <w:szCs w:val="28"/>
              </w:rPr>
              <w:t xml:space="preserve">то широкий набор электронных учебников и тестов, интерактивные сценарии уроков. Проверка ошибок, общение с преподавателями, домашние задания, материалы для подготовки </w:t>
            </w:r>
            <w:r w:rsidRPr="006B1DEC">
              <w:rPr>
                <w:rFonts w:eastAsia="Calibri"/>
                <w:smallCaps/>
                <w:w w:val="91"/>
                <w:sz w:val="28"/>
                <w:szCs w:val="28"/>
              </w:rPr>
              <w:t>к</w:t>
            </w:r>
            <w:r w:rsidRPr="006B1DEC">
              <w:rPr>
                <w:rFonts w:eastAsia="Calibri"/>
                <w:sz w:val="28"/>
                <w:szCs w:val="28"/>
              </w:rPr>
              <w:t xml:space="preserve"> </w:t>
            </w:r>
            <w:r w:rsidRPr="006B1DEC">
              <w:rPr>
                <w:rFonts w:eastAsia="Calibri"/>
                <w:spacing w:val="-10"/>
                <w:sz w:val="28"/>
                <w:szCs w:val="28"/>
              </w:rPr>
              <w:t xml:space="preserve"> </w:t>
            </w:r>
            <w:r w:rsidRPr="006B1DEC">
              <w:rPr>
                <w:rFonts w:eastAsia="Calibri"/>
                <w:spacing w:val="-5"/>
                <w:sz w:val="28"/>
                <w:szCs w:val="28"/>
              </w:rPr>
              <w:t>у</w:t>
            </w:r>
            <w:r w:rsidRPr="006B1DEC">
              <w:rPr>
                <w:rFonts w:eastAsia="Calibri"/>
                <w:sz w:val="28"/>
                <w:szCs w:val="28"/>
              </w:rPr>
              <w:t>ро</w:t>
            </w:r>
            <w:r w:rsidRPr="006B1DEC">
              <w:rPr>
                <w:rFonts w:eastAsia="Calibri"/>
                <w:spacing w:val="3"/>
                <w:sz w:val="28"/>
                <w:szCs w:val="28"/>
              </w:rPr>
              <w:t>к</w:t>
            </w:r>
            <w:r w:rsidRPr="006B1DEC">
              <w:rPr>
                <w:rFonts w:eastAsia="Calibri"/>
                <w:spacing w:val="-5"/>
                <w:sz w:val="28"/>
                <w:szCs w:val="28"/>
              </w:rPr>
              <w:t>у</w:t>
            </w:r>
            <w:r w:rsidRPr="006B1DEC">
              <w:rPr>
                <w:rFonts w:eastAsia="Calibri"/>
                <w:sz w:val="28"/>
                <w:szCs w:val="28"/>
              </w:rPr>
              <w:t xml:space="preserve">, </w:t>
            </w:r>
            <w:r w:rsidRPr="006B1DEC">
              <w:rPr>
                <w:rFonts w:eastAsia="Calibri"/>
                <w:spacing w:val="-10"/>
                <w:sz w:val="28"/>
                <w:szCs w:val="28"/>
              </w:rPr>
              <w:t xml:space="preserve"> </w:t>
            </w:r>
            <w:r w:rsidRPr="006B1DEC">
              <w:rPr>
                <w:rFonts w:eastAsia="Calibri"/>
                <w:spacing w:val="-1"/>
                <w:sz w:val="28"/>
                <w:szCs w:val="28"/>
              </w:rPr>
              <w:t>в</w:t>
            </w:r>
            <w:r w:rsidRPr="006B1DEC">
              <w:rPr>
                <w:rFonts w:eastAsia="Calibri"/>
                <w:spacing w:val="-2"/>
                <w:sz w:val="28"/>
                <w:szCs w:val="28"/>
              </w:rPr>
              <w:t>а</w:t>
            </w:r>
            <w:r w:rsidRPr="006B1DEC">
              <w:rPr>
                <w:rFonts w:eastAsia="Calibri"/>
                <w:sz w:val="28"/>
                <w:szCs w:val="28"/>
              </w:rPr>
              <w:t>ри</w:t>
            </w:r>
            <w:r w:rsidRPr="006B1DEC">
              <w:rPr>
                <w:rFonts w:eastAsia="Calibri"/>
                <w:spacing w:val="-1"/>
                <w:sz w:val="28"/>
                <w:szCs w:val="28"/>
              </w:rPr>
              <w:t>а</w:t>
            </w:r>
            <w:r w:rsidRPr="006B1DEC">
              <w:rPr>
                <w:rFonts w:eastAsia="Calibri"/>
                <w:sz w:val="28"/>
                <w:szCs w:val="28"/>
              </w:rPr>
              <w:t xml:space="preserve">нты </w:t>
            </w:r>
            <w:r w:rsidRPr="006B1DEC">
              <w:rPr>
                <w:rFonts w:eastAsia="Calibri"/>
                <w:spacing w:val="-12"/>
                <w:sz w:val="28"/>
                <w:szCs w:val="28"/>
              </w:rPr>
              <w:t xml:space="preserve"> </w:t>
            </w:r>
            <w:r w:rsidRPr="006B1DEC">
              <w:rPr>
                <w:rFonts w:eastAsia="Calibri"/>
                <w:sz w:val="28"/>
                <w:szCs w:val="28"/>
              </w:rPr>
              <w:t>контрольн</w:t>
            </w:r>
            <w:r w:rsidRPr="006B1DEC">
              <w:rPr>
                <w:rFonts w:eastAsia="Calibri"/>
                <w:spacing w:val="-3"/>
                <w:sz w:val="28"/>
                <w:szCs w:val="28"/>
              </w:rPr>
              <w:t>ы</w:t>
            </w:r>
            <w:r w:rsidRPr="006B1DEC">
              <w:rPr>
                <w:rFonts w:eastAsia="Calibri"/>
                <w:sz w:val="28"/>
                <w:szCs w:val="28"/>
              </w:rPr>
              <w:t xml:space="preserve">х </w:t>
            </w:r>
            <w:r w:rsidRPr="006B1DEC">
              <w:rPr>
                <w:rFonts w:eastAsia="Calibri"/>
                <w:spacing w:val="-11"/>
                <w:sz w:val="28"/>
                <w:szCs w:val="28"/>
              </w:rPr>
              <w:t xml:space="preserve"> </w:t>
            </w:r>
            <w:r w:rsidRPr="006B1DEC">
              <w:rPr>
                <w:rFonts w:eastAsia="Calibri"/>
                <w:sz w:val="28"/>
                <w:szCs w:val="28"/>
              </w:rPr>
              <w:t xml:space="preserve">и </w:t>
            </w:r>
            <w:r w:rsidRPr="006B1DEC">
              <w:rPr>
                <w:rFonts w:eastAsia="Calibri"/>
                <w:spacing w:val="-14"/>
                <w:sz w:val="28"/>
                <w:szCs w:val="28"/>
              </w:rPr>
              <w:t xml:space="preserve"> </w:t>
            </w:r>
            <w:r w:rsidRPr="006B1DEC">
              <w:rPr>
                <w:rFonts w:eastAsia="Calibri"/>
                <w:sz w:val="28"/>
                <w:szCs w:val="28"/>
              </w:rPr>
              <w:t>те</w:t>
            </w:r>
            <w:r w:rsidRPr="006B1DEC">
              <w:rPr>
                <w:rFonts w:eastAsia="Calibri"/>
                <w:spacing w:val="-2"/>
                <w:sz w:val="28"/>
                <w:szCs w:val="28"/>
              </w:rPr>
              <w:t>с</w:t>
            </w:r>
            <w:r w:rsidRPr="006B1DEC">
              <w:rPr>
                <w:rFonts w:eastAsia="Calibri"/>
                <w:sz w:val="28"/>
                <w:szCs w:val="28"/>
              </w:rPr>
              <w:t xml:space="preserve">тов </w:t>
            </w:r>
            <w:r w:rsidRPr="006B1DEC">
              <w:rPr>
                <w:rFonts w:eastAsia="Calibri"/>
                <w:spacing w:val="-8"/>
                <w:sz w:val="28"/>
                <w:szCs w:val="28"/>
              </w:rPr>
              <w:t xml:space="preserve"> </w:t>
            </w:r>
            <w:r w:rsidRPr="006B1DEC">
              <w:rPr>
                <w:rFonts w:eastAsia="Calibri"/>
                <w:sz w:val="28"/>
                <w:szCs w:val="28"/>
              </w:rPr>
              <w:t xml:space="preserve">— </w:t>
            </w:r>
            <w:r w:rsidRPr="006B1DEC">
              <w:rPr>
                <w:rFonts w:eastAsia="Calibri"/>
                <w:spacing w:val="-12"/>
                <w:sz w:val="28"/>
                <w:szCs w:val="28"/>
              </w:rPr>
              <w:t xml:space="preserve"> </w:t>
            </w:r>
            <w:r w:rsidRPr="006B1DEC">
              <w:rPr>
                <w:rFonts w:eastAsia="Calibri"/>
                <w:spacing w:val="-1"/>
                <w:sz w:val="28"/>
                <w:szCs w:val="28"/>
              </w:rPr>
              <w:t>в</w:t>
            </w:r>
            <w:r w:rsidRPr="006B1DEC">
              <w:rPr>
                <w:rFonts w:eastAsia="Calibri"/>
                <w:spacing w:val="-2"/>
                <w:sz w:val="28"/>
                <w:szCs w:val="28"/>
              </w:rPr>
              <w:t>с</w:t>
            </w:r>
            <w:r w:rsidRPr="006B1DEC">
              <w:rPr>
                <w:rFonts w:eastAsia="Calibri"/>
                <w:sz w:val="28"/>
                <w:szCs w:val="28"/>
              </w:rPr>
              <w:t xml:space="preserve">ё </w:t>
            </w:r>
            <w:r w:rsidRPr="006B1DEC">
              <w:rPr>
                <w:rFonts w:eastAsia="Calibri"/>
                <w:spacing w:val="-14"/>
                <w:sz w:val="28"/>
                <w:szCs w:val="28"/>
              </w:rPr>
              <w:t xml:space="preserve"> </w:t>
            </w:r>
            <w:r w:rsidRPr="006B1DEC">
              <w:rPr>
                <w:rFonts w:eastAsia="Calibri"/>
                <w:spacing w:val="-1"/>
                <w:sz w:val="28"/>
                <w:szCs w:val="28"/>
              </w:rPr>
              <w:t>э</w:t>
            </w:r>
            <w:r w:rsidRPr="006B1DEC">
              <w:rPr>
                <w:rFonts w:eastAsia="Calibri"/>
                <w:sz w:val="28"/>
                <w:szCs w:val="28"/>
              </w:rPr>
              <w:t xml:space="preserve">то </w:t>
            </w:r>
            <w:r w:rsidRPr="006B1DEC">
              <w:rPr>
                <w:rFonts w:eastAsia="Calibri"/>
                <w:spacing w:val="-13"/>
                <w:sz w:val="28"/>
                <w:szCs w:val="28"/>
              </w:rPr>
              <w:t xml:space="preserve"> </w:t>
            </w:r>
            <w:r w:rsidRPr="006B1DEC">
              <w:rPr>
                <w:rFonts w:eastAsia="Calibri"/>
                <w:sz w:val="28"/>
                <w:szCs w:val="28"/>
              </w:rPr>
              <w:t>до</w:t>
            </w:r>
            <w:r w:rsidRPr="006B1DEC">
              <w:rPr>
                <w:rFonts w:eastAsia="Calibri"/>
                <w:spacing w:val="-1"/>
                <w:sz w:val="28"/>
                <w:szCs w:val="28"/>
              </w:rPr>
              <w:t>с</w:t>
            </w:r>
            <w:r w:rsidRPr="006B1DEC">
              <w:rPr>
                <w:rFonts w:eastAsia="Calibri"/>
                <w:spacing w:val="5"/>
                <w:sz w:val="28"/>
                <w:szCs w:val="28"/>
              </w:rPr>
              <w:t>т</w:t>
            </w:r>
            <w:r w:rsidRPr="006B1DEC">
              <w:rPr>
                <w:rFonts w:eastAsia="Calibri"/>
                <w:spacing w:val="-8"/>
                <w:sz w:val="28"/>
                <w:szCs w:val="28"/>
              </w:rPr>
              <w:t>у</w:t>
            </w:r>
            <w:r w:rsidRPr="006B1DEC">
              <w:rPr>
                <w:rFonts w:eastAsia="Calibri"/>
                <w:sz w:val="28"/>
                <w:szCs w:val="28"/>
              </w:rPr>
              <w:t>пно род</w:t>
            </w:r>
            <w:r w:rsidRPr="006B1DEC">
              <w:rPr>
                <w:rFonts w:eastAsia="Calibri"/>
                <w:spacing w:val="1"/>
                <w:sz w:val="28"/>
                <w:szCs w:val="28"/>
              </w:rPr>
              <w:t>и</w:t>
            </w:r>
            <w:r w:rsidRPr="006B1DEC">
              <w:rPr>
                <w:rFonts w:eastAsia="Calibri"/>
                <w:sz w:val="28"/>
                <w:szCs w:val="28"/>
              </w:rPr>
              <w:t>теля</w:t>
            </w:r>
            <w:r w:rsidRPr="006B1DEC">
              <w:rPr>
                <w:rFonts w:eastAsia="Calibri"/>
                <w:spacing w:val="-1"/>
                <w:sz w:val="28"/>
                <w:szCs w:val="28"/>
              </w:rPr>
              <w:t>м</w:t>
            </w:r>
            <w:r w:rsidRPr="006B1DEC">
              <w:rPr>
                <w:rFonts w:eastAsia="Calibri"/>
                <w:sz w:val="28"/>
                <w:szCs w:val="28"/>
              </w:rPr>
              <w:t>, пр</w:t>
            </w:r>
            <w:r w:rsidRPr="006B1DEC">
              <w:rPr>
                <w:rFonts w:eastAsia="Calibri"/>
                <w:spacing w:val="-1"/>
                <w:sz w:val="28"/>
                <w:szCs w:val="28"/>
              </w:rPr>
              <w:t>е</w:t>
            </w:r>
            <w:r w:rsidRPr="006B1DEC">
              <w:rPr>
                <w:rFonts w:eastAsia="Calibri"/>
                <w:sz w:val="28"/>
                <w:szCs w:val="28"/>
              </w:rPr>
              <w:t>под</w:t>
            </w:r>
            <w:r w:rsidRPr="006B1DEC">
              <w:rPr>
                <w:rFonts w:eastAsia="Calibri"/>
                <w:spacing w:val="-1"/>
                <w:sz w:val="28"/>
                <w:szCs w:val="28"/>
              </w:rPr>
              <w:t>ав</w:t>
            </w:r>
            <w:r w:rsidRPr="006B1DEC">
              <w:rPr>
                <w:rFonts w:eastAsia="Calibri"/>
                <w:spacing w:val="-2"/>
                <w:sz w:val="28"/>
                <w:szCs w:val="28"/>
              </w:rPr>
              <w:t>а</w:t>
            </w:r>
            <w:r w:rsidRPr="006B1DEC">
              <w:rPr>
                <w:rFonts w:eastAsia="Calibri"/>
                <w:sz w:val="28"/>
                <w:szCs w:val="28"/>
              </w:rPr>
              <w:t>телям</w:t>
            </w:r>
            <w:r w:rsidRPr="006B1DEC">
              <w:rPr>
                <w:rFonts w:eastAsia="Calibri"/>
                <w:spacing w:val="-1"/>
                <w:sz w:val="28"/>
                <w:szCs w:val="28"/>
              </w:rPr>
              <w:t xml:space="preserve"> </w:t>
            </w:r>
            <w:r w:rsidRPr="006B1DEC">
              <w:rPr>
                <w:rFonts w:eastAsia="Calibri"/>
                <w:sz w:val="28"/>
                <w:szCs w:val="28"/>
              </w:rPr>
              <w:t xml:space="preserve">и </w:t>
            </w:r>
            <w:r w:rsidRPr="006B1DEC">
              <w:rPr>
                <w:rFonts w:eastAsia="Calibri"/>
                <w:spacing w:val="-1"/>
                <w:sz w:val="28"/>
                <w:szCs w:val="28"/>
              </w:rPr>
              <w:t>с</w:t>
            </w:r>
            <w:r w:rsidRPr="006B1DEC">
              <w:rPr>
                <w:rFonts w:eastAsia="Calibri"/>
                <w:spacing w:val="2"/>
                <w:sz w:val="28"/>
                <w:szCs w:val="28"/>
              </w:rPr>
              <w:t>т</w:t>
            </w:r>
            <w:r w:rsidRPr="006B1DEC">
              <w:rPr>
                <w:rFonts w:eastAsia="Calibri"/>
                <w:spacing w:val="-5"/>
                <w:sz w:val="28"/>
                <w:szCs w:val="28"/>
              </w:rPr>
              <w:t>у</w:t>
            </w:r>
            <w:r w:rsidRPr="006B1DEC">
              <w:rPr>
                <w:rFonts w:eastAsia="Calibri"/>
                <w:sz w:val="28"/>
                <w:szCs w:val="28"/>
              </w:rPr>
              <w:t>д</w:t>
            </w:r>
            <w:r w:rsidRPr="006B1DEC">
              <w:rPr>
                <w:rFonts w:eastAsia="Calibri"/>
                <w:spacing w:val="-1"/>
                <w:sz w:val="28"/>
                <w:szCs w:val="28"/>
              </w:rPr>
              <w:t>е</w:t>
            </w:r>
            <w:r w:rsidRPr="006B1DEC">
              <w:rPr>
                <w:rFonts w:eastAsia="Calibri"/>
                <w:sz w:val="28"/>
                <w:szCs w:val="28"/>
              </w:rPr>
              <w:t>нтам</w:t>
            </w:r>
            <w:r w:rsidRPr="006B1DEC">
              <w:rPr>
                <w:rFonts w:eastAsia="Calibri"/>
                <w:spacing w:val="1"/>
                <w:sz w:val="28"/>
                <w:szCs w:val="28"/>
              </w:rPr>
              <w:t xml:space="preserve"> </w:t>
            </w:r>
            <w:r w:rsidRPr="006B1DEC">
              <w:rPr>
                <w:rFonts w:eastAsia="Calibri"/>
                <w:sz w:val="28"/>
                <w:szCs w:val="28"/>
              </w:rPr>
              <w:t>с</w:t>
            </w:r>
            <w:r w:rsidRPr="006B1DEC">
              <w:rPr>
                <w:rFonts w:eastAsia="Calibri"/>
                <w:spacing w:val="-1"/>
                <w:sz w:val="28"/>
                <w:szCs w:val="28"/>
              </w:rPr>
              <w:t xml:space="preserve"> </w:t>
            </w:r>
            <w:r w:rsidRPr="006B1DEC">
              <w:rPr>
                <w:rFonts w:eastAsia="Calibri"/>
                <w:sz w:val="28"/>
                <w:szCs w:val="28"/>
              </w:rPr>
              <w:t>любых</w:t>
            </w:r>
            <w:r w:rsidRPr="006B1DEC">
              <w:rPr>
                <w:rFonts w:eastAsia="Calibri"/>
                <w:spacing w:val="4"/>
                <w:sz w:val="28"/>
                <w:szCs w:val="28"/>
              </w:rPr>
              <w:t xml:space="preserve"> </w:t>
            </w:r>
            <w:r w:rsidRPr="006B1DEC">
              <w:rPr>
                <w:rFonts w:eastAsia="Calibri"/>
                <w:spacing w:val="-5"/>
                <w:sz w:val="28"/>
                <w:szCs w:val="28"/>
              </w:rPr>
              <w:t>у</w:t>
            </w:r>
            <w:r w:rsidRPr="006B1DEC">
              <w:rPr>
                <w:rFonts w:eastAsia="Calibri"/>
                <w:spacing w:val="-1"/>
                <w:sz w:val="28"/>
                <w:szCs w:val="28"/>
              </w:rPr>
              <w:t>с</w:t>
            </w:r>
            <w:r w:rsidRPr="006B1DEC">
              <w:rPr>
                <w:rFonts w:eastAsia="Calibri"/>
                <w:sz w:val="28"/>
                <w:szCs w:val="28"/>
              </w:rPr>
              <w:t>тро</w:t>
            </w:r>
            <w:r w:rsidRPr="006B1DEC">
              <w:rPr>
                <w:rFonts w:eastAsia="Calibri"/>
                <w:spacing w:val="1"/>
                <w:sz w:val="28"/>
                <w:szCs w:val="28"/>
              </w:rPr>
              <w:t>й</w:t>
            </w:r>
            <w:r w:rsidRPr="006B1DEC">
              <w:rPr>
                <w:rFonts w:eastAsia="Calibri"/>
                <w:spacing w:val="-1"/>
                <w:sz w:val="28"/>
                <w:szCs w:val="28"/>
              </w:rPr>
              <w:t>с</w:t>
            </w:r>
            <w:r>
              <w:rPr>
                <w:rFonts w:eastAsia="Calibri"/>
                <w:sz w:val="28"/>
                <w:szCs w:val="28"/>
              </w:rPr>
              <w:t>тв</w:t>
            </w:r>
          </w:p>
        </w:tc>
      </w:tr>
      <w:tr w:rsidR="00696FFD" w:rsidRPr="00EF1550" w14:paraId="483B891E" w14:textId="77777777" w:rsidTr="005D170E">
        <w:trPr>
          <w:trHeight w:val="2465"/>
        </w:trPr>
        <w:tc>
          <w:tcPr>
            <w:tcW w:w="3951" w:type="dxa"/>
            <w:tcBorders>
              <w:top w:val="single" w:sz="4" w:space="0" w:color="000000"/>
              <w:left w:val="single" w:sz="4" w:space="0" w:color="000000"/>
              <w:bottom w:val="single" w:sz="4" w:space="0" w:color="000000"/>
              <w:right w:val="single" w:sz="4" w:space="0" w:color="000000"/>
            </w:tcBorders>
            <w:shd w:val="clear" w:color="auto" w:fill="auto"/>
          </w:tcPr>
          <w:p w14:paraId="378FA7A3" w14:textId="77777777" w:rsidR="00696FFD" w:rsidRPr="001D3940" w:rsidRDefault="00880967" w:rsidP="00696FFD">
            <w:pPr>
              <w:pStyle w:val="TableParagraph"/>
              <w:ind w:right="141"/>
              <w:rPr>
                <w:rFonts w:eastAsia="Calibri"/>
                <w:sz w:val="28"/>
                <w:szCs w:val="28"/>
              </w:rPr>
            </w:pPr>
            <w:hyperlink r:id="rId36">
              <w:r w:rsidR="00696FFD" w:rsidRPr="001D3940">
                <w:rPr>
                  <w:rStyle w:val="ad"/>
                  <w:rFonts w:eastAsia="Calibri"/>
                  <w:sz w:val="28"/>
                  <w:szCs w:val="28"/>
                </w:rPr>
                <w:t>http://school-collection.edu.ru/</w:t>
              </w:r>
            </w:hyperlink>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14:paraId="1D1EF8CD" w14:textId="77777777" w:rsidR="00696FFD" w:rsidRPr="001D3940" w:rsidRDefault="00696FFD" w:rsidP="00696FFD">
            <w:pPr>
              <w:ind w:left="181" w:firstLine="21"/>
              <w:rPr>
                <w:rFonts w:eastAsia="Calibri"/>
                <w:sz w:val="28"/>
                <w:szCs w:val="28"/>
              </w:rPr>
            </w:pPr>
            <w:r w:rsidRPr="001D3940">
              <w:rPr>
                <w:rFonts w:eastAsia="Calibri"/>
                <w:sz w:val="28"/>
                <w:szCs w:val="28"/>
              </w:rPr>
              <w:t>В Единой коллекции цифровых образовательных ресурсов имеется несколько рубрик («Наборы цифровых ресурсов к учебникам», «Инновационные учебные материалы», «Коллекции», «Инструменты учебной деятельности»). Методические материалы, тематические коллекции, программные средства для поддержки учебной деятельности и организации учебного процесса</w:t>
            </w:r>
          </w:p>
        </w:tc>
      </w:tr>
      <w:tr w:rsidR="00696FFD" w:rsidRPr="00EF1550" w14:paraId="143BD98C" w14:textId="77777777" w:rsidTr="005D170E">
        <w:trPr>
          <w:trHeight w:val="561"/>
        </w:trPr>
        <w:tc>
          <w:tcPr>
            <w:tcW w:w="3951" w:type="dxa"/>
            <w:shd w:val="clear" w:color="auto" w:fill="auto"/>
          </w:tcPr>
          <w:p w14:paraId="2F082A07" w14:textId="77777777" w:rsidR="00696FFD" w:rsidRPr="00EF1550" w:rsidRDefault="00696FFD" w:rsidP="00696FFD">
            <w:pPr>
              <w:pStyle w:val="TableParagraph"/>
              <w:ind w:right="136"/>
              <w:rPr>
                <w:rFonts w:eastAsia="Calibri"/>
                <w:sz w:val="28"/>
                <w:szCs w:val="28"/>
              </w:rPr>
            </w:pPr>
            <w:r w:rsidRPr="00EF1550">
              <w:rPr>
                <w:rFonts w:eastAsia="Calibri"/>
                <w:sz w:val="28"/>
                <w:szCs w:val="28"/>
              </w:rPr>
              <w:t>Единое окно доступа к образовательным ресурс</w:t>
            </w:r>
            <w:r>
              <w:rPr>
                <w:rFonts w:eastAsia="Calibri"/>
                <w:sz w:val="28"/>
                <w:szCs w:val="28"/>
              </w:rPr>
              <w:t xml:space="preserve">ам </w:t>
            </w:r>
          </w:p>
          <w:p w14:paraId="6741181F" w14:textId="77777777" w:rsidR="00696FFD" w:rsidRPr="00EF1550" w:rsidRDefault="00880967" w:rsidP="00696FFD">
            <w:pPr>
              <w:pStyle w:val="TableParagraph"/>
              <w:ind w:right="-285"/>
              <w:rPr>
                <w:rFonts w:eastAsia="Calibri"/>
                <w:sz w:val="28"/>
                <w:szCs w:val="28"/>
              </w:rPr>
            </w:pPr>
            <w:hyperlink r:id="rId37" w:history="1">
              <w:r w:rsidR="00696FFD" w:rsidRPr="00EF1550">
                <w:rPr>
                  <w:rStyle w:val="ad"/>
                  <w:rFonts w:eastAsia="Calibri"/>
                  <w:sz w:val="28"/>
                  <w:szCs w:val="28"/>
                </w:rPr>
                <w:t>http://window.edu.ru/</w:t>
              </w:r>
            </w:hyperlink>
            <w:r w:rsidR="00696FFD" w:rsidRPr="00EF1550">
              <w:rPr>
                <w:rFonts w:eastAsia="Calibri"/>
                <w:sz w:val="28"/>
                <w:szCs w:val="28"/>
              </w:rPr>
              <w:t xml:space="preserve"> </w:t>
            </w:r>
          </w:p>
        </w:tc>
        <w:tc>
          <w:tcPr>
            <w:tcW w:w="6065" w:type="dxa"/>
            <w:shd w:val="clear" w:color="auto" w:fill="auto"/>
          </w:tcPr>
          <w:p w14:paraId="47474556" w14:textId="77777777" w:rsidR="00696FFD" w:rsidRPr="006B1DEC" w:rsidRDefault="00696FFD" w:rsidP="00696FFD">
            <w:pPr>
              <w:ind w:left="202"/>
              <w:rPr>
                <w:rFonts w:eastAsia="Calibri"/>
                <w:sz w:val="28"/>
                <w:szCs w:val="28"/>
              </w:rPr>
            </w:pPr>
            <w:r w:rsidRPr="006B1DEC">
              <w:rPr>
                <w:rFonts w:eastAsia="Calibri"/>
                <w:sz w:val="28"/>
                <w:szCs w:val="28"/>
              </w:rPr>
              <w:t>Свободный доступ к каталогу образовательных интернет- ресурсов, электронная библиотека учебно-методических материалов и пособий для преподавателей и студентов. Возможность скачивания и чтения онлайн учебников по различным дисциплинам. Каталог ссылок на региональные образовательные   порталы.   Удобный   поиск   по</w:t>
            </w:r>
            <w:r w:rsidRPr="006B1DEC">
              <w:rPr>
                <w:rFonts w:eastAsia="Calibri"/>
                <w:spacing w:val="10"/>
                <w:sz w:val="28"/>
                <w:szCs w:val="28"/>
              </w:rPr>
              <w:t xml:space="preserve"> </w:t>
            </w:r>
            <w:r w:rsidRPr="006B1DEC">
              <w:rPr>
                <w:rFonts w:eastAsia="Calibri"/>
                <w:sz w:val="28"/>
                <w:szCs w:val="28"/>
              </w:rPr>
              <w:t>направлению,</w:t>
            </w:r>
            <w:r>
              <w:rPr>
                <w:rFonts w:eastAsia="Calibri"/>
                <w:sz w:val="28"/>
                <w:szCs w:val="28"/>
              </w:rPr>
              <w:t xml:space="preserve"> </w:t>
            </w:r>
            <w:r w:rsidRPr="006B1DEC">
              <w:rPr>
                <w:rFonts w:eastAsia="Calibri"/>
                <w:sz w:val="28"/>
                <w:szCs w:val="28"/>
              </w:rPr>
              <w:t>типу материалов, по аудитории. Новости, отзывы</w:t>
            </w:r>
            <w:r w:rsidRPr="006B1DEC">
              <w:rPr>
                <w:rFonts w:eastAsia="Calibri"/>
                <w:spacing w:val="-22"/>
                <w:sz w:val="28"/>
                <w:szCs w:val="28"/>
              </w:rPr>
              <w:t xml:space="preserve"> </w:t>
            </w:r>
            <w:r>
              <w:rPr>
                <w:rFonts w:eastAsia="Calibri"/>
                <w:sz w:val="28"/>
                <w:szCs w:val="28"/>
              </w:rPr>
              <w:t>пользователей</w:t>
            </w:r>
          </w:p>
        </w:tc>
      </w:tr>
      <w:tr w:rsidR="00696FFD" w14:paraId="07B179D3" w14:textId="77777777" w:rsidTr="005D1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4"/>
        </w:trPr>
        <w:tc>
          <w:tcPr>
            <w:tcW w:w="3951" w:type="dxa"/>
            <w:tcBorders>
              <w:top w:val="single" w:sz="4" w:space="0" w:color="000000"/>
              <w:left w:val="single" w:sz="4" w:space="0" w:color="000000"/>
              <w:bottom w:val="single" w:sz="4" w:space="0" w:color="000000"/>
              <w:right w:val="single" w:sz="4" w:space="0" w:color="000000"/>
            </w:tcBorders>
            <w:shd w:val="clear" w:color="auto" w:fill="auto"/>
          </w:tcPr>
          <w:p w14:paraId="57159983" w14:textId="77777777" w:rsidR="00696FFD" w:rsidRPr="00EF1550" w:rsidRDefault="00696FFD" w:rsidP="00696FFD">
            <w:pPr>
              <w:pStyle w:val="TableParagraph"/>
              <w:ind w:right="141"/>
              <w:rPr>
                <w:rFonts w:eastAsia="Calibri"/>
                <w:sz w:val="28"/>
                <w:szCs w:val="28"/>
              </w:rPr>
            </w:pPr>
            <w:r w:rsidRPr="00EF1550">
              <w:rPr>
                <w:rFonts w:eastAsia="Calibri"/>
                <w:sz w:val="28"/>
                <w:szCs w:val="28"/>
              </w:rPr>
              <w:t>Электронные пособия издательств</w:t>
            </w:r>
          </w:p>
          <w:p w14:paraId="72AF25A1" w14:textId="77777777" w:rsidR="00696FFD" w:rsidRPr="001D3940" w:rsidRDefault="00880967" w:rsidP="00696FFD">
            <w:pPr>
              <w:pStyle w:val="TableParagraph"/>
              <w:ind w:right="141"/>
              <w:rPr>
                <w:rFonts w:eastAsia="Calibri"/>
                <w:sz w:val="28"/>
                <w:szCs w:val="28"/>
              </w:rPr>
            </w:pPr>
            <w:hyperlink r:id="rId38">
              <w:r w:rsidR="00696FFD" w:rsidRPr="001D3940">
                <w:rPr>
                  <w:rStyle w:val="ad"/>
                  <w:rFonts w:eastAsia="Calibri"/>
                  <w:sz w:val="28"/>
                  <w:szCs w:val="28"/>
                </w:rPr>
                <w:t>https://prosv.ru/</w:t>
              </w:r>
            </w:hyperlink>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14:paraId="44439909" w14:textId="77777777" w:rsidR="00696FFD" w:rsidRDefault="00696FFD" w:rsidP="00696FFD">
            <w:pPr>
              <w:ind w:left="202"/>
              <w:rPr>
                <w:rFonts w:eastAsia="Calibri"/>
                <w:sz w:val="28"/>
                <w:szCs w:val="28"/>
              </w:rPr>
            </w:pPr>
            <w:r w:rsidRPr="006B1DEC">
              <w:rPr>
                <w:rFonts w:eastAsia="Calibri"/>
                <w:sz w:val="28"/>
                <w:szCs w:val="28"/>
              </w:rPr>
              <w:t>«Просвещение»</w:t>
            </w:r>
          </w:p>
          <w:p w14:paraId="7052B85F" w14:textId="77777777" w:rsidR="00696FFD" w:rsidRDefault="00696FFD" w:rsidP="00696FFD">
            <w:pPr>
              <w:ind w:left="181" w:firstLine="21"/>
              <w:rPr>
                <w:rFonts w:eastAsia="Calibri"/>
                <w:sz w:val="28"/>
                <w:szCs w:val="28"/>
              </w:rPr>
            </w:pPr>
          </w:p>
          <w:p w14:paraId="30780701" w14:textId="77777777" w:rsidR="00696FFD" w:rsidRPr="001D3940" w:rsidRDefault="00696FFD" w:rsidP="00696FFD">
            <w:pPr>
              <w:ind w:left="181" w:firstLine="21"/>
              <w:rPr>
                <w:rFonts w:eastAsia="Calibri"/>
                <w:sz w:val="28"/>
                <w:szCs w:val="28"/>
              </w:rPr>
            </w:pPr>
          </w:p>
        </w:tc>
      </w:tr>
      <w:tr w:rsidR="00696FFD" w14:paraId="6018E493" w14:textId="77777777" w:rsidTr="005D17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84"/>
        </w:trPr>
        <w:tc>
          <w:tcPr>
            <w:tcW w:w="3951" w:type="dxa"/>
            <w:tcBorders>
              <w:top w:val="single" w:sz="4" w:space="0" w:color="000000"/>
              <w:left w:val="single" w:sz="4" w:space="0" w:color="000000"/>
              <w:bottom w:val="single" w:sz="4" w:space="0" w:color="000000"/>
              <w:right w:val="single" w:sz="4" w:space="0" w:color="000000"/>
            </w:tcBorders>
            <w:shd w:val="clear" w:color="auto" w:fill="auto"/>
          </w:tcPr>
          <w:p w14:paraId="3E9B3991" w14:textId="77777777" w:rsidR="00696FFD" w:rsidRPr="007B49CD" w:rsidRDefault="00696FFD" w:rsidP="00696FFD">
            <w:pPr>
              <w:rPr>
                <w:sz w:val="28"/>
                <w:szCs w:val="28"/>
              </w:rPr>
            </w:pPr>
            <w:r w:rsidRPr="007B49CD">
              <w:rPr>
                <w:sz w:val="28"/>
                <w:szCs w:val="28"/>
              </w:rPr>
              <w:t>https://live.coreapp.ai/main</w:t>
            </w:r>
          </w:p>
        </w:tc>
        <w:tc>
          <w:tcPr>
            <w:tcW w:w="6065" w:type="dxa"/>
            <w:tcBorders>
              <w:top w:val="single" w:sz="4" w:space="0" w:color="000000"/>
              <w:left w:val="single" w:sz="4" w:space="0" w:color="000000"/>
              <w:bottom w:val="single" w:sz="4" w:space="0" w:color="000000"/>
              <w:right w:val="single" w:sz="4" w:space="0" w:color="000000"/>
            </w:tcBorders>
            <w:shd w:val="clear" w:color="auto" w:fill="auto"/>
          </w:tcPr>
          <w:p w14:paraId="63FC4611" w14:textId="77777777" w:rsidR="00696FFD" w:rsidRPr="007B49CD" w:rsidRDefault="00696FFD" w:rsidP="00696FFD">
            <w:pPr>
              <w:ind w:left="182"/>
              <w:rPr>
                <w:sz w:val="28"/>
                <w:szCs w:val="28"/>
              </w:rPr>
            </w:pPr>
            <w:r w:rsidRPr="007B49CD">
              <w:rPr>
                <w:sz w:val="28"/>
                <w:szCs w:val="28"/>
              </w:rPr>
              <w:t>CORE – Российская адаптивная онлайн-платформа конструирования образовательных материалов и проверки знаний</w:t>
            </w:r>
          </w:p>
        </w:tc>
      </w:tr>
    </w:tbl>
    <w:p w14:paraId="3605B28B" w14:textId="77777777" w:rsidR="00D91DEF" w:rsidRDefault="00603A44" w:rsidP="005A089F">
      <w:pPr>
        <w:pStyle w:val="a3"/>
        <w:spacing w:before="89"/>
        <w:ind w:left="0" w:right="227" w:firstLine="707"/>
      </w:pPr>
      <w:r>
        <w:t>Современное обучение сегодня трудно представить без технологии мультимедиа. Большую роль в этом может и должно сыграть активное применение ИКТ в учебном процессе, поскольку, как показывает практика - использование ИКТ способствует повышению качества знаний обучающихся, уровню воспитанности, общему и специальному развитию детей.</w:t>
      </w:r>
    </w:p>
    <w:p w14:paraId="139F61DB" w14:textId="77777777" w:rsidR="00D91DEF" w:rsidRDefault="00603A44" w:rsidP="005A089F">
      <w:pPr>
        <w:pStyle w:val="a3"/>
        <w:spacing w:before="2" w:line="322" w:lineRule="exact"/>
        <w:ind w:left="0" w:firstLine="708"/>
      </w:pPr>
      <w:r>
        <w:t xml:space="preserve">Имеется опыт применения следующих видов ИКТ на уроках </w:t>
      </w:r>
      <w:r w:rsidR="00614797">
        <w:t>ОБЗР</w:t>
      </w:r>
      <w:r>
        <w:t>:</w:t>
      </w:r>
    </w:p>
    <w:p w14:paraId="6479BC7D" w14:textId="77777777" w:rsidR="00D91DEF" w:rsidRDefault="00603A44" w:rsidP="005A089F">
      <w:pPr>
        <w:pStyle w:val="a3"/>
        <w:ind w:left="0" w:right="614" w:hanging="54"/>
      </w:pPr>
      <w:r>
        <w:rPr>
          <w:sz w:val="24"/>
        </w:rPr>
        <w:t>-</w:t>
      </w:r>
      <w:r w:rsidR="009338B2">
        <w:rPr>
          <w:sz w:val="24"/>
        </w:rPr>
        <w:t xml:space="preserve"> </w:t>
      </w:r>
      <w:r>
        <w:t>работа в Word: тексты документально-методических комплексов, контрольные работы, дидактический раздаточный материал;</w:t>
      </w:r>
    </w:p>
    <w:p w14:paraId="2D40EE83" w14:textId="77777777" w:rsidR="00D91DEF" w:rsidRDefault="00603A44" w:rsidP="005A089F">
      <w:pPr>
        <w:pStyle w:val="a3"/>
        <w:ind w:left="0" w:right="234" w:hanging="54"/>
      </w:pPr>
      <w:r>
        <w:rPr>
          <w:sz w:val="24"/>
        </w:rPr>
        <w:t>-</w:t>
      </w:r>
      <w:r w:rsidR="009338B2">
        <w:rPr>
          <w:sz w:val="24"/>
        </w:rPr>
        <w:t xml:space="preserve"> </w:t>
      </w:r>
      <w:r>
        <w:t xml:space="preserve">работа с </w:t>
      </w:r>
      <w:r w:rsidR="00D96D3F">
        <w:t xml:space="preserve">Яндекс </w:t>
      </w:r>
      <w:r>
        <w:t>формами: создание тестов, совместный поиск и хранение информации;</w:t>
      </w:r>
    </w:p>
    <w:p w14:paraId="2F0AEF08" w14:textId="77777777" w:rsidR="00D91DEF" w:rsidRDefault="00FA6756" w:rsidP="005A089F">
      <w:pPr>
        <w:pStyle w:val="a3"/>
        <w:ind w:left="0" w:right="485" w:hanging="54"/>
      </w:pPr>
      <w:r>
        <w:rPr>
          <w:noProof/>
          <w:lang w:bidi="ar-SA"/>
        </w:rPr>
        <mc:AlternateContent>
          <mc:Choice Requires="wps">
            <w:drawing>
              <wp:anchor distT="0" distB="0" distL="114300" distR="114300" simplePos="0" relativeHeight="251657728" behindDoc="1" locked="0" layoutInCell="1" allowOverlap="1" wp14:anchorId="362B66BC" wp14:editId="3A1113C3">
                <wp:simplePos x="0" y="0"/>
                <wp:positionH relativeFrom="page">
                  <wp:posOffset>2981325</wp:posOffset>
                </wp:positionH>
                <wp:positionV relativeFrom="paragraph">
                  <wp:posOffset>391795</wp:posOffset>
                </wp:positionV>
                <wp:extent cx="44450" cy="8890"/>
                <wp:effectExtent l="0" t="0" r="0" b="0"/>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C80E" id="Rectangle 39" o:spid="_x0000_s1026" style="position:absolute;margin-left:234.75pt;margin-top:30.85pt;width:3.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" fillcolor="black" stroked="f">
                <w10:wrap anchorx="page"/>
              </v:rect>
            </w:pict>
          </mc:Fallback>
        </mc:AlternateContent>
      </w:r>
      <w:r w:rsidR="00603A44">
        <w:rPr>
          <w:sz w:val="24"/>
        </w:rPr>
        <w:t>-</w:t>
      </w:r>
      <w:r w:rsidR="009338B2">
        <w:rPr>
          <w:sz w:val="24"/>
        </w:rPr>
        <w:t xml:space="preserve"> </w:t>
      </w:r>
      <w:r w:rsidR="00603A44">
        <w:t xml:space="preserve">работа с информационным ресурсом </w:t>
      </w:r>
      <w:proofErr w:type="spellStart"/>
      <w:r w:rsidR="00603A44">
        <w:t>OnLine</w:t>
      </w:r>
      <w:proofErr w:type="spellEnd"/>
      <w:r w:rsidR="00603A44">
        <w:t xml:space="preserve"> Test </w:t>
      </w:r>
      <w:proofErr w:type="spellStart"/>
      <w:r w:rsidR="00603A44">
        <w:t>Pad</w:t>
      </w:r>
      <w:proofErr w:type="spellEnd"/>
      <w:r w:rsidR="00603A44">
        <w:t xml:space="preserve"> - </w:t>
      </w:r>
      <w:hyperlink r:id="rId39">
        <w:r w:rsidR="00603A44" w:rsidRPr="001A6737">
          <w:rPr>
            <w:u w:val="single" w:color="0066CC"/>
          </w:rPr>
          <w:t>https://onlinetestpad.com/ru</w:t>
        </w:r>
        <w:r w:rsidR="00603A44">
          <w:rPr>
            <w:color w:val="0066CC"/>
          </w:rPr>
          <w:t xml:space="preserve"> </w:t>
        </w:r>
      </w:hyperlink>
      <w:r w:rsidR="00603A44">
        <w:t>- конструктор тестов, опросов, кроссвордов, логических игр и комплексных заданий.</w:t>
      </w:r>
    </w:p>
    <w:p w14:paraId="5180DEC5" w14:textId="77777777" w:rsidR="00D91DEF" w:rsidRDefault="00603A44" w:rsidP="005A089F">
      <w:pPr>
        <w:pStyle w:val="a3"/>
        <w:spacing w:before="1"/>
        <w:ind w:left="0" w:right="229" w:firstLine="820"/>
      </w:pPr>
      <w:r>
        <w:t>Применение данных форм работы позволяет стимулировать и развивать познавательный интерес обучающихся, формировать у них навыки работы с информацией.</w:t>
      </w:r>
    </w:p>
    <w:p w14:paraId="57EF15BD" w14:textId="77777777" w:rsidR="00D91DEF" w:rsidRDefault="006707A3" w:rsidP="003D3919">
      <w:pPr>
        <w:pStyle w:val="a3"/>
        <w:ind w:left="0" w:right="229" w:firstLine="851"/>
      </w:pPr>
      <w:r>
        <w:rPr>
          <w:color w:val="FF0000"/>
        </w:rPr>
        <w:t xml:space="preserve"> </w:t>
      </w:r>
    </w:p>
    <w:p w14:paraId="0A21DC43" w14:textId="77777777" w:rsidR="00C6489C" w:rsidRDefault="00C6489C">
      <w:pPr>
        <w:pStyle w:val="a3"/>
        <w:spacing w:before="1"/>
        <w:ind w:left="552" w:right="560" w:firstLine="707"/>
        <w:rPr>
          <w:b/>
          <w:i/>
        </w:rPr>
      </w:pPr>
    </w:p>
    <w:p w14:paraId="500BBFB2" w14:textId="77777777" w:rsidR="0012536D" w:rsidRDefault="0012536D" w:rsidP="00222AA5">
      <w:pPr>
        <w:pStyle w:val="a3"/>
        <w:spacing w:before="1"/>
        <w:ind w:left="552" w:right="560" w:firstLine="707"/>
        <w:rPr>
          <w:b/>
        </w:rPr>
      </w:pPr>
    </w:p>
    <w:p w14:paraId="6DC5E2D5" w14:textId="77777777" w:rsidR="0012536D" w:rsidRDefault="0012536D" w:rsidP="00222AA5">
      <w:pPr>
        <w:pStyle w:val="a3"/>
        <w:spacing w:before="1"/>
        <w:ind w:left="552" w:right="560" w:firstLine="707"/>
        <w:rPr>
          <w:b/>
        </w:rPr>
      </w:pPr>
    </w:p>
    <w:p w14:paraId="5B9BF70B" w14:textId="77777777" w:rsidR="00222AA5" w:rsidRPr="00222AA5" w:rsidRDefault="000C1BB3" w:rsidP="00222AA5">
      <w:pPr>
        <w:pStyle w:val="a3"/>
        <w:spacing w:before="1"/>
        <w:ind w:left="552" w:right="560" w:firstLine="707"/>
        <w:rPr>
          <w:b/>
        </w:rPr>
      </w:pPr>
      <w:r w:rsidRPr="00222AA5">
        <w:rPr>
          <w:b/>
        </w:rPr>
        <w:lastRenderedPageBreak/>
        <w:t xml:space="preserve">Презентации и </w:t>
      </w:r>
      <w:r w:rsidR="00222AA5" w:rsidRPr="00222AA5">
        <w:rPr>
          <w:b/>
        </w:rPr>
        <w:t>мультимедийные ресурсы предмету ОБЗР</w:t>
      </w:r>
    </w:p>
    <w:p w14:paraId="09614FF8" w14:textId="77777777" w:rsidR="00361938" w:rsidRPr="00E35634" w:rsidRDefault="00361938" w:rsidP="00361938">
      <w:pPr>
        <w:pStyle w:val="a3"/>
        <w:spacing w:before="10"/>
        <w:ind w:left="0"/>
        <w:jc w:val="left"/>
        <w:rPr>
          <w:color w:val="FF0000"/>
          <w:sz w:val="24"/>
        </w:rPr>
      </w:pPr>
    </w:p>
    <w:tbl>
      <w:tblPr>
        <w:tblStyle w:val="ac"/>
        <w:tblW w:w="0" w:type="auto"/>
        <w:tblLook w:val="04A0" w:firstRow="1" w:lastRow="0" w:firstColumn="1" w:lastColumn="0" w:noHBand="0" w:noVBand="1"/>
      </w:tblPr>
      <w:tblGrid>
        <w:gridCol w:w="5696"/>
        <w:gridCol w:w="3871"/>
      </w:tblGrid>
      <w:tr w:rsidR="00361938" w:rsidRPr="00EF1550" w14:paraId="237CEB09" w14:textId="77777777" w:rsidTr="00222AA5">
        <w:trPr>
          <w:trHeight w:val="240"/>
        </w:trPr>
        <w:tc>
          <w:tcPr>
            <w:tcW w:w="5696" w:type="dxa"/>
          </w:tcPr>
          <w:p w14:paraId="754590F1" w14:textId="77777777" w:rsidR="00361938" w:rsidRPr="00EF1550" w:rsidRDefault="00222AA5" w:rsidP="007C31F9">
            <w:pPr>
              <w:pStyle w:val="a3"/>
              <w:spacing w:before="10"/>
              <w:ind w:left="0"/>
              <w:jc w:val="left"/>
            </w:pPr>
            <w:r>
              <w:t xml:space="preserve"> </w:t>
            </w:r>
          </w:p>
        </w:tc>
        <w:tc>
          <w:tcPr>
            <w:tcW w:w="3871" w:type="dxa"/>
          </w:tcPr>
          <w:p w14:paraId="08D66211" w14:textId="77777777" w:rsidR="00361938" w:rsidRPr="00EF1550" w:rsidRDefault="00222AA5" w:rsidP="00D23F6A">
            <w:pPr>
              <w:pStyle w:val="a3"/>
              <w:spacing w:before="10"/>
              <w:ind w:left="0"/>
              <w:jc w:val="left"/>
            </w:pPr>
            <w:r>
              <w:t xml:space="preserve"> </w:t>
            </w:r>
          </w:p>
        </w:tc>
      </w:tr>
      <w:tr w:rsidR="00361938" w:rsidRPr="00EF1550" w14:paraId="4775A2E7" w14:textId="77777777" w:rsidTr="00222AA5">
        <w:trPr>
          <w:trHeight w:val="240"/>
        </w:trPr>
        <w:tc>
          <w:tcPr>
            <w:tcW w:w="5696" w:type="dxa"/>
          </w:tcPr>
          <w:p w14:paraId="0A518F57" w14:textId="77777777" w:rsidR="00361938" w:rsidRPr="00EF1550" w:rsidRDefault="00361938" w:rsidP="007C31F9">
            <w:pPr>
              <w:pStyle w:val="a3"/>
              <w:spacing w:before="10"/>
              <w:ind w:left="0"/>
              <w:jc w:val="left"/>
            </w:pPr>
          </w:p>
        </w:tc>
        <w:tc>
          <w:tcPr>
            <w:tcW w:w="3871" w:type="dxa"/>
          </w:tcPr>
          <w:p w14:paraId="75F4B2A0" w14:textId="77777777" w:rsidR="00361938" w:rsidRPr="00EF1550" w:rsidRDefault="00222AA5" w:rsidP="00D23F6A">
            <w:pPr>
              <w:pStyle w:val="a3"/>
              <w:spacing w:before="10"/>
              <w:ind w:left="0"/>
              <w:jc w:val="left"/>
            </w:pPr>
            <w:r>
              <w:t xml:space="preserve"> </w:t>
            </w:r>
          </w:p>
        </w:tc>
      </w:tr>
      <w:tr w:rsidR="00361938" w:rsidRPr="00EF1550" w14:paraId="630D4743" w14:textId="77777777" w:rsidTr="00222AA5">
        <w:tc>
          <w:tcPr>
            <w:tcW w:w="5696" w:type="dxa"/>
          </w:tcPr>
          <w:p w14:paraId="06F75EA6" w14:textId="77777777" w:rsidR="00361938" w:rsidRPr="00EF1550" w:rsidRDefault="00222AA5" w:rsidP="007C31F9">
            <w:pPr>
              <w:pStyle w:val="a3"/>
              <w:spacing w:before="10"/>
              <w:ind w:left="0"/>
              <w:jc w:val="left"/>
            </w:pPr>
            <w:r>
              <w:t xml:space="preserve"> </w:t>
            </w:r>
            <w:r w:rsidRPr="00222AA5">
              <w:t>https://www.uchportal.ru/load/81</w:t>
            </w:r>
          </w:p>
        </w:tc>
        <w:tc>
          <w:tcPr>
            <w:tcW w:w="3871" w:type="dxa"/>
            <w:vMerge w:val="restart"/>
          </w:tcPr>
          <w:p w14:paraId="5AF6BAE7" w14:textId="77777777" w:rsidR="00D23F6A" w:rsidRDefault="00D23F6A" w:rsidP="007C31F9">
            <w:pPr>
              <w:pStyle w:val="a3"/>
              <w:spacing w:before="10"/>
              <w:ind w:left="0"/>
              <w:jc w:val="left"/>
            </w:pPr>
            <w:r>
              <w:t>Учительский портал.</w:t>
            </w:r>
          </w:p>
          <w:p w14:paraId="466D1D63" w14:textId="77777777" w:rsidR="00361938" w:rsidRPr="00EF1550" w:rsidRDefault="00361938" w:rsidP="007C31F9">
            <w:pPr>
              <w:pStyle w:val="a3"/>
              <w:spacing w:before="10"/>
              <w:ind w:left="0"/>
              <w:jc w:val="left"/>
            </w:pPr>
            <w:r w:rsidRPr="00361938">
              <w:t xml:space="preserve">Методические разработки по </w:t>
            </w:r>
            <w:r w:rsidR="00222AA5">
              <w:t>ОБЖ(ОБЗР)</w:t>
            </w:r>
            <w:r w:rsidRPr="00361938">
              <w:t>. Мультимедийные презентации, игры, контроль знаний, олимпиадные задания, поуроч</w:t>
            </w:r>
            <w:r>
              <w:t>ные разработки</w:t>
            </w:r>
          </w:p>
        </w:tc>
      </w:tr>
      <w:tr w:rsidR="00361938" w:rsidRPr="00222AA5" w14:paraId="1022BEC3" w14:textId="77777777" w:rsidTr="00222AA5">
        <w:tc>
          <w:tcPr>
            <w:tcW w:w="5696" w:type="dxa"/>
          </w:tcPr>
          <w:p w14:paraId="0F73CF8D" w14:textId="77777777" w:rsidR="00361938" w:rsidRPr="00222AA5" w:rsidRDefault="00222AA5" w:rsidP="007C31F9">
            <w:pPr>
              <w:pStyle w:val="a3"/>
              <w:spacing w:before="10"/>
              <w:ind w:left="0"/>
              <w:jc w:val="left"/>
            </w:pPr>
            <w:r>
              <w:t xml:space="preserve"> </w:t>
            </w:r>
            <w:r w:rsidRPr="00222AA5">
              <w:t>https://www.uchportal.ru/load/86</w:t>
            </w:r>
          </w:p>
        </w:tc>
        <w:tc>
          <w:tcPr>
            <w:tcW w:w="3871" w:type="dxa"/>
            <w:vMerge/>
          </w:tcPr>
          <w:p w14:paraId="68EE1183" w14:textId="77777777" w:rsidR="00361938" w:rsidRPr="00222AA5" w:rsidRDefault="00361938" w:rsidP="007C31F9">
            <w:pPr>
              <w:pStyle w:val="a3"/>
              <w:spacing w:before="10"/>
              <w:ind w:left="0"/>
              <w:jc w:val="left"/>
            </w:pPr>
          </w:p>
        </w:tc>
      </w:tr>
    </w:tbl>
    <w:p w14:paraId="1FFCEF19" w14:textId="77777777" w:rsidR="00361938" w:rsidRPr="00361938" w:rsidRDefault="00361938" w:rsidP="00361938">
      <w:pPr>
        <w:pStyle w:val="a3"/>
        <w:spacing w:before="10"/>
        <w:ind w:left="0"/>
        <w:jc w:val="left"/>
        <w:rPr>
          <w:sz w:val="24"/>
        </w:rPr>
      </w:pPr>
    </w:p>
    <w:p w14:paraId="456D44A9" w14:textId="77777777" w:rsidR="00361938" w:rsidRPr="00361938" w:rsidRDefault="00361938" w:rsidP="00361938">
      <w:pPr>
        <w:pStyle w:val="a3"/>
        <w:spacing w:before="10"/>
        <w:ind w:left="0"/>
        <w:jc w:val="left"/>
        <w:rPr>
          <w:sz w:val="9"/>
        </w:rPr>
      </w:pPr>
    </w:p>
    <w:p w14:paraId="0BEFD22D" w14:textId="77777777" w:rsidR="00D91DEF" w:rsidRDefault="00603A44" w:rsidP="003D3919">
      <w:pPr>
        <w:pStyle w:val="1"/>
        <w:numPr>
          <w:ilvl w:val="0"/>
          <w:numId w:val="23"/>
        </w:numPr>
        <w:spacing w:before="89"/>
        <w:ind w:left="1134" w:right="29" w:hanging="283"/>
      </w:pPr>
      <w:r>
        <w:t>Использование современных образовательных технологий</w:t>
      </w:r>
    </w:p>
    <w:p w14:paraId="0A5EC678" w14:textId="77777777" w:rsidR="00D91DEF" w:rsidRDefault="00603A44" w:rsidP="001D3940">
      <w:pPr>
        <w:pStyle w:val="a3"/>
        <w:spacing w:before="192"/>
        <w:ind w:left="0" w:right="228" w:firstLine="707"/>
      </w:pPr>
      <w:r>
        <w:t xml:space="preserve">Основой преподавания предметной области </w:t>
      </w:r>
      <w:r w:rsidR="009C69B7" w:rsidRPr="009C69B7">
        <w:t>«Основы безопасности защиты Родины</w:t>
      </w:r>
      <w:r w:rsidRPr="009C69B7">
        <w:t>»</w:t>
      </w:r>
      <w:r w:rsidR="009C69B7">
        <w:t xml:space="preserve"> является </w:t>
      </w:r>
      <w:r w:rsidR="00C83374">
        <w:t>формирование обучающимися качественного представления о культуры безопасности человека, коллектива, государства.</w:t>
      </w:r>
    </w:p>
    <w:p w14:paraId="70F08CF5" w14:textId="77777777" w:rsidR="0012153D" w:rsidRDefault="0012153D" w:rsidP="0012153D">
      <w:pPr>
        <w:pStyle w:val="a3"/>
        <w:ind w:right="228" w:firstLine="87"/>
      </w:pPr>
      <w:r>
        <w:t>В Федеральном государственном образовательном стандарте основного</w:t>
      </w:r>
    </w:p>
    <w:p w14:paraId="575C8904" w14:textId="77777777" w:rsidR="0012153D" w:rsidRDefault="0012153D" w:rsidP="0012153D">
      <w:pPr>
        <w:pStyle w:val="a3"/>
        <w:ind w:left="0" w:right="228"/>
      </w:pPr>
      <w:r>
        <w:t xml:space="preserve">общего образования подчёркивается </w:t>
      </w:r>
      <w:r w:rsidRPr="0012153D">
        <w:t xml:space="preserve">значимость проектной и исследовательской деятельности </w:t>
      </w:r>
      <w:r>
        <w:t>для развития у обучающихся универсальных учебных действий, достижения личностных, предметных и метапредметных результатов изучения предметной области «</w:t>
      </w:r>
      <w:r w:rsidR="00C83374">
        <w:t>ОБЗР</w:t>
      </w:r>
      <w:r>
        <w:t xml:space="preserve">», овладения ключевыми компетенциями, составляющими основу дальнейшего успешного образования и ориентации в мире профессий. </w:t>
      </w:r>
      <w:r w:rsidR="00C83374">
        <w:t xml:space="preserve"> </w:t>
      </w:r>
    </w:p>
    <w:p w14:paraId="14013B98" w14:textId="77777777" w:rsidR="00D91DEF" w:rsidRDefault="003D3919" w:rsidP="001D3940">
      <w:pPr>
        <w:pStyle w:val="a3"/>
        <w:spacing w:before="2"/>
        <w:ind w:left="0" w:right="228" w:firstLine="820"/>
      </w:pPr>
      <w:r>
        <w:rPr>
          <w:b/>
        </w:rPr>
        <w:t xml:space="preserve">Технология проектной деятельности. </w:t>
      </w:r>
      <w:r w:rsidR="00603A44">
        <w:t>Основное предназначение метода проектов состоит в предоставлении обучающимся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Метод проектов как педагогическая технология предполагает совокупность исследовательских, поисковых, проблемных методов, творческих по своей сути. Преподавателю в рамках проекта отводится роль разработчика, координатора, эксперта, консультанта.</w:t>
      </w:r>
    </w:p>
    <w:p w14:paraId="0E57E13B" w14:textId="77777777" w:rsidR="00D91DEF" w:rsidRDefault="00603A44" w:rsidP="001D3940">
      <w:pPr>
        <w:pStyle w:val="a3"/>
        <w:ind w:left="0" w:right="228" w:firstLine="820"/>
      </w:pPr>
      <w:r>
        <w:t>При изучении обновленного содержания технологии целесообразно использовать проектный метод обучения, так как в Концепции проектная и исследовательская деятельность в преподавании предмета считается приоритетной, перед учителем ставится новая задача: знакомство обучающихся с жизненным циклом продукта, использование принципов дизайна при проектировании изделий, решения изобретательских задач в рамках проектной деятельности.</w:t>
      </w:r>
    </w:p>
    <w:p w14:paraId="5C6851F3" w14:textId="77777777" w:rsidR="00D91DEF" w:rsidRDefault="00D91DEF" w:rsidP="001D3940">
      <w:pPr>
        <w:pStyle w:val="a3"/>
        <w:spacing w:before="7"/>
        <w:ind w:left="0"/>
        <w:jc w:val="left"/>
      </w:pPr>
    </w:p>
    <w:p w14:paraId="291CB5FD" w14:textId="77777777" w:rsidR="0012536D" w:rsidRDefault="0012536D" w:rsidP="001D3940">
      <w:pPr>
        <w:pStyle w:val="2"/>
        <w:ind w:left="0" w:right="29"/>
        <w:jc w:val="center"/>
        <w:rPr>
          <w:i w:val="0"/>
        </w:rPr>
      </w:pPr>
    </w:p>
    <w:p w14:paraId="4D7E752A" w14:textId="77777777" w:rsidR="0012536D" w:rsidRDefault="0012536D" w:rsidP="001D3940">
      <w:pPr>
        <w:pStyle w:val="2"/>
        <w:ind w:left="0" w:right="29"/>
        <w:jc w:val="center"/>
        <w:rPr>
          <w:i w:val="0"/>
        </w:rPr>
      </w:pPr>
    </w:p>
    <w:p w14:paraId="0761A653" w14:textId="77777777" w:rsidR="0012536D" w:rsidRDefault="0012536D" w:rsidP="001D3940">
      <w:pPr>
        <w:pStyle w:val="2"/>
        <w:ind w:left="0" w:right="29"/>
        <w:jc w:val="center"/>
        <w:rPr>
          <w:i w:val="0"/>
        </w:rPr>
      </w:pPr>
    </w:p>
    <w:p w14:paraId="48367E5E" w14:textId="77777777" w:rsidR="0012536D" w:rsidRDefault="0012536D" w:rsidP="001D3940">
      <w:pPr>
        <w:pStyle w:val="2"/>
        <w:ind w:left="0" w:right="29"/>
        <w:jc w:val="center"/>
        <w:rPr>
          <w:i w:val="0"/>
        </w:rPr>
      </w:pPr>
    </w:p>
    <w:p w14:paraId="6D9AA92C" w14:textId="77777777" w:rsidR="009338B2" w:rsidRPr="00614797" w:rsidRDefault="00603A44" w:rsidP="001D3940">
      <w:pPr>
        <w:pStyle w:val="2"/>
        <w:ind w:left="0" w:right="29"/>
        <w:jc w:val="center"/>
        <w:rPr>
          <w:i w:val="0"/>
        </w:rPr>
      </w:pPr>
      <w:r w:rsidRPr="00614797">
        <w:rPr>
          <w:i w:val="0"/>
        </w:rPr>
        <w:lastRenderedPageBreak/>
        <w:t>Примерные темы проектов, связанные с обновлением</w:t>
      </w:r>
    </w:p>
    <w:p w14:paraId="6158F2B2" w14:textId="77777777" w:rsidR="00614797" w:rsidRDefault="00603A44" w:rsidP="001D3940">
      <w:pPr>
        <w:pStyle w:val="2"/>
        <w:ind w:left="0" w:right="29"/>
        <w:jc w:val="center"/>
        <w:rPr>
          <w:i w:val="0"/>
        </w:rPr>
      </w:pPr>
      <w:r w:rsidRPr="00614797">
        <w:rPr>
          <w:i w:val="0"/>
        </w:rPr>
        <w:t xml:space="preserve"> содержан</w:t>
      </w:r>
      <w:r w:rsidR="00614797" w:rsidRPr="00614797">
        <w:rPr>
          <w:i w:val="0"/>
        </w:rPr>
        <w:t xml:space="preserve">ия предметной области </w:t>
      </w:r>
    </w:p>
    <w:p w14:paraId="2C637E4B" w14:textId="77777777" w:rsidR="00D91DEF" w:rsidRPr="00614797" w:rsidRDefault="00614797" w:rsidP="001D3940">
      <w:pPr>
        <w:pStyle w:val="2"/>
        <w:ind w:left="0" w:right="29"/>
        <w:jc w:val="center"/>
        <w:rPr>
          <w:i w:val="0"/>
        </w:rPr>
      </w:pPr>
      <w:r w:rsidRPr="00614797">
        <w:rPr>
          <w:i w:val="0"/>
        </w:rPr>
        <w:t>«Основы безопасности и защиты Родины</w:t>
      </w:r>
      <w:r w:rsidR="00603A44" w:rsidRPr="00614797">
        <w:rPr>
          <w:i w:val="0"/>
        </w:rPr>
        <w:t>»</w:t>
      </w:r>
    </w:p>
    <w:p w14:paraId="7FF0BEBC" w14:textId="77777777" w:rsidR="00D91DEF" w:rsidRDefault="00D91DEF" w:rsidP="001D3940">
      <w:pPr>
        <w:pStyle w:val="a3"/>
        <w:spacing w:before="1"/>
        <w:ind w:left="0"/>
        <w:jc w:val="left"/>
        <w:rPr>
          <w:b/>
          <w:i/>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9"/>
        <w:gridCol w:w="5558"/>
      </w:tblGrid>
      <w:tr w:rsidR="00D91DEF" w14:paraId="0C04BAC9" w14:textId="77777777" w:rsidTr="0012153D">
        <w:trPr>
          <w:trHeight w:val="292"/>
        </w:trPr>
        <w:tc>
          <w:tcPr>
            <w:tcW w:w="3939" w:type="dxa"/>
          </w:tcPr>
          <w:p w14:paraId="51D23B0A" w14:textId="77777777" w:rsidR="00D91DEF" w:rsidRDefault="00603A44" w:rsidP="005F42AC">
            <w:pPr>
              <w:pStyle w:val="a3"/>
              <w:ind w:left="141"/>
            </w:pPr>
            <w:r>
              <w:t>Тема урока</w:t>
            </w:r>
          </w:p>
        </w:tc>
        <w:tc>
          <w:tcPr>
            <w:tcW w:w="5558" w:type="dxa"/>
          </w:tcPr>
          <w:p w14:paraId="092FDB82" w14:textId="77777777" w:rsidR="00D91DEF" w:rsidRDefault="00603A44" w:rsidP="005F42AC">
            <w:pPr>
              <w:pStyle w:val="a3"/>
              <w:ind w:left="141"/>
            </w:pPr>
            <w:r>
              <w:t>Тема проекта</w:t>
            </w:r>
          </w:p>
        </w:tc>
      </w:tr>
      <w:tr w:rsidR="00D91DEF" w14:paraId="11355836" w14:textId="77777777" w:rsidTr="0012153D">
        <w:trPr>
          <w:trHeight w:val="556"/>
        </w:trPr>
        <w:tc>
          <w:tcPr>
            <w:tcW w:w="3939" w:type="dxa"/>
          </w:tcPr>
          <w:p w14:paraId="2C7E591C" w14:textId="77777777" w:rsidR="00D91DEF" w:rsidRDefault="00614797" w:rsidP="005F42AC">
            <w:pPr>
              <w:pStyle w:val="a3"/>
              <w:ind w:left="141"/>
            </w:pPr>
            <w:r>
              <w:t xml:space="preserve"> </w:t>
            </w:r>
            <w:r w:rsidR="008F720B">
              <w:t>Отечество и Родина в условиях современного мира.</w:t>
            </w:r>
          </w:p>
        </w:tc>
        <w:tc>
          <w:tcPr>
            <w:tcW w:w="5558" w:type="dxa"/>
          </w:tcPr>
          <w:p w14:paraId="062D4178" w14:textId="77777777" w:rsidR="00D91DEF" w:rsidRDefault="008F720B" w:rsidP="005F42AC">
            <w:pPr>
              <w:pStyle w:val="a3"/>
              <w:ind w:left="141" w:right="142"/>
            </w:pPr>
            <w:r w:rsidRPr="008F720B">
              <w:t>«Дети должны быть готовы защищать страну»</w:t>
            </w:r>
          </w:p>
        </w:tc>
      </w:tr>
      <w:tr w:rsidR="00AB17F2" w14:paraId="70C688CC" w14:textId="77777777" w:rsidTr="004E0CA8">
        <w:trPr>
          <w:trHeight w:val="976"/>
        </w:trPr>
        <w:tc>
          <w:tcPr>
            <w:tcW w:w="3939" w:type="dxa"/>
          </w:tcPr>
          <w:p w14:paraId="4685CB43" w14:textId="77777777" w:rsidR="00AB17F2" w:rsidRDefault="00AB17F2" w:rsidP="005F42AC">
            <w:pPr>
              <w:pStyle w:val="a3"/>
              <w:ind w:left="141"/>
            </w:pPr>
            <w:r>
              <w:t>Устройство и принцип действия АК47, АК12</w:t>
            </w:r>
          </w:p>
        </w:tc>
        <w:tc>
          <w:tcPr>
            <w:tcW w:w="5558" w:type="dxa"/>
          </w:tcPr>
          <w:p w14:paraId="15D3934C" w14:textId="77777777" w:rsidR="00AB17F2" w:rsidRDefault="00AB17F2" w:rsidP="005F42AC">
            <w:pPr>
              <w:pStyle w:val="a3"/>
              <w:ind w:left="141"/>
            </w:pPr>
            <w:r>
              <w:t xml:space="preserve">«АК-47 история и современность, лучшее оружие мира» </w:t>
            </w:r>
          </w:p>
        </w:tc>
      </w:tr>
      <w:tr w:rsidR="00AB17F2" w14:paraId="68548EE5" w14:textId="77777777" w:rsidTr="004E0CA8">
        <w:trPr>
          <w:trHeight w:val="888"/>
        </w:trPr>
        <w:tc>
          <w:tcPr>
            <w:tcW w:w="3939" w:type="dxa"/>
          </w:tcPr>
          <w:p w14:paraId="0B7AF12D" w14:textId="77777777" w:rsidR="00AB17F2" w:rsidRDefault="00AB17F2" w:rsidP="005F42AC">
            <w:pPr>
              <w:pStyle w:val="a3"/>
              <w:ind w:left="141"/>
            </w:pPr>
            <w:r>
              <w:t>Безопасность на транспорте</w:t>
            </w:r>
          </w:p>
        </w:tc>
        <w:tc>
          <w:tcPr>
            <w:tcW w:w="5558" w:type="dxa"/>
          </w:tcPr>
          <w:p w14:paraId="0682F097" w14:textId="77777777" w:rsidR="00AB17F2" w:rsidRDefault="00AB17F2" w:rsidP="005F42AC">
            <w:pPr>
              <w:pStyle w:val="a3"/>
              <w:ind w:left="141" w:right="142"/>
            </w:pPr>
            <w:r>
              <w:t>«Безопасные средства индивидуальной городской мобильности»</w:t>
            </w:r>
          </w:p>
        </w:tc>
      </w:tr>
      <w:tr w:rsidR="00AB17F2" w14:paraId="464D65DA" w14:textId="77777777" w:rsidTr="004E0CA8">
        <w:trPr>
          <w:trHeight w:val="888"/>
        </w:trPr>
        <w:tc>
          <w:tcPr>
            <w:tcW w:w="3939" w:type="dxa"/>
          </w:tcPr>
          <w:p w14:paraId="0EFAD052" w14:textId="77777777" w:rsidR="00AB17F2" w:rsidRDefault="00AB17F2" w:rsidP="005F42AC">
            <w:pPr>
              <w:pStyle w:val="a3"/>
              <w:ind w:left="141"/>
            </w:pPr>
            <w:r>
              <w:t>Безопасная культура человека</w:t>
            </w:r>
          </w:p>
        </w:tc>
        <w:tc>
          <w:tcPr>
            <w:tcW w:w="5558" w:type="dxa"/>
          </w:tcPr>
          <w:p w14:paraId="47168732" w14:textId="77777777" w:rsidR="00AB17F2" w:rsidRDefault="00AB17F2" w:rsidP="005F42AC">
            <w:pPr>
              <w:pStyle w:val="a3"/>
              <w:ind w:left="141" w:right="142"/>
            </w:pPr>
            <w:r>
              <w:t>«Мир вокруг меня должен быть безопасным»</w:t>
            </w:r>
          </w:p>
        </w:tc>
      </w:tr>
      <w:tr w:rsidR="00AB17F2" w14:paraId="4E2FDA53" w14:textId="77777777" w:rsidTr="004E0CA8">
        <w:trPr>
          <w:trHeight w:val="986"/>
        </w:trPr>
        <w:tc>
          <w:tcPr>
            <w:tcW w:w="3939" w:type="dxa"/>
            <w:vMerge w:val="restart"/>
          </w:tcPr>
          <w:p w14:paraId="22492A1F" w14:textId="77777777" w:rsidR="00AB17F2" w:rsidRDefault="00AB17F2" w:rsidP="005F42AC">
            <w:pPr>
              <w:pStyle w:val="a3"/>
              <w:ind w:left="141"/>
            </w:pPr>
            <w:r>
              <w:t>Основы первой помощи</w:t>
            </w:r>
          </w:p>
        </w:tc>
        <w:tc>
          <w:tcPr>
            <w:tcW w:w="5558" w:type="dxa"/>
          </w:tcPr>
          <w:p w14:paraId="6BE1BD80" w14:textId="77777777" w:rsidR="00AB17F2" w:rsidRDefault="00AB17F2" w:rsidP="005F42AC">
            <w:pPr>
              <w:pStyle w:val="a3"/>
              <w:ind w:left="141" w:right="142"/>
            </w:pPr>
            <w:r>
              <w:t>«Как спасти человека от….»</w:t>
            </w:r>
          </w:p>
        </w:tc>
      </w:tr>
      <w:tr w:rsidR="00AB17F2" w14:paraId="46F8DCFE" w14:textId="77777777" w:rsidTr="004E0CA8">
        <w:trPr>
          <w:trHeight w:val="296"/>
        </w:trPr>
        <w:tc>
          <w:tcPr>
            <w:tcW w:w="3939" w:type="dxa"/>
            <w:vMerge/>
          </w:tcPr>
          <w:p w14:paraId="1CD781B0" w14:textId="77777777" w:rsidR="00AB17F2" w:rsidRDefault="00AB17F2" w:rsidP="005F42AC">
            <w:pPr>
              <w:pStyle w:val="a3"/>
              <w:ind w:left="141"/>
              <w:rPr>
                <w:sz w:val="2"/>
                <w:szCs w:val="2"/>
              </w:rPr>
            </w:pPr>
          </w:p>
        </w:tc>
        <w:tc>
          <w:tcPr>
            <w:tcW w:w="5558" w:type="dxa"/>
            <w:tcBorders>
              <w:top w:val="single" w:sz="18" w:space="0" w:color="FFFFFF"/>
            </w:tcBorders>
          </w:tcPr>
          <w:p w14:paraId="1297071F" w14:textId="77777777" w:rsidR="00AB17F2" w:rsidRDefault="00AB17F2" w:rsidP="005F42AC">
            <w:pPr>
              <w:pStyle w:val="a3"/>
              <w:ind w:left="141"/>
            </w:pPr>
          </w:p>
        </w:tc>
      </w:tr>
    </w:tbl>
    <w:p w14:paraId="5442E6F8" w14:textId="77777777" w:rsidR="0012153D" w:rsidRDefault="0012153D" w:rsidP="0012153D">
      <w:pPr>
        <w:ind w:firstLine="708"/>
        <w:jc w:val="both"/>
        <w:rPr>
          <w:color w:val="000000"/>
          <w:sz w:val="28"/>
          <w:szCs w:val="28"/>
        </w:rPr>
      </w:pPr>
      <w:r>
        <w:rPr>
          <w:color w:val="000000" w:themeColor="text1"/>
          <w:sz w:val="28"/>
          <w:szCs w:val="28"/>
        </w:rPr>
        <w:t xml:space="preserve">Следует обратить внимание на </w:t>
      </w:r>
      <w:r w:rsidRPr="0012153D">
        <w:rPr>
          <w:b/>
          <w:i/>
          <w:color w:val="000000" w:themeColor="text1"/>
          <w:sz w:val="28"/>
          <w:szCs w:val="28"/>
        </w:rPr>
        <w:t>повышение требований к уровню</w:t>
      </w:r>
      <w:r w:rsidRPr="0012153D">
        <w:rPr>
          <w:b/>
          <w:i/>
          <w:color w:val="000000" w:themeColor="text1"/>
          <w:sz w:val="28"/>
          <w:szCs w:val="28"/>
        </w:rPr>
        <w:br/>
        <w:t>сформированности проектной деятельности учащихся</w:t>
      </w:r>
      <w:r>
        <w:rPr>
          <w:color w:val="000000" w:themeColor="text1"/>
          <w:sz w:val="28"/>
          <w:szCs w:val="28"/>
        </w:rPr>
        <w:t xml:space="preserve"> (за основу могут быть взяты критерии оценки проект</w:t>
      </w:r>
      <w:r w:rsidR="00614797">
        <w:rPr>
          <w:color w:val="000000" w:themeColor="text1"/>
          <w:sz w:val="28"/>
          <w:szCs w:val="28"/>
        </w:rPr>
        <w:t>ных работ, описанные в ФОП ООО и СОО</w:t>
      </w:r>
    </w:p>
    <w:p w14:paraId="25A3AB1C" w14:textId="77777777" w:rsidR="00D91DEF" w:rsidRDefault="00603A44" w:rsidP="001D3940">
      <w:pPr>
        <w:pStyle w:val="a3"/>
        <w:ind w:left="0" w:right="230" w:firstLine="903"/>
      </w:pPr>
      <w:r w:rsidRPr="003D3919">
        <w:rPr>
          <w:b/>
        </w:rPr>
        <w:t>Междисциплинарная интеграция.</w:t>
      </w:r>
      <w:r>
        <w:t xml:space="preserve"> Осуществление межпредметных связей способствует приобщению обучающихся к системному методу мышления, формированию системы научных знаний и мировоззрения, развитию умений обучающихся обобщать знания по разным предметам, в единичном видеть общее и с позиций общего оценивать единичное. Систематические межпредметные связи способствуют решению и сугубо учебных задач закрепления предметных знаний обучающихся в процессе их постоянного применения при обучении разным предметам.</w:t>
      </w:r>
    </w:p>
    <w:p w14:paraId="12E8240C" w14:textId="77777777" w:rsidR="00D91DEF" w:rsidRDefault="00603A44" w:rsidP="001D3940">
      <w:pPr>
        <w:pStyle w:val="a3"/>
        <w:spacing w:before="173"/>
        <w:ind w:left="0" w:right="281" w:firstLine="839"/>
      </w:pPr>
      <w:r>
        <w:t>В предметной Концепции делается акцент на необходимость обеспечения связей фундаментального знания с преобразующей деятельностью человека и взаимодействия между содержанием общего образования и окружающим миром. Предметная область «Технология», синтезирующая естественнонаучные, научно-технические, технологические, предпринимательские и гуманитарные знания, раскрывает способы их применения в различных областях деятельности человека, что может быть достигнуто посредством применения на уроках технологии межпредметных связей, стимулирующих интерес и облегчающих освоение других</w:t>
      </w:r>
      <w:r>
        <w:rPr>
          <w:spacing w:val="-9"/>
        </w:rPr>
        <w:t xml:space="preserve"> </w:t>
      </w:r>
      <w:r>
        <w:t>предметов.</w:t>
      </w:r>
    </w:p>
    <w:p w14:paraId="6EBB8FC9" w14:textId="77777777" w:rsidR="003D34E8" w:rsidRPr="00614797" w:rsidRDefault="003D34E8" w:rsidP="00EA62E9">
      <w:pPr>
        <w:pStyle w:val="a3"/>
        <w:spacing w:line="322" w:lineRule="exact"/>
        <w:ind w:left="1061"/>
        <w:rPr>
          <w:b/>
        </w:rPr>
      </w:pPr>
    </w:p>
    <w:p w14:paraId="2C881166" w14:textId="77777777" w:rsidR="00AB17F2" w:rsidRDefault="00AB17F2" w:rsidP="00EA62E9">
      <w:pPr>
        <w:pStyle w:val="a3"/>
        <w:spacing w:line="322" w:lineRule="exact"/>
        <w:ind w:left="1061"/>
        <w:rPr>
          <w:b/>
        </w:rPr>
      </w:pPr>
    </w:p>
    <w:p w14:paraId="7B1047CC" w14:textId="77777777" w:rsidR="00AB17F2" w:rsidRDefault="00AB17F2" w:rsidP="00EA62E9">
      <w:pPr>
        <w:pStyle w:val="a3"/>
        <w:spacing w:line="322" w:lineRule="exact"/>
        <w:ind w:left="1061"/>
        <w:rPr>
          <w:b/>
        </w:rPr>
      </w:pPr>
    </w:p>
    <w:p w14:paraId="3A9F63D5" w14:textId="77777777" w:rsidR="0012536D" w:rsidRDefault="0012536D" w:rsidP="00EA62E9">
      <w:pPr>
        <w:pStyle w:val="a3"/>
        <w:spacing w:line="322" w:lineRule="exact"/>
        <w:ind w:left="1061"/>
        <w:rPr>
          <w:b/>
        </w:rPr>
      </w:pPr>
    </w:p>
    <w:p w14:paraId="0FC5ACA3" w14:textId="77777777" w:rsidR="0012536D" w:rsidRDefault="0012536D" w:rsidP="00EA62E9">
      <w:pPr>
        <w:pStyle w:val="a3"/>
        <w:spacing w:line="322" w:lineRule="exact"/>
        <w:ind w:left="1061"/>
        <w:rPr>
          <w:b/>
        </w:rPr>
      </w:pPr>
    </w:p>
    <w:p w14:paraId="2D7C9CEB" w14:textId="77777777" w:rsidR="00D91DEF" w:rsidRPr="00614797" w:rsidRDefault="00603A44" w:rsidP="00EA62E9">
      <w:pPr>
        <w:pStyle w:val="a3"/>
        <w:spacing w:line="322" w:lineRule="exact"/>
        <w:ind w:left="1061"/>
        <w:rPr>
          <w:b/>
        </w:rPr>
      </w:pPr>
      <w:r w:rsidRPr="00614797">
        <w:rPr>
          <w:b/>
        </w:rPr>
        <w:lastRenderedPageBreak/>
        <w:t>Межпредметные</w:t>
      </w:r>
      <w:r w:rsidRPr="00614797">
        <w:rPr>
          <w:b/>
          <w:color w:val="FF0000"/>
        </w:rPr>
        <w:t xml:space="preserve"> </w:t>
      </w:r>
      <w:r w:rsidRPr="00614797">
        <w:rPr>
          <w:b/>
        </w:rPr>
        <w:t>свя</w:t>
      </w:r>
      <w:r w:rsidR="00614797">
        <w:rPr>
          <w:b/>
        </w:rPr>
        <w:t>зи предмета</w:t>
      </w:r>
      <w:r w:rsidR="00614797" w:rsidRPr="00614797">
        <w:rPr>
          <w:b/>
        </w:rPr>
        <w:t xml:space="preserve"> «ОБЗР» </w:t>
      </w:r>
      <w:r w:rsidR="00614797">
        <w:rPr>
          <w:b/>
        </w:rPr>
        <w:t>с предметам</w:t>
      </w:r>
      <w:r w:rsidR="00614797" w:rsidRPr="00614797">
        <w:rPr>
          <w:b/>
        </w:rPr>
        <w:t>и «Технология</w:t>
      </w:r>
      <w:r w:rsidRPr="00614797">
        <w:rPr>
          <w:b/>
        </w:rPr>
        <w:t>»</w:t>
      </w:r>
      <w:r w:rsidR="00614797" w:rsidRPr="00614797">
        <w:rPr>
          <w:b/>
        </w:rPr>
        <w:t>, «Биология», «История»</w:t>
      </w:r>
    </w:p>
    <w:p w14:paraId="209CA396" w14:textId="77777777" w:rsidR="00D91DEF" w:rsidRPr="00614797" w:rsidRDefault="00D91DEF">
      <w:pPr>
        <w:pStyle w:val="a3"/>
        <w:spacing w:before="9"/>
        <w:ind w:left="0"/>
        <w:jc w:val="left"/>
        <w:rPr>
          <w:b/>
        </w:rPr>
      </w:pPr>
    </w:p>
    <w:tbl>
      <w:tblPr>
        <w:tblStyle w:val="TableNormal"/>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0"/>
        <w:gridCol w:w="4300"/>
      </w:tblGrid>
      <w:tr w:rsidR="00D91DEF" w14:paraId="418165FF" w14:textId="77777777" w:rsidTr="00614797">
        <w:trPr>
          <w:trHeight w:val="642"/>
        </w:trPr>
        <w:tc>
          <w:tcPr>
            <w:tcW w:w="2127" w:type="dxa"/>
          </w:tcPr>
          <w:p w14:paraId="343C7E85" w14:textId="77777777" w:rsidR="00D91DEF" w:rsidRDefault="00614797">
            <w:pPr>
              <w:pStyle w:val="TableParagraph"/>
              <w:rPr>
                <w:sz w:val="28"/>
              </w:rPr>
            </w:pPr>
            <w:r>
              <w:rPr>
                <w:sz w:val="28"/>
              </w:rPr>
              <w:t>ОБЗР</w:t>
            </w:r>
          </w:p>
        </w:tc>
        <w:tc>
          <w:tcPr>
            <w:tcW w:w="3260" w:type="dxa"/>
          </w:tcPr>
          <w:p w14:paraId="0FCE83AB" w14:textId="77777777" w:rsidR="00D91DEF" w:rsidRDefault="00603A44">
            <w:pPr>
              <w:pStyle w:val="TableParagraph"/>
              <w:rPr>
                <w:sz w:val="28"/>
              </w:rPr>
            </w:pPr>
            <w:r>
              <w:rPr>
                <w:sz w:val="28"/>
              </w:rPr>
              <w:t>Технология</w:t>
            </w:r>
          </w:p>
        </w:tc>
        <w:tc>
          <w:tcPr>
            <w:tcW w:w="4300" w:type="dxa"/>
          </w:tcPr>
          <w:p w14:paraId="009DF850" w14:textId="77777777" w:rsidR="00D91DEF" w:rsidRDefault="00603A44">
            <w:pPr>
              <w:pStyle w:val="TableParagraph"/>
              <w:rPr>
                <w:sz w:val="28"/>
              </w:rPr>
            </w:pPr>
            <w:r>
              <w:rPr>
                <w:sz w:val="28"/>
              </w:rPr>
              <w:t>Межпредметная связь и</w:t>
            </w:r>
          </w:p>
          <w:p w14:paraId="474BC996" w14:textId="77777777" w:rsidR="00D91DEF" w:rsidRDefault="00603A44">
            <w:pPr>
              <w:pStyle w:val="TableParagraph"/>
              <w:spacing w:line="308" w:lineRule="exact"/>
              <w:rPr>
                <w:sz w:val="28"/>
              </w:rPr>
            </w:pPr>
            <w:r>
              <w:rPr>
                <w:sz w:val="28"/>
              </w:rPr>
              <w:t>ее содержание</w:t>
            </w:r>
          </w:p>
        </w:tc>
      </w:tr>
      <w:tr w:rsidR="00D91DEF" w14:paraId="4BC98C7A" w14:textId="77777777" w:rsidTr="00614797">
        <w:trPr>
          <w:trHeight w:val="966"/>
        </w:trPr>
        <w:tc>
          <w:tcPr>
            <w:tcW w:w="2127" w:type="dxa"/>
          </w:tcPr>
          <w:p w14:paraId="1C32B929" w14:textId="77777777" w:rsidR="00D91DEF" w:rsidRDefault="00614797">
            <w:pPr>
              <w:pStyle w:val="TableParagraph"/>
              <w:rPr>
                <w:sz w:val="28"/>
              </w:rPr>
            </w:pPr>
            <w:r>
              <w:rPr>
                <w:sz w:val="28"/>
              </w:rPr>
              <w:t>Безопасность в быту</w:t>
            </w:r>
          </w:p>
        </w:tc>
        <w:tc>
          <w:tcPr>
            <w:tcW w:w="3260" w:type="dxa"/>
          </w:tcPr>
          <w:p w14:paraId="60F62558" w14:textId="77777777" w:rsidR="00D91DEF" w:rsidRDefault="00614797">
            <w:pPr>
              <w:pStyle w:val="TableParagraph"/>
              <w:tabs>
                <w:tab w:val="left" w:pos="2142"/>
              </w:tabs>
              <w:spacing w:before="3" w:line="322" w:lineRule="exact"/>
              <w:ind w:right="93"/>
              <w:rPr>
                <w:sz w:val="28"/>
              </w:rPr>
            </w:pPr>
            <w:r>
              <w:rPr>
                <w:sz w:val="28"/>
              </w:rPr>
              <w:t xml:space="preserve"> Электробезопасность</w:t>
            </w:r>
          </w:p>
        </w:tc>
        <w:tc>
          <w:tcPr>
            <w:tcW w:w="4300" w:type="dxa"/>
          </w:tcPr>
          <w:p w14:paraId="5E039DCC" w14:textId="77777777" w:rsidR="00EA62E9" w:rsidRDefault="00614797" w:rsidP="00EA62E9">
            <w:pPr>
              <w:pStyle w:val="TableParagraph"/>
              <w:tabs>
                <w:tab w:val="left" w:pos="2422"/>
              </w:tabs>
              <w:spacing w:line="240" w:lineRule="auto"/>
              <w:ind w:right="96"/>
              <w:rPr>
                <w:sz w:val="28"/>
              </w:rPr>
            </w:pPr>
            <w:r>
              <w:rPr>
                <w:sz w:val="28"/>
              </w:rPr>
              <w:t xml:space="preserve"> Правила использования электроинструментов и электрооборудования</w:t>
            </w:r>
          </w:p>
        </w:tc>
      </w:tr>
      <w:tr w:rsidR="00D91DEF" w14:paraId="0F02B7F4" w14:textId="77777777" w:rsidTr="00614797">
        <w:trPr>
          <w:trHeight w:val="960"/>
        </w:trPr>
        <w:tc>
          <w:tcPr>
            <w:tcW w:w="2127" w:type="dxa"/>
          </w:tcPr>
          <w:p w14:paraId="0E1EF758" w14:textId="77777777" w:rsidR="00D91DEF" w:rsidRDefault="00614797">
            <w:pPr>
              <w:pStyle w:val="TableParagraph"/>
              <w:rPr>
                <w:sz w:val="28"/>
              </w:rPr>
            </w:pPr>
            <w:r>
              <w:rPr>
                <w:sz w:val="28"/>
              </w:rPr>
              <w:t xml:space="preserve"> </w:t>
            </w:r>
            <w:r w:rsidRPr="00614797">
              <w:rPr>
                <w:sz w:val="28"/>
              </w:rPr>
              <w:t>ОБЗР</w:t>
            </w:r>
          </w:p>
        </w:tc>
        <w:tc>
          <w:tcPr>
            <w:tcW w:w="3260" w:type="dxa"/>
          </w:tcPr>
          <w:p w14:paraId="5503A856" w14:textId="77777777" w:rsidR="00D91DEF" w:rsidRDefault="00614797" w:rsidP="001D3940">
            <w:pPr>
              <w:pStyle w:val="TableParagraph"/>
              <w:tabs>
                <w:tab w:val="left" w:pos="98"/>
                <w:tab w:val="left" w:pos="140"/>
              </w:tabs>
              <w:spacing w:line="240" w:lineRule="auto"/>
              <w:ind w:right="97"/>
              <w:rPr>
                <w:sz w:val="28"/>
              </w:rPr>
            </w:pPr>
            <w:r>
              <w:rPr>
                <w:sz w:val="28"/>
              </w:rPr>
              <w:t>Биология</w:t>
            </w:r>
          </w:p>
        </w:tc>
        <w:tc>
          <w:tcPr>
            <w:tcW w:w="4300" w:type="dxa"/>
          </w:tcPr>
          <w:p w14:paraId="085DBC05" w14:textId="77777777" w:rsidR="00D91DEF" w:rsidRDefault="00AB17F2">
            <w:pPr>
              <w:pStyle w:val="TableParagraph"/>
              <w:spacing w:line="322" w:lineRule="exact"/>
              <w:ind w:right="94"/>
              <w:jc w:val="both"/>
              <w:rPr>
                <w:sz w:val="28"/>
              </w:rPr>
            </w:pPr>
            <w:r>
              <w:rPr>
                <w:sz w:val="28"/>
              </w:rPr>
              <w:t>Опасные животные и растения</w:t>
            </w:r>
          </w:p>
        </w:tc>
      </w:tr>
      <w:tr w:rsidR="00D91DEF" w14:paraId="09DA15A4" w14:textId="77777777" w:rsidTr="00614797">
        <w:trPr>
          <w:trHeight w:val="1117"/>
        </w:trPr>
        <w:tc>
          <w:tcPr>
            <w:tcW w:w="2127" w:type="dxa"/>
          </w:tcPr>
          <w:p w14:paraId="7657BE97" w14:textId="77777777" w:rsidR="00D91DEF" w:rsidRDefault="0083547A">
            <w:pPr>
              <w:pStyle w:val="TableParagraph"/>
              <w:spacing w:line="317" w:lineRule="exact"/>
              <w:rPr>
                <w:sz w:val="28"/>
              </w:rPr>
            </w:pPr>
            <w:r w:rsidRPr="0083547A">
              <w:rPr>
                <w:sz w:val="28"/>
              </w:rPr>
              <w:t>Безопасность в природной среде</w:t>
            </w:r>
            <w:r>
              <w:rPr>
                <w:sz w:val="28"/>
              </w:rPr>
              <w:t>, безопасность в социуме</w:t>
            </w:r>
          </w:p>
        </w:tc>
        <w:tc>
          <w:tcPr>
            <w:tcW w:w="3260" w:type="dxa"/>
          </w:tcPr>
          <w:p w14:paraId="1F37947A" w14:textId="77777777" w:rsidR="00D91DEF" w:rsidRDefault="0083547A">
            <w:pPr>
              <w:pStyle w:val="TableParagraph"/>
              <w:tabs>
                <w:tab w:val="left" w:pos="1803"/>
                <w:tab w:val="left" w:pos="2956"/>
              </w:tabs>
              <w:spacing w:line="240" w:lineRule="auto"/>
              <w:ind w:right="96"/>
              <w:rPr>
                <w:sz w:val="28"/>
              </w:rPr>
            </w:pPr>
            <w:r>
              <w:rPr>
                <w:sz w:val="28"/>
              </w:rPr>
              <w:t>Анатомия человека, Природные опасности</w:t>
            </w:r>
          </w:p>
        </w:tc>
        <w:tc>
          <w:tcPr>
            <w:tcW w:w="4300" w:type="dxa"/>
          </w:tcPr>
          <w:p w14:paraId="3247DC45" w14:textId="77777777" w:rsidR="00D91DEF" w:rsidRDefault="00614797" w:rsidP="00EA62E9">
            <w:pPr>
              <w:pStyle w:val="TableParagraph"/>
              <w:spacing w:line="240" w:lineRule="auto"/>
              <w:ind w:right="92"/>
              <w:jc w:val="both"/>
              <w:rPr>
                <w:sz w:val="28"/>
              </w:rPr>
            </w:pPr>
            <w:r>
              <w:rPr>
                <w:sz w:val="28"/>
              </w:rPr>
              <w:t>Здоровый образ жизни</w:t>
            </w:r>
          </w:p>
        </w:tc>
      </w:tr>
      <w:tr w:rsidR="00D91DEF" w14:paraId="3B15A550" w14:textId="77777777" w:rsidTr="00614797">
        <w:trPr>
          <w:trHeight w:val="645"/>
        </w:trPr>
        <w:tc>
          <w:tcPr>
            <w:tcW w:w="2127" w:type="dxa"/>
          </w:tcPr>
          <w:p w14:paraId="0E7CEE80" w14:textId="77777777" w:rsidR="00D91DEF" w:rsidRDefault="0083547A">
            <w:pPr>
              <w:pStyle w:val="TableParagraph"/>
              <w:rPr>
                <w:sz w:val="28"/>
              </w:rPr>
            </w:pPr>
            <w:r>
              <w:rPr>
                <w:sz w:val="28"/>
              </w:rPr>
              <w:t>ОБЗР</w:t>
            </w:r>
          </w:p>
        </w:tc>
        <w:tc>
          <w:tcPr>
            <w:tcW w:w="3260" w:type="dxa"/>
          </w:tcPr>
          <w:p w14:paraId="69D667A2" w14:textId="77777777" w:rsidR="00D91DEF" w:rsidRDefault="0083547A">
            <w:pPr>
              <w:pStyle w:val="TableParagraph"/>
              <w:rPr>
                <w:sz w:val="28"/>
              </w:rPr>
            </w:pPr>
            <w:r>
              <w:rPr>
                <w:sz w:val="28"/>
              </w:rPr>
              <w:t>История</w:t>
            </w:r>
          </w:p>
        </w:tc>
        <w:tc>
          <w:tcPr>
            <w:tcW w:w="4300" w:type="dxa"/>
          </w:tcPr>
          <w:p w14:paraId="6152A876" w14:textId="77777777" w:rsidR="00D91DEF" w:rsidRDefault="00AB17F2" w:rsidP="009338B2">
            <w:pPr>
              <w:pStyle w:val="TableParagraph"/>
              <w:tabs>
                <w:tab w:val="left" w:pos="169"/>
                <w:tab w:val="left" w:pos="2324"/>
              </w:tabs>
              <w:rPr>
                <w:sz w:val="28"/>
              </w:rPr>
            </w:pPr>
            <w:r>
              <w:rPr>
                <w:sz w:val="28"/>
              </w:rPr>
              <w:t>История вооруженных сил</w:t>
            </w:r>
          </w:p>
        </w:tc>
      </w:tr>
      <w:tr w:rsidR="00D91DEF" w14:paraId="120F9FF2" w14:textId="77777777" w:rsidTr="00614797">
        <w:trPr>
          <w:trHeight w:val="1289"/>
        </w:trPr>
        <w:tc>
          <w:tcPr>
            <w:tcW w:w="2127" w:type="dxa"/>
          </w:tcPr>
          <w:p w14:paraId="4873BDDC" w14:textId="77777777" w:rsidR="00D91DEF" w:rsidRDefault="0083547A">
            <w:pPr>
              <w:pStyle w:val="TableParagraph"/>
              <w:rPr>
                <w:sz w:val="28"/>
              </w:rPr>
            </w:pPr>
            <w:r>
              <w:rPr>
                <w:sz w:val="28"/>
              </w:rPr>
              <w:t>История вооруженных сил РФ</w:t>
            </w:r>
          </w:p>
        </w:tc>
        <w:tc>
          <w:tcPr>
            <w:tcW w:w="3260" w:type="dxa"/>
          </w:tcPr>
          <w:p w14:paraId="1B478BEC" w14:textId="77777777" w:rsidR="00D91DEF" w:rsidRDefault="0083547A">
            <w:pPr>
              <w:pStyle w:val="TableParagraph"/>
              <w:spacing w:before="41" w:line="240" w:lineRule="auto"/>
              <w:rPr>
                <w:sz w:val="28"/>
              </w:rPr>
            </w:pPr>
            <w:r>
              <w:rPr>
                <w:sz w:val="28"/>
              </w:rPr>
              <w:t>История России</w:t>
            </w:r>
          </w:p>
        </w:tc>
        <w:tc>
          <w:tcPr>
            <w:tcW w:w="4300" w:type="dxa"/>
          </w:tcPr>
          <w:p w14:paraId="22CF9EE6" w14:textId="77777777" w:rsidR="00D91DEF" w:rsidRDefault="0083547A" w:rsidP="009338B2">
            <w:pPr>
              <w:pStyle w:val="TableParagraph"/>
              <w:tabs>
                <w:tab w:val="left" w:pos="169"/>
              </w:tabs>
              <w:spacing w:line="322" w:lineRule="exact"/>
              <w:ind w:right="95"/>
              <w:rPr>
                <w:sz w:val="28"/>
              </w:rPr>
            </w:pPr>
            <w:r>
              <w:rPr>
                <w:sz w:val="28"/>
              </w:rPr>
              <w:t>Военно-историческое наследие</w:t>
            </w:r>
          </w:p>
        </w:tc>
      </w:tr>
    </w:tbl>
    <w:p w14:paraId="7C77B7D7" w14:textId="77777777" w:rsidR="001D3940" w:rsidRDefault="001D3940" w:rsidP="009338B2">
      <w:pPr>
        <w:pStyle w:val="a3"/>
        <w:spacing w:after="6"/>
        <w:ind w:left="222" w:right="281" w:firstLine="498"/>
        <w:jc w:val="left"/>
      </w:pPr>
    </w:p>
    <w:p w14:paraId="17D4A466" w14:textId="77777777" w:rsidR="000E35CB" w:rsidRPr="00E3491B" w:rsidRDefault="000E35CB" w:rsidP="0083547A">
      <w:pPr>
        <w:jc w:val="center"/>
        <w:textAlignment w:val="baseline"/>
        <w:rPr>
          <w:b/>
          <w:sz w:val="28"/>
          <w:szCs w:val="28"/>
        </w:rPr>
      </w:pPr>
      <w:r w:rsidRPr="00E3491B">
        <w:rPr>
          <w:b/>
          <w:sz w:val="28"/>
          <w:szCs w:val="28"/>
        </w:rPr>
        <w:t>Технология развития критического мышления</w:t>
      </w:r>
    </w:p>
    <w:p w14:paraId="53B3A91B" w14:textId="77777777" w:rsidR="000E35CB" w:rsidRDefault="000E35CB" w:rsidP="002637B5">
      <w:pPr>
        <w:ind w:firstLine="720"/>
        <w:jc w:val="both"/>
        <w:textAlignment w:val="baseline"/>
        <w:rPr>
          <w:color w:val="000000"/>
          <w:sz w:val="28"/>
          <w:szCs w:val="28"/>
        </w:rPr>
      </w:pPr>
      <w:r>
        <w:rPr>
          <w:color w:val="000000"/>
          <w:sz w:val="28"/>
          <w:szCs w:val="28"/>
        </w:rPr>
        <w:t>С</w:t>
      </w:r>
      <w:r w:rsidRPr="0063738A">
        <w:rPr>
          <w:color w:val="000000"/>
          <w:sz w:val="28"/>
          <w:szCs w:val="28"/>
        </w:rPr>
        <w:t>овременный образ жизни человека, интегрированный с быстро меняющимся и постоянно растущим информационным полем, а также высокий темп индустриально-информационного развития человечества в целом формируют высокий спрос на развитие новых индиви</w:t>
      </w:r>
      <w:r>
        <w:rPr>
          <w:color w:val="000000"/>
          <w:sz w:val="28"/>
          <w:szCs w:val="28"/>
        </w:rPr>
        <w:t>дуальных и коллективных навыков:</w:t>
      </w:r>
    </w:p>
    <w:p w14:paraId="2E6B58A9" w14:textId="77777777" w:rsidR="000E35CB" w:rsidRPr="00DF47B2" w:rsidRDefault="000E35CB" w:rsidP="000E35CB">
      <w:pPr>
        <w:textAlignment w:val="baseline"/>
        <w:rPr>
          <w:color w:val="000000"/>
          <w:sz w:val="28"/>
          <w:szCs w:val="28"/>
        </w:rPr>
      </w:pPr>
      <w:r w:rsidRPr="00DF47B2">
        <w:rPr>
          <w:color w:val="000000"/>
          <w:sz w:val="28"/>
          <w:szCs w:val="28"/>
        </w:rPr>
        <w:t>-</w:t>
      </w:r>
      <w:r>
        <w:rPr>
          <w:color w:val="000000"/>
          <w:sz w:val="28"/>
          <w:szCs w:val="28"/>
        </w:rPr>
        <w:t xml:space="preserve"> </w:t>
      </w:r>
      <w:r w:rsidRPr="00DF47B2">
        <w:rPr>
          <w:color w:val="000000"/>
          <w:sz w:val="28"/>
          <w:szCs w:val="28"/>
        </w:rPr>
        <w:t>это умение ориентироваться в потоках информации,</w:t>
      </w:r>
    </w:p>
    <w:p w14:paraId="67351BCA" w14:textId="77777777" w:rsidR="000E35CB" w:rsidRPr="00DF47B2" w:rsidRDefault="000E35CB" w:rsidP="000E35CB">
      <w:pPr>
        <w:textAlignment w:val="baseline"/>
        <w:rPr>
          <w:color w:val="000000"/>
          <w:sz w:val="28"/>
          <w:szCs w:val="28"/>
        </w:rPr>
      </w:pPr>
      <w:r w:rsidRPr="00DF47B2">
        <w:rPr>
          <w:color w:val="000000"/>
          <w:sz w:val="28"/>
          <w:szCs w:val="28"/>
        </w:rPr>
        <w:t xml:space="preserve">- видеть причинно-следственные связи, </w:t>
      </w:r>
    </w:p>
    <w:p w14:paraId="7B7810C3" w14:textId="77777777" w:rsidR="000E35CB" w:rsidRDefault="000E35CB" w:rsidP="000E35CB">
      <w:pPr>
        <w:textAlignment w:val="baseline"/>
        <w:rPr>
          <w:color w:val="000000"/>
          <w:sz w:val="28"/>
          <w:szCs w:val="28"/>
        </w:rPr>
      </w:pPr>
      <w:r w:rsidRPr="00DF47B2">
        <w:rPr>
          <w:color w:val="000000"/>
          <w:sz w:val="28"/>
          <w:szCs w:val="28"/>
        </w:rPr>
        <w:t xml:space="preserve">- отсеивать ненужное и делать выводы. </w:t>
      </w:r>
    </w:p>
    <w:p w14:paraId="4827F6C2" w14:textId="77777777" w:rsidR="000E35CB" w:rsidRPr="00DF47B2" w:rsidRDefault="000E35CB" w:rsidP="000E35CB">
      <w:pPr>
        <w:textAlignment w:val="baseline"/>
        <w:rPr>
          <w:color w:val="000000"/>
          <w:sz w:val="28"/>
          <w:szCs w:val="28"/>
        </w:rPr>
      </w:pPr>
    </w:p>
    <w:p w14:paraId="40325C4C" w14:textId="77777777" w:rsidR="000E35CB" w:rsidRDefault="000E35CB" w:rsidP="00333AA9">
      <w:pPr>
        <w:ind w:firstLine="720"/>
        <w:jc w:val="both"/>
        <w:textAlignment w:val="baseline"/>
        <w:rPr>
          <w:color w:val="000000"/>
          <w:sz w:val="28"/>
          <w:szCs w:val="28"/>
        </w:rPr>
      </w:pPr>
      <w:r w:rsidRPr="00DF47B2">
        <w:rPr>
          <w:color w:val="000000"/>
          <w:sz w:val="28"/>
          <w:szCs w:val="28"/>
        </w:rPr>
        <w:t xml:space="preserve">Все эти умения и составляют </w:t>
      </w:r>
      <w:r w:rsidRPr="00333AA9">
        <w:rPr>
          <w:b/>
          <w:i/>
          <w:color w:val="000000"/>
          <w:sz w:val="28"/>
          <w:szCs w:val="28"/>
        </w:rPr>
        <w:t>критическое мышление</w:t>
      </w:r>
      <w:r w:rsidR="00333AA9" w:rsidRPr="00333AA9">
        <w:rPr>
          <w:b/>
          <w:i/>
          <w:color w:val="000000"/>
          <w:sz w:val="28"/>
          <w:szCs w:val="28"/>
        </w:rPr>
        <w:t>, т.е. способ добывать знания, умение анализировать, оценивать, выносить обоснованное суждение, вырабатывать собственное мнение по изучаемой проблеме и умение применять знания как в стандартной и не стандартной ситуации.</w:t>
      </w:r>
      <w:r w:rsidR="00333AA9">
        <w:rPr>
          <w:b/>
          <w:i/>
          <w:color w:val="000000"/>
          <w:sz w:val="28"/>
          <w:szCs w:val="28"/>
        </w:rPr>
        <w:t xml:space="preserve"> </w:t>
      </w:r>
      <w:r w:rsidR="00333AA9" w:rsidRPr="00333AA9">
        <w:rPr>
          <w:color w:val="000000"/>
          <w:sz w:val="28"/>
          <w:szCs w:val="28"/>
        </w:rPr>
        <w:t>Это открытое мышление, развивающееся путем наложения новой информации на жизненный личный опыт.</w:t>
      </w:r>
    </w:p>
    <w:p w14:paraId="670BB80F" w14:textId="77777777" w:rsidR="000E35CB" w:rsidRDefault="000E35CB" w:rsidP="00333AA9">
      <w:pPr>
        <w:ind w:firstLine="720"/>
        <w:jc w:val="both"/>
        <w:textAlignment w:val="baseline"/>
        <w:rPr>
          <w:color w:val="000000"/>
          <w:sz w:val="28"/>
          <w:szCs w:val="28"/>
        </w:rPr>
      </w:pPr>
      <w:r w:rsidRPr="00AA2954">
        <w:rPr>
          <w:color w:val="000000"/>
          <w:sz w:val="28"/>
          <w:szCs w:val="28"/>
        </w:rPr>
        <w:t>Трудно представить себе сферу жизни, где способность ясно мыслить была бы не нужна.</w:t>
      </w:r>
      <w:r>
        <w:rPr>
          <w:color w:val="000000"/>
          <w:sz w:val="28"/>
          <w:szCs w:val="28"/>
        </w:rPr>
        <w:t xml:space="preserve"> Нормой становится жизнь в постоянно изменяющихся условиях, что требует умения решать постоянно возникающие нестандартные проблемы.</w:t>
      </w:r>
    </w:p>
    <w:p w14:paraId="47A0F93B" w14:textId="77777777" w:rsidR="00333AA9" w:rsidRDefault="000E35CB" w:rsidP="00315C31">
      <w:pPr>
        <w:ind w:firstLine="720"/>
        <w:jc w:val="both"/>
        <w:textAlignment w:val="baseline"/>
      </w:pPr>
      <w:r w:rsidRPr="003232AA">
        <w:rPr>
          <w:rStyle w:val="fontstyle01"/>
          <w:sz w:val="28"/>
          <w:szCs w:val="28"/>
        </w:rPr>
        <w:t>Поэтому современная</w:t>
      </w:r>
      <w:r w:rsidRPr="00AA2954">
        <w:rPr>
          <w:rStyle w:val="fontstyle01"/>
          <w:sz w:val="28"/>
          <w:szCs w:val="28"/>
        </w:rPr>
        <w:t xml:space="preserve"> образовательная система должна не только </w:t>
      </w:r>
      <w:r>
        <w:rPr>
          <w:rStyle w:val="fontstyle01"/>
          <w:sz w:val="28"/>
          <w:szCs w:val="28"/>
        </w:rPr>
        <w:t>формиро</w:t>
      </w:r>
      <w:r w:rsidRPr="00AA2954">
        <w:rPr>
          <w:rStyle w:val="fontstyle01"/>
          <w:sz w:val="28"/>
          <w:szCs w:val="28"/>
        </w:rPr>
        <w:t xml:space="preserve">вать умение адекватно воспринимать информацию, но и научить </w:t>
      </w:r>
      <w:r w:rsidRPr="00AA2954">
        <w:rPr>
          <w:rStyle w:val="fontstyle01"/>
          <w:sz w:val="28"/>
          <w:szCs w:val="28"/>
        </w:rPr>
        <w:lastRenderedPageBreak/>
        <w:t>получать ее, оперировать ею, применять ее к конкретным жизненным ситуациям, интерпретировать эту информацию.</w:t>
      </w:r>
      <w:r w:rsidRPr="00B556FD">
        <w:t xml:space="preserve"> </w:t>
      </w:r>
    </w:p>
    <w:p w14:paraId="058627DA" w14:textId="77777777" w:rsidR="000E35CB" w:rsidRPr="00315C31" w:rsidRDefault="000E35CB" w:rsidP="00333AA9">
      <w:pPr>
        <w:ind w:firstLine="720"/>
        <w:jc w:val="both"/>
        <w:textAlignment w:val="baseline"/>
        <w:rPr>
          <w:b/>
          <w:i/>
          <w:sz w:val="28"/>
          <w:szCs w:val="28"/>
        </w:rPr>
      </w:pPr>
      <w:r w:rsidRPr="004C1E4D">
        <w:rPr>
          <w:sz w:val="28"/>
          <w:szCs w:val="28"/>
        </w:rPr>
        <w:t>Способствует этому технология развития критического мышления</w:t>
      </w:r>
      <w:r w:rsidR="00333AA9" w:rsidRPr="00333AA9">
        <w:rPr>
          <w:sz w:val="28"/>
          <w:szCs w:val="28"/>
        </w:rPr>
        <w:t xml:space="preserve"> через чтение и письмо</w:t>
      </w:r>
      <w:r w:rsidR="00333AA9">
        <w:rPr>
          <w:sz w:val="28"/>
          <w:szCs w:val="28"/>
        </w:rPr>
        <w:t xml:space="preserve"> (ТРКМ), которая</w:t>
      </w:r>
      <w:r w:rsidR="00333AA9" w:rsidRPr="00333AA9">
        <w:rPr>
          <w:sz w:val="28"/>
          <w:szCs w:val="28"/>
        </w:rPr>
        <w:t xml:space="preserve"> представляет собой целостную систему, формирующую навыки работы с информацией. </w:t>
      </w:r>
      <w:r w:rsidR="00333AA9" w:rsidRPr="00315C31">
        <w:rPr>
          <w:b/>
          <w:i/>
          <w:sz w:val="28"/>
          <w:szCs w:val="28"/>
        </w:rPr>
        <w:t>Она представляет собой совокупность разнообразных приёмов, направленных на то, чтобы сначала заинтересовать ученика (пробудить в нём исследовательскую, творческую активность), затем предоставить ему условия для осмысления материала и, наконец, помочь ему обобщить приобретённые знания.</w:t>
      </w:r>
    </w:p>
    <w:p w14:paraId="06B37A64" w14:textId="77777777" w:rsidR="00503CFC" w:rsidRDefault="000E35CB" w:rsidP="00503CFC">
      <w:pPr>
        <w:ind w:firstLine="709"/>
        <w:jc w:val="both"/>
        <w:textAlignment w:val="baseline"/>
        <w:rPr>
          <w:sz w:val="28"/>
          <w:szCs w:val="28"/>
        </w:rPr>
      </w:pPr>
      <w:r>
        <w:rPr>
          <w:sz w:val="28"/>
          <w:szCs w:val="28"/>
        </w:rPr>
        <w:t xml:space="preserve">Почему именно эта технология сегодня актуальна? </w:t>
      </w:r>
      <w:r w:rsidR="00333AA9">
        <w:rPr>
          <w:sz w:val="28"/>
          <w:szCs w:val="28"/>
        </w:rPr>
        <w:t xml:space="preserve">У современных школьников </w:t>
      </w:r>
      <w:r w:rsidR="00503CFC">
        <w:rPr>
          <w:sz w:val="28"/>
          <w:szCs w:val="28"/>
        </w:rPr>
        <w:t>наблюдается:</w:t>
      </w:r>
    </w:p>
    <w:p w14:paraId="2E6AF78A" w14:textId="77777777" w:rsidR="00503CFC" w:rsidRDefault="00503CFC" w:rsidP="00503CFC">
      <w:pPr>
        <w:ind w:firstLine="720"/>
        <w:jc w:val="both"/>
        <w:textAlignment w:val="baseline"/>
        <w:rPr>
          <w:sz w:val="28"/>
          <w:szCs w:val="28"/>
        </w:rPr>
      </w:pPr>
      <w:r>
        <w:rPr>
          <w:sz w:val="28"/>
          <w:szCs w:val="28"/>
        </w:rPr>
        <w:t>-   о</w:t>
      </w:r>
      <w:r w:rsidRPr="00503CFC">
        <w:rPr>
          <w:sz w:val="28"/>
          <w:szCs w:val="28"/>
        </w:rPr>
        <w:t>тсутствие мотивации к познавательной деятельности</w:t>
      </w:r>
      <w:r>
        <w:rPr>
          <w:sz w:val="28"/>
          <w:szCs w:val="28"/>
        </w:rPr>
        <w:t>;</w:t>
      </w:r>
    </w:p>
    <w:p w14:paraId="58A73F39" w14:textId="77777777" w:rsidR="00333AA9" w:rsidRDefault="00503CFC" w:rsidP="00503CFC">
      <w:pPr>
        <w:tabs>
          <w:tab w:val="left" w:pos="851"/>
        </w:tabs>
        <w:ind w:firstLine="720"/>
        <w:jc w:val="both"/>
        <w:textAlignment w:val="baseline"/>
        <w:rPr>
          <w:sz w:val="28"/>
          <w:szCs w:val="28"/>
        </w:rPr>
      </w:pPr>
      <w:r w:rsidRPr="00503CFC">
        <w:rPr>
          <w:sz w:val="28"/>
          <w:szCs w:val="28"/>
        </w:rPr>
        <w:t xml:space="preserve">- </w:t>
      </w:r>
      <w:r>
        <w:rPr>
          <w:sz w:val="28"/>
          <w:szCs w:val="28"/>
        </w:rPr>
        <w:t>н</w:t>
      </w:r>
      <w:r w:rsidRPr="00503CFC">
        <w:rPr>
          <w:sz w:val="28"/>
          <w:szCs w:val="28"/>
        </w:rPr>
        <w:t>едостаточный    уровень индивидуальной культуры работы с информацией</w:t>
      </w:r>
      <w:r>
        <w:rPr>
          <w:sz w:val="28"/>
          <w:szCs w:val="28"/>
        </w:rPr>
        <w:t>;</w:t>
      </w:r>
    </w:p>
    <w:p w14:paraId="23316299" w14:textId="77777777" w:rsidR="00503CFC" w:rsidRDefault="00503CFC" w:rsidP="00503CFC">
      <w:pPr>
        <w:tabs>
          <w:tab w:val="left" w:pos="851"/>
        </w:tabs>
        <w:ind w:firstLine="720"/>
        <w:jc w:val="both"/>
        <w:textAlignment w:val="baseline"/>
        <w:rPr>
          <w:sz w:val="28"/>
          <w:szCs w:val="28"/>
        </w:rPr>
      </w:pPr>
      <w:r>
        <w:rPr>
          <w:sz w:val="28"/>
          <w:szCs w:val="28"/>
        </w:rPr>
        <w:t>- н</w:t>
      </w:r>
      <w:r w:rsidRPr="00503CFC">
        <w:rPr>
          <w:sz w:val="28"/>
          <w:szCs w:val="28"/>
        </w:rPr>
        <w:t>еумение анализировать и делать самостоятельные выводы, прогнозировать последствия своих решений и отвечать за них;</w:t>
      </w:r>
    </w:p>
    <w:p w14:paraId="38A048D8" w14:textId="77777777" w:rsidR="00503CFC" w:rsidRPr="00503CFC" w:rsidRDefault="00503CFC" w:rsidP="00503CFC">
      <w:pPr>
        <w:tabs>
          <w:tab w:val="left" w:pos="851"/>
        </w:tabs>
        <w:ind w:firstLine="720"/>
        <w:jc w:val="both"/>
        <w:textAlignment w:val="baseline"/>
        <w:rPr>
          <w:sz w:val="28"/>
          <w:szCs w:val="28"/>
        </w:rPr>
      </w:pPr>
      <w:r>
        <w:rPr>
          <w:sz w:val="28"/>
          <w:szCs w:val="28"/>
        </w:rPr>
        <w:t>-  н</w:t>
      </w:r>
      <w:r w:rsidRPr="00503CFC">
        <w:rPr>
          <w:sz w:val="28"/>
          <w:szCs w:val="28"/>
        </w:rPr>
        <w:t>еумение применять полученные учащимися</w:t>
      </w:r>
      <w:r>
        <w:rPr>
          <w:sz w:val="28"/>
          <w:szCs w:val="28"/>
        </w:rPr>
        <w:t xml:space="preserve"> </w:t>
      </w:r>
      <w:r w:rsidRPr="00503CFC">
        <w:rPr>
          <w:sz w:val="28"/>
          <w:szCs w:val="28"/>
        </w:rPr>
        <w:t>знания и умения в реальной жизни</w:t>
      </w:r>
      <w:r>
        <w:rPr>
          <w:sz w:val="28"/>
          <w:szCs w:val="28"/>
        </w:rPr>
        <w:t>;</w:t>
      </w:r>
    </w:p>
    <w:p w14:paraId="78176852" w14:textId="77777777" w:rsidR="00503CFC" w:rsidRDefault="00503CFC" w:rsidP="00503CFC">
      <w:pPr>
        <w:tabs>
          <w:tab w:val="left" w:pos="851"/>
        </w:tabs>
        <w:ind w:firstLine="720"/>
        <w:jc w:val="both"/>
        <w:textAlignment w:val="baseline"/>
        <w:rPr>
          <w:sz w:val="28"/>
          <w:szCs w:val="28"/>
        </w:rPr>
      </w:pPr>
      <w:r w:rsidRPr="00503CFC">
        <w:rPr>
          <w:sz w:val="28"/>
          <w:szCs w:val="28"/>
        </w:rPr>
        <w:t>- неумение определить собственные приоритеты в личной и профессиональной</w:t>
      </w:r>
      <w:r>
        <w:rPr>
          <w:sz w:val="28"/>
          <w:szCs w:val="28"/>
        </w:rPr>
        <w:t xml:space="preserve"> </w:t>
      </w:r>
      <w:r w:rsidRPr="00503CFC">
        <w:rPr>
          <w:sz w:val="28"/>
          <w:szCs w:val="28"/>
        </w:rPr>
        <w:t>жизни</w:t>
      </w:r>
      <w:r>
        <w:rPr>
          <w:sz w:val="28"/>
          <w:szCs w:val="28"/>
        </w:rPr>
        <w:t>.</w:t>
      </w:r>
    </w:p>
    <w:p w14:paraId="350A1A89" w14:textId="77777777" w:rsidR="000E35CB" w:rsidRPr="00503CFC" w:rsidRDefault="000E35CB" w:rsidP="00333AA9">
      <w:pPr>
        <w:ind w:firstLine="720"/>
        <w:jc w:val="both"/>
        <w:textAlignment w:val="baseline"/>
        <w:rPr>
          <w:rStyle w:val="fontstyle01"/>
          <w:b/>
          <w:i/>
          <w:sz w:val="28"/>
          <w:szCs w:val="28"/>
        </w:rPr>
      </w:pPr>
      <w:r w:rsidRPr="00503CFC">
        <w:rPr>
          <w:rStyle w:val="fontstyle01"/>
          <w:b/>
          <w:i/>
          <w:sz w:val="28"/>
          <w:szCs w:val="28"/>
        </w:rPr>
        <w:t>Цель данной образовательной технологи – развитие интеллектуальных способностей ученика, позволяющих ему учиться самостоятельно.</w:t>
      </w:r>
    </w:p>
    <w:p w14:paraId="5FA8C047" w14:textId="77777777" w:rsidR="000E35CB" w:rsidRDefault="000E35CB" w:rsidP="000B6470">
      <w:pPr>
        <w:ind w:firstLine="720"/>
        <w:jc w:val="both"/>
        <w:textAlignment w:val="baseline"/>
        <w:rPr>
          <w:rStyle w:val="fontstyle01"/>
          <w:sz w:val="28"/>
          <w:szCs w:val="28"/>
        </w:rPr>
      </w:pPr>
      <w:r>
        <w:rPr>
          <w:rStyle w:val="fontstyle01"/>
          <w:sz w:val="28"/>
          <w:szCs w:val="28"/>
        </w:rPr>
        <w:t xml:space="preserve">Структура урока </w:t>
      </w:r>
      <w:r w:rsidRPr="00B556FD">
        <w:rPr>
          <w:rStyle w:val="fontstyle01"/>
          <w:sz w:val="28"/>
          <w:szCs w:val="28"/>
        </w:rPr>
        <w:t xml:space="preserve">в </w:t>
      </w:r>
      <w:r w:rsidR="000B6470">
        <w:rPr>
          <w:rStyle w:val="fontstyle01"/>
          <w:sz w:val="28"/>
          <w:szCs w:val="28"/>
        </w:rPr>
        <w:t xml:space="preserve">соответствии с </w:t>
      </w:r>
      <w:r w:rsidRPr="00B556FD">
        <w:rPr>
          <w:rStyle w:val="fontstyle01"/>
          <w:sz w:val="28"/>
          <w:szCs w:val="28"/>
        </w:rPr>
        <w:t xml:space="preserve">данной технологии </w:t>
      </w:r>
      <w:r>
        <w:rPr>
          <w:rStyle w:val="fontstyle01"/>
          <w:sz w:val="28"/>
          <w:szCs w:val="28"/>
        </w:rPr>
        <w:t xml:space="preserve">состоит из </w:t>
      </w:r>
      <w:r w:rsidRPr="00B556FD">
        <w:rPr>
          <w:rStyle w:val="fontstyle01"/>
          <w:sz w:val="28"/>
          <w:szCs w:val="28"/>
        </w:rPr>
        <w:t>тре</w:t>
      </w:r>
      <w:r>
        <w:rPr>
          <w:rStyle w:val="fontstyle01"/>
          <w:sz w:val="28"/>
          <w:szCs w:val="28"/>
        </w:rPr>
        <w:t>х</w:t>
      </w:r>
      <w:r w:rsidRPr="00B556FD">
        <w:rPr>
          <w:rStyle w:val="fontstyle01"/>
          <w:sz w:val="28"/>
          <w:szCs w:val="28"/>
        </w:rPr>
        <w:t xml:space="preserve"> фаз</w:t>
      </w:r>
      <w:r>
        <w:rPr>
          <w:rStyle w:val="fontstyle01"/>
          <w:sz w:val="28"/>
          <w:szCs w:val="28"/>
        </w:rPr>
        <w:t>.</w:t>
      </w:r>
    </w:p>
    <w:p w14:paraId="67E53AB5" w14:textId="77777777" w:rsidR="000E35CB" w:rsidRPr="008C25C1" w:rsidRDefault="000E35CB" w:rsidP="000E35CB">
      <w:pPr>
        <w:jc w:val="both"/>
        <w:textAlignment w:val="baseline"/>
        <w:rPr>
          <w:sz w:val="28"/>
          <w:szCs w:val="28"/>
        </w:rPr>
      </w:pPr>
      <w:r w:rsidRPr="00B556FD">
        <w:rPr>
          <w:rStyle w:val="fontstyle21"/>
          <w:sz w:val="28"/>
          <w:szCs w:val="28"/>
        </w:rPr>
        <w:t>Первая стадия (фаза) – вызов</w:t>
      </w:r>
      <w:r w:rsidRPr="00B556FD">
        <w:rPr>
          <w:rStyle w:val="fontstyle01"/>
          <w:sz w:val="28"/>
          <w:szCs w:val="28"/>
        </w:rPr>
        <w:t>, когда ставится задача не только активизировать, заинтересовать учащегося, мотивировать его на дальнейшую работу, но и «вызвать» уже имеющиеся знания либо создать ассоциации по изучаемому вопросу, что само по себе станет</w:t>
      </w:r>
      <w:r>
        <w:rPr>
          <w:rStyle w:val="fontstyle01"/>
          <w:sz w:val="28"/>
          <w:szCs w:val="28"/>
        </w:rPr>
        <w:t xml:space="preserve"> </w:t>
      </w:r>
      <w:r w:rsidRPr="00B556FD">
        <w:rPr>
          <w:rStyle w:val="fontstyle01"/>
          <w:sz w:val="28"/>
          <w:szCs w:val="28"/>
        </w:rPr>
        <w:t xml:space="preserve">серьезным активизирующим и мотивирующим </w:t>
      </w:r>
      <w:r>
        <w:rPr>
          <w:rStyle w:val="fontstyle01"/>
          <w:sz w:val="28"/>
          <w:szCs w:val="28"/>
        </w:rPr>
        <w:t>фактором для дальнейшей работы</w:t>
      </w:r>
      <w:r w:rsidR="000B6470">
        <w:rPr>
          <w:rStyle w:val="fontstyle01"/>
          <w:sz w:val="28"/>
          <w:szCs w:val="28"/>
        </w:rPr>
        <w:t xml:space="preserve"> учащихся на уроке.</w:t>
      </w:r>
      <w:r>
        <w:rPr>
          <w:rStyle w:val="fontstyle01"/>
          <w:sz w:val="28"/>
          <w:szCs w:val="28"/>
        </w:rPr>
        <w:t xml:space="preserve"> </w:t>
      </w:r>
      <w:r w:rsidRPr="00B556FD">
        <w:rPr>
          <w:color w:val="808080"/>
          <w:sz w:val="28"/>
          <w:szCs w:val="28"/>
        </w:rPr>
        <w:br/>
      </w:r>
      <w:r w:rsidRPr="00B556FD">
        <w:rPr>
          <w:rStyle w:val="fontstyle21"/>
          <w:sz w:val="28"/>
          <w:szCs w:val="28"/>
        </w:rPr>
        <w:t xml:space="preserve">Вторая стадия (фаза) – осмысление </w:t>
      </w:r>
      <w:r w:rsidRPr="00B556FD">
        <w:rPr>
          <w:rStyle w:val="fontstyle01"/>
          <w:sz w:val="28"/>
          <w:szCs w:val="28"/>
        </w:rPr>
        <w:t>(реализация смысла). На этой стадии идет непосредственная работа с информацией, причем приемы и методы ТРКМ позволяют сохранить</w:t>
      </w:r>
      <w:r>
        <w:rPr>
          <w:rStyle w:val="fontstyle01"/>
          <w:sz w:val="28"/>
          <w:szCs w:val="28"/>
        </w:rPr>
        <w:t xml:space="preserve"> </w:t>
      </w:r>
      <w:r w:rsidRPr="00B556FD">
        <w:rPr>
          <w:rStyle w:val="fontstyle01"/>
          <w:sz w:val="28"/>
          <w:szCs w:val="28"/>
        </w:rPr>
        <w:t>активность ученика, сделать чтение или слушание осмысленным.</w:t>
      </w:r>
      <w:r w:rsidRPr="00B556FD">
        <w:rPr>
          <w:color w:val="000000"/>
          <w:sz w:val="28"/>
          <w:szCs w:val="28"/>
        </w:rPr>
        <w:br/>
      </w:r>
      <w:r w:rsidRPr="00B556FD">
        <w:rPr>
          <w:rStyle w:val="fontstyle21"/>
          <w:sz w:val="28"/>
          <w:szCs w:val="28"/>
        </w:rPr>
        <w:t>Третья стадия (фаза) – рефл</w:t>
      </w:r>
      <w:r w:rsidR="008C25C1">
        <w:rPr>
          <w:rStyle w:val="fontstyle21"/>
          <w:sz w:val="28"/>
          <w:szCs w:val="28"/>
        </w:rPr>
        <w:t>е</w:t>
      </w:r>
      <w:r w:rsidRPr="00B556FD">
        <w:rPr>
          <w:rStyle w:val="fontstyle21"/>
          <w:sz w:val="28"/>
          <w:szCs w:val="28"/>
        </w:rPr>
        <w:t>ксия (размышление)</w:t>
      </w:r>
      <w:r w:rsidRPr="00B556FD">
        <w:rPr>
          <w:rStyle w:val="fontstyle01"/>
          <w:sz w:val="28"/>
          <w:szCs w:val="28"/>
        </w:rPr>
        <w:t>. На этой стадии информация анализируется, интерпретируе</w:t>
      </w:r>
      <w:r w:rsidR="008C25C1">
        <w:rPr>
          <w:rStyle w:val="fontstyle01"/>
          <w:sz w:val="28"/>
          <w:szCs w:val="28"/>
        </w:rPr>
        <w:t>тся, творчески перерабатывается.</w:t>
      </w:r>
      <w:r w:rsidRPr="00B556FD">
        <w:rPr>
          <w:color w:val="000000"/>
          <w:sz w:val="28"/>
          <w:szCs w:val="28"/>
        </w:rPr>
        <w:br/>
      </w:r>
      <w:r w:rsidR="008C25C1">
        <w:rPr>
          <w:rStyle w:val="fontstyle01"/>
          <w:sz w:val="28"/>
          <w:szCs w:val="28"/>
        </w:rPr>
        <w:t>Подробнее д</w:t>
      </w:r>
      <w:r>
        <w:rPr>
          <w:rStyle w:val="fontstyle01"/>
          <w:sz w:val="28"/>
          <w:szCs w:val="28"/>
        </w:rPr>
        <w:t>анн</w:t>
      </w:r>
      <w:r w:rsidR="008C25C1">
        <w:rPr>
          <w:rStyle w:val="fontstyle01"/>
          <w:sz w:val="28"/>
          <w:szCs w:val="28"/>
        </w:rPr>
        <w:t>ая</w:t>
      </w:r>
      <w:r>
        <w:rPr>
          <w:rStyle w:val="fontstyle01"/>
          <w:sz w:val="28"/>
          <w:szCs w:val="28"/>
        </w:rPr>
        <w:t xml:space="preserve"> т</w:t>
      </w:r>
      <w:r w:rsidRPr="00B556FD">
        <w:rPr>
          <w:rStyle w:val="fontstyle01"/>
          <w:sz w:val="28"/>
          <w:szCs w:val="28"/>
        </w:rPr>
        <w:t>ехнологи</w:t>
      </w:r>
      <w:r w:rsidR="008C25C1">
        <w:rPr>
          <w:rStyle w:val="fontstyle01"/>
          <w:sz w:val="28"/>
          <w:szCs w:val="28"/>
        </w:rPr>
        <w:t>я</w:t>
      </w:r>
      <w:r w:rsidRPr="00B556FD">
        <w:rPr>
          <w:rStyle w:val="fontstyle01"/>
          <w:sz w:val="28"/>
          <w:szCs w:val="28"/>
        </w:rPr>
        <w:t xml:space="preserve"> </w:t>
      </w:r>
      <w:r w:rsidR="008C25C1">
        <w:rPr>
          <w:rStyle w:val="fontstyle01"/>
          <w:sz w:val="28"/>
          <w:szCs w:val="28"/>
        </w:rPr>
        <w:t xml:space="preserve">рассматривается в пособии </w:t>
      </w:r>
      <w:r w:rsidRPr="008C25C1">
        <w:rPr>
          <w:rStyle w:val="fontstyle31"/>
          <w:rFonts w:ascii="Times New Roman" w:hAnsi="Times New Roman" w:cs="Times New Roman"/>
          <w:color w:val="auto"/>
          <w:sz w:val="28"/>
          <w:szCs w:val="28"/>
        </w:rPr>
        <w:t xml:space="preserve">И. В. </w:t>
      </w:r>
      <w:proofErr w:type="spellStart"/>
      <w:r w:rsidRPr="008C25C1">
        <w:rPr>
          <w:rStyle w:val="fontstyle31"/>
          <w:rFonts w:ascii="Times New Roman" w:hAnsi="Times New Roman" w:cs="Times New Roman"/>
          <w:color w:val="auto"/>
          <w:sz w:val="28"/>
          <w:szCs w:val="28"/>
        </w:rPr>
        <w:t>Муштавинск</w:t>
      </w:r>
      <w:r w:rsidR="008C25C1">
        <w:rPr>
          <w:rStyle w:val="fontstyle31"/>
          <w:rFonts w:ascii="Times New Roman" w:hAnsi="Times New Roman" w:cs="Times New Roman"/>
          <w:color w:val="auto"/>
          <w:sz w:val="28"/>
          <w:szCs w:val="28"/>
        </w:rPr>
        <w:t>ой</w:t>
      </w:r>
      <w:proofErr w:type="spellEnd"/>
      <w:r w:rsidRPr="008C25C1">
        <w:rPr>
          <w:rStyle w:val="fontstyle31"/>
          <w:rFonts w:ascii="Times New Roman" w:hAnsi="Times New Roman" w:cs="Times New Roman"/>
          <w:color w:val="auto"/>
          <w:sz w:val="28"/>
          <w:szCs w:val="28"/>
        </w:rPr>
        <w:t xml:space="preserve"> «Технология развития критического мышления на уроке и в системе подготовки у</w:t>
      </w:r>
      <w:r w:rsidR="008C25C1">
        <w:rPr>
          <w:rStyle w:val="fontstyle31"/>
          <w:rFonts w:ascii="Times New Roman" w:hAnsi="Times New Roman" w:cs="Times New Roman"/>
          <w:color w:val="auto"/>
          <w:sz w:val="28"/>
          <w:szCs w:val="28"/>
        </w:rPr>
        <w:t>чителя»</w:t>
      </w:r>
      <w:r w:rsidRPr="008C25C1">
        <w:rPr>
          <w:rStyle w:val="fontstyle31"/>
          <w:rFonts w:ascii="Times New Roman" w:hAnsi="Times New Roman" w:cs="Times New Roman"/>
          <w:color w:val="auto"/>
          <w:sz w:val="28"/>
          <w:szCs w:val="28"/>
        </w:rPr>
        <w:t>.</w:t>
      </w:r>
    </w:p>
    <w:p w14:paraId="600A2691" w14:textId="77777777" w:rsidR="00400ECB" w:rsidRPr="00400ECB" w:rsidRDefault="00400ECB" w:rsidP="00400ECB">
      <w:pPr>
        <w:ind w:firstLine="720"/>
        <w:jc w:val="both"/>
        <w:textAlignment w:val="baseline"/>
        <w:rPr>
          <w:color w:val="000000"/>
          <w:sz w:val="28"/>
          <w:szCs w:val="28"/>
        </w:rPr>
      </w:pPr>
      <w:r w:rsidRPr="00400ECB">
        <w:rPr>
          <w:color w:val="000000"/>
          <w:sz w:val="28"/>
          <w:szCs w:val="28"/>
        </w:rPr>
        <w:t>Такая структура урока, по мнению психологов, соответствует этапам человеческого восприятия: сначала надо настроиться, вспомнить, что тебе известно по этой теме, затем познакомиться с новой информацией, потом подумать, для чего тебе понадобятся полученные знания и как ты их сможешь применить.</w:t>
      </w:r>
    </w:p>
    <w:p w14:paraId="00766956" w14:textId="77777777" w:rsidR="00400ECB" w:rsidRDefault="00400ECB" w:rsidP="00400ECB">
      <w:pPr>
        <w:ind w:firstLine="720"/>
        <w:jc w:val="both"/>
        <w:textAlignment w:val="baseline"/>
        <w:rPr>
          <w:color w:val="000000"/>
          <w:sz w:val="28"/>
          <w:szCs w:val="28"/>
        </w:rPr>
      </w:pPr>
      <w:r>
        <w:rPr>
          <w:color w:val="000000"/>
          <w:sz w:val="28"/>
          <w:szCs w:val="28"/>
        </w:rPr>
        <w:t xml:space="preserve">Технология развития критического мышления использует </w:t>
      </w:r>
      <w:r w:rsidRPr="0095181F">
        <w:rPr>
          <w:b/>
          <w:color w:val="000000"/>
          <w:sz w:val="28"/>
          <w:szCs w:val="28"/>
        </w:rPr>
        <w:t xml:space="preserve">интерактивные методы </w:t>
      </w:r>
      <w:r>
        <w:rPr>
          <w:b/>
          <w:color w:val="000000"/>
          <w:sz w:val="28"/>
          <w:szCs w:val="28"/>
        </w:rPr>
        <w:t xml:space="preserve">и </w:t>
      </w:r>
      <w:r w:rsidRPr="008C25C1">
        <w:rPr>
          <w:b/>
          <w:color w:val="000000"/>
          <w:sz w:val="28"/>
          <w:szCs w:val="28"/>
        </w:rPr>
        <w:t xml:space="preserve">приемы </w:t>
      </w:r>
      <w:r w:rsidRPr="0095181F">
        <w:rPr>
          <w:b/>
          <w:color w:val="000000"/>
          <w:sz w:val="28"/>
          <w:szCs w:val="28"/>
        </w:rPr>
        <w:t>обучения</w:t>
      </w:r>
      <w:r>
        <w:rPr>
          <w:b/>
          <w:color w:val="000000"/>
          <w:sz w:val="28"/>
          <w:szCs w:val="28"/>
        </w:rPr>
        <w:t xml:space="preserve">, </w:t>
      </w:r>
      <w:r w:rsidRPr="00931A55">
        <w:rPr>
          <w:color w:val="000000"/>
          <w:sz w:val="28"/>
          <w:szCs w:val="28"/>
        </w:rPr>
        <w:t xml:space="preserve">построенные на активном </w:t>
      </w:r>
      <w:r w:rsidRPr="00931A55">
        <w:rPr>
          <w:color w:val="000000"/>
          <w:sz w:val="28"/>
          <w:szCs w:val="28"/>
        </w:rPr>
        <w:lastRenderedPageBreak/>
        <w:t xml:space="preserve">взаимодействии обучающихся с преподавателем, контентом и между собой в </w:t>
      </w:r>
      <w:proofErr w:type="spellStart"/>
      <w:r w:rsidRPr="00931A55">
        <w:rPr>
          <w:color w:val="000000"/>
          <w:sz w:val="28"/>
          <w:szCs w:val="28"/>
        </w:rPr>
        <w:t>коллаборативном</w:t>
      </w:r>
      <w:proofErr w:type="spellEnd"/>
      <w:r w:rsidRPr="00931A55">
        <w:rPr>
          <w:color w:val="000000"/>
          <w:sz w:val="28"/>
          <w:szCs w:val="28"/>
        </w:rPr>
        <w:t xml:space="preserve"> обучении (</w:t>
      </w:r>
      <w:proofErr w:type="spellStart"/>
      <w:r w:rsidRPr="00931A55">
        <w:rPr>
          <w:color w:val="000000"/>
          <w:sz w:val="28"/>
          <w:szCs w:val="28"/>
        </w:rPr>
        <w:t>collaborative</w:t>
      </w:r>
      <w:proofErr w:type="spellEnd"/>
      <w:r w:rsidRPr="00931A55">
        <w:rPr>
          <w:color w:val="000000"/>
          <w:sz w:val="28"/>
          <w:szCs w:val="28"/>
        </w:rPr>
        <w:t xml:space="preserve"> </w:t>
      </w:r>
      <w:proofErr w:type="spellStart"/>
      <w:r w:rsidRPr="00931A55">
        <w:rPr>
          <w:color w:val="000000"/>
          <w:sz w:val="28"/>
          <w:szCs w:val="28"/>
        </w:rPr>
        <w:t>learning</w:t>
      </w:r>
      <w:proofErr w:type="spellEnd"/>
      <w:r w:rsidRPr="00931A55">
        <w:rPr>
          <w:color w:val="000000"/>
          <w:sz w:val="28"/>
          <w:szCs w:val="28"/>
        </w:rPr>
        <w:t>).</w:t>
      </w:r>
    </w:p>
    <w:p w14:paraId="59B3C7DB" w14:textId="77777777" w:rsidR="00400ECB" w:rsidRPr="00C57977" w:rsidRDefault="00400ECB" w:rsidP="00400ECB">
      <w:pPr>
        <w:ind w:firstLine="720"/>
        <w:jc w:val="both"/>
        <w:textAlignment w:val="baseline"/>
        <w:rPr>
          <w:color w:val="000000"/>
          <w:sz w:val="28"/>
          <w:szCs w:val="28"/>
        </w:rPr>
      </w:pPr>
      <w:r w:rsidRPr="00C57977">
        <w:rPr>
          <w:color w:val="000000"/>
          <w:sz w:val="28"/>
          <w:szCs w:val="28"/>
        </w:rPr>
        <w:t>Задачи интерактивных методов обучения:</w:t>
      </w:r>
    </w:p>
    <w:p w14:paraId="6106FE90" w14:textId="77777777" w:rsidR="00400ECB" w:rsidRPr="00C57977" w:rsidRDefault="00400ECB" w:rsidP="00400ECB">
      <w:pPr>
        <w:ind w:firstLine="567"/>
        <w:jc w:val="both"/>
        <w:textAlignment w:val="baseline"/>
        <w:rPr>
          <w:color w:val="000000"/>
          <w:sz w:val="28"/>
          <w:szCs w:val="28"/>
        </w:rPr>
      </w:pPr>
      <w:r>
        <w:rPr>
          <w:color w:val="000000"/>
          <w:sz w:val="28"/>
          <w:szCs w:val="28"/>
        </w:rPr>
        <w:t>-</w:t>
      </w:r>
      <w:r w:rsidRPr="00C57977">
        <w:rPr>
          <w:color w:val="000000"/>
          <w:sz w:val="28"/>
          <w:szCs w:val="28"/>
        </w:rPr>
        <w:t>научить самостоятельному поиску, анализу информации и выработке правильного решения ситуации.</w:t>
      </w:r>
    </w:p>
    <w:p w14:paraId="6460D618" w14:textId="77777777" w:rsidR="00400ECB" w:rsidRPr="00C57977" w:rsidRDefault="00400ECB" w:rsidP="00400ECB">
      <w:pPr>
        <w:ind w:firstLine="567"/>
        <w:jc w:val="both"/>
        <w:textAlignment w:val="baseline"/>
        <w:rPr>
          <w:color w:val="000000"/>
          <w:sz w:val="28"/>
          <w:szCs w:val="28"/>
        </w:rPr>
      </w:pPr>
      <w:r>
        <w:rPr>
          <w:color w:val="000000"/>
          <w:sz w:val="28"/>
          <w:szCs w:val="28"/>
        </w:rPr>
        <w:t>-</w:t>
      </w:r>
      <w:r w:rsidRPr="00C57977">
        <w:rPr>
          <w:color w:val="000000"/>
          <w:sz w:val="28"/>
          <w:szCs w:val="28"/>
        </w:rPr>
        <w:t>научить работать в команде, уважать чужое мнение, проявлять толерантность к другой точке зрения.</w:t>
      </w:r>
    </w:p>
    <w:p w14:paraId="72023341" w14:textId="77777777" w:rsidR="00400ECB" w:rsidRDefault="00400ECB" w:rsidP="00400ECB">
      <w:pPr>
        <w:ind w:firstLine="567"/>
        <w:jc w:val="both"/>
        <w:textAlignment w:val="baseline"/>
        <w:rPr>
          <w:color w:val="000000"/>
          <w:sz w:val="28"/>
          <w:szCs w:val="28"/>
        </w:rPr>
      </w:pPr>
      <w:r>
        <w:rPr>
          <w:color w:val="000000"/>
          <w:sz w:val="28"/>
          <w:szCs w:val="28"/>
        </w:rPr>
        <w:t>-</w:t>
      </w:r>
      <w:r w:rsidRPr="00C57977">
        <w:rPr>
          <w:color w:val="000000"/>
          <w:sz w:val="28"/>
          <w:szCs w:val="28"/>
        </w:rPr>
        <w:t>научить формировать собственное мнение, опирающееся на определенные факты.</w:t>
      </w:r>
    </w:p>
    <w:p w14:paraId="59752AF7" w14:textId="77777777" w:rsidR="00400ECB" w:rsidRDefault="00400ECB" w:rsidP="00400ECB">
      <w:pPr>
        <w:ind w:firstLine="720"/>
        <w:jc w:val="both"/>
        <w:textAlignment w:val="baseline"/>
        <w:rPr>
          <w:b/>
          <w:i/>
          <w:color w:val="000000"/>
          <w:sz w:val="28"/>
          <w:szCs w:val="28"/>
        </w:rPr>
      </w:pPr>
    </w:p>
    <w:p w14:paraId="7EFE245D" w14:textId="77777777" w:rsidR="000E35CB" w:rsidRDefault="00400ECB" w:rsidP="0026511E">
      <w:pPr>
        <w:ind w:firstLine="720"/>
        <w:jc w:val="center"/>
        <w:textAlignment w:val="baseline"/>
        <w:rPr>
          <w:b/>
          <w:i/>
          <w:color w:val="000000"/>
          <w:sz w:val="28"/>
          <w:szCs w:val="28"/>
        </w:rPr>
      </w:pPr>
      <w:r>
        <w:rPr>
          <w:b/>
          <w:i/>
          <w:color w:val="000000"/>
          <w:sz w:val="28"/>
          <w:szCs w:val="28"/>
        </w:rPr>
        <w:t>С</w:t>
      </w:r>
      <w:r w:rsidR="000E35CB" w:rsidRPr="00400ECB">
        <w:rPr>
          <w:b/>
          <w:i/>
          <w:color w:val="000000"/>
          <w:sz w:val="28"/>
          <w:szCs w:val="28"/>
        </w:rPr>
        <w:t>истематизаци</w:t>
      </w:r>
      <w:r>
        <w:rPr>
          <w:b/>
          <w:i/>
          <w:color w:val="000000"/>
          <w:sz w:val="28"/>
          <w:szCs w:val="28"/>
        </w:rPr>
        <w:t>я</w:t>
      </w:r>
      <w:r w:rsidR="000E35CB" w:rsidRPr="00400ECB">
        <w:rPr>
          <w:b/>
          <w:i/>
          <w:color w:val="000000"/>
          <w:sz w:val="28"/>
          <w:szCs w:val="28"/>
        </w:rPr>
        <w:t xml:space="preserve"> интерактивных методов обучения по формированию определенных универсальных учебных действий (умений)</w:t>
      </w:r>
    </w:p>
    <w:p w14:paraId="76C5ED6E" w14:textId="77777777" w:rsidR="00400ECB" w:rsidRDefault="0026511E" w:rsidP="0026511E">
      <w:pPr>
        <w:jc w:val="both"/>
        <w:textAlignment w:val="baseline"/>
        <w:rPr>
          <w:i/>
          <w:color w:val="000000"/>
          <w:sz w:val="28"/>
          <w:szCs w:val="28"/>
        </w:rPr>
      </w:pPr>
      <w:r w:rsidRPr="0026511E">
        <w:rPr>
          <w:i/>
          <w:color w:val="000000"/>
          <w:sz w:val="28"/>
          <w:szCs w:val="28"/>
        </w:rPr>
        <w:t>Умение систематизировать и анализировать информацию на всех стадиях ее усвоения:</w:t>
      </w:r>
    </w:p>
    <w:p w14:paraId="223299A9"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Бортовой журнал </w:t>
      </w:r>
    </w:p>
    <w:p w14:paraId="0A3DB640"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Доска вопросов </w:t>
      </w:r>
    </w:p>
    <w:p w14:paraId="7C855E28"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Прием «Общее-уникальное»</w:t>
      </w:r>
    </w:p>
    <w:p w14:paraId="237A2B7B"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proofErr w:type="spellStart"/>
      <w:r w:rsidRPr="0026511E">
        <w:rPr>
          <w:color w:val="000000"/>
          <w:sz w:val="28"/>
          <w:szCs w:val="28"/>
        </w:rPr>
        <w:t>Инсерт</w:t>
      </w:r>
      <w:proofErr w:type="spellEnd"/>
    </w:p>
    <w:p w14:paraId="20E2C668" w14:textId="77777777" w:rsid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Стратегия «</w:t>
      </w:r>
      <w:proofErr w:type="spellStart"/>
      <w:r w:rsidRPr="0026511E">
        <w:rPr>
          <w:color w:val="000000"/>
          <w:sz w:val="28"/>
          <w:szCs w:val="28"/>
        </w:rPr>
        <w:t>Фишбоун</w:t>
      </w:r>
      <w:proofErr w:type="spellEnd"/>
      <w:r w:rsidRPr="0026511E">
        <w:rPr>
          <w:color w:val="000000"/>
          <w:sz w:val="28"/>
          <w:szCs w:val="28"/>
        </w:rPr>
        <w:t>»</w:t>
      </w:r>
    </w:p>
    <w:p w14:paraId="36E24A84" w14:textId="77777777" w:rsidR="0026511E" w:rsidRDefault="0026511E" w:rsidP="00C52EA9">
      <w:pPr>
        <w:ind w:left="709" w:hanging="709"/>
        <w:jc w:val="both"/>
        <w:textAlignment w:val="baseline"/>
        <w:rPr>
          <w:i/>
          <w:color w:val="000000"/>
          <w:sz w:val="28"/>
          <w:szCs w:val="28"/>
        </w:rPr>
      </w:pPr>
      <w:r w:rsidRPr="0028226F">
        <w:rPr>
          <w:i/>
          <w:color w:val="000000"/>
          <w:sz w:val="28"/>
          <w:szCs w:val="28"/>
        </w:rPr>
        <w:t>Умение</w:t>
      </w:r>
      <w:r w:rsidRPr="0026511E">
        <w:rPr>
          <w:i/>
          <w:color w:val="000000"/>
          <w:sz w:val="28"/>
          <w:szCs w:val="28"/>
        </w:rPr>
        <w:t xml:space="preserve"> осознанного, «вдумчивого» чтения:</w:t>
      </w:r>
    </w:p>
    <w:p w14:paraId="22516F6A"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proofErr w:type="spellStart"/>
      <w:r w:rsidRPr="0026511E">
        <w:rPr>
          <w:color w:val="000000"/>
          <w:sz w:val="28"/>
          <w:szCs w:val="28"/>
        </w:rPr>
        <w:t>Синквейн</w:t>
      </w:r>
      <w:proofErr w:type="spellEnd"/>
      <w:r w:rsidRPr="0026511E">
        <w:rPr>
          <w:color w:val="000000"/>
          <w:sz w:val="28"/>
          <w:szCs w:val="28"/>
        </w:rPr>
        <w:t xml:space="preserve"> </w:t>
      </w:r>
    </w:p>
    <w:p w14:paraId="292BF799"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proofErr w:type="spellStart"/>
      <w:r w:rsidRPr="0026511E">
        <w:rPr>
          <w:color w:val="000000"/>
          <w:sz w:val="28"/>
          <w:szCs w:val="28"/>
        </w:rPr>
        <w:t>Инсерт</w:t>
      </w:r>
      <w:proofErr w:type="spellEnd"/>
    </w:p>
    <w:p w14:paraId="16C66401"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Стратегия «Идеал» </w:t>
      </w:r>
    </w:p>
    <w:p w14:paraId="53F72F69"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«Ромашка Блума»</w:t>
      </w:r>
    </w:p>
    <w:p w14:paraId="4CE2C010"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Таблица «толстых» и «тонких» вопросов</w:t>
      </w:r>
    </w:p>
    <w:p w14:paraId="31EEF563" w14:textId="77777777" w:rsid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Таблица «Сравнение источников»</w:t>
      </w:r>
    </w:p>
    <w:p w14:paraId="3748AD0F" w14:textId="77777777" w:rsidR="0026511E" w:rsidRDefault="0026511E" w:rsidP="0026511E">
      <w:pPr>
        <w:jc w:val="both"/>
        <w:textAlignment w:val="baseline"/>
        <w:rPr>
          <w:i/>
          <w:color w:val="000000"/>
          <w:sz w:val="28"/>
          <w:szCs w:val="28"/>
        </w:rPr>
      </w:pPr>
      <w:r w:rsidRPr="0026511E">
        <w:rPr>
          <w:i/>
          <w:color w:val="000000"/>
          <w:sz w:val="28"/>
          <w:szCs w:val="28"/>
        </w:rPr>
        <w:t>Умение формулировать и решать проблемы:</w:t>
      </w:r>
    </w:p>
    <w:p w14:paraId="7A23E6F9"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Мозговой штурм </w:t>
      </w:r>
    </w:p>
    <w:p w14:paraId="4E60C615"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Стратегия «</w:t>
      </w:r>
      <w:proofErr w:type="spellStart"/>
      <w:r w:rsidRPr="0026511E">
        <w:rPr>
          <w:color w:val="000000"/>
          <w:sz w:val="28"/>
          <w:szCs w:val="28"/>
        </w:rPr>
        <w:t>Фишбон</w:t>
      </w:r>
      <w:proofErr w:type="spellEnd"/>
      <w:r w:rsidRPr="0026511E">
        <w:rPr>
          <w:color w:val="000000"/>
          <w:sz w:val="28"/>
          <w:szCs w:val="28"/>
        </w:rPr>
        <w:t>»</w:t>
      </w:r>
    </w:p>
    <w:p w14:paraId="719BF58F"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 xml:space="preserve">Стратегия «Идеал» </w:t>
      </w:r>
    </w:p>
    <w:p w14:paraId="0728584D"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6 шляп мышления</w:t>
      </w:r>
    </w:p>
    <w:p w14:paraId="31D0446F" w14:textId="77777777" w:rsidR="0026511E" w:rsidRPr="0026511E" w:rsidRDefault="0026511E" w:rsidP="0026511E">
      <w:pPr>
        <w:ind w:firstLine="720"/>
        <w:jc w:val="both"/>
        <w:textAlignment w:val="baseline"/>
        <w:rPr>
          <w:color w:val="000000"/>
          <w:sz w:val="28"/>
          <w:szCs w:val="28"/>
        </w:rPr>
      </w:pPr>
      <w:r>
        <w:rPr>
          <w:color w:val="000000"/>
          <w:sz w:val="28"/>
          <w:szCs w:val="28"/>
        </w:rPr>
        <w:t xml:space="preserve">- </w:t>
      </w:r>
      <w:r w:rsidRPr="0026511E">
        <w:rPr>
          <w:color w:val="000000"/>
          <w:sz w:val="28"/>
          <w:szCs w:val="28"/>
        </w:rPr>
        <w:t>Корзина идей</w:t>
      </w:r>
    </w:p>
    <w:p w14:paraId="1DDE3496" w14:textId="77777777" w:rsidR="0026511E" w:rsidRDefault="00C52EA9" w:rsidP="00C52EA9">
      <w:pPr>
        <w:jc w:val="both"/>
        <w:textAlignment w:val="baseline"/>
        <w:rPr>
          <w:i/>
          <w:color w:val="000000"/>
          <w:sz w:val="28"/>
          <w:szCs w:val="28"/>
        </w:rPr>
      </w:pPr>
      <w:r w:rsidRPr="00C52EA9">
        <w:rPr>
          <w:i/>
          <w:color w:val="000000"/>
          <w:sz w:val="28"/>
          <w:szCs w:val="28"/>
        </w:rPr>
        <w:t>Умение работать с понятиями:</w:t>
      </w:r>
    </w:p>
    <w:p w14:paraId="7094254C" w14:textId="77777777" w:rsidR="00C52EA9" w:rsidRPr="00C52EA9" w:rsidRDefault="00C52EA9" w:rsidP="00C52EA9">
      <w:pPr>
        <w:ind w:left="709"/>
        <w:jc w:val="both"/>
        <w:textAlignment w:val="baseline"/>
        <w:rPr>
          <w:color w:val="000000"/>
          <w:sz w:val="28"/>
          <w:szCs w:val="28"/>
        </w:rPr>
      </w:pPr>
      <w:r>
        <w:rPr>
          <w:i/>
          <w:color w:val="000000"/>
          <w:sz w:val="28"/>
          <w:szCs w:val="28"/>
        </w:rPr>
        <w:t xml:space="preserve">- </w:t>
      </w:r>
      <w:proofErr w:type="spellStart"/>
      <w:r w:rsidRPr="00C52EA9">
        <w:rPr>
          <w:color w:val="000000"/>
          <w:sz w:val="28"/>
          <w:szCs w:val="28"/>
        </w:rPr>
        <w:t>Синквейн</w:t>
      </w:r>
      <w:proofErr w:type="spellEnd"/>
      <w:r w:rsidRPr="00C52EA9">
        <w:rPr>
          <w:color w:val="000000"/>
          <w:sz w:val="28"/>
          <w:szCs w:val="28"/>
        </w:rPr>
        <w:t xml:space="preserve"> </w:t>
      </w:r>
    </w:p>
    <w:p w14:paraId="7E67C765"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Прием «Выглядит, как... Звучит, как...»</w:t>
      </w:r>
    </w:p>
    <w:p w14:paraId="6E597862"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«Концептуальное колесо»</w:t>
      </w:r>
    </w:p>
    <w:p w14:paraId="796C29D4"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proofErr w:type="spellStart"/>
      <w:r w:rsidRPr="00C52EA9">
        <w:rPr>
          <w:color w:val="000000"/>
          <w:sz w:val="28"/>
          <w:szCs w:val="28"/>
        </w:rPr>
        <w:t>Денотатный</w:t>
      </w:r>
      <w:proofErr w:type="spellEnd"/>
      <w:r w:rsidRPr="00C52EA9">
        <w:rPr>
          <w:color w:val="000000"/>
          <w:sz w:val="28"/>
          <w:szCs w:val="28"/>
        </w:rPr>
        <w:t xml:space="preserve"> граф</w:t>
      </w:r>
    </w:p>
    <w:p w14:paraId="458DAF50" w14:textId="77777777" w:rsidR="00C52EA9" w:rsidRPr="00C52EA9" w:rsidRDefault="00C52EA9" w:rsidP="00C52EA9">
      <w:pPr>
        <w:jc w:val="both"/>
        <w:textAlignment w:val="baseline"/>
        <w:rPr>
          <w:i/>
          <w:color w:val="000000"/>
          <w:sz w:val="28"/>
          <w:szCs w:val="28"/>
        </w:rPr>
      </w:pPr>
      <w:r w:rsidRPr="00C52EA9">
        <w:rPr>
          <w:i/>
          <w:color w:val="000000"/>
          <w:sz w:val="28"/>
          <w:szCs w:val="28"/>
        </w:rPr>
        <w:t xml:space="preserve">Умение интерпретировать, творчески перерабатывать новую информацию, </w:t>
      </w:r>
    </w:p>
    <w:p w14:paraId="678B6F4B" w14:textId="77777777" w:rsidR="0026511E" w:rsidRDefault="00C52EA9" w:rsidP="00C52EA9">
      <w:pPr>
        <w:jc w:val="both"/>
        <w:textAlignment w:val="baseline"/>
        <w:rPr>
          <w:i/>
          <w:color w:val="000000"/>
          <w:sz w:val="28"/>
          <w:szCs w:val="28"/>
        </w:rPr>
      </w:pPr>
      <w:r w:rsidRPr="00C52EA9">
        <w:rPr>
          <w:i/>
          <w:color w:val="000000"/>
          <w:sz w:val="28"/>
          <w:szCs w:val="28"/>
        </w:rPr>
        <w:t>давать рефлексивную оценку пройденного:</w:t>
      </w:r>
    </w:p>
    <w:p w14:paraId="6B398B47" w14:textId="77777777" w:rsidR="00C52EA9" w:rsidRPr="00C52EA9" w:rsidRDefault="00C52EA9" w:rsidP="00C52EA9">
      <w:pPr>
        <w:ind w:left="567"/>
        <w:jc w:val="both"/>
        <w:textAlignment w:val="baseline"/>
        <w:rPr>
          <w:color w:val="000000"/>
          <w:sz w:val="28"/>
          <w:szCs w:val="28"/>
        </w:rPr>
      </w:pPr>
      <w:r>
        <w:rPr>
          <w:i/>
          <w:color w:val="000000"/>
          <w:sz w:val="28"/>
          <w:szCs w:val="28"/>
        </w:rPr>
        <w:t xml:space="preserve">  </w:t>
      </w:r>
      <w:r>
        <w:rPr>
          <w:color w:val="000000"/>
          <w:sz w:val="28"/>
          <w:szCs w:val="28"/>
        </w:rPr>
        <w:t xml:space="preserve">- </w:t>
      </w:r>
      <w:r w:rsidRPr="00C52EA9">
        <w:rPr>
          <w:color w:val="000000"/>
          <w:sz w:val="28"/>
          <w:szCs w:val="28"/>
        </w:rPr>
        <w:t>Кластер</w:t>
      </w:r>
    </w:p>
    <w:p w14:paraId="19A10660"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proofErr w:type="spellStart"/>
      <w:r w:rsidRPr="00C52EA9">
        <w:rPr>
          <w:color w:val="000000"/>
          <w:sz w:val="28"/>
          <w:szCs w:val="28"/>
        </w:rPr>
        <w:t>Синквейн</w:t>
      </w:r>
      <w:proofErr w:type="spellEnd"/>
    </w:p>
    <w:p w14:paraId="517E53C9"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Эссе и другие приемы рефлексивного письма</w:t>
      </w:r>
    </w:p>
    <w:p w14:paraId="766127B9"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Прием «Общее-уникальное»</w:t>
      </w:r>
    </w:p>
    <w:p w14:paraId="083DDF05"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Сводная таблица</w:t>
      </w:r>
    </w:p>
    <w:p w14:paraId="48A16B34"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Рамка</w:t>
      </w:r>
    </w:p>
    <w:p w14:paraId="739A800E" w14:textId="77777777" w:rsidR="00C52EA9" w:rsidRDefault="00C52EA9" w:rsidP="00C52EA9">
      <w:pPr>
        <w:ind w:left="709"/>
        <w:jc w:val="both"/>
        <w:textAlignment w:val="baseline"/>
        <w:rPr>
          <w:color w:val="000000"/>
          <w:sz w:val="28"/>
          <w:szCs w:val="28"/>
        </w:rPr>
      </w:pPr>
      <w:r>
        <w:rPr>
          <w:color w:val="000000"/>
          <w:sz w:val="28"/>
          <w:szCs w:val="28"/>
        </w:rPr>
        <w:lastRenderedPageBreak/>
        <w:t xml:space="preserve">- </w:t>
      </w:r>
      <w:r w:rsidRPr="00C52EA9">
        <w:rPr>
          <w:color w:val="000000"/>
          <w:sz w:val="28"/>
          <w:szCs w:val="28"/>
        </w:rPr>
        <w:t>Двухрядный круглый стол</w:t>
      </w:r>
    </w:p>
    <w:p w14:paraId="092F94F2" w14:textId="77777777" w:rsidR="00C52EA9" w:rsidRDefault="00C52EA9" w:rsidP="00C52EA9">
      <w:pPr>
        <w:ind w:left="709" w:hanging="709"/>
        <w:jc w:val="both"/>
        <w:textAlignment w:val="baseline"/>
        <w:rPr>
          <w:i/>
          <w:color w:val="000000"/>
          <w:sz w:val="28"/>
          <w:szCs w:val="28"/>
        </w:rPr>
      </w:pPr>
      <w:r w:rsidRPr="00C52EA9">
        <w:rPr>
          <w:i/>
          <w:color w:val="000000"/>
          <w:sz w:val="28"/>
          <w:szCs w:val="28"/>
        </w:rPr>
        <w:t>Умение планировать собственную учебную деятель­ность:</w:t>
      </w:r>
    </w:p>
    <w:p w14:paraId="0171C522"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Лови ошибку</w:t>
      </w:r>
    </w:p>
    <w:p w14:paraId="04A46C31"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Таблица «Верные - неверные утверждения»</w:t>
      </w:r>
    </w:p>
    <w:p w14:paraId="32D7482E"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Вопросы «Верите ли вы?»</w:t>
      </w:r>
    </w:p>
    <w:p w14:paraId="07F8CA6A"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Кластер</w:t>
      </w:r>
    </w:p>
    <w:p w14:paraId="6E79F373" w14:textId="77777777" w:rsidR="00C52EA9" w:rsidRPr="00C52EA9" w:rsidRDefault="00C52EA9" w:rsidP="00C52EA9">
      <w:pPr>
        <w:ind w:left="709"/>
        <w:jc w:val="both"/>
        <w:textAlignment w:val="baseline"/>
        <w:rPr>
          <w:color w:val="000000"/>
          <w:sz w:val="28"/>
          <w:szCs w:val="28"/>
        </w:rPr>
      </w:pPr>
      <w:r>
        <w:rPr>
          <w:color w:val="000000"/>
          <w:sz w:val="28"/>
          <w:szCs w:val="28"/>
        </w:rPr>
        <w:t xml:space="preserve">- </w:t>
      </w:r>
      <w:r w:rsidRPr="00C52EA9">
        <w:rPr>
          <w:color w:val="000000"/>
          <w:sz w:val="28"/>
          <w:szCs w:val="28"/>
        </w:rPr>
        <w:t>Портфолио</w:t>
      </w:r>
    </w:p>
    <w:p w14:paraId="577D680B" w14:textId="77777777" w:rsidR="00C52EA9" w:rsidRDefault="00962FB0" w:rsidP="00962FB0">
      <w:pPr>
        <w:ind w:left="709" w:hanging="709"/>
        <w:jc w:val="both"/>
        <w:textAlignment w:val="baseline"/>
        <w:rPr>
          <w:i/>
          <w:color w:val="000000"/>
          <w:sz w:val="28"/>
          <w:szCs w:val="28"/>
        </w:rPr>
      </w:pPr>
      <w:r w:rsidRPr="00962FB0">
        <w:rPr>
          <w:i/>
          <w:color w:val="000000"/>
          <w:sz w:val="28"/>
          <w:szCs w:val="28"/>
        </w:rPr>
        <w:t>Коммуникативные умения:</w:t>
      </w:r>
    </w:p>
    <w:p w14:paraId="010D4764" w14:textId="77777777"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 xml:space="preserve">Приемы парной и групповой работы: </w:t>
      </w:r>
      <w:proofErr w:type="spellStart"/>
      <w:r w:rsidRPr="00962FB0">
        <w:rPr>
          <w:color w:val="000000"/>
          <w:sz w:val="28"/>
          <w:szCs w:val="28"/>
        </w:rPr>
        <w:t>Взаимоопрос</w:t>
      </w:r>
      <w:proofErr w:type="spellEnd"/>
      <w:r w:rsidRPr="00962FB0">
        <w:rPr>
          <w:color w:val="000000"/>
          <w:sz w:val="28"/>
          <w:szCs w:val="28"/>
        </w:rPr>
        <w:t xml:space="preserve"> </w:t>
      </w:r>
    </w:p>
    <w:p w14:paraId="75786F30" w14:textId="77777777"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 xml:space="preserve">Групповая дискуссия «Зигзаг» </w:t>
      </w:r>
    </w:p>
    <w:p w14:paraId="284E768E" w14:textId="77777777" w:rsid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Таблицы (концептуальная, сводная)</w:t>
      </w:r>
    </w:p>
    <w:p w14:paraId="6526FD2D" w14:textId="77777777" w:rsidR="00962FB0" w:rsidRDefault="00962FB0" w:rsidP="00962FB0">
      <w:pPr>
        <w:ind w:left="709"/>
        <w:jc w:val="both"/>
        <w:textAlignment w:val="baseline"/>
        <w:rPr>
          <w:color w:val="000000"/>
          <w:sz w:val="28"/>
          <w:szCs w:val="28"/>
        </w:rPr>
      </w:pPr>
      <w:r>
        <w:rPr>
          <w:color w:val="000000"/>
          <w:sz w:val="28"/>
          <w:szCs w:val="28"/>
        </w:rPr>
        <w:t>-</w:t>
      </w:r>
      <w:r w:rsidRPr="00962FB0">
        <w:rPr>
          <w:color w:val="000000"/>
          <w:sz w:val="28"/>
          <w:szCs w:val="28"/>
        </w:rPr>
        <w:t xml:space="preserve"> Стратегии решения проблем и многие другие</w:t>
      </w:r>
      <w:r>
        <w:rPr>
          <w:color w:val="000000"/>
          <w:sz w:val="28"/>
          <w:szCs w:val="28"/>
        </w:rPr>
        <w:t>.</w:t>
      </w:r>
    </w:p>
    <w:p w14:paraId="23CB8E27" w14:textId="77777777" w:rsidR="00962FB0" w:rsidRPr="00962FB0" w:rsidRDefault="00962FB0" w:rsidP="00962FB0">
      <w:pPr>
        <w:ind w:left="709"/>
        <w:jc w:val="both"/>
        <w:textAlignment w:val="baseline"/>
        <w:rPr>
          <w:color w:val="000000"/>
          <w:sz w:val="28"/>
          <w:szCs w:val="28"/>
        </w:rPr>
      </w:pPr>
    </w:p>
    <w:p w14:paraId="531929BC" w14:textId="77777777" w:rsidR="00400ECB" w:rsidRDefault="00400ECB" w:rsidP="00400ECB">
      <w:pPr>
        <w:ind w:firstLine="720"/>
        <w:jc w:val="both"/>
        <w:textAlignment w:val="baseline"/>
        <w:rPr>
          <w:color w:val="000000"/>
          <w:sz w:val="28"/>
          <w:szCs w:val="28"/>
        </w:rPr>
      </w:pPr>
      <w:r w:rsidRPr="00400ECB">
        <w:rPr>
          <w:color w:val="000000"/>
          <w:sz w:val="28"/>
          <w:szCs w:val="28"/>
        </w:rPr>
        <w:t xml:space="preserve">Каждая стадия </w:t>
      </w:r>
      <w:r w:rsidR="00962FB0">
        <w:rPr>
          <w:color w:val="000000"/>
          <w:sz w:val="28"/>
          <w:szCs w:val="28"/>
        </w:rPr>
        <w:t xml:space="preserve">урока в ТРКМ </w:t>
      </w:r>
      <w:r w:rsidRPr="00400ECB">
        <w:rPr>
          <w:color w:val="000000"/>
          <w:sz w:val="28"/>
          <w:szCs w:val="28"/>
        </w:rPr>
        <w:t>имеет свои цели и задачи, а также набор характерных приемов, направленных сначала на активизацию исследовательской, творческой деятельности, а потом на осмысление и</w:t>
      </w:r>
      <w:r w:rsidR="00962FB0">
        <w:rPr>
          <w:color w:val="000000"/>
          <w:sz w:val="28"/>
          <w:szCs w:val="28"/>
        </w:rPr>
        <w:t xml:space="preserve"> обобщение приобретенных знаний:</w:t>
      </w:r>
    </w:p>
    <w:p w14:paraId="0762FAA6" w14:textId="77777777" w:rsidR="00962FB0" w:rsidRDefault="00962FB0" w:rsidP="00400ECB">
      <w:pPr>
        <w:ind w:firstLine="720"/>
        <w:jc w:val="both"/>
        <w:textAlignment w:val="baseline"/>
        <w:rPr>
          <w:color w:val="000000"/>
          <w:sz w:val="28"/>
          <w:szCs w:val="28"/>
        </w:rPr>
      </w:pPr>
    </w:p>
    <w:p w14:paraId="7B36749D" w14:textId="77777777" w:rsidR="00AB17F2" w:rsidRDefault="000E35CB" w:rsidP="00962FB0">
      <w:pPr>
        <w:jc w:val="center"/>
        <w:textAlignment w:val="baseline"/>
        <w:rPr>
          <w:b/>
          <w:i/>
          <w:color w:val="000000"/>
          <w:sz w:val="28"/>
          <w:szCs w:val="28"/>
        </w:rPr>
      </w:pPr>
      <w:r w:rsidRPr="00962FB0">
        <w:rPr>
          <w:b/>
          <w:i/>
          <w:color w:val="000000"/>
          <w:sz w:val="28"/>
          <w:szCs w:val="28"/>
        </w:rPr>
        <w:t>Использование интерактивных методов обучения</w:t>
      </w:r>
    </w:p>
    <w:p w14:paraId="7324A1B8" w14:textId="77777777" w:rsidR="000E35CB" w:rsidRPr="00962FB0" w:rsidRDefault="00962FB0" w:rsidP="00962FB0">
      <w:pPr>
        <w:jc w:val="center"/>
        <w:textAlignment w:val="baseline"/>
        <w:rPr>
          <w:b/>
          <w:i/>
          <w:color w:val="000000"/>
          <w:sz w:val="28"/>
          <w:szCs w:val="28"/>
        </w:rPr>
      </w:pPr>
      <w:r w:rsidRPr="00962FB0">
        <w:rPr>
          <w:b/>
          <w:i/>
          <w:color w:val="000000"/>
          <w:sz w:val="28"/>
          <w:szCs w:val="28"/>
        </w:rPr>
        <w:t xml:space="preserve"> на определенных фазах урока:</w:t>
      </w:r>
    </w:p>
    <w:p w14:paraId="5F5D0541" w14:textId="77777777" w:rsidR="00962FB0" w:rsidRPr="00962FB0" w:rsidRDefault="00962FB0" w:rsidP="00962FB0">
      <w:pPr>
        <w:jc w:val="both"/>
        <w:textAlignment w:val="baseline"/>
        <w:rPr>
          <w:color w:val="000000"/>
          <w:sz w:val="28"/>
          <w:szCs w:val="28"/>
        </w:rPr>
      </w:pPr>
      <w:r w:rsidRPr="00962FB0">
        <w:rPr>
          <w:color w:val="000000"/>
          <w:sz w:val="28"/>
          <w:szCs w:val="28"/>
          <w:lang w:val="en-US"/>
        </w:rPr>
        <w:t>I</w:t>
      </w:r>
      <w:r w:rsidRPr="00962FB0">
        <w:rPr>
          <w:color w:val="000000"/>
          <w:sz w:val="28"/>
          <w:szCs w:val="28"/>
        </w:rPr>
        <w:t xml:space="preserve"> – Фаза вызова:</w:t>
      </w:r>
    </w:p>
    <w:p w14:paraId="0E9F80BB" w14:textId="77777777"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Парная или групповая мозговая атака (мозговой штурм)</w:t>
      </w:r>
    </w:p>
    <w:p w14:paraId="181A51EA" w14:textId="77777777" w:rsid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Кластер (ассоциативные поля)</w:t>
      </w:r>
    </w:p>
    <w:p w14:paraId="44C53887" w14:textId="77777777" w:rsidR="00C354B3" w:rsidRDefault="00C354B3" w:rsidP="00962FB0">
      <w:pPr>
        <w:ind w:left="709"/>
        <w:jc w:val="both"/>
        <w:textAlignment w:val="baseline"/>
        <w:rPr>
          <w:color w:val="000000"/>
          <w:sz w:val="28"/>
          <w:szCs w:val="28"/>
        </w:rPr>
      </w:pPr>
      <w:r>
        <w:rPr>
          <w:color w:val="000000"/>
          <w:sz w:val="28"/>
          <w:szCs w:val="28"/>
        </w:rPr>
        <w:t xml:space="preserve">- </w:t>
      </w:r>
      <w:r w:rsidRPr="00C354B3">
        <w:rPr>
          <w:color w:val="000000"/>
          <w:sz w:val="28"/>
          <w:szCs w:val="28"/>
        </w:rPr>
        <w:t>Тонкие и толстые вопросы</w:t>
      </w:r>
    </w:p>
    <w:p w14:paraId="5D166790" w14:textId="77777777" w:rsidR="00835219" w:rsidRDefault="00835219" w:rsidP="00962FB0">
      <w:pPr>
        <w:ind w:left="709"/>
        <w:jc w:val="both"/>
        <w:textAlignment w:val="baseline"/>
        <w:rPr>
          <w:color w:val="000000"/>
          <w:sz w:val="28"/>
          <w:szCs w:val="28"/>
        </w:rPr>
      </w:pPr>
      <w:r>
        <w:rPr>
          <w:color w:val="000000"/>
          <w:sz w:val="28"/>
          <w:szCs w:val="28"/>
        </w:rPr>
        <w:t>- Отсроченная отгадка</w:t>
      </w:r>
    </w:p>
    <w:p w14:paraId="3F8FD4F5" w14:textId="77777777" w:rsidR="00835219" w:rsidRPr="00962FB0" w:rsidRDefault="00835219" w:rsidP="00962FB0">
      <w:pPr>
        <w:ind w:left="709"/>
        <w:jc w:val="both"/>
        <w:textAlignment w:val="baseline"/>
        <w:rPr>
          <w:color w:val="000000"/>
          <w:sz w:val="28"/>
          <w:szCs w:val="28"/>
        </w:rPr>
      </w:pPr>
      <w:r>
        <w:rPr>
          <w:color w:val="000000"/>
          <w:sz w:val="28"/>
          <w:szCs w:val="28"/>
        </w:rPr>
        <w:t>- Проблемный вопрос</w:t>
      </w:r>
    </w:p>
    <w:p w14:paraId="0BE98616" w14:textId="77777777"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Бортовой журнал и т.д.</w:t>
      </w:r>
    </w:p>
    <w:p w14:paraId="18C9AD9F" w14:textId="77777777" w:rsidR="00962FB0" w:rsidRPr="00962FB0" w:rsidRDefault="00962FB0" w:rsidP="00962FB0">
      <w:pPr>
        <w:jc w:val="both"/>
        <w:textAlignment w:val="baseline"/>
        <w:rPr>
          <w:color w:val="000000"/>
          <w:sz w:val="28"/>
          <w:szCs w:val="28"/>
        </w:rPr>
      </w:pPr>
      <w:r>
        <w:rPr>
          <w:color w:val="000000"/>
          <w:sz w:val="28"/>
          <w:szCs w:val="28"/>
          <w:lang w:val="en-US"/>
        </w:rPr>
        <w:t>II</w:t>
      </w:r>
      <w:r w:rsidRPr="00962FB0">
        <w:rPr>
          <w:color w:val="000000"/>
          <w:sz w:val="28"/>
          <w:szCs w:val="28"/>
        </w:rPr>
        <w:t xml:space="preserve"> – Фаза реализации (осмысления)</w:t>
      </w:r>
      <w:r>
        <w:rPr>
          <w:color w:val="000000"/>
          <w:sz w:val="28"/>
          <w:szCs w:val="28"/>
        </w:rPr>
        <w:t>:</w:t>
      </w:r>
    </w:p>
    <w:p w14:paraId="0C166603" w14:textId="77777777" w:rsidR="00962FB0" w:rsidRDefault="00962FB0" w:rsidP="00962FB0">
      <w:pPr>
        <w:ind w:left="709"/>
        <w:jc w:val="both"/>
        <w:textAlignment w:val="baseline"/>
        <w:rPr>
          <w:color w:val="000000"/>
          <w:sz w:val="28"/>
          <w:szCs w:val="28"/>
        </w:rPr>
      </w:pPr>
      <w:r>
        <w:rPr>
          <w:color w:val="000000"/>
          <w:sz w:val="28"/>
          <w:szCs w:val="28"/>
        </w:rPr>
        <w:t xml:space="preserve">- </w:t>
      </w:r>
      <w:proofErr w:type="spellStart"/>
      <w:r w:rsidRPr="00962FB0">
        <w:rPr>
          <w:color w:val="000000"/>
          <w:sz w:val="28"/>
          <w:szCs w:val="28"/>
        </w:rPr>
        <w:t>Инсерт</w:t>
      </w:r>
      <w:proofErr w:type="spellEnd"/>
    </w:p>
    <w:p w14:paraId="52542BE0" w14:textId="77777777" w:rsidR="00C354B3" w:rsidRDefault="00C354B3" w:rsidP="00962FB0">
      <w:pPr>
        <w:ind w:left="709"/>
        <w:jc w:val="both"/>
        <w:textAlignment w:val="baseline"/>
        <w:rPr>
          <w:color w:val="000000"/>
          <w:sz w:val="28"/>
          <w:szCs w:val="28"/>
        </w:rPr>
      </w:pPr>
      <w:r>
        <w:rPr>
          <w:color w:val="000000"/>
          <w:sz w:val="28"/>
          <w:szCs w:val="28"/>
        </w:rPr>
        <w:t xml:space="preserve">- </w:t>
      </w:r>
      <w:r w:rsidRPr="00C354B3">
        <w:rPr>
          <w:color w:val="000000"/>
          <w:sz w:val="28"/>
          <w:szCs w:val="28"/>
        </w:rPr>
        <w:t>Кластер</w:t>
      </w:r>
    </w:p>
    <w:p w14:paraId="0223FF5B" w14:textId="77777777" w:rsidR="00835219" w:rsidRDefault="00835219" w:rsidP="00962FB0">
      <w:pPr>
        <w:ind w:left="709"/>
        <w:jc w:val="both"/>
        <w:textAlignment w:val="baseline"/>
        <w:rPr>
          <w:color w:val="000000"/>
          <w:sz w:val="28"/>
          <w:szCs w:val="28"/>
        </w:rPr>
      </w:pPr>
      <w:r>
        <w:rPr>
          <w:color w:val="000000"/>
          <w:sz w:val="28"/>
          <w:szCs w:val="28"/>
        </w:rPr>
        <w:t>- Зигзаг</w:t>
      </w:r>
    </w:p>
    <w:p w14:paraId="3A07E468" w14:textId="77777777" w:rsidR="00C354B3" w:rsidRPr="00962FB0" w:rsidRDefault="00C354B3" w:rsidP="00962FB0">
      <w:pPr>
        <w:ind w:left="709"/>
        <w:jc w:val="both"/>
        <w:textAlignment w:val="baseline"/>
        <w:rPr>
          <w:color w:val="000000"/>
          <w:sz w:val="28"/>
          <w:szCs w:val="28"/>
        </w:rPr>
      </w:pPr>
      <w:r w:rsidRPr="00C354B3">
        <w:rPr>
          <w:color w:val="000000"/>
          <w:sz w:val="28"/>
          <w:szCs w:val="28"/>
        </w:rPr>
        <w:t>- Тонкие и толстые вопросы</w:t>
      </w:r>
    </w:p>
    <w:p w14:paraId="5BD232EA" w14:textId="77777777" w:rsidR="00962FB0" w:rsidRPr="00962FB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Таблицы «Плюс-Минус-Интересно», «Знаем-Хотим узнать-Узнали»</w:t>
      </w:r>
    </w:p>
    <w:p w14:paraId="29F81047" w14:textId="77777777" w:rsidR="00962FB0" w:rsidRDefault="00962FB0" w:rsidP="00962FB0">
      <w:pPr>
        <w:ind w:left="709"/>
        <w:jc w:val="both"/>
        <w:textAlignment w:val="baseline"/>
        <w:rPr>
          <w:color w:val="000000"/>
          <w:sz w:val="28"/>
          <w:szCs w:val="28"/>
        </w:rPr>
      </w:pPr>
      <w:r>
        <w:rPr>
          <w:color w:val="000000"/>
          <w:sz w:val="28"/>
          <w:szCs w:val="28"/>
        </w:rPr>
        <w:t xml:space="preserve">- </w:t>
      </w:r>
      <w:proofErr w:type="spellStart"/>
      <w:r w:rsidRPr="00962FB0">
        <w:rPr>
          <w:color w:val="000000"/>
          <w:sz w:val="28"/>
          <w:szCs w:val="28"/>
        </w:rPr>
        <w:t>Взаимоопрос</w:t>
      </w:r>
      <w:proofErr w:type="spellEnd"/>
      <w:r>
        <w:rPr>
          <w:color w:val="000000"/>
          <w:sz w:val="28"/>
          <w:szCs w:val="28"/>
        </w:rPr>
        <w:t>.</w:t>
      </w:r>
    </w:p>
    <w:p w14:paraId="2C954265" w14:textId="77777777" w:rsidR="00962FB0" w:rsidRDefault="00962FB0" w:rsidP="00962FB0">
      <w:pPr>
        <w:jc w:val="both"/>
        <w:textAlignment w:val="baseline"/>
        <w:rPr>
          <w:color w:val="000000"/>
          <w:sz w:val="28"/>
          <w:szCs w:val="28"/>
        </w:rPr>
      </w:pPr>
      <w:r>
        <w:rPr>
          <w:color w:val="000000"/>
          <w:sz w:val="28"/>
          <w:szCs w:val="28"/>
          <w:lang w:val="en-US"/>
        </w:rPr>
        <w:t>III</w:t>
      </w:r>
      <w:r w:rsidRPr="00962FB0">
        <w:rPr>
          <w:color w:val="000000"/>
          <w:sz w:val="28"/>
          <w:szCs w:val="28"/>
        </w:rPr>
        <w:t xml:space="preserve"> –</w:t>
      </w:r>
      <w:r>
        <w:rPr>
          <w:color w:val="000000"/>
          <w:sz w:val="28"/>
          <w:szCs w:val="28"/>
        </w:rPr>
        <w:t xml:space="preserve"> </w:t>
      </w:r>
      <w:r w:rsidRPr="00962FB0">
        <w:rPr>
          <w:color w:val="000000"/>
          <w:sz w:val="28"/>
          <w:szCs w:val="28"/>
        </w:rPr>
        <w:t>Фаза рефлексии</w:t>
      </w:r>
      <w:r>
        <w:rPr>
          <w:color w:val="000000"/>
          <w:sz w:val="28"/>
          <w:szCs w:val="28"/>
        </w:rPr>
        <w:t>:</w:t>
      </w:r>
    </w:p>
    <w:p w14:paraId="7520E4EB" w14:textId="77777777" w:rsidR="00C354B3" w:rsidRDefault="00C354B3" w:rsidP="00C354B3">
      <w:pPr>
        <w:ind w:left="709"/>
        <w:jc w:val="both"/>
        <w:textAlignment w:val="baseline"/>
        <w:rPr>
          <w:color w:val="000000"/>
          <w:sz w:val="28"/>
          <w:szCs w:val="28"/>
        </w:rPr>
      </w:pPr>
      <w:r w:rsidRPr="00C354B3">
        <w:rPr>
          <w:color w:val="000000"/>
          <w:sz w:val="28"/>
          <w:szCs w:val="28"/>
        </w:rPr>
        <w:t>- Тонкие и толстые вопросы</w:t>
      </w:r>
    </w:p>
    <w:p w14:paraId="09FB0F79" w14:textId="77777777" w:rsidR="00C354B3" w:rsidRPr="00962FB0" w:rsidRDefault="00C354B3" w:rsidP="00C354B3">
      <w:pPr>
        <w:ind w:left="709"/>
        <w:jc w:val="both"/>
        <w:textAlignment w:val="baseline"/>
        <w:rPr>
          <w:color w:val="000000"/>
          <w:sz w:val="28"/>
          <w:szCs w:val="28"/>
        </w:rPr>
      </w:pPr>
      <w:r w:rsidRPr="00C354B3">
        <w:rPr>
          <w:color w:val="000000"/>
          <w:sz w:val="28"/>
          <w:szCs w:val="28"/>
        </w:rPr>
        <w:t>- Кластер</w:t>
      </w:r>
    </w:p>
    <w:p w14:paraId="7F8D516C" w14:textId="77777777" w:rsidR="00962FB0" w:rsidRPr="00962FB0" w:rsidRDefault="00962FB0" w:rsidP="00962FB0">
      <w:pPr>
        <w:ind w:left="709"/>
        <w:jc w:val="both"/>
        <w:textAlignment w:val="baseline"/>
        <w:rPr>
          <w:color w:val="000000"/>
          <w:sz w:val="28"/>
          <w:szCs w:val="28"/>
        </w:rPr>
      </w:pPr>
      <w:r>
        <w:rPr>
          <w:color w:val="000000"/>
          <w:sz w:val="28"/>
          <w:szCs w:val="28"/>
        </w:rPr>
        <w:t xml:space="preserve">- </w:t>
      </w:r>
      <w:proofErr w:type="spellStart"/>
      <w:r w:rsidRPr="00962FB0">
        <w:rPr>
          <w:color w:val="000000"/>
          <w:sz w:val="28"/>
          <w:szCs w:val="28"/>
        </w:rPr>
        <w:t>Синквейн</w:t>
      </w:r>
      <w:proofErr w:type="spellEnd"/>
    </w:p>
    <w:p w14:paraId="6B798C7A" w14:textId="77777777" w:rsidR="00962FB0" w:rsidRPr="00C12DA0" w:rsidRDefault="00962FB0" w:rsidP="00962FB0">
      <w:pPr>
        <w:ind w:left="709"/>
        <w:jc w:val="both"/>
        <w:textAlignment w:val="baseline"/>
        <w:rPr>
          <w:color w:val="000000"/>
          <w:sz w:val="28"/>
          <w:szCs w:val="28"/>
        </w:rPr>
      </w:pPr>
      <w:r>
        <w:rPr>
          <w:color w:val="000000"/>
          <w:sz w:val="28"/>
          <w:szCs w:val="28"/>
        </w:rPr>
        <w:t xml:space="preserve">- </w:t>
      </w:r>
      <w:r w:rsidRPr="00962FB0">
        <w:rPr>
          <w:color w:val="000000"/>
          <w:sz w:val="28"/>
          <w:szCs w:val="28"/>
        </w:rPr>
        <w:t>Эссе и т.д.</w:t>
      </w:r>
    </w:p>
    <w:p w14:paraId="310F020F" w14:textId="77777777" w:rsidR="00962FB0" w:rsidRDefault="00962FB0" w:rsidP="000E35CB">
      <w:pPr>
        <w:jc w:val="both"/>
        <w:textAlignment w:val="baseline"/>
        <w:rPr>
          <w:color w:val="000000"/>
          <w:sz w:val="28"/>
          <w:szCs w:val="28"/>
        </w:rPr>
      </w:pPr>
    </w:p>
    <w:p w14:paraId="27CEB5EB" w14:textId="77777777" w:rsidR="000E35CB" w:rsidRDefault="0028226F" w:rsidP="0028226F">
      <w:pPr>
        <w:jc w:val="center"/>
        <w:textAlignment w:val="baseline"/>
        <w:rPr>
          <w:b/>
          <w:i/>
          <w:color w:val="000000"/>
          <w:sz w:val="28"/>
          <w:szCs w:val="28"/>
        </w:rPr>
      </w:pPr>
      <w:r w:rsidRPr="0028226F">
        <w:rPr>
          <w:b/>
          <w:i/>
          <w:color w:val="000000"/>
          <w:sz w:val="28"/>
          <w:szCs w:val="28"/>
        </w:rPr>
        <w:t>Р</w:t>
      </w:r>
      <w:r w:rsidR="000E35CB" w:rsidRPr="0028226F">
        <w:rPr>
          <w:b/>
          <w:i/>
          <w:color w:val="000000"/>
          <w:sz w:val="28"/>
          <w:szCs w:val="28"/>
        </w:rPr>
        <w:t>езультат и</w:t>
      </w:r>
      <w:r w:rsidRPr="0028226F">
        <w:rPr>
          <w:b/>
          <w:i/>
          <w:color w:val="000000"/>
          <w:sz w:val="28"/>
          <w:szCs w:val="28"/>
        </w:rPr>
        <w:t>спользования технологии</w:t>
      </w:r>
      <w:r>
        <w:rPr>
          <w:b/>
          <w:i/>
          <w:color w:val="000000"/>
          <w:sz w:val="28"/>
          <w:szCs w:val="28"/>
        </w:rPr>
        <w:t xml:space="preserve"> развития критического мышления</w:t>
      </w:r>
    </w:p>
    <w:p w14:paraId="4025C240" w14:textId="77777777" w:rsidR="0028226F" w:rsidRDefault="0028226F" w:rsidP="0028226F">
      <w:pPr>
        <w:textAlignment w:val="baseline"/>
        <w:rPr>
          <w:i/>
          <w:color w:val="000000"/>
          <w:sz w:val="28"/>
          <w:szCs w:val="28"/>
        </w:rPr>
      </w:pPr>
      <w:r>
        <w:rPr>
          <w:i/>
          <w:color w:val="000000"/>
          <w:sz w:val="28"/>
          <w:szCs w:val="28"/>
        </w:rPr>
        <w:t>д</w:t>
      </w:r>
      <w:r w:rsidRPr="0028226F">
        <w:rPr>
          <w:i/>
          <w:color w:val="000000"/>
          <w:sz w:val="28"/>
          <w:szCs w:val="28"/>
        </w:rPr>
        <w:t>ля ученика:</w:t>
      </w:r>
    </w:p>
    <w:p w14:paraId="0399EED7" w14:textId="77777777" w:rsidR="0028226F" w:rsidRDefault="0028226F" w:rsidP="0002098E">
      <w:pPr>
        <w:ind w:left="709"/>
        <w:jc w:val="both"/>
        <w:textAlignment w:val="baseline"/>
        <w:rPr>
          <w:color w:val="000000"/>
          <w:sz w:val="28"/>
          <w:szCs w:val="28"/>
        </w:rPr>
      </w:pPr>
      <w:r>
        <w:rPr>
          <w:color w:val="000000"/>
          <w:sz w:val="28"/>
          <w:szCs w:val="28"/>
        </w:rPr>
        <w:t>- повышение эффективности восприятия информации;</w:t>
      </w:r>
    </w:p>
    <w:p w14:paraId="436C5C90" w14:textId="77777777" w:rsidR="0028226F" w:rsidRDefault="0028226F" w:rsidP="0002098E">
      <w:pPr>
        <w:ind w:left="709"/>
        <w:jc w:val="both"/>
        <w:textAlignment w:val="baseline"/>
        <w:rPr>
          <w:color w:val="000000"/>
          <w:sz w:val="28"/>
          <w:szCs w:val="28"/>
        </w:rPr>
      </w:pPr>
      <w:r>
        <w:rPr>
          <w:color w:val="000000"/>
          <w:sz w:val="28"/>
          <w:szCs w:val="28"/>
        </w:rPr>
        <w:t xml:space="preserve">- </w:t>
      </w:r>
      <w:r w:rsidRPr="0028226F">
        <w:rPr>
          <w:color w:val="000000"/>
          <w:sz w:val="28"/>
          <w:szCs w:val="28"/>
        </w:rPr>
        <w:t>повышение</w:t>
      </w:r>
      <w:r>
        <w:rPr>
          <w:color w:val="000000"/>
          <w:sz w:val="28"/>
          <w:szCs w:val="28"/>
        </w:rPr>
        <w:t xml:space="preserve"> интереса как к изучаемому материалу, так и к самому процессу обучения;</w:t>
      </w:r>
    </w:p>
    <w:p w14:paraId="2F27CB78" w14:textId="77777777" w:rsidR="0028226F" w:rsidRDefault="0028226F" w:rsidP="0002098E">
      <w:pPr>
        <w:ind w:left="709"/>
        <w:jc w:val="both"/>
        <w:textAlignment w:val="baseline"/>
        <w:rPr>
          <w:color w:val="000000"/>
          <w:sz w:val="28"/>
          <w:szCs w:val="28"/>
        </w:rPr>
      </w:pPr>
      <w:r>
        <w:rPr>
          <w:color w:val="000000"/>
          <w:sz w:val="28"/>
          <w:szCs w:val="28"/>
        </w:rPr>
        <w:lastRenderedPageBreak/>
        <w:t>- умение критически мыслить;</w:t>
      </w:r>
    </w:p>
    <w:p w14:paraId="24B57531" w14:textId="77777777" w:rsidR="0028226F" w:rsidRDefault="0028226F" w:rsidP="0002098E">
      <w:pPr>
        <w:ind w:left="709"/>
        <w:jc w:val="both"/>
        <w:textAlignment w:val="baseline"/>
        <w:rPr>
          <w:color w:val="000000"/>
          <w:sz w:val="28"/>
          <w:szCs w:val="28"/>
        </w:rPr>
      </w:pPr>
      <w:r>
        <w:rPr>
          <w:color w:val="000000"/>
          <w:sz w:val="28"/>
          <w:szCs w:val="28"/>
        </w:rPr>
        <w:t xml:space="preserve">- </w:t>
      </w:r>
      <w:r w:rsidRPr="0028226F">
        <w:rPr>
          <w:color w:val="000000"/>
          <w:sz w:val="28"/>
          <w:szCs w:val="28"/>
        </w:rPr>
        <w:t>умение</w:t>
      </w:r>
      <w:r>
        <w:rPr>
          <w:color w:val="000000"/>
          <w:sz w:val="28"/>
          <w:szCs w:val="28"/>
        </w:rPr>
        <w:t xml:space="preserve"> ответственно относиться к собственному образованию;</w:t>
      </w:r>
    </w:p>
    <w:p w14:paraId="605D8DEC" w14:textId="77777777" w:rsidR="0028226F" w:rsidRDefault="0028226F" w:rsidP="0002098E">
      <w:pPr>
        <w:ind w:left="709"/>
        <w:jc w:val="both"/>
        <w:textAlignment w:val="baseline"/>
        <w:rPr>
          <w:color w:val="000000"/>
          <w:sz w:val="28"/>
          <w:szCs w:val="28"/>
        </w:rPr>
      </w:pPr>
      <w:r w:rsidRPr="0028226F">
        <w:rPr>
          <w:color w:val="000000"/>
          <w:sz w:val="28"/>
          <w:szCs w:val="28"/>
        </w:rPr>
        <w:t>- умение</w:t>
      </w:r>
      <w:r>
        <w:rPr>
          <w:color w:val="000000"/>
          <w:sz w:val="28"/>
          <w:szCs w:val="28"/>
        </w:rPr>
        <w:t xml:space="preserve"> работать в сотрудничестве;</w:t>
      </w:r>
    </w:p>
    <w:p w14:paraId="001A8EA0" w14:textId="77777777" w:rsidR="0028226F" w:rsidRDefault="0028226F" w:rsidP="0002098E">
      <w:pPr>
        <w:ind w:left="709"/>
        <w:jc w:val="both"/>
        <w:textAlignment w:val="baseline"/>
        <w:rPr>
          <w:color w:val="000000"/>
          <w:sz w:val="28"/>
          <w:szCs w:val="28"/>
        </w:rPr>
      </w:pPr>
      <w:r>
        <w:rPr>
          <w:color w:val="000000"/>
          <w:sz w:val="28"/>
          <w:szCs w:val="28"/>
        </w:rPr>
        <w:t>- повышение качества обр</w:t>
      </w:r>
      <w:r w:rsidR="006E1533">
        <w:rPr>
          <w:color w:val="000000"/>
          <w:sz w:val="28"/>
          <w:szCs w:val="28"/>
        </w:rPr>
        <w:t>а</w:t>
      </w:r>
      <w:r>
        <w:rPr>
          <w:color w:val="000000"/>
          <w:sz w:val="28"/>
          <w:szCs w:val="28"/>
        </w:rPr>
        <w:t>зования;</w:t>
      </w:r>
    </w:p>
    <w:p w14:paraId="15DE3538" w14:textId="77777777" w:rsidR="0028226F" w:rsidRDefault="0028226F" w:rsidP="0002098E">
      <w:pPr>
        <w:ind w:left="709"/>
        <w:jc w:val="both"/>
        <w:textAlignment w:val="baseline"/>
        <w:rPr>
          <w:color w:val="000000"/>
          <w:sz w:val="28"/>
          <w:szCs w:val="28"/>
        </w:rPr>
      </w:pPr>
      <w:r>
        <w:rPr>
          <w:color w:val="000000"/>
          <w:sz w:val="28"/>
          <w:szCs w:val="28"/>
        </w:rPr>
        <w:t>- желание и умение учиться в течении всей жизни.</w:t>
      </w:r>
    </w:p>
    <w:p w14:paraId="08AC5574" w14:textId="77777777" w:rsidR="0028226F" w:rsidRDefault="0028226F" w:rsidP="0002098E">
      <w:pPr>
        <w:ind w:left="709" w:hanging="709"/>
        <w:jc w:val="both"/>
        <w:textAlignment w:val="baseline"/>
        <w:rPr>
          <w:i/>
          <w:color w:val="000000"/>
          <w:sz w:val="28"/>
          <w:szCs w:val="28"/>
        </w:rPr>
      </w:pPr>
      <w:r>
        <w:rPr>
          <w:i/>
          <w:color w:val="000000"/>
          <w:sz w:val="28"/>
          <w:szCs w:val="28"/>
        </w:rPr>
        <w:t xml:space="preserve"> </w:t>
      </w:r>
      <w:r w:rsidRPr="0028226F">
        <w:rPr>
          <w:i/>
          <w:color w:val="000000"/>
          <w:sz w:val="28"/>
          <w:szCs w:val="28"/>
        </w:rPr>
        <w:t>для учителя</w:t>
      </w:r>
      <w:r>
        <w:rPr>
          <w:i/>
          <w:color w:val="000000"/>
          <w:sz w:val="28"/>
          <w:szCs w:val="28"/>
        </w:rPr>
        <w:t>:</w:t>
      </w:r>
    </w:p>
    <w:p w14:paraId="5656F626" w14:textId="77777777" w:rsidR="0028226F" w:rsidRDefault="0028226F" w:rsidP="0002098E">
      <w:pPr>
        <w:ind w:left="709" w:hanging="709"/>
        <w:jc w:val="both"/>
        <w:textAlignment w:val="baseline"/>
        <w:rPr>
          <w:color w:val="000000"/>
          <w:sz w:val="28"/>
          <w:szCs w:val="28"/>
        </w:rPr>
      </w:pPr>
      <w:r>
        <w:rPr>
          <w:color w:val="000000"/>
          <w:sz w:val="28"/>
          <w:szCs w:val="28"/>
        </w:rPr>
        <w:tab/>
        <w:t xml:space="preserve">- </w:t>
      </w:r>
      <w:r w:rsidRPr="0028226F">
        <w:rPr>
          <w:color w:val="000000"/>
          <w:sz w:val="28"/>
          <w:szCs w:val="28"/>
        </w:rPr>
        <w:t>умение</w:t>
      </w:r>
      <w:r>
        <w:rPr>
          <w:color w:val="000000"/>
          <w:sz w:val="28"/>
          <w:szCs w:val="28"/>
        </w:rPr>
        <w:t xml:space="preserve"> создать в классе атмосферу открытости и ответственного сотрудничества;</w:t>
      </w:r>
    </w:p>
    <w:p w14:paraId="612DE5E0" w14:textId="77777777" w:rsidR="0028226F" w:rsidRDefault="0028226F" w:rsidP="0002098E">
      <w:pPr>
        <w:ind w:left="709"/>
        <w:jc w:val="both"/>
        <w:textAlignment w:val="baseline"/>
        <w:rPr>
          <w:color w:val="000000"/>
          <w:sz w:val="28"/>
          <w:szCs w:val="28"/>
        </w:rPr>
      </w:pPr>
      <w:r>
        <w:rPr>
          <w:color w:val="000000"/>
          <w:sz w:val="28"/>
          <w:szCs w:val="28"/>
        </w:rP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p>
    <w:p w14:paraId="38D8BF22" w14:textId="77777777" w:rsidR="0028226F" w:rsidRDefault="0028226F" w:rsidP="0002098E">
      <w:pPr>
        <w:ind w:left="709"/>
        <w:jc w:val="both"/>
        <w:textAlignment w:val="baseline"/>
        <w:rPr>
          <w:color w:val="000000"/>
          <w:sz w:val="28"/>
          <w:szCs w:val="28"/>
        </w:rPr>
      </w:pPr>
      <w:r>
        <w:rPr>
          <w:color w:val="000000"/>
          <w:sz w:val="28"/>
          <w:szCs w:val="28"/>
        </w:rPr>
        <w:t>- стать практиками</w:t>
      </w:r>
      <w:r w:rsidR="006E1533">
        <w:rPr>
          <w:color w:val="000000"/>
          <w:sz w:val="28"/>
          <w:szCs w:val="28"/>
        </w:rPr>
        <w:t>, которые умеют грамотно анализировать свою деятельность;</w:t>
      </w:r>
    </w:p>
    <w:p w14:paraId="6E293F62" w14:textId="77777777" w:rsidR="006E1533" w:rsidRPr="0028226F" w:rsidRDefault="006E1533" w:rsidP="0002098E">
      <w:pPr>
        <w:ind w:left="709"/>
        <w:jc w:val="both"/>
        <w:textAlignment w:val="baseline"/>
        <w:rPr>
          <w:color w:val="000000"/>
          <w:sz w:val="28"/>
          <w:szCs w:val="28"/>
        </w:rPr>
      </w:pPr>
      <w:r>
        <w:rPr>
          <w:color w:val="000000"/>
          <w:sz w:val="28"/>
          <w:szCs w:val="28"/>
        </w:rPr>
        <w:t>- стать источником ценной информации для других учителей.</w:t>
      </w:r>
    </w:p>
    <w:p w14:paraId="3F71901B" w14:textId="77777777" w:rsidR="00D91DEF" w:rsidRPr="00AB17F2" w:rsidRDefault="00D91DEF" w:rsidP="0002098E">
      <w:pPr>
        <w:pStyle w:val="a3"/>
        <w:spacing w:before="3"/>
        <w:ind w:left="0"/>
        <w:rPr>
          <w:b/>
          <w:i/>
        </w:rPr>
      </w:pPr>
    </w:p>
    <w:p w14:paraId="02B23F3E" w14:textId="77777777" w:rsidR="00DC72EF" w:rsidRDefault="00DC72EF" w:rsidP="00AB17F2">
      <w:pPr>
        <w:pStyle w:val="a3"/>
        <w:numPr>
          <w:ilvl w:val="0"/>
          <w:numId w:val="23"/>
        </w:numPr>
        <w:spacing w:before="3"/>
        <w:ind w:left="993"/>
        <w:jc w:val="center"/>
        <w:rPr>
          <w:b/>
        </w:rPr>
      </w:pPr>
    </w:p>
    <w:p w14:paraId="0B30E26D" w14:textId="77777777" w:rsidR="0012153D" w:rsidRDefault="0012153D" w:rsidP="00AB17F2">
      <w:pPr>
        <w:pStyle w:val="a3"/>
        <w:numPr>
          <w:ilvl w:val="0"/>
          <w:numId w:val="23"/>
        </w:numPr>
        <w:spacing w:before="3"/>
        <w:ind w:left="993"/>
        <w:jc w:val="center"/>
        <w:rPr>
          <w:b/>
        </w:rPr>
      </w:pPr>
      <w:r w:rsidRPr="00AB17F2">
        <w:rPr>
          <w:b/>
        </w:rPr>
        <w:t xml:space="preserve">Формирование функциональной грамотности на уроках </w:t>
      </w:r>
      <w:r w:rsidR="00AB17F2" w:rsidRPr="00AB17F2">
        <w:rPr>
          <w:b/>
        </w:rPr>
        <w:t>ОБЗР</w:t>
      </w:r>
    </w:p>
    <w:p w14:paraId="6D6B2C37" w14:textId="77777777" w:rsidR="00AB17F2" w:rsidRPr="00AB17F2" w:rsidRDefault="00AB17F2" w:rsidP="00AB17F2">
      <w:pPr>
        <w:pStyle w:val="a3"/>
        <w:spacing w:before="3"/>
        <w:ind w:left="633"/>
        <w:rPr>
          <w:b/>
        </w:rPr>
      </w:pPr>
    </w:p>
    <w:p w14:paraId="438C28CA" w14:textId="77777777" w:rsidR="00C91EE5" w:rsidRDefault="00193FDD" w:rsidP="00C91EE5">
      <w:pPr>
        <w:pStyle w:val="a3"/>
        <w:spacing w:before="3"/>
        <w:ind w:left="0" w:firstLine="720"/>
        <w:rPr>
          <w:color w:val="000000" w:themeColor="text1"/>
        </w:rPr>
      </w:pPr>
      <w:r w:rsidRPr="00193FDD">
        <w:rPr>
          <w:color w:val="000000" w:themeColor="text1"/>
        </w:rPr>
        <w:t>Формирование функциональной грамотности у учащихся — о</w:t>
      </w:r>
      <w:r w:rsidR="0012153D" w:rsidRPr="00193FDD">
        <w:rPr>
          <w:color w:val="000000" w:themeColor="text1"/>
        </w:rPr>
        <w:t xml:space="preserve">дин из важных показателей качества школьного </w:t>
      </w:r>
      <w:r w:rsidRPr="00193FDD">
        <w:rPr>
          <w:color w:val="000000" w:themeColor="text1"/>
        </w:rPr>
        <w:t>образования.</w:t>
      </w:r>
      <w:r w:rsidR="00223E86">
        <w:rPr>
          <w:color w:val="000000" w:themeColor="text1"/>
        </w:rPr>
        <w:t xml:space="preserve"> </w:t>
      </w:r>
      <w:r w:rsidR="00C91EE5">
        <w:rPr>
          <w:color w:val="000000" w:themeColor="text1"/>
        </w:rPr>
        <w:t xml:space="preserve">В </w:t>
      </w:r>
      <w:r w:rsidR="00C91EE5" w:rsidRPr="00C91EE5">
        <w:rPr>
          <w:color w:val="000000" w:themeColor="text1"/>
        </w:rPr>
        <w:t>требования</w:t>
      </w:r>
      <w:r w:rsidR="00C91EE5">
        <w:rPr>
          <w:color w:val="000000" w:themeColor="text1"/>
        </w:rPr>
        <w:t>х</w:t>
      </w:r>
      <w:r w:rsidR="00C91EE5" w:rsidRPr="00C91EE5">
        <w:rPr>
          <w:color w:val="000000" w:themeColor="text1"/>
        </w:rPr>
        <w:t xml:space="preserve"> к условиям реализации программы ООО</w:t>
      </w:r>
      <w:r w:rsidR="00B04F9C">
        <w:rPr>
          <w:color w:val="000000" w:themeColor="text1"/>
        </w:rPr>
        <w:t xml:space="preserve"> </w:t>
      </w:r>
      <w:r w:rsidR="00C91EE5" w:rsidRPr="00C91EE5">
        <w:rPr>
          <w:color w:val="000000" w:themeColor="text1"/>
        </w:rPr>
        <w:t>(п.34-40 ФГОС)</w:t>
      </w:r>
      <w:r w:rsidR="00C91EE5">
        <w:rPr>
          <w:color w:val="000000" w:themeColor="text1"/>
        </w:rPr>
        <w:t xml:space="preserve"> отмечено, что «в</w:t>
      </w:r>
      <w:r w:rsidR="00C91EE5" w:rsidRPr="00C91EE5">
        <w:rPr>
          <w:color w:val="000000" w:themeColor="text1"/>
        </w:rPr>
        <w:t xml:space="preserve"> целях обеспечения реализации программы ООО </w:t>
      </w:r>
      <w:r w:rsidR="00ED05FE">
        <w:rPr>
          <w:color w:val="000000" w:themeColor="text1"/>
        </w:rPr>
        <w:t xml:space="preserve">в </w:t>
      </w:r>
      <w:r w:rsidR="00C91EE5" w:rsidRPr="00C91EE5">
        <w:rPr>
          <w:color w:val="000000" w:themeColor="text1"/>
        </w:rPr>
        <w:t>Организации должны создаваться условия, обеспечивающие возможность: формирования функциональной грамотности обучающихся …, включающей овладение ключевыми компетенциями, составляющими основу дальнейшего успешного образовани</w:t>
      </w:r>
      <w:r w:rsidR="00C91EE5">
        <w:rPr>
          <w:color w:val="000000" w:themeColor="text1"/>
        </w:rPr>
        <w:t>я и ориентации в мире профессий» (п</w:t>
      </w:r>
      <w:r w:rsidR="00C91EE5" w:rsidRPr="00C91EE5">
        <w:rPr>
          <w:color w:val="000000" w:themeColor="text1"/>
        </w:rPr>
        <w:t>. 35.2.</w:t>
      </w:r>
      <w:r w:rsidR="00C91EE5">
        <w:rPr>
          <w:color w:val="000000" w:themeColor="text1"/>
        </w:rPr>
        <w:t>).</w:t>
      </w:r>
    </w:p>
    <w:p w14:paraId="7305B0CF" w14:textId="77777777" w:rsidR="00223E86" w:rsidRPr="00223E86" w:rsidRDefault="00223E86" w:rsidP="00223E86">
      <w:pPr>
        <w:pStyle w:val="a3"/>
        <w:spacing w:before="3"/>
        <w:ind w:left="0" w:firstLine="371"/>
        <w:rPr>
          <w:color w:val="000000" w:themeColor="text1"/>
        </w:rPr>
      </w:pPr>
      <w:r w:rsidRPr="00223E86">
        <w:rPr>
          <w:b/>
          <w:color w:val="000000" w:themeColor="text1"/>
        </w:rPr>
        <w:t>Функциональная грамотность –</w:t>
      </w:r>
      <w:r w:rsidRPr="00223E86">
        <w:rPr>
          <w:color w:val="000000" w:themeColor="text1"/>
        </w:rPr>
        <w:t xml:space="preserve">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 Другими словами, </w:t>
      </w:r>
      <w:r w:rsidR="00ED05FE">
        <w:rPr>
          <w:color w:val="000000" w:themeColor="text1"/>
        </w:rPr>
        <w:t xml:space="preserve">это </w:t>
      </w:r>
      <w:r w:rsidRPr="00223E86">
        <w:rPr>
          <w:color w:val="000000" w:themeColor="text1"/>
        </w:rPr>
        <w:t>навыки и умения, необходимые каждому для жизни в современном обществе</w:t>
      </w:r>
      <w:r w:rsidR="00ED05FE">
        <w:rPr>
          <w:color w:val="000000" w:themeColor="text1"/>
        </w:rPr>
        <w:t xml:space="preserve"> и стремительно меняющемся мире.</w:t>
      </w:r>
    </w:p>
    <w:p w14:paraId="3C5CF6D3" w14:textId="77777777" w:rsidR="003A08D6" w:rsidRDefault="00223E86" w:rsidP="0012153D">
      <w:pPr>
        <w:pStyle w:val="a3"/>
        <w:spacing w:before="3"/>
        <w:ind w:left="0" w:firstLine="720"/>
        <w:rPr>
          <w:color w:val="000000" w:themeColor="text1"/>
        </w:rPr>
      </w:pPr>
      <w:r>
        <w:rPr>
          <w:color w:val="000000" w:themeColor="text1"/>
        </w:rPr>
        <w:t>На уроках т</w:t>
      </w:r>
      <w:r w:rsidRPr="00223E86">
        <w:rPr>
          <w:color w:val="000000" w:themeColor="text1"/>
        </w:rPr>
        <w:t>ехнологи</w:t>
      </w:r>
      <w:r>
        <w:rPr>
          <w:color w:val="000000" w:themeColor="text1"/>
        </w:rPr>
        <w:t>и</w:t>
      </w:r>
      <w:r w:rsidRPr="00223E86">
        <w:rPr>
          <w:color w:val="000000" w:themeColor="text1"/>
        </w:rPr>
        <w:t xml:space="preserve"> </w:t>
      </w:r>
      <w:r w:rsidR="00B613D3">
        <w:rPr>
          <w:color w:val="000000" w:themeColor="text1"/>
        </w:rPr>
        <w:t xml:space="preserve">необходимо </w:t>
      </w:r>
      <w:r w:rsidRPr="00223E86">
        <w:rPr>
          <w:color w:val="000000" w:themeColor="text1"/>
        </w:rPr>
        <w:t>развивать функциональную грамотность обучающихся путем решения практико</w:t>
      </w:r>
      <w:r w:rsidR="00185E44">
        <w:rPr>
          <w:color w:val="000000" w:themeColor="text1"/>
        </w:rPr>
        <w:t>-</w:t>
      </w:r>
      <w:r w:rsidR="00B04F9C">
        <w:rPr>
          <w:color w:val="000000" w:themeColor="text1"/>
        </w:rPr>
        <w:t>ориентированных задач, которые собраны в банке заданий на сайте «Института стратегии развития образ</w:t>
      </w:r>
      <w:r w:rsidR="003A08D6">
        <w:rPr>
          <w:color w:val="000000" w:themeColor="text1"/>
        </w:rPr>
        <w:t>ования»</w:t>
      </w:r>
      <w:r w:rsidR="00B04F9C">
        <w:rPr>
          <w:color w:val="000000" w:themeColor="text1"/>
        </w:rPr>
        <w:t>. Также можно испо</w:t>
      </w:r>
      <w:r w:rsidR="00AB17F2">
        <w:rPr>
          <w:color w:val="000000" w:themeColor="text1"/>
        </w:rPr>
        <w:t xml:space="preserve">льзовать задания Всероссийской </w:t>
      </w:r>
      <w:r w:rsidR="00B04F9C">
        <w:rPr>
          <w:color w:val="000000" w:themeColor="text1"/>
        </w:rPr>
        <w:t xml:space="preserve">олимпиады школьников по </w:t>
      </w:r>
      <w:r w:rsidR="00AB17F2">
        <w:rPr>
          <w:color w:val="000000" w:themeColor="text1"/>
        </w:rPr>
        <w:t xml:space="preserve">ОБЖ (ОБЗР) </w:t>
      </w:r>
      <w:hyperlink r:id="rId40" w:history="1">
        <w:r w:rsidR="003A08D6" w:rsidRPr="00910245">
          <w:rPr>
            <w:rStyle w:val="ad"/>
          </w:rPr>
          <w:t>https://postupi.online/olimpiada/vserosiyskaya-olimpiada-obzh-vsosh/zadanija/?fyear=2023</w:t>
        </w:r>
      </w:hyperlink>
    </w:p>
    <w:p w14:paraId="5575DFC8" w14:textId="77777777" w:rsidR="00AC5D2E" w:rsidRDefault="00AB17F2" w:rsidP="0012153D">
      <w:pPr>
        <w:pStyle w:val="a3"/>
        <w:spacing w:before="3"/>
        <w:ind w:left="0" w:firstLine="720"/>
        <w:rPr>
          <w:color w:val="000000" w:themeColor="text1"/>
        </w:rPr>
      </w:pPr>
      <w:r>
        <w:rPr>
          <w:color w:val="000000" w:themeColor="text1"/>
        </w:rPr>
        <w:t xml:space="preserve"> </w:t>
      </w:r>
    </w:p>
    <w:p w14:paraId="2616E169" w14:textId="77777777" w:rsidR="00B04F9C" w:rsidRDefault="00B04F9C" w:rsidP="0012153D">
      <w:pPr>
        <w:pStyle w:val="a3"/>
        <w:spacing w:before="3"/>
        <w:ind w:left="0" w:firstLine="720"/>
        <w:rPr>
          <w:color w:val="000000" w:themeColor="text1"/>
        </w:rPr>
      </w:pPr>
    </w:p>
    <w:p w14:paraId="56D2463F" w14:textId="77777777" w:rsidR="00B613D3" w:rsidRPr="00E35634" w:rsidRDefault="00A523C7" w:rsidP="007F095F">
      <w:pPr>
        <w:pStyle w:val="a3"/>
        <w:spacing w:before="3"/>
        <w:ind w:firstLine="720"/>
        <w:jc w:val="center"/>
        <w:rPr>
          <w:b/>
          <w:color w:val="FF0000"/>
        </w:rPr>
      </w:pPr>
      <w:r>
        <w:rPr>
          <w:b/>
        </w:rPr>
        <w:t xml:space="preserve">7. </w:t>
      </w:r>
      <w:r w:rsidR="00B613D3" w:rsidRPr="00A523C7">
        <w:rPr>
          <w:b/>
        </w:rPr>
        <w:t>Р</w:t>
      </w:r>
      <w:r w:rsidRPr="00A523C7">
        <w:rPr>
          <w:b/>
        </w:rPr>
        <w:t xml:space="preserve">екомендации </w:t>
      </w:r>
      <w:r w:rsidR="00B613D3" w:rsidRPr="00A523C7">
        <w:rPr>
          <w:b/>
        </w:rPr>
        <w:t xml:space="preserve">для методических объединений учителей </w:t>
      </w:r>
      <w:r w:rsidR="003A08D6">
        <w:rPr>
          <w:b/>
        </w:rPr>
        <w:t>и пр</w:t>
      </w:r>
      <w:r w:rsidR="0012536D">
        <w:rPr>
          <w:b/>
        </w:rPr>
        <w:t>еподавателей организаторов ОБЗР</w:t>
      </w:r>
      <w:r w:rsidR="003A08D6">
        <w:rPr>
          <w:b/>
          <w:color w:val="FF0000"/>
        </w:rPr>
        <w:t>.</w:t>
      </w:r>
    </w:p>
    <w:p w14:paraId="5BDDB534" w14:textId="77777777" w:rsidR="00B613D3" w:rsidRPr="00726412" w:rsidRDefault="00B613D3" w:rsidP="007F095F">
      <w:pPr>
        <w:pStyle w:val="a3"/>
        <w:spacing w:before="3"/>
        <w:ind w:left="142" w:firstLine="720"/>
      </w:pPr>
      <w:r w:rsidRPr="003A08D6">
        <w:t xml:space="preserve">1. В целях </w:t>
      </w:r>
      <w:r w:rsidR="003A08D6" w:rsidRPr="003A08D6">
        <w:t xml:space="preserve">плавного перехода на новый предмет «Основы безопасности и защиты Родины» и </w:t>
      </w:r>
      <w:r w:rsidRPr="003A08D6">
        <w:t xml:space="preserve">повышения качества </w:t>
      </w:r>
      <w:r w:rsidR="003A08D6" w:rsidRPr="003A08D6">
        <w:t>знаний,</w:t>
      </w:r>
      <w:r w:rsidRPr="003A08D6">
        <w:t xml:space="preserve"> обучающихся по предмет</w:t>
      </w:r>
      <w:r w:rsidR="003A08D6" w:rsidRPr="003A08D6">
        <w:t>у «ОБЗР</w:t>
      </w:r>
      <w:r w:rsidR="00E3491B" w:rsidRPr="003A08D6">
        <w:t>»</w:t>
      </w:r>
      <w:r w:rsidRPr="003A08D6">
        <w:t xml:space="preserve"> рекомендовать учителям</w:t>
      </w:r>
      <w:r w:rsidR="003A08D6" w:rsidRPr="003A08D6">
        <w:t xml:space="preserve"> и п</w:t>
      </w:r>
      <w:r w:rsidR="0012536D">
        <w:t xml:space="preserve">реподавателям-организаторам ОБЗР </w:t>
      </w:r>
      <w:r w:rsidRPr="003A08D6">
        <w:t>шире использовать</w:t>
      </w:r>
      <w:r w:rsidR="003A08D6">
        <w:t xml:space="preserve"> систему модульной конфигурации ФРП по предмету ОБЗР, </w:t>
      </w:r>
      <w:r w:rsidR="003A08D6" w:rsidRPr="00726412">
        <w:lastRenderedPageBreak/>
        <w:t xml:space="preserve">аспекты военно-патриотического направления, культура безопасности, оказание первой помощи. </w:t>
      </w:r>
      <w:r w:rsidRPr="00726412">
        <w:t xml:space="preserve"> </w:t>
      </w:r>
    </w:p>
    <w:p w14:paraId="637D6F52" w14:textId="77777777" w:rsidR="00B613D3" w:rsidRPr="00726412" w:rsidRDefault="00E3491B" w:rsidP="00E3491B">
      <w:pPr>
        <w:pStyle w:val="a3"/>
        <w:tabs>
          <w:tab w:val="left" w:pos="1276"/>
        </w:tabs>
        <w:spacing w:before="3"/>
        <w:ind w:left="142" w:firstLine="720"/>
      </w:pPr>
      <w:r w:rsidRPr="00726412">
        <w:t xml:space="preserve">2. Учителям </w:t>
      </w:r>
      <w:r w:rsidR="003A08D6" w:rsidRPr="00726412">
        <w:t>и п</w:t>
      </w:r>
      <w:r w:rsidR="0012536D">
        <w:t>реподавателям-организаторам ОБЗР</w:t>
      </w:r>
      <w:r w:rsidR="00B613D3" w:rsidRPr="00726412">
        <w:t xml:space="preserve">, </w:t>
      </w:r>
      <w:r w:rsidRPr="00726412">
        <w:t xml:space="preserve">при организации </w:t>
      </w:r>
      <w:r w:rsidR="00726412" w:rsidRPr="00726412">
        <w:t>учебной работы</w:t>
      </w:r>
      <w:r w:rsidR="00B613D3" w:rsidRPr="00726412">
        <w:t xml:space="preserve"> </w:t>
      </w:r>
      <w:r w:rsidR="00726412" w:rsidRPr="00726412">
        <w:t>использовать инновационные педагогические технологии, в том числе и ТРКМ, дифференцированные и индивидуальные подходы, а также осуществлять системную самообразовательную работу по реализации внедрения системно – деятельностного подхода при обучении.</w:t>
      </w:r>
    </w:p>
    <w:p w14:paraId="5E24780D" w14:textId="77777777" w:rsidR="00B613D3" w:rsidRPr="00C31BAF" w:rsidRDefault="00B613D3" w:rsidP="0012536D">
      <w:pPr>
        <w:pStyle w:val="a3"/>
        <w:spacing w:before="3"/>
        <w:ind w:left="142" w:firstLine="720"/>
      </w:pPr>
      <w:r w:rsidRPr="00726412">
        <w:t xml:space="preserve">3. Руководителям </w:t>
      </w:r>
      <w:r w:rsidR="00726412" w:rsidRPr="00726412">
        <w:t xml:space="preserve">муниципальных </w:t>
      </w:r>
      <w:r w:rsidRPr="00726412">
        <w:t xml:space="preserve">методических объединений учителей </w:t>
      </w:r>
      <w:r w:rsidR="0012536D">
        <w:t>ОБЗР</w:t>
      </w:r>
      <w:r w:rsidRPr="00726412">
        <w:t xml:space="preserve"> разработать тематику проблемных засе</w:t>
      </w:r>
      <w:r w:rsidR="0012536D">
        <w:t>даний методического объединения</w:t>
      </w:r>
    </w:p>
    <w:p w14:paraId="381E6DB4" w14:textId="77777777" w:rsidR="00B613D3" w:rsidRPr="00C31BAF" w:rsidRDefault="0012536D" w:rsidP="007F095F">
      <w:pPr>
        <w:pStyle w:val="a3"/>
        <w:spacing w:before="3"/>
        <w:ind w:left="142" w:firstLine="720"/>
      </w:pPr>
      <w:r>
        <w:t>4</w:t>
      </w:r>
      <w:r w:rsidR="00B613D3" w:rsidRPr="00C31BAF">
        <w:t>. Наметить формы практического выхода результата деятельности педагогов: выступление учителей на семинарах, представление опыта работы с практическим показом на открытых уроках, доклады</w:t>
      </w:r>
      <w:r w:rsidR="00E3491B" w:rsidRPr="00C31BAF">
        <w:t xml:space="preserve"> и мастер-классы</w:t>
      </w:r>
      <w:r w:rsidR="00B613D3" w:rsidRPr="00C31BAF">
        <w:t xml:space="preserve"> на научно-практических конференциях.</w:t>
      </w:r>
    </w:p>
    <w:p w14:paraId="02636A36" w14:textId="77777777" w:rsidR="00B613D3" w:rsidRDefault="0012536D" w:rsidP="007F095F">
      <w:pPr>
        <w:pStyle w:val="a3"/>
        <w:spacing w:before="3"/>
        <w:ind w:left="142" w:firstLine="720"/>
      </w:pPr>
      <w:r>
        <w:t>5</w:t>
      </w:r>
      <w:r w:rsidR="00B613D3" w:rsidRPr="00726412">
        <w:t xml:space="preserve">. </w:t>
      </w:r>
      <w:r w:rsidR="00E3491B" w:rsidRPr="00726412">
        <w:t xml:space="preserve">Принимать участие в профессиональных конкурсах </w:t>
      </w:r>
      <w:r w:rsidR="00A523C7" w:rsidRPr="00726412">
        <w:t>с целью изучения и распространения</w:t>
      </w:r>
      <w:r w:rsidR="00B613D3" w:rsidRPr="00726412">
        <w:t xml:space="preserve"> передового педагогического опыта.</w:t>
      </w:r>
    </w:p>
    <w:p w14:paraId="3AEE4899" w14:textId="77777777" w:rsidR="00C31BAF" w:rsidRPr="00726412" w:rsidRDefault="0012536D" w:rsidP="007F095F">
      <w:pPr>
        <w:pStyle w:val="a3"/>
        <w:spacing w:before="3"/>
        <w:ind w:left="142" w:firstLine="720"/>
      </w:pPr>
      <w:r>
        <w:t>6</w:t>
      </w:r>
      <w:r w:rsidR="00C31BAF">
        <w:t>. Осуществлять связь с общественными объединениями военно-исторического и военно-патриотического направления.</w:t>
      </w:r>
    </w:p>
    <w:sectPr w:rsidR="00C31BAF" w:rsidRPr="00726412" w:rsidSect="003D3919">
      <w:headerReference w:type="even" r:id="rId41"/>
      <w:headerReference w:type="default" r:id="rId42"/>
      <w:footerReference w:type="even" r:id="rId43"/>
      <w:footerReference w:type="default" r:id="rId44"/>
      <w:headerReference w:type="first" r:id="rId45"/>
      <w:footerReference w:type="first" r:id="rId46"/>
      <w:pgSz w:w="11910" w:h="16840"/>
      <w:pgMar w:top="1040" w:right="853" w:bottom="1040" w:left="1480" w:header="0" w:footer="8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A1DF" w14:textId="77777777" w:rsidR="00880967" w:rsidRDefault="00880967">
      <w:r>
        <w:separator/>
      </w:r>
    </w:p>
  </w:endnote>
  <w:endnote w:type="continuationSeparator" w:id="0">
    <w:p w14:paraId="5D895EC8" w14:textId="77777777" w:rsidR="00880967" w:rsidRDefault="0088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8AE6" w14:textId="77777777" w:rsidR="0008749D" w:rsidRDefault="000874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9061"/>
      <w:docPartObj>
        <w:docPartGallery w:val="Page Numbers (Bottom of Page)"/>
        <w:docPartUnique/>
      </w:docPartObj>
    </w:sdtPr>
    <w:sdtEndPr/>
    <w:sdtContent>
      <w:p w14:paraId="3CB073CE" w14:textId="77777777" w:rsidR="0008749D" w:rsidRDefault="0008749D">
        <w:pPr>
          <w:pStyle w:val="a8"/>
          <w:jc w:val="right"/>
        </w:pPr>
        <w:r>
          <w:fldChar w:fldCharType="begin"/>
        </w:r>
        <w:r>
          <w:instrText>PAGE   \* MERGEFORMAT</w:instrText>
        </w:r>
        <w:r>
          <w:fldChar w:fldCharType="separate"/>
        </w:r>
        <w:r w:rsidR="0012536D">
          <w:rPr>
            <w:noProof/>
          </w:rPr>
          <w:t>1</w:t>
        </w:r>
        <w:r>
          <w:fldChar w:fldCharType="end"/>
        </w:r>
      </w:p>
    </w:sdtContent>
  </w:sdt>
  <w:p w14:paraId="58578AD7" w14:textId="77777777" w:rsidR="0008749D" w:rsidRDefault="0008749D">
    <w:pPr>
      <w:pStyle w:val="a3"/>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7FEA" w14:textId="77777777" w:rsidR="0008749D" w:rsidRDefault="000874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9C992" w14:textId="77777777" w:rsidR="00880967" w:rsidRDefault="00880967">
      <w:r>
        <w:separator/>
      </w:r>
    </w:p>
  </w:footnote>
  <w:footnote w:type="continuationSeparator" w:id="0">
    <w:p w14:paraId="590A1A1A" w14:textId="77777777" w:rsidR="00880967" w:rsidRDefault="0088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A220" w14:textId="77777777" w:rsidR="0008749D" w:rsidRDefault="000874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CF22" w14:textId="77777777" w:rsidR="0008749D" w:rsidRDefault="000874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266B" w14:textId="77777777" w:rsidR="0008749D" w:rsidRDefault="000874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E08"/>
    <w:multiLevelType w:val="hybridMultilevel"/>
    <w:tmpl w:val="FFCCDA08"/>
    <w:lvl w:ilvl="0" w:tplc="197AB20C">
      <w:numFmt w:val="bullet"/>
      <w:lvlText w:val="-"/>
      <w:lvlJc w:val="left"/>
      <w:pPr>
        <w:ind w:left="1282" w:hanging="240"/>
      </w:pPr>
      <w:rPr>
        <w:rFonts w:ascii="Times New Roman" w:eastAsia="Times New Roman" w:hAnsi="Times New Roman" w:cs="Times New Roman" w:hint="default"/>
        <w:spacing w:val="-20"/>
        <w:w w:val="99"/>
        <w:sz w:val="24"/>
        <w:szCs w:val="24"/>
        <w:lang w:val="ru-RU" w:eastAsia="ru-RU" w:bidi="ru-RU"/>
      </w:rPr>
    </w:lvl>
    <w:lvl w:ilvl="1" w:tplc="2074666A">
      <w:numFmt w:val="bullet"/>
      <w:lvlText w:val="•"/>
      <w:lvlJc w:val="left"/>
      <w:pPr>
        <w:ind w:left="2132" w:hanging="240"/>
      </w:pPr>
      <w:rPr>
        <w:rFonts w:hint="default"/>
        <w:lang w:val="ru-RU" w:eastAsia="ru-RU" w:bidi="ru-RU"/>
      </w:rPr>
    </w:lvl>
    <w:lvl w:ilvl="2" w:tplc="6790706E">
      <w:numFmt w:val="bullet"/>
      <w:lvlText w:val="•"/>
      <w:lvlJc w:val="left"/>
      <w:pPr>
        <w:ind w:left="2985" w:hanging="240"/>
      </w:pPr>
      <w:rPr>
        <w:rFonts w:hint="default"/>
        <w:lang w:val="ru-RU" w:eastAsia="ru-RU" w:bidi="ru-RU"/>
      </w:rPr>
    </w:lvl>
    <w:lvl w:ilvl="3" w:tplc="C0D0865E">
      <w:numFmt w:val="bullet"/>
      <w:lvlText w:val="•"/>
      <w:lvlJc w:val="left"/>
      <w:pPr>
        <w:ind w:left="3837" w:hanging="240"/>
      </w:pPr>
      <w:rPr>
        <w:rFonts w:hint="default"/>
        <w:lang w:val="ru-RU" w:eastAsia="ru-RU" w:bidi="ru-RU"/>
      </w:rPr>
    </w:lvl>
    <w:lvl w:ilvl="4" w:tplc="4EBCD5C0">
      <w:numFmt w:val="bullet"/>
      <w:lvlText w:val="•"/>
      <w:lvlJc w:val="left"/>
      <w:pPr>
        <w:ind w:left="4690" w:hanging="240"/>
      </w:pPr>
      <w:rPr>
        <w:rFonts w:hint="default"/>
        <w:lang w:val="ru-RU" w:eastAsia="ru-RU" w:bidi="ru-RU"/>
      </w:rPr>
    </w:lvl>
    <w:lvl w:ilvl="5" w:tplc="C9567358">
      <w:numFmt w:val="bullet"/>
      <w:lvlText w:val="•"/>
      <w:lvlJc w:val="left"/>
      <w:pPr>
        <w:ind w:left="5543" w:hanging="240"/>
      </w:pPr>
      <w:rPr>
        <w:rFonts w:hint="default"/>
        <w:lang w:val="ru-RU" w:eastAsia="ru-RU" w:bidi="ru-RU"/>
      </w:rPr>
    </w:lvl>
    <w:lvl w:ilvl="6" w:tplc="5F581B28">
      <w:numFmt w:val="bullet"/>
      <w:lvlText w:val="•"/>
      <w:lvlJc w:val="left"/>
      <w:pPr>
        <w:ind w:left="6395" w:hanging="240"/>
      </w:pPr>
      <w:rPr>
        <w:rFonts w:hint="default"/>
        <w:lang w:val="ru-RU" w:eastAsia="ru-RU" w:bidi="ru-RU"/>
      </w:rPr>
    </w:lvl>
    <w:lvl w:ilvl="7" w:tplc="1D0CACD6">
      <w:numFmt w:val="bullet"/>
      <w:lvlText w:val="•"/>
      <w:lvlJc w:val="left"/>
      <w:pPr>
        <w:ind w:left="7248" w:hanging="240"/>
      </w:pPr>
      <w:rPr>
        <w:rFonts w:hint="default"/>
        <w:lang w:val="ru-RU" w:eastAsia="ru-RU" w:bidi="ru-RU"/>
      </w:rPr>
    </w:lvl>
    <w:lvl w:ilvl="8" w:tplc="3C9CAB34">
      <w:numFmt w:val="bullet"/>
      <w:lvlText w:val="•"/>
      <w:lvlJc w:val="left"/>
      <w:pPr>
        <w:ind w:left="8101" w:hanging="240"/>
      </w:pPr>
      <w:rPr>
        <w:rFonts w:hint="default"/>
        <w:lang w:val="ru-RU" w:eastAsia="ru-RU" w:bidi="ru-RU"/>
      </w:rPr>
    </w:lvl>
  </w:abstractNum>
  <w:abstractNum w:abstractNumId="1" w15:restartNumberingAfterBreak="0">
    <w:nsid w:val="0CA36C9B"/>
    <w:multiLevelType w:val="hybridMultilevel"/>
    <w:tmpl w:val="9BBACF5A"/>
    <w:lvl w:ilvl="0" w:tplc="50FAF55C">
      <w:start w:val="1"/>
      <w:numFmt w:val="decimal"/>
      <w:lvlText w:val="%1)"/>
      <w:lvlJc w:val="left"/>
      <w:pPr>
        <w:ind w:left="480" w:hanging="386"/>
        <w:jc w:val="right"/>
      </w:pPr>
      <w:rPr>
        <w:rFonts w:ascii="Times New Roman" w:eastAsia="Times New Roman" w:hAnsi="Times New Roman" w:cs="Times New Roman" w:hint="default"/>
        <w:w w:val="100"/>
        <w:sz w:val="28"/>
        <w:szCs w:val="28"/>
        <w:lang w:val="ru-RU" w:eastAsia="ru-RU" w:bidi="ru-RU"/>
      </w:rPr>
    </w:lvl>
    <w:lvl w:ilvl="1" w:tplc="5030C2C2">
      <w:numFmt w:val="bullet"/>
      <w:lvlText w:val="•"/>
      <w:lvlJc w:val="left"/>
      <w:pPr>
        <w:ind w:left="1477" w:hanging="386"/>
      </w:pPr>
      <w:rPr>
        <w:rFonts w:hint="default"/>
        <w:lang w:val="ru-RU" w:eastAsia="ru-RU" w:bidi="ru-RU"/>
      </w:rPr>
    </w:lvl>
    <w:lvl w:ilvl="2" w:tplc="27F43A94">
      <w:numFmt w:val="bullet"/>
      <w:lvlText w:val="•"/>
      <w:lvlJc w:val="left"/>
      <w:pPr>
        <w:ind w:left="2475" w:hanging="386"/>
      </w:pPr>
      <w:rPr>
        <w:rFonts w:hint="default"/>
        <w:lang w:val="ru-RU" w:eastAsia="ru-RU" w:bidi="ru-RU"/>
      </w:rPr>
    </w:lvl>
    <w:lvl w:ilvl="3" w:tplc="A2AC4208">
      <w:numFmt w:val="bullet"/>
      <w:lvlText w:val="•"/>
      <w:lvlJc w:val="left"/>
      <w:pPr>
        <w:ind w:left="3473" w:hanging="386"/>
      </w:pPr>
      <w:rPr>
        <w:rFonts w:hint="default"/>
        <w:lang w:val="ru-RU" w:eastAsia="ru-RU" w:bidi="ru-RU"/>
      </w:rPr>
    </w:lvl>
    <w:lvl w:ilvl="4" w:tplc="886AD96C">
      <w:numFmt w:val="bullet"/>
      <w:lvlText w:val="•"/>
      <w:lvlJc w:val="left"/>
      <w:pPr>
        <w:ind w:left="4471" w:hanging="386"/>
      </w:pPr>
      <w:rPr>
        <w:rFonts w:hint="default"/>
        <w:lang w:val="ru-RU" w:eastAsia="ru-RU" w:bidi="ru-RU"/>
      </w:rPr>
    </w:lvl>
    <w:lvl w:ilvl="5" w:tplc="946C870A">
      <w:numFmt w:val="bullet"/>
      <w:lvlText w:val="•"/>
      <w:lvlJc w:val="left"/>
      <w:pPr>
        <w:ind w:left="5469" w:hanging="386"/>
      </w:pPr>
      <w:rPr>
        <w:rFonts w:hint="default"/>
        <w:lang w:val="ru-RU" w:eastAsia="ru-RU" w:bidi="ru-RU"/>
      </w:rPr>
    </w:lvl>
    <w:lvl w:ilvl="6" w:tplc="2E46BAE8">
      <w:numFmt w:val="bullet"/>
      <w:lvlText w:val="•"/>
      <w:lvlJc w:val="left"/>
      <w:pPr>
        <w:ind w:left="6467" w:hanging="386"/>
      </w:pPr>
      <w:rPr>
        <w:rFonts w:hint="default"/>
        <w:lang w:val="ru-RU" w:eastAsia="ru-RU" w:bidi="ru-RU"/>
      </w:rPr>
    </w:lvl>
    <w:lvl w:ilvl="7" w:tplc="10DC4440">
      <w:numFmt w:val="bullet"/>
      <w:lvlText w:val="•"/>
      <w:lvlJc w:val="left"/>
      <w:pPr>
        <w:ind w:left="7465" w:hanging="386"/>
      </w:pPr>
      <w:rPr>
        <w:rFonts w:hint="default"/>
        <w:lang w:val="ru-RU" w:eastAsia="ru-RU" w:bidi="ru-RU"/>
      </w:rPr>
    </w:lvl>
    <w:lvl w:ilvl="8" w:tplc="DDD26F20">
      <w:numFmt w:val="bullet"/>
      <w:lvlText w:val="•"/>
      <w:lvlJc w:val="left"/>
      <w:pPr>
        <w:ind w:left="8463" w:hanging="386"/>
      </w:pPr>
      <w:rPr>
        <w:rFonts w:hint="default"/>
        <w:lang w:val="ru-RU" w:eastAsia="ru-RU" w:bidi="ru-RU"/>
      </w:rPr>
    </w:lvl>
  </w:abstractNum>
  <w:abstractNum w:abstractNumId="2" w15:restartNumberingAfterBreak="0">
    <w:nsid w:val="119C47CD"/>
    <w:multiLevelType w:val="hybridMultilevel"/>
    <w:tmpl w:val="05887750"/>
    <w:lvl w:ilvl="0" w:tplc="D7D6CA5E">
      <w:start w:val="1"/>
      <w:numFmt w:val="bullet"/>
      <w:lvlText w:val=""/>
      <w:lvlJc w:val="left"/>
      <w:pPr>
        <w:ind w:left="864" w:hanging="360"/>
      </w:pPr>
      <w:rPr>
        <w:rFonts w:ascii="Symbol" w:hAnsi="Symbol" w:hint="default"/>
        <w:sz w:val="22"/>
        <w:szCs w:val="22"/>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3" w15:restartNumberingAfterBreak="0">
    <w:nsid w:val="13CB100C"/>
    <w:multiLevelType w:val="hybridMultilevel"/>
    <w:tmpl w:val="7FCEA776"/>
    <w:lvl w:ilvl="0" w:tplc="E95ACC52">
      <w:numFmt w:val="bullet"/>
      <w:lvlText w:val=""/>
      <w:lvlJc w:val="left"/>
      <w:pPr>
        <w:ind w:left="480" w:hanging="994"/>
      </w:pPr>
      <w:rPr>
        <w:rFonts w:ascii="Symbol" w:eastAsia="Symbol" w:hAnsi="Symbol" w:cs="Symbol" w:hint="default"/>
        <w:w w:val="100"/>
        <w:sz w:val="28"/>
        <w:szCs w:val="28"/>
        <w:lang w:val="ru-RU" w:eastAsia="ru-RU" w:bidi="ru-RU"/>
      </w:rPr>
    </w:lvl>
    <w:lvl w:ilvl="1" w:tplc="E8EC21A8">
      <w:numFmt w:val="bullet"/>
      <w:lvlText w:val="•"/>
      <w:lvlJc w:val="left"/>
      <w:pPr>
        <w:ind w:left="1477" w:hanging="994"/>
      </w:pPr>
      <w:rPr>
        <w:rFonts w:hint="default"/>
        <w:lang w:val="ru-RU" w:eastAsia="ru-RU" w:bidi="ru-RU"/>
      </w:rPr>
    </w:lvl>
    <w:lvl w:ilvl="2" w:tplc="84D43766">
      <w:numFmt w:val="bullet"/>
      <w:lvlText w:val="•"/>
      <w:lvlJc w:val="left"/>
      <w:pPr>
        <w:ind w:left="2475" w:hanging="994"/>
      </w:pPr>
      <w:rPr>
        <w:rFonts w:hint="default"/>
        <w:lang w:val="ru-RU" w:eastAsia="ru-RU" w:bidi="ru-RU"/>
      </w:rPr>
    </w:lvl>
    <w:lvl w:ilvl="3" w:tplc="9F80737A">
      <w:numFmt w:val="bullet"/>
      <w:lvlText w:val="•"/>
      <w:lvlJc w:val="left"/>
      <w:pPr>
        <w:ind w:left="3473" w:hanging="994"/>
      </w:pPr>
      <w:rPr>
        <w:rFonts w:hint="default"/>
        <w:lang w:val="ru-RU" w:eastAsia="ru-RU" w:bidi="ru-RU"/>
      </w:rPr>
    </w:lvl>
    <w:lvl w:ilvl="4" w:tplc="8A568D82">
      <w:numFmt w:val="bullet"/>
      <w:lvlText w:val="•"/>
      <w:lvlJc w:val="left"/>
      <w:pPr>
        <w:ind w:left="4471" w:hanging="994"/>
      </w:pPr>
      <w:rPr>
        <w:rFonts w:hint="default"/>
        <w:lang w:val="ru-RU" w:eastAsia="ru-RU" w:bidi="ru-RU"/>
      </w:rPr>
    </w:lvl>
    <w:lvl w:ilvl="5" w:tplc="249E2820">
      <w:numFmt w:val="bullet"/>
      <w:lvlText w:val="•"/>
      <w:lvlJc w:val="left"/>
      <w:pPr>
        <w:ind w:left="5469" w:hanging="994"/>
      </w:pPr>
      <w:rPr>
        <w:rFonts w:hint="default"/>
        <w:lang w:val="ru-RU" w:eastAsia="ru-RU" w:bidi="ru-RU"/>
      </w:rPr>
    </w:lvl>
    <w:lvl w:ilvl="6" w:tplc="B9209C80">
      <w:numFmt w:val="bullet"/>
      <w:lvlText w:val="•"/>
      <w:lvlJc w:val="left"/>
      <w:pPr>
        <w:ind w:left="6467" w:hanging="994"/>
      </w:pPr>
      <w:rPr>
        <w:rFonts w:hint="default"/>
        <w:lang w:val="ru-RU" w:eastAsia="ru-RU" w:bidi="ru-RU"/>
      </w:rPr>
    </w:lvl>
    <w:lvl w:ilvl="7" w:tplc="6D68B9F8">
      <w:numFmt w:val="bullet"/>
      <w:lvlText w:val="•"/>
      <w:lvlJc w:val="left"/>
      <w:pPr>
        <w:ind w:left="7465" w:hanging="994"/>
      </w:pPr>
      <w:rPr>
        <w:rFonts w:hint="default"/>
        <w:lang w:val="ru-RU" w:eastAsia="ru-RU" w:bidi="ru-RU"/>
      </w:rPr>
    </w:lvl>
    <w:lvl w:ilvl="8" w:tplc="D66ECC86">
      <w:numFmt w:val="bullet"/>
      <w:lvlText w:val="•"/>
      <w:lvlJc w:val="left"/>
      <w:pPr>
        <w:ind w:left="8463" w:hanging="994"/>
      </w:pPr>
      <w:rPr>
        <w:rFonts w:hint="default"/>
        <w:lang w:val="ru-RU" w:eastAsia="ru-RU" w:bidi="ru-RU"/>
      </w:rPr>
    </w:lvl>
  </w:abstractNum>
  <w:abstractNum w:abstractNumId="4" w15:restartNumberingAfterBreak="0">
    <w:nsid w:val="140C489A"/>
    <w:multiLevelType w:val="hybridMultilevel"/>
    <w:tmpl w:val="E3B41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393B97"/>
    <w:multiLevelType w:val="hybridMultilevel"/>
    <w:tmpl w:val="24A0744E"/>
    <w:lvl w:ilvl="0" w:tplc="85F471BC">
      <w:start w:val="14"/>
      <w:numFmt w:val="decimal"/>
      <w:lvlText w:val="%1."/>
      <w:lvlJc w:val="left"/>
      <w:pPr>
        <w:ind w:left="659" w:hanging="375"/>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ED61EE6"/>
    <w:multiLevelType w:val="hybridMultilevel"/>
    <w:tmpl w:val="296C6640"/>
    <w:lvl w:ilvl="0" w:tplc="FDC2A34E">
      <w:numFmt w:val="bullet"/>
      <w:lvlText w:val="‒"/>
      <w:lvlJc w:val="left"/>
      <w:pPr>
        <w:ind w:left="1188" w:hanging="372"/>
      </w:pPr>
      <w:rPr>
        <w:rFonts w:ascii="Times New Roman" w:eastAsia="Times New Roman" w:hAnsi="Times New Roman" w:cs="Times New Roman" w:hint="default"/>
        <w:w w:val="100"/>
        <w:sz w:val="28"/>
        <w:szCs w:val="28"/>
        <w:lang w:val="ru-RU" w:eastAsia="ru-RU" w:bidi="ru-RU"/>
      </w:rPr>
    </w:lvl>
    <w:lvl w:ilvl="1" w:tplc="92205C34">
      <w:numFmt w:val="bullet"/>
      <w:lvlText w:val=""/>
      <w:lvlJc w:val="left"/>
      <w:pPr>
        <w:ind w:left="1134" w:hanging="708"/>
      </w:pPr>
      <w:rPr>
        <w:rFonts w:ascii="Symbol" w:eastAsia="Symbol" w:hAnsi="Symbol" w:cs="Symbol" w:hint="default"/>
        <w:w w:val="100"/>
        <w:sz w:val="28"/>
        <w:szCs w:val="28"/>
        <w:lang w:val="ru-RU" w:eastAsia="ru-RU" w:bidi="ru-RU"/>
      </w:rPr>
    </w:lvl>
    <w:lvl w:ilvl="2" w:tplc="AD284C48">
      <w:numFmt w:val="bullet"/>
      <w:lvlText w:val=""/>
      <w:lvlJc w:val="left"/>
      <w:pPr>
        <w:ind w:left="348" w:hanging="348"/>
      </w:pPr>
      <w:rPr>
        <w:rFonts w:ascii="Symbol" w:eastAsia="Symbol" w:hAnsi="Symbol" w:cs="Symbol" w:hint="default"/>
        <w:w w:val="100"/>
        <w:sz w:val="28"/>
        <w:szCs w:val="28"/>
        <w:lang w:val="ru-RU" w:eastAsia="ru-RU" w:bidi="ru-RU"/>
      </w:rPr>
    </w:lvl>
    <w:lvl w:ilvl="3" w:tplc="DDC43ECA">
      <w:numFmt w:val="bullet"/>
      <w:lvlText w:val="•"/>
      <w:lvlJc w:val="left"/>
      <w:pPr>
        <w:ind w:left="2672" w:hanging="348"/>
      </w:pPr>
      <w:rPr>
        <w:rFonts w:hint="default"/>
        <w:lang w:val="ru-RU" w:eastAsia="ru-RU" w:bidi="ru-RU"/>
      </w:rPr>
    </w:lvl>
    <w:lvl w:ilvl="4" w:tplc="4C06E020">
      <w:numFmt w:val="bullet"/>
      <w:lvlText w:val="•"/>
      <w:lvlJc w:val="left"/>
      <w:pPr>
        <w:ind w:left="3784" w:hanging="348"/>
      </w:pPr>
      <w:rPr>
        <w:rFonts w:hint="default"/>
        <w:lang w:val="ru-RU" w:eastAsia="ru-RU" w:bidi="ru-RU"/>
      </w:rPr>
    </w:lvl>
    <w:lvl w:ilvl="5" w:tplc="D46CE2A8">
      <w:numFmt w:val="bullet"/>
      <w:lvlText w:val="•"/>
      <w:lvlJc w:val="left"/>
      <w:pPr>
        <w:ind w:left="4897" w:hanging="348"/>
      </w:pPr>
      <w:rPr>
        <w:rFonts w:hint="default"/>
        <w:lang w:val="ru-RU" w:eastAsia="ru-RU" w:bidi="ru-RU"/>
      </w:rPr>
    </w:lvl>
    <w:lvl w:ilvl="6" w:tplc="06F8A3BE">
      <w:numFmt w:val="bullet"/>
      <w:lvlText w:val="•"/>
      <w:lvlJc w:val="left"/>
      <w:pPr>
        <w:ind w:left="6009" w:hanging="348"/>
      </w:pPr>
      <w:rPr>
        <w:rFonts w:hint="default"/>
        <w:lang w:val="ru-RU" w:eastAsia="ru-RU" w:bidi="ru-RU"/>
      </w:rPr>
    </w:lvl>
    <w:lvl w:ilvl="7" w:tplc="21063F16">
      <w:numFmt w:val="bullet"/>
      <w:lvlText w:val="•"/>
      <w:lvlJc w:val="left"/>
      <w:pPr>
        <w:ind w:left="7122" w:hanging="348"/>
      </w:pPr>
      <w:rPr>
        <w:rFonts w:hint="default"/>
        <w:lang w:val="ru-RU" w:eastAsia="ru-RU" w:bidi="ru-RU"/>
      </w:rPr>
    </w:lvl>
    <w:lvl w:ilvl="8" w:tplc="93CA19CC">
      <w:numFmt w:val="bullet"/>
      <w:lvlText w:val="•"/>
      <w:lvlJc w:val="left"/>
      <w:pPr>
        <w:ind w:left="8234" w:hanging="348"/>
      </w:pPr>
      <w:rPr>
        <w:rFonts w:hint="default"/>
        <w:lang w:val="ru-RU" w:eastAsia="ru-RU" w:bidi="ru-RU"/>
      </w:rPr>
    </w:lvl>
  </w:abstractNum>
  <w:abstractNum w:abstractNumId="7" w15:restartNumberingAfterBreak="0">
    <w:nsid w:val="26C50CC4"/>
    <w:multiLevelType w:val="hybridMultilevel"/>
    <w:tmpl w:val="B8204EB8"/>
    <w:lvl w:ilvl="0" w:tplc="5DF4C00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E0536"/>
    <w:multiLevelType w:val="hybridMultilevel"/>
    <w:tmpl w:val="0FF80740"/>
    <w:lvl w:ilvl="0" w:tplc="98F2E044">
      <w:numFmt w:val="bullet"/>
      <w:lvlText w:val=""/>
      <w:lvlJc w:val="left"/>
      <w:pPr>
        <w:ind w:left="1560" w:hanging="425"/>
      </w:pPr>
      <w:rPr>
        <w:rFonts w:ascii="Symbol" w:eastAsia="Symbol" w:hAnsi="Symbol" w:cs="Symbol" w:hint="default"/>
        <w:w w:val="100"/>
        <w:sz w:val="28"/>
        <w:szCs w:val="28"/>
        <w:lang w:val="ru-RU" w:eastAsia="ru-RU" w:bidi="ru-RU"/>
      </w:rPr>
    </w:lvl>
    <w:lvl w:ilvl="1" w:tplc="3398BFA4">
      <w:numFmt w:val="bullet"/>
      <w:lvlText w:val=""/>
      <w:lvlJc w:val="left"/>
      <w:pPr>
        <w:ind w:left="2986" w:hanging="351"/>
      </w:pPr>
      <w:rPr>
        <w:rFonts w:ascii="Symbol" w:eastAsia="Symbol" w:hAnsi="Symbol" w:cs="Symbol" w:hint="default"/>
        <w:w w:val="100"/>
        <w:sz w:val="28"/>
        <w:szCs w:val="28"/>
        <w:lang w:val="ru-RU" w:eastAsia="ru-RU" w:bidi="ru-RU"/>
      </w:rPr>
    </w:lvl>
    <w:lvl w:ilvl="2" w:tplc="7332A500">
      <w:numFmt w:val="bullet"/>
      <w:lvlText w:val="•"/>
      <w:lvlJc w:val="left"/>
      <w:pPr>
        <w:ind w:left="3931" w:hanging="351"/>
      </w:pPr>
      <w:rPr>
        <w:rFonts w:hint="default"/>
        <w:lang w:val="ru-RU" w:eastAsia="ru-RU" w:bidi="ru-RU"/>
      </w:rPr>
    </w:lvl>
    <w:lvl w:ilvl="3" w:tplc="9780B7D6">
      <w:numFmt w:val="bullet"/>
      <w:lvlText w:val="•"/>
      <w:lvlJc w:val="left"/>
      <w:pPr>
        <w:ind w:left="4882" w:hanging="351"/>
      </w:pPr>
      <w:rPr>
        <w:rFonts w:hint="default"/>
        <w:lang w:val="ru-RU" w:eastAsia="ru-RU" w:bidi="ru-RU"/>
      </w:rPr>
    </w:lvl>
    <w:lvl w:ilvl="4" w:tplc="2D5C8A4A">
      <w:numFmt w:val="bullet"/>
      <w:lvlText w:val="•"/>
      <w:lvlJc w:val="left"/>
      <w:pPr>
        <w:ind w:left="5833" w:hanging="351"/>
      </w:pPr>
      <w:rPr>
        <w:rFonts w:hint="default"/>
        <w:lang w:val="ru-RU" w:eastAsia="ru-RU" w:bidi="ru-RU"/>
      </w:rPr>
    </w:lvl>
    <w:lvl w:ilvl="5" w:tplc="DA3EF494">
      <w:numFmt w:val="bullet"/>
      <w:lvlText w:val="•"/>
      <w:lvlJc w:val="left"/>
      <w:pPr>
        <w:ind w:left="6784" w:hanging="351"/>
      </w:pPr>
      <w:rPr>
        <w:rFonts w:hint="default"/>
        <w:lang w:val="ru-RU" w:eastAsia="ru-RU" w:bidi="ru-RU"/>
      </w:rPr>
    </w:lvl>
    <w:lvl w:ilvl="6" w:tplc="93103332">
      <w:numFmt w:val="bullet"/>
      <w:lvlText w:val="•"/>
      <w:lvlJc w:val="left"/>
      <w:pPr>
        <w:ind w:left="7735" w:hanging="351"/>
      </w:pPr>
      <w:rPr>
        <w:rFonts w:hint="default"/>
        <w:lang w:val="ru-RU" w:eastAsia="ru-RU" w:bidi="ru-RU"/>
      </w:rPr>
    </w:lvl>
    <w:lvl w:ilvl="7" w:tplc="858E31B2">
      <w:numFmt w:val="bullet"/>
      <w:lvlText w:val="•"/>
      <w:lvlJc w:val="left"/>
      <w:pPr>
        <w:ind w:left="8686" w:hanging="351"/>
      </w:pPr>
      <w:rPr>
        <w:rFonts w:hint="default"/>
        <w:lang w:val="ru-RU" w:eastAsia="ru-RU" w:bidi="ru-RU"/>
      </w:rPr>
    </w:lvl>
    <w:lvl w:ilvl="8" w:tplc="D7BE1114">
      <w:numFmt w:val="bullet"/>
      <w:lvlText w:val="•"/>
      <w:lvlJc w:val="left"/>
      <w:pPr>
        <w:ind w:left="9637" w:hanging="351"/>
      </w:pPr>
      <w:rPr>
        <w:rFonts w:hint="default"/>
        <w:lang w:val="ru-RU" w:eastAsia="ru-RU" w:bidi="ru-RU"/>
      </w:rPr>
    </w:lvl>
  </w:abstractNum>
  <w:abstractNum w:abstractNumId="9" w15:restartNumberingAfterBreak="0">
    <w:nsid w:val="29EC01F4"/>
    <w:multiLevelType w:val="hybridMultilevel"/>
    <w:tmpl w:val="3D64B248"/>
    <w:lvl w:ilvl="0" w:tplc="0A560080">
      <w:numFmt w:val="bullet"/>
      <w:lvlText w:val=""/>
      <w:lvlJc w:val="left"/>
      <w:pPr>
        <w:ind w:left="222" w:hanging="708"/>
      </w:pPr>
      <w:rPr>
        <w:rFonts w:ascii="Symbol" w:eastAsia="Symbol" w:hAnsi="Symbol" w:cs="Symbol" w:hint="default"/>
        <w:w w:val="100"/>
        <w:sz w:val="28"/>
        <w:szCs w:val="28"/>
        <w:lang w:val="ru-RU" w:eastAsia="ru-RU" w:bidi="ru-RU"/>
      </w:rPr>
    </w:lvl>
    <w:lvl w:ilvl="1" w:tplc="7910CBC0">
      <w:numFmt w:val="bullet"/>
      <w:lvlText w:val="•"/>
      <w:lvlJc w:val="left"/>
      <w:pPr>
        <w:ind w:left="1178" w:hanging="708"/>
      </w:pPr>
      <w:rPr>
        <w:rFonts w:hint="default"/>
        <w:lang w:val="ru-RU" w:eastAsia="ru-RU" w:bidi="ru-RU"/>
      </w:rPr>
    </w:lvl>
    <w:lvl w:ilvl="2" w:tplc="13A64FEE">
      <w:numFmt w:val="bullet"/>
      <w:lvlText w:val="•"/>
      <w:lvlJc w:val="left"/>
      <w:pPr>
        <w:ind w:left="2137" w:hanging="708"/>
      </w:pPr>
      <w:rPr>
        <w:rFonts w:hint="default"/>
        <w:lang w:val="ru-RU" w:eastAsia="ru-RU" w:bidi="ru-RU"/>
      </w:rPr>
    </w:lvl>
    <w:lvl w:ilvl="3" w:tplc="E77402C0">
      <w:numFmt w:val="bullet"/>
      <w:lvlText w:val="•"/>
      <w:lvlJc w:val="left"/>
      <w:pPr>
        <w:ind w:left="3095" w:hanging="708"/>
      </w:pPr>
      <w:rPr>
        <w:rFonts w:hint="default"/>
        <w:lang w:val="ru-RU" w:eastAsia="ru-RU" w:bidi="ru-RU"/>
      </w:rPr>
    </w:lvl>
    <w:lvl w:ilvl="4" w:tplc="EFE60406">
      <w:numFmt w:val="bullet"/>
      <w:lvlText w:val="•"/>
      <w:lvlJc w:val="left"/>
      <w:pPr>
        <w:ind w:left="4054" w:hanging="708"/>
      </w:pPr>
      <w:rPr>
        <w:rFonts w:hint="default"/>
        <w:lang w:val="ru-RU" w:eastAsia="ru-RU" w:bidi="ru-RU"/>
      </w:rPr>
    </w:lvl>
    <w:lvl w:ilvl="5" w:tplc="DDF2304C">
      <w:numFmt w:val="bullet"/>
      <w:lvlText w:val="•"/>
      <w:lvlJc w:val="left"/>
      <w:pPr>
        <w:ind w:left="5013" w:hanging="708"/>
      </w:pPr>
      <w:rPr>
        <w:rFonts w:hint="default"/>
        <w:lang w:val="ru-RU" w:eastAsia="ru-RU" w:bidi="ru-RU"/>
      </w:rPr>
    </w:lvl>
    <w:lvl w:ilvl="6" w:tplc="591C227E">
      <w:numFmt w:val="bullet"/>
      <w:lvlText w:val="•"/>
      <w:lvlJc w:val="left"/>
      <w:pPr>
        <w:ind w:left="5971" w:hanging="708"/>
      </w:pPr>
      <w:rPr>
        <w:rFonts w:hint="default"/>
        <w:lang w:val="ru-RU" w:eastAsia="ru-RU" w:bidi="ru-RU"/>
      </w:rPr>
    </w:lvl>
    <w:lvl w:ilvl="7" w:tplc="888A979E">
      <w:numFmt w:val="bullet"/>
      <w:lvlText w:val="•"/>
      <w:lvlJc w:val="left"/>
      <w:pPr>
        <w:ind w:left="6930" w:hanging="708"/>
      </w:pPr>
      <w:rPr>
        <w:rFonts w:hint="default"/>
        <w:lang w:val="ru-RU" w:eastAsia="ru-RU" w:bidi="ru-RU"/>
      </w:rPr>
    </w:lvl>
    <w:lvl w:ilvl="8" w:tplc="FC38AA70">
      <w:numFmt w:val="bullet"/>
      <w:lvlText w:val="•"/>
      <w:lvlJc w:val="left"/>
      <w:pPr>
        <w:ind w:left="7889" w:hanging="708"/>
      </w:pPr>
      <w:rPr>
        <w:rFonts w:hint="default"/>
        <w:lang w:val="ru-RU" w:eastAsia="ru-RU" w:bidi="ru-RU"/>
      </w:rPr>
    </w:lvl>
  </w:abstractNum>
  <w:abstractNum w:abstractNumId="10" w15:restartNumberingAfterBreak="0">
    <w:nsid w:val="2E7F688B"/>
    <w:multiLevelType w:val="hybridMultilevel"/>
    <w:tmpl w:val="51C2E1D0"/>
    <w:lvl w:ilvl="0" w:tplc="319803FC">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F2C16"/>
    <w:multiLevelType w:val="multilevel"/>
    <w:tmpl w:val="8700800A"/>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5A0DAC"/>
    <w:multiLevelType w:val="hybridMultilevel"/>
    <w:tmpl w:val="646CDD36"/>
    <w:lvl w:ilvl="0" w:tplc="FA4C0366">
      <w:start w:val="5"/>
      <w:numFmt w:val="decimal"/>
      <w:lvlText w:val="%1"/>
      <w:lvlJc w:val="left"/>
      <w:pPr>
        <w:ind w:left="691" w:hanging="212"/>
      </w:pPr>
      <w:rPr>
        <w:rFonts w:ascii="Times New Roman" w:eastAsia="Times New Roman" w:hAnsi="Times New Roman" w:cs="Times New Roman" w:hint="default"/>
        <w:b/>
        <w:bCs/>
        <w:w w:val="100"/>
        <w:sz w:val="28"/>
        <w:szCs w:val="28"/>
        <w:lang w:val="ru-RU" w:eastAsia="ru-RU" w:bidi="ru-RU"/>
      </w:rPr>
    </w:lvl>
    <w:lvl w:ilvl="1" w:tplc="A2C627C2">
      <w:numFmt w:val="bullet"/>
      <w:lvlText w:val="•"/>
      <w:lvlJc w:val="left"/>
      <w:pPr>
        <w:ind w:left="1675" w:hanging="212"/>
      </w:pPr>
      <w:rPr>
        <w:rFonts w:hint="default"/>
        <w:lang w:val="ru-RU" w:eastAsia="ru-RU" w:bidi="ru-RU"/>
      </w:rPr>
    </w:lvl>
    <w:lvl w:ilvl="2" w:tplc="8376B346">
      <w:numFmt w:val="bullet"/>
      <w:lvlText w:val="•"/>
      <w:lvlJc w:val="left"/>
      <w:pPr>
        <w:ind w:left="2651" w:hanging="212"/>
      </w:pPr>
      <w:rPr>
        <w:rFonts w:hint="default"/>
        <w:lang w:val="ru-RU" w:eastAsia="ru-RU" w:bidi="ru-RU"/>
      </w:rPr>
    </w:lvl>
    <w:lvl w:ilvl="3" w:tplc="1DE43B00">
      <w:numFmt w:val="bullet"/>
      <w:lvlText w:val="•"/>
      <w:lvlJc w:val="left"/>
      <w:pPr>
        <w:ind w:left="3627" w:hanging="212"/>
      </w:pPr>
      <w:rPr>
        <w:rFonts w:hint="default"/>
        <w:lang w:val="ru-RU" w:eastAsia="ru-RU" w:bidi="ru-RU"/>
      </w:rPr>
    </w:lvl>
    <w:lvl w:ilvl="4" w:tplc="01988A8E">
      <w:numFmt w:val="bullet"/>
      <w:lvlText w:val="•"/>
      <w:lvlJc w:val="left"/>
      <w:pPr>
        <w:ind w:left="4603" w:hanging="212"/>
      </w:pPr>
      <w:rPr>
        <w:rFonts w:hint="default"/>
        <w:lang w:val="ru-RU" w:eastAsia="ru-RU" w:bidi="ru-RU"/>
      </w:rPr>
    </w:lvl>
    <w:lvl w:ilvl="5" w:tplc="E07213EC">
      <w:numFmt w:val="bullet"/>
      <w:lvlText w:val="•"/>
      <w:lvlJc w:val="left"/>
      <w:pPr>
        <w:ind w:left="5579" w:hanging="212"/>
      </w:pPr>
      <w:rPr>
        <w:rFonts w:hint="default"/>
        <w:lang w:val="ru-RU" w:eastAsia="ru-RU" w:bidi="ru-RU"/>
      </w:rPr>
    </w:lvl>
    <w:lvl w:ilvl="6" w:tplc="AD5E90AA">
      <w:numFmt w:val="bullet"/>
      <w:lvlText w:val="•"/>
      <w:lvlJc w:val="left"/>
      <w:pPr>
        <w:ind w:left="6555" w:hanging="212"/>
      </w:pPr>
      <w:rPr>
        <w:rFonts w:hint="default"/>
        <w:lang w:val="ru-RU" w:eastAsia="ru-RU" w:bidi="ru-RU"/>
      </w:rPr>
    </w:lvl>
    <w:lvl w:ilvl="7" w:tplc="6FC435DA">
      <w:numFmt w:val="bullet"/>
      <w:lvlText w:val="•"/>
      <w:lvlJc w:val="left"/>
      <w:pPr>
        <w:ind w:left="7531" w:hanging="212"/>
      </w:pPr>
      <w:rPr>
        <w:rFonts w:hint="default"/>
        <w:lang w:val="ru-RU" w:eastAsia="ru-RU" w:bidi="ru-RU"/>
      </w:rPr>
    </w:lvl>
    <w:lvl w:ilvl="8" w:tplc="45B23D90">
      <w:numFmt w:val="bullet"/>
      <w:lvlText w:val="•"/>
      <w:lvlJc w:val="left"/>
      <w:pPr>
        <w:ind w:left="8507" w:hanging="212"/>
      </w:pPr>
      <w:rPr>
        <w:rFonts w:hint="default"/>
        <w:lang w:val="ru-RU" w:eastAsia="ru-RU" w:bidi="ru-RU"/>
      </w:rPr>
    </w:lvl>
  </w:abstractNum>
  <w:abstractNum w:abstractNumId="13" w15:restartNumberingAfterBreak="0">
    <w:nsid w:val="43D3283B"/>
    <w:multiLevelType w:val="hybridMultilevel"/>
    <w:tmpl w:val="2FCC012A"/>
    <w:lvl w:ilvl="0" w:tplc="DF74011E">
      <w:start w:val="1"/>
      <w:numFmt w:val="decimal"/>
      <w:lvlText w:val="%1."/>
      <w:lvlJc w:val="left"/>
      <w:pPr>
        <w:ind w:left="480" w:hanging="286"/>
      </w:pPr>
      <w:rPr>
        <w:rFonts w:ascii="Times New Roman" w:eastAsia="Times New Roman" w:hAnsi="Times New Roman" w:cs="Times New Roman" w:hint="default"/>
        <w:spacing w:val="0"/>
        <w:w w:val="100"/>
        <w:sz w:val="28"/>
        <w:szCs w:val="28"/>
        <w:lang w:val="ru-RU" w:eastAsia="ru-RU" w:bidi="ru-RU"/>
      </w:rPr>
    </w:lvl>
    <w:lvl w:ilvl="1" w:tplc="3320A06A">
      <w:numFmt w:val="bullet"/>
      <w:lvlText w:val="•"/>
      <w:lvlJc w:val="left"/>
      <w:pPr>
        <w:ind w:left="3760" w:hanging="286"/>
      </w:pPr>
      <w:rPr>
        <w:rFonts w:hint="default"/>
        <w:lang w:val="ru-RU" w:eastAsia="ru-RU" w:bidi="ru-RU"/>
      </w:rPr>
    </w:lvl>
    <w:lvl w:ilvl="2" w:tplc="8DBE5384">
      <w:numFmt w:val="bullet"/>
      <w:lvlText w:val="•"/>
      <w:lvlJc w:val="left"/>
      <w:pPr>
        <w:ind w:left="4504" w:hanging="286"/>
      </w:pPr>
      <w:rPr>
        <w:rFonts w:hint="default"/>
        <w:lang w:val="ru-RU" w:eastAsia="ru-RU" w:bidi="ru-RU"/>
      </w:rPr>
    </w:lvl>
    <w:lvl w:ilvl="3" w:tplc="3F0AC86C">
      <w:numFmt w:val="bullet"/>
      <w:lvlText w:val="•"/>
      <w:lvlJc w:val="left"/>
      <w:pPr>
        <w:ind w:left="5248" w:hanging="286"/>
      </w:pPr>
      <w:rPr>
        <w:rFonts w:hint="default"/>
        <w:lang w:val="ru-RU" w:eastAsia="ru-RU" w:bidi="ru-RU"/>
      </w:rPr>
    </w:lvl>
    <w:lvl w:ilvl="4" w:tplc="63FE8EEC">
      <w:numFmt w:val="bullet"/>
      <w:lvlText w:val="•"/>
      <w:lvlJc w:val="left"/>
      <w:pPr>
        <w:ind w:left="5993" w:hanging="286"/>
      </w:pPr>
      <w:rPr>
        <w:rFonts w:hint="default"/>
        <w:lang w:val="ru-RU" w:eastAsia="ru-RU" w:bidi="ru-RU"/>
      </w:rPr>
    </w:lvl>
    <w:lvl w:ilvl="5" w:tplc="797E33C2">
      <w:numFmt w:val="bullet"/>
      <w:lvlText w:val="•"/>
      <w:lvlJc w:val="left"/>
      <w:pPr>
        <w:ind w:left="6737" w:hanging="286"/>
      </w:pPr>
      <w:rPr>
        <w:rFonts w:hint="default"/>
        <w:lang w:val="ru-RU" w:eastAsia="ru-RU" w:bidi="ru-RU"/>
      </w:rPr>
    </w:lvl>
    <w:lvl w:ilvl="6" w:tplc="E1FACD48">
      <w:numFmt w:val="bullet"/>
      <w:lvlText w:val="•"/>
      <w:lvlJc w:val="left"/>
      <w:pPr>
        <w:ind w:left="7481" w:hanging="286"/>
      </w:pPr>
      <w:rPr>
        <w:rFonts w:hint="default"/>
        <w:lang w:val="ru-RU" w:eastAsia="ru-RU" w:bidi="ru-RU"/>
      </w:rPr>
    </w:lvl>
    <w:lvl w:ilvl="7" w:tplc="D2245A96">
      <w:numFmt w:val="bullet"/>
      <w:lvlText w:val="•"/>
      <w:lvlJc w:val="left"/>
      <w:pPr>
        <w:ind w:left="8226" w:hanging="286"/>
      </w:pPr>
      <w:rPr>
        <w:rFonts w:hint="default"/>
        <w:lang w:val="ru-RU" w:eastAsia="ru-RU" w:bidi="ru-RU"/>
      </w:rPr>
    </w:lvl>
    <w:lvl w:ilvl="8" w:tplc="C8145F92">
      <w:numFmt w:val="bullet"/>
      <w:lvlText w:val="•"/>
      <w:lvlJc w:val="left"/>
      <w:pPr>
        <w:ind w:left="8970" w:hanging="286"/>
      </w:pPr>
      <w:rPr>
        <w:rFonts w:hint="default"/>
        <w:lang w:val="ru-RU" w:eastAsia="ru-RU" w:bidi="ru-RU"/>
      </w:rPr>
    </w:lvl>
  </w:abstractNum>
  <w:abstractNum w:abstractNumId="14" w15:restartNumberingAfterBreak="0">
    <w:nsid w:val="480950E2"/>
    <w:multiLevelType w:val="hybridMultilevel"/>
    <w:tmpl w:val="5C545B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66766C0"/>
    <w:multiLevelType w:val="multilevel"/>
    <w:tmpl w:val="E0DE50E4"/>
    <w:lvl w:ilvl="0">
      <w:start w:val="2"/>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61C47009"/>
    <w:multiLevelType w:val="hybridMultilevel"/>
    <w:tmpl w:val="3DC6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031A76"/>
    <w:multiLevelType w:val="hybridMultilevel"/>
    <w:tmpl w:val="45240014"/>
    <w:lvl w:ilvl="0" w:tplc="6C4C115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A04665B"/>
    <w:multiLevelType w:val="hybridMultilevel"/>
    <w:tmpl w:val="83585452"/>
    <w:lvl w:ilvl="0" w:tplc="6192BAEA">
      <w:start w:val="1"/>
      <w:numFmt w:val="decimal"/>
      <w:lvlText w:val="%1."/>
      <w:lvlJc w:val="left"/>
      <w:pPr>
        <w:ind w:left="428" w:hanging="428"/>
      </w:pPr>
      <w:rPr>
        <w:rFonts w:ascii="Times New Roman" w:eastAsia="Times New Roman" w:hAnsi="Times New Roman" w:cs="Times New Roman" w:hint="default"/>
        <w:i w:val="0"/>
        <w:spacing w:val="0"/>
        <w:w w:val="100"/>
        <w:sz w:val="28"/>
        <w:szCs w:val="28"/>
        <w:lang w:val="ru-RU" w:eastAsia="ru-RU" w:bidi="ru-RU"/>
      </w:rPr>
    </w:lvl>
    <w:lvl w:ilvl="1" w:tplc="99D4C6D8">
      <w:start w:val="1"/>
      <w:numFmt w:val="decimal"/>
      <w:lvlText w:val="%2."/>
      <w:lvlJc w:val="left"/>
      <w:pPr>
        <w:ind w:left="480" w:hanging="322"/>
      </w:pPr>
      <w:rPr>
        <w:rFonts w:ascii="Times New Roman" w:eastAsia="Times New Roman" w:hAnsi="Times New Roman" w:cs="Times New Roman" w:hint="default"/>
        <w:w w:val="100"/>
        <w:sz w:val="28"/>
        <w:szCs w:val="28"/>
        <w:lang w:val="ru-RU" w:eastAsia="ru-RU" w:bidi="ru-RU"/>
      </w:rPr>
    </w:lvl>
    <w:lvl w:ilvl="2" w:tplc="C408D9D8">
      <w:numFmt w:val="bullet"/>
      <w:lvlText w:val="•"/>
      <w:lvlJc w:val="left"/>
      <w:pPr>
        <w:ind w:left="2477" w:hanging="322"/>
      </w:pPr>
      <w:rPr>
        <w:rFonts w:hint="default"/>
        <w:lang w:val="ru-RU" w:eastAsia="ru-RU" w:bidi="ru-RU"/>
      </w:rPr>
    </w:lvl>
    <w:lvl w:ilvl="3" w:tplc="B6A0C56E">
      <w:numFmt w:val="bullet"/>
      <w:lvlText w:val="•"/>
      <w:lvlJc w:val="left"/>
      <w:pPr>
        <w:ind w:left="3475" w:hanging="322"/>
      </w:pPr>
      <w:rPr>
        <w:rFonts w:hint="default"/>
        <w:lang w:val="ru-RU" w:eastAsia="ru-RU" w:bidi="ru-RU"/>
      </w:rPr>
    </w:lvl>
    <w:lvl w:ilvl="4" w:tplc="94C4A8F4">
      <w:numFmt w:val="bullet"/>
      <w:lvlText w:val="•"/>
      <w:lvlJc w:val="left"/>
      <w:pPr>
        <w:ind w:left="4473" w:hanging="322"/>
      </w:pPr>
      <w:rPr>
        <w:rFonts w:hint="default"/>
        <w:lang w:val="ru-RU" w:eastAsia="ru-RU" w:bidi="ru-RU"/>
      </w:rPr>
    </w:lvl>
    <w:lvl w:ilvl="5" w:tplc="40D229CC">
      <w:numFmt w:val="bullet"/>
      <w:lvlText w:val="•"/>
      <w:lvlJc w:val="left"/>
      <w:pPr>
        <w:ind w:left="5470" w:hanging="322"/>
      </w:pPr>
      <w:rPr>
        <w:rFonts w:hint="default"/>
        <w:lang w:val="ru-RU" w:eastAsia="ru-RU" w:bidi="ru-RU"/>
      </w:rPr>
    </w:lvl>
    <w:lvl w:ilvl="6" w:tplc="BA1655AA">
      <w:numFmt w:val="bullet"/>
      <w:lvlText w:val="•"/>
      <w:lvlJc w:val="left"/>
      <w:pPr>
        <w:ind w:left="6468" w:hanging="322"/>
      </w:pPr>
      <w:rPr>
        <w:rFonts w:hint="default"/>
        <w:lang w:val="ru-RU" w:eastAsia="ru-RU" w:bidi="ru-RU"/>
      </w:rPr>
    </w:lvl>
    <w:lvl w:ilvl="7" w:tplc="F64ECEAE">
      <w:numFmt w:val="bullet"/>
      <w:lvlText w:val="•"/>
      <w:lvlJc w:val="left"/>
      <w:pPr>
        <w:ind w:left="7466" w:hanging="322"/>
      </w:pPr>
      <w:rPr>
        <w:rFonts w:hint="default"/>
        <w:lang w:val="ru-RU" w:eastAsia="ru-RU" w:bidi="ru-RU"/>
      </w:rPr>
    </w:lvl>
    <w:lvl w:ilvl="8" w:tplc="5EE4E2A8">
      <w:numFmt w:val="bullet"/>
      <w:lvlText w:val="•"/>
      <w:lvlJc w:val="left"/>
      <w:pPr>
        <w:ind w:left="8463" w:hanging="322"/>
      </w:pPr>
      <w:rPr>
        <w:rFonts w:hint="default"/>
        <w:lang w:val="ru-RU" w:eastAsia="ru-RU" w:bidi="ru-RU"/>
      </w:rPr>
    </w:lvl>
  </w:abstractNum>
  <w:abstractNum w:abstractNumId="19" w15:restartNumberingAfterBreak="0">
    <w:nsid w:val="6BD93A19"/>
    <w:multiLevelType w:val="hybridMultilevel"/>
    <w:tmpl w:val="093EDA9E"/>
    <w:lvl w:ilvl="0" w:tplc="58B225B4">
      <w:start w:val="1"/>
      <w:numFmt w:val="decimal"/>
      <w:lvlText w:val="%1."/>
      <w:lvlJc w:val="left"/>
      <w:pPr>
        <w:ind w:left="480" w:hanging="326"/>
      </w:pPr>
      <w:rPr>
        <w:rFonts w:ascii="Times New Roman" w:eastAsia="Times New Roman" w:hAnsi="Times New Roman" w:cs="Times New Roman" w:hint="default"/>
        <w:w w:val="100"/>
        <w:sz w:val="28"/>
        <w:szCs w:val="28"/>
        <w:lang w:val="ru-RU" w:eastAsia="ru-RU" w:bidi="ru-RU"/>
      </w:rPr>
    </w:lvl>
    <w:lvl w:ilvl="1" w:tplc="BE880BFA">
      <w:start w:val="3"/>
      <w:numFmt w:val="decimal"/>
      <w:lvlText w:val="%2."/>
      <w:lvlJc w:val="left"/>
      <w:pPr>
        <w:ind w:left="1977" w:hanging="281"/>
        <w:jc w:val="right"/>
      </w:pPr>
      <w:rPr>
        <w:rFonts w:ascii="Times New Roman" w:eastAsia="Times New Roman" w:hAnsi="Times New Roman" w:cs="Times New Roman" w:hint="default"/>
        <w:b/>
        <w:bCs/>
        <w:w w:val="100"/>
        <w:sz w:val="28"/>
        <w:szCs w:val="28"/>
        <w:lang w:val="ru-RU" w:eastAsia="ru-RU" w:bidi="ru-RU"/>
      </w:rPr>
    </w:lvl>
    <w:lvl w:ilvl="2" w:tplc="D62CDF98">
      <w:numFmt w:val="bullet"/>
      <w:lvlText w:val="•"/>
      <w:lvlJc w:val="left"/>
      <w:pPr>
        <w:ind w:left="2922" w:hanging="281"/>
      </w:pPr>
      <w:rPr>
        <w:rFonts w:hint="default"/>
        <w:lang w:val="ru-RU" w:eastAsia="ru-RU" w:bidi="ru-RU"/>
      </w:rPr>
    </w:lvl>
    <w:lvl w:ilvl="3" w:tplc="5A946F86">
      <w:numFmt w:val="bullet"/>
      <w:lvlText w:val="•"/>
      <w:lvlJc w:val="left"/>
      <w:pPr>
        <w:ind w:left="3864" w:hanging="281"/>
      </w:pPr>
      <w:rPr>
        <w:rFonts w:hint="default"/>
        <w:lang w:val="ru-RU" w:eastAsia="ru-RU" w:bidi="ru-RU"/>
      </w:rPr>
    </w:lvl>
    <w:lvl w:ilvl="4" w:tplc="0AE66D42">
      <w:numFmt w:val="bullet"/>
      <w:lvlText w:val="•"/>
      <w:lvlJc w:val="left"/>
      <w:pPr>
        <w:ind w:left="4806" w:hanging="281"/>
      </w:pPr>
      <w:rPr>
        <w:rFonts w:hint="default"/>
        <w:lang w:val="ru-RU" w:eastAsia="ru-RU" w:bidi="ru-RU"/>
      </w:rPr>
    </w:lvl>
    <w:lvl w:ilvl="5" w:tplc="1A48BE94">
      <w:numFmt w:val="bullet"/>
      <w:lvlText w:val="•"/>
      <w:lvlJc w:val="left"/>
      <w:pPr>
        <w:ind w:left="5748" w:hanging="281"/>
      </w:pPr>
      <w:rPr>
        <w:rFonts w:hint="default"/>
        <w:lang w:val="ru-RU" w:eastAsia="ru-RU" w:bidi="ru-RU"/>
      </w:rPr>
    </w:lvl>
    <w:lvl w:ilvl="6" w:tplc="E65ACBF8">
      <w:numFmt w:val="bullet"/>
      <w:lvlText w:val="•"/>
      <w:lvlJc w:val="left"/>
      <w:pPr>
        <w:ind w:left="6690" w:hanging="281"/>
      </w:pPr>
      <w:rPr>
        <w:rFonts w:hint="default"/>
        <w:lang w:val="ru-RU" w:eastAsia="ru-RU" w:bidi="ru-RU"/>
      </w:rPr>
    </w:lvl>
    <w:lvl w:ilvl="7" w:tplc="86947DCC">
      <w:numFmt w:val="bullet"/>
      <w:lvlText w:val="•"/>
      <w:lvlJc w:val="left"/>
      <w:pPr>
        <w:ind w:left="7632" w:hanging="281"/>
      </w:pPr>
      <w:rPr>
        <w:rFonts w:hint="default"/>
        <w:lang w:val="ru-RU" w:eastAsia="ru-RU" w:bidi="ru-RU"/>
      </w:rPr>
    </w:lvl>
    <w:lvl w:ilvl="8" w:tplc="5E625FCE">
      <w:numFmt w:val="bullet"/>
      <w:lvlText w:val="•"/>
      <w:lvlJc w:val="left"/>
      <w:pPr>
        <w:ind w:left="8574" w:hanging="281"/>
      </w:pPr>
      <w:rPr>
        <w:rFonts w:hint="default"/>
        <w:lang w:val="ru-RU" w:eastAsia="ru-RU" w:bidi="ru-RU"/>
      </w:rPr>
    </w:lvl>
  </w:abstractNum>
  <w:abstractNum w:abstractNumId="20" w15:restartNumberingAfterBreak="0">
    <w:nsid w:val="700361AB"/>
    <w:multiLevelType w:val="hybridMultilevel"/>
    <w:tmpl w:val="5E74F11E"/>
    <w:lvl w:ilvl="0" w:tplc="8CCC1730">
      <w:start w:val="4"/>
      <w:numFmt w:val="decimal"/>
      <w:lvlText w:val="%1."/>
      <w:lvlJc w:val="left"/>
      <w:pPr>
        <w:ind w:left="1637" w:hanging="360"/>
      </w:pPr>
      <w:rPr>
        <w:rFonts w:hint="default"/>
        <w:color w:val="auto"/>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15:restartNumberingAfterBreak="0">
    <w:nsid w:val="72FC03CC"/>
    <w:multiLevelType w:val="hybridMultilevel"/>
    <w:tmpl w:val="CFEC2552"/>
    <w:lvl w:ilvl="0" w:tplc="83B65F4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743F52E8"/>
    <w:multiLevelType w:val="hybridMultilevel"/>
    <w:tmpl w:val="ABD206BA"/>
    <w:lvl w:ilvl="0" w:tplc="917E1DAE">
      <w:numFmt w:val="bullet"/>
      <w:lvlText w:val="о"/>
      <w:lvlJc w:val="left"/>
      <w:pPr>
        <w:ind w:left="2151" w:hanging="212"/>
      </w:pPr>
      <w:rPr>
        <w:rFonts w:ascii="Times New Roman" w:eastAsia="Times New Roman" w:hAnsi="Times New Roman" w:cs="Times New Roman" w:hint="default"/>
        <w:b/>
        <w:bCs/>
        <w:w w:val="100"/>
        <w:sz w:val="28"/>
        <w:szCs w:val="28"/>
        <w:lang w:val="ru-RU" w:eastAsia="ru-RU" w:bidi="ru-RU"/>
      </w:rPr>
    </w:lvl>
    <w:lvl w:ilvl="1" w:tplc="F6CEE82A">
      <w:start w:val="1"/>
      <w:numFmt w:val="decimal"/>
      <w:lvlText w:val="%2."/>
      <w:lvlJc w:val="left"/>
      <w:pPr>
        <w:ind w:left="3283" w:hanging="281"/>
      </w:pPr>
      <w:rPr>
        <w:rFonts w:ascii="Times New Roman" w:eastAsia="Times New Roman" w:hAnsi="Times New Roman" w:cs="Times New Roman" w:hint="default"/>
        <w:b/>
        <w:bCs/>
        <w:w w:val="100"/>
        <w:sz w:val="28"/>
        <w:szCs w:val="28"/>
        <w:lang w:val="ru-RU" w:eastAsia="ru-RU" w:bidi="ru-RU"/>
      </w:rPr>
    </w:lvl>
    <w:lvl w:ilvl="2" w:tplc="1DDE528A">
      <w:numFmt w:val="bullet"/>
      <w:lvlText w:val="•"/>
      <w:lvlJc w:val="left"/>
      <w:pPr>
        <w:ind w:left="4077" w:hanging="281"/>
      </w:pPr>
      <w:rPr>
        <w:rFonts w:hint="default"/>
        <w:lang w:val="ru-RU" w:eastAsia="ru-RU" w:bidi="ru-RU"/>
      </w:rPr>
    </w:lvl>
    <w:lvl w:ilvl="3" w:tplc="E7B80CB2">
      <w:numFmt w:val="bullet"/>
      <w:lvlText w:val="•"/>
      <w:lvlJc w:val="left"/>
      <w:pPr>
        <w:ind w:left="4875" w:hanging="281"/>
      </w:pPr>
      <w:rPr>
        <w:rFonts w:hint="default"/>
        <w:lang w:val="ru-RU" w:eastAsia="ru-RU" w:bidi="ru-RU"/>
      </w:rPr>
    </w:lvl>
    <w:lvl w:ilvl="4" w:tplc="81564792">
      <w:numFmt w:val="bullet"/>
      <w:lvlText w:val="•"/>
      <w:lvlJc w:val="left"/>
      <w:pPr>
        <w:ind w:left="5673" w:hanging="281"/>
      </w:pPr>
      <w:rPr>
        <w:rFonts w:hint="default"/>
        <w:lang w:val="ru-RU" w:eastAsia="ru-RU" w:bidi="ru-RU"/>
      </w:rPr>
    </w:lvl>
    <w:lvl w:ilvl="5" w:tplc="FB6AA730">
      <w:numFmt w:val="bullet"/>
      <w:lvlText w:val="•"/>
      <w:lvlJc w:val="left"/>
      <w:pPr>
        <w:ind w:left="6470" w:hanging="281"/>
      </w:pPr>
      <w:rPr>
        <w:rFonts w:hint="default"/>
        <w:lang w:val="ru-RU" w:eastAsia="ru-RU" w:bidi="ru-RU"/>
      </w:rPr>
    </w:lvl>
    <w:lvl w:ilvl="6" w:tplc="7B7A57B2">
      <w:numFmt w:val="bullet"/>
      <w:lvlText w:val="•"/>
      <w:lvlJc w:val="left"/>
      <w:pPr>
        <w:ind w:left="7268" w:hanging="281"/>
      </w:pPr>
      <w:rPr>
        <w:rFonts w:hint="default"/>
        <w:lang w:val="ru-RU" w:eastAsia="ru-RU" w:bidi="ru-RU"/>
      </w:rPr>
    </w:lvl>
    <w:lvl w:ilvl="7" w:tplc="D1983660">
      <w:numFmt w:val="bullet"/>
      <w:lvlText w:val="•"/>
      <w:lvlJc w:val="left"/>
      <w:pPr>
        <w:ind w:left="8066" w:hanging="281"/>
      </w:pPr>
      <w:rPr>
        <w:rFonts w:hint="default"/>
        <w:lang w:val="ru-RU" w:eastAsia="ru-RU" w:bidi="ru-RU"/>
      </w:rPr>
    </w:lvl>
    <w:lvl w:ilvl="8" w:tplc="6E60E948">
      <w:numFmt w:val="bullet"/>
      <w:lvlText w:val="•"/>
      <w:lvlJc w:val="left"/>
      <w:pPr>
        <w:ind w:left="8863" w:hanging="281"/>
      </w:pPr>
      <w:rPr>
        <w:rFonts w:hint="default"/>
        <w:lang w:val="ru-RU" w:eastAsia="ru-RU" w:bidi="ru-RU"/>
      </w:rPr>
    </w:lvl>
  </w:abstractNum>
  <w:abstractNum w:abstractNumId="23" w15:restartNumberingAfterBreak="0">
    <w:nsid w:val="7C86070E"/>
    <w:multiLevelType w:val="hybridMultilevel"/>
    <w:tmpl w:val="861C4B8C"/>
    <w:lvl w:ilvl="0" w:tplc="A8D0AE76">
      <w:numFmt w:val="bullet"/>
      <w:lvlText w:val="-"/>
      <w:lvlJc w:val="left"/>
      <w:pPr>
        <w:ind w:left="480" w:hanging="195"/>
      </w:pPr>
      <w:rPr>
        <w:rFonts w:ascii="Times New Roman" w:eastAsia="Times New Roman" w:hAnsi="Times New Roman" w:cs="Times New Roman" w:hint="default"/>
        <w:w w:val="100"/>
        <w:sz w:val="28"/>
        <w:szCs w:val="28"/>
        <w:lang w:val="ru-RU" w:eastAsia="ru-RU" w:bidi="ru-RU"/>
      </w:rPr>
    </w:lvl>
    <w:lvl w:ilvl="1" w:tplc="7AA6C60C">
      <w:numFmt w:val="bullet"/>
      <w:lvlText w:val="•"/>
      <w:lvlJc w:val="left"/>
      <w:pPr>
        <w:ind w:left="1477" w:hanging="195"/>
      </w:pPr>
      <w:rPr>
        <w:rFonts w:hint="default"/>
        <w:lang w:val="ru-RU" w:eastAsia="ru-RU" w:bidi="ru-RU"/>
      </w:rPr>
    </w:lvl>
    <w:lvl w:ilvl="2" w:tplc="4FB8941E">
      <w:numFmt w:val="bullet"/>
      <w:lvlText w:val="•"/>
      <w:lvlJc w:val="left"/>
      <w:pPr>
        <w:ind w:left="2475" w:hanging="195"/>
      </w:pPr>
      <w:rPr>
        <w:rFonts w:hint="default"/>
        <w:lang w:val="ru-RU" w:eastAsia="ru-RU" w:bidi="ru-RU"/>
      </w:rPr>
    </w:lvl>
    <w:lvl w:ilvl="3" w:tplc="B328AADE">
      <w:numFmt w:val="bullet"/>
      <w:lvlText w:val="•"/>
      <w:lvlJc w:val="left"/>
      <w:pPr>
        <w:ind w:left="3473" w:hanging="195"/>
      </w:pPr>
      <w:rPr>
        <w:rFonts w:hint="default"/>
        <w:lang w:val="ru-RU" w:eastAsia="ru-RU" w:bidi="ru-RU"/>
      </w:rPr>
    </w:lvl>
    <w:lvl w:ilvl="4" w:tplc="A0960BB6">
      <w:numFmt w:val="bullet"/>
      <w:lvlText w:val="•"/>
      <w:lvlJc w:val="left"/>
      <w:pPr>
        <w:ind w:left="4471" w:hanging="195"/>
      </w:pPr>
      <w:rPr>
        <w:rFonts w:hint="default"/>
        <w:lang w:val="ru-RU" w:eastAsia="ru-RU" w:bidi="ru-RU"/>
      </w:rPr>
    </w:lvl>
    <w:lvl w:ilvl="5" w:tplc="CAE8AFE4">
      <w:numFmt w:val="bullet"/>
      <w:lvlText w:val="•"/>
      <w:lvlJc w:val="left"/>
      <w:pPr>
        <w:ind w:left="5469" w:hanging="195"/>
      </w:pPr>
      <w:rPr>
        <w:rFonts w:hint="default"/>
        <w:lang w:val="ru-RU" w:eastAsia="ru-RU" w:bidi="ru-RU"/>
      </w:rPr>
    </w:lvl>
    <w:lvl w:ilvl="6" w:tplc="6D4A4D14">
      <w:numFmt w:val="bullet"/>
      <w:lvlText w:val="•"/>
      <w:lvlJc w:val="left"/>
      <w:pPr>
        <w:ind w:left="6467" w:hanging="195"/>
      </w:pPr>
      <w:rPr>
        <w:rFonts w:hint="default"/>
        <w:lang w:val="ru-RU" w:eastAsia="ru-RU" w:bidi="ru-RU"/>
      </w:rPr>
    </w:lvl>
    <w:lvl w:ilvl="7" w:tplc="4F8AE482">
      <w:numFmt w:val="bullet"/>
      <w:lvlText w:val="•"/>
      <w:lvlJc w:val="left"/>
      <w:pPr>
        <w:ind w:left="7465" w:hanging="195"/>
      </w:pPr>
      <w:rPr>
        <w:rFonts w:hint="default"/>
        <w:lang w:val="ru-RU" w:eastAsia="ru-RU" w:bidi="ru-RU"/>
      </w:rPr>
    </w:lvl>
    <w:lvl w:ilvl="8" w:tplc="0F4AFE7A">
      <w:numFmt w:val="bullet"/>
      <w:lvlText w:val="•"/>
      <w:lvlJc w:val="left"/>
      <w:pPr>
        <w:ind w:left="8463" w:hanging="195"/>
      </w:pPr>
      <w:rPr>
        <w:rFonts w:hint="default"/>
        <w:lang w:val="ru-RU" w:eastAsia="ru-RU" w:bidi="ru-RU"/>
      </w:rPr>
    </w:lvl>
  </w:abstractNum>
  <w:num w:numId="1">
    <w:abstractNumId w:val="9"/>
  </w:num>
  <w:num w:numId="2">
    <w:abstractNumId w:val="0"/>
  </w:num>
  <w:num w:numId="3">
    <w:abstractNumId w:val="8"/>
  </w:num>
  <w:num w:numId="4">
    <w:abstractNumId w:val="12"/>
  </w:num>
  <w:num w:numId="5">
    <w:abstractNumId w:val="6"/>
  </w:num>
  <w:num w:numId="6">
    <w:abstractNumId w:val="3"/>
  </w:num>
  <w:num w:numId="7">
    <w:abstractNumId w:val="19"/>
  </w:num>
  <w:num w:numId="8">
    <w:abstractNumId w:val="23"/>
  </w:num>
  <w:num w:numId="9">
    <w:abstractNumId w:val="1"/>
  </w:num>
  <w:num w:numId="10">
    <w:abstractNumId w:val="13"/>
  </w:num>
  <w:num w:numId="11">
    <w:abstractNumId w:val="18"/>
  </w:num>
  <w:num w:numId="12">
    <w:abstractNumId w:val="22"/>
  </w:num>
  <w:num w:numId="13">
    <w:abstractNumId w:val="15"/>
  </w:num>
  <w:num w:numId="14">
    <w:abstractNumId w:val="11"/>
  </w:num>
  <w:num w:numId="15">
    <w:abstractNumId w:val="5"/>
  </w:num>
  <w:num w:numId="16">
    <w:abstractNumId w:val="10"/>
  </w:num>
  <w:num w:numId="17">
    <w:abstractNumId w:val="7"/>
  </w:num>
  <w:num w:numId="18">
    <w:abstractNumId w:val="21"/>
  </w:num>
  <w:num w:numId="19">
    <w:abstractNumId w:val="4"/>
  </w:num>
  <w:num w:numId="20">
    <w:abstractNumId w:val="14"/>
  </w:num>
  <w:num w:numId="21">
    <w:abstractNumId w:val="17"/>
  </w:num>
  <w:num w:numId="22">
    <w:abstractNumId w:val="16"/>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EF"/>
    <w:rsid w:val="000014BC"/>
    <w:rsid w:val="00007E3F"/>
    <w:rsid w:val="0001157C"/>
    <w:rsid w:val="0002098E"/>
    <w:rsid w:val="00022A82"/>
    <w:rsid w:val="00036F65"/>
    <w:rsid w:val="00037B51"/>
    <w:rsid w:val="000425BC"/>
    <w:rsid w:val="00051726"/>
    <w:rsid w:val="0007452B"/>
    <w:rsid w:val="00081982"/>
    <w:rsid w:val="0008749D"/>
    <w:rsid w:val="000B16F9"/>
    <w:rsid w:val="000B4630"/>
    <w:rsid w:val="000B6470"/>
    <w:rsid w:val="000C1BB3"/>
    <w:rsid w:val="000D131B"/>
    <w:rsid w:val="000D2271"/>
    <w:rsid w:val="000D3D5C"/>
    <w:rsid w:val="000E35CB"/>
    <w:rsid w:val="000E3A6A"/>
    <w:rsid w:val="000E6CD0"/>
    <w:rsid w:val="000F13D6"/>
    <w:rsid w:val="000F3F0B"/>
    <w:rsid w:val="000F7C72"/>
    <w:rsid w:val="00111441"/>
    <w:rsid w:val="00115B89"/>
    <w:rsid w:val="0012153D"/>
    <w:rsid w:val="0012536D"/>
    <w:rsid w:val="0015020A"/>
    <w:rsid w:val="00150A1B"/>
    <w:rsid w:val="00153E52"/>
    <w:rsid w:val="00156BE7"/>
    <w:rsid w:val="0016075E"/>
    <w:rsid w:val="00185E44"/>
    <w:rsid w:val="00193FDD"/>
    <w:rsid w:val="001A2376"/>
    <w:rsid w:val="001A4E10"/>
    <w:rsid w:val="001A53E8"/>
    <w:rsid w:val="001A6737"/>
    <w:rsid w:val="001B571E"/>
    <w:rsid w:val="001C4EB6"/>
    <w:rsid w:val="001D1CE9"/>
    <w:rsid w:val="001D3940"/>
    <w:rsid w:val="002023DC"/>
    <w:rsid w:val="00207B91"/>
    <w:rsid w:val="00222AA5"/>
    <w:rsid w:val="00223B69"/>
    <w:rsid w:val="00223E86"/>
    <w:rsid w:val="00237A21"/>
    <w:rsid w:val="00262827"/>
    <w:rsid w:val="00262F89"/>
    <w:rsid w:val="002637B5"/>
    <w:rsid w:val="0026511E"/>
    <w:rsid w:val="00270F76"/>
    <w:rsid w:val="0027278B"/>
    <w:rsid w:val="0027560B"/>
    <w:rsid w:val="0028226F"/>
    <w:rsid w:val="002A4272"/>
    <w:rsid w:val="002B230E"/>
    <w:rsid w:val="002B4F53"/>
    <w:rsid w:val="002C2A69"/>
    <w:rsid w:val="002C525B"/>
    <w:rsid w:val="002D2875"/>
    <w:rsid w:val="002D782B"/>
    <w:rsid w:val="002E01F0"/>
    <w:rsid w:val="002E175F"/>
    <w:rsid w:val="002F0038"/>
    <w:rsid w:val="003026FA"/>
    <w:rsid w:val="00313288"/>
    <w:rsid w:val="00314EB0"/>
    <w:rsid w:val="00315C31"/>
    <w:rsid w:val="00333AA9"/>
    <w:rsid w:val="00351E57"/>
    <w:rsid w:val="00353340"/>
    <w:rsid w:val="00357F6E"/>
    <w:rsid w:val="00361938"/>
    <w:rsid w:val="00387C03"/>
    <w:rsid w:val="00395BCC"/>
    <w:rsid w:val="003A08D6"/>
    <w:rsid w:val="003A495E"/>
    <w:rsid w:val="003B09A7"/>
    <w:rsid w:val="003C389B"/>
    <w:rsid w:val="003C601E"/>
    <w:rsid w:val="003C6EF3"/>
    <w:rsid w:val="003D0351"/>
    <w:rsid w:val="003D34E8"/>
    <w:rsid w:val="003D3919"/>
    <w:rsid w:val="003D3972"/>
    <w:rsid w:val="003E0AE9"/>
    <w:rsid w:val="003F6655"/>
    <w:rsid w:val="00400ECB"/>
    <w:rsid w:val="00405283"/>
    <w:rsid w:val="00412701"/>
    <w:rsid w:val="00412DFE"/>
    <w:rsid w:val="00437BA5"/>
    <w:rsid w:val="00464026"/>
    <w:rsid w:val="0046484F"/>
    <w:rsid w:val="00465E09"/>
    <w:rsid w:val="00484E3D"/>
    <w:rsid w:val="00485447"/>
    <w:rsid w:val="0048676B"/>
    <w:rsid w:val="00487D95"/>
    <w:rsid w:val="004955F5"/>
    <w:rsid w:val="00496800"/>
    <w:rsid w:val="004A64B0"/>
    <w:rsid w:val="004B5509"/>
    <w:rsid w:val="004D020A"/>
    <w:rsid w:val="004E0CA8"/>
    <w:rsid w:val="004E3842"/>
    <w:rsid w:val="004E3DFA"/>
    <w:rsid w:val="00503CFC"/>
    <w:rsid w:val="00503F69"/>
    <w:rsid w:val="00520F1E"/>
    <w:rsid w:val="0052237B"/>
    <w:rsid w:val="00540416"/>
    <w:rsid w:val="00546E0F"/>
    <w:rsid w:val="005517F8"/>
    <w:rsid w:val="00567887"/>
    <w:rsid w:val="00570B7D"/>
    <w:rsid w:val="00576B91"/>
    <w:rsid w:val="00580FA5"/>
    <w:rsid w:val="0058270F"/>
    <w:rsid w:val="00584346"/>
    <w:rsid w:val="005869E2"/>
    <w:rsid w:val="00594077"/>
    <w:rsid w:val="005A089F"/>
    <w:rsid w:val="005A466C"/>
    <w:rsid w:val="005A671E"/>
    <w:rsid w:val="005A6A31"/>
    <w:rsid w:val="005C0A02"/>
    <w:rsid w:val="005D170E"/>
    <w:rsid w:val="005D1985"/>
    <w:rsid w:val="005D6182"/>
    <w:rsid w:val="005F42AC"/>
    <w:rsid w:val="00603A44"/>
    <w:rsid w:val="00610E16"/>
    <w:rsid w:val="00614797"/>
    <w:rsid w:val="00652116"/>
    <w:rsid w:val="006534E3"/>
    <w:rsid w:val="00656947"/>
    <w:rsid w:val="00660A7C"/>
    <w:rsid w:val="006678F1"/>
    <w:rsid w:val="006707A3"/>
    <w:rsid w:val="006836CC"/>
    <w:rsid w:val="00693767"/>
    <w:rsid w:val="00696FFD"/>
    <w:rsid w:val="006B1DEC"/>
    <w:rsid w:val="006B5E93"/>
    <w:rsid w:val="006C3279"/>
    <w:rsid w:val="006C4155"/>
    <w:rsid w:val="006D46C0"/>
    <w:rsid w:val="006E1533"/>
    <w:rsid w:val="006F31B4"/>
    <w:rsid w:val="006F62F4"/>
    <w:rsid w:val="00726412"/>
    <w:rsid w:val="007401B3"/>
    <w:rsid w:val="0074793F"/>
    <w:rsid w:val="0075341B"/>
    <w:rsid w:val="007638AC"/>
    <w:rsid w:val="00765DF8"/>
    <w:rsid w:val="00766580"/>
    <w:rsid w:val="00783347"/>
    <w:rsid w:val="00791DCE"/>
    <w:rsid w:val="00792041"/>
    <w:rsid w:val="007A1EF8"/>
    <w:rsid w:val="007A3E4C"/>
    <w:rsid w:val="007A512D"/>
    <w:rsid w:val="007B49CD"/>
    <w:rsid w:val="007C31F9"/>
    <w:rsid w:val="007D3DB5"/>
    <w:rsid w:val="007D731B"/>
    <w:rsid w:val="007E02A7"/>
    <w:rsid w:val="007E3325"/>
    <w:rsid w:val="007E38B9"/>
    <w:rsid w:val="007F095F"/>
    <w:rsid w:val="008057A3"/>
    <w:rsid w:val="00811D30"/>
    <w:rsid w:val="0083201D"/>
    <w:rsid w:val="00833225"/>
    <w:rsid w:val="00835219"/>
    <w:rsid w:val="0083547A"/>
    <w:rsid w:val="008359F2"/>
    <w:rsid w:val="00880967"/>
    <w:rsid w:val="00886F52"/>
    <w:rsid w:val="008A0183"/>
    <w:rsid w:val="008A5F7D"/>
    <w:rsid w:val="008B5FC0"/>
    <w:rsid w:val="008C1150"/>
    <w:rsid w:val="008C25C1"/>
    <w:rsid w:val="008C27E2"/>
    <w:rsid w:val="008D3B9D"/>
    <w:rsid w:val="008E480F"/>
    <w:rsid w:val="008E64B4"/>
    <w:rsid w:val="008F720B"/>
    <w:rsid w:val="00927F96"/>
    <w:rsid w:val="00930875"/>
    <w:rsid w:val="00931EA8"/>
    <w:rsid w:val="009338B2"/>
    <w:rsid w:val="009439A4"/>
    <w:rsid w:val="00943F80"/>
    <w:rsid w:val="00955EED"/>
    <w:rsid w:val="00962FB0"/>
    <w:rsid w:val="00983768"/>
    <w:rsid w:val="00984A8C"/>
    <w:rsid w:val="009A4077"/>
    <w:rsid w:val="009A4AC5"/>
    <w:rsid w:val="009A6703"/>
    <w:rsid w:val="009B5F2C"/>
    <w:rsid w:val="009C69B7"/>
    <w:rsid w:val="009E17AE"/>
    <w:rsid w:val="009E4506"/>
    <w:rsid w:val="009E580E"/>
    <w:rsid w:val="009F44FD"/>
    <w:rsid w:val="009F4BB2"/>
    <w:rsid w:val="00A07BC3"/>
    <w:rsid w:val="00A16262"/>
    <w:rsid w:val="00A254CA"/>
    <w:rsid w:val="00A274DE"/>
    <w:rsid w:val="00A51720"/>
    <w:rsid w:val="00A523C7"/>
    <w:rsid w:val="00A53DF7"/>
    <w:rsid w:val="00A60DF0"/>
    <w:rsid w:val="00A62D3C"/>
    <w:rsid w:val="00A7040E"/>
    <w:rsid w:val="00A7766D"/>
    <w:rsid w:val="00A80B13"/>
    <w:rsid w:val="00A84B09"/>
    <w:rsid w:val="00A87B8B"/>
    <w:rsid w:val="00A9398B"/>
    <w:rsid w:val="00AB1006"/>
    <w:rsid w:val="00AB17F2"/>
    <w:rsid w:val="00AB7689"/>
    <w:rsid w:val="00AC5243"/>
    <w:rsid w:val="00AC5D2E"/>
    <w:rsid w:val="00AD0FB3"/>
    <w:rsid w:val="00AE2B9C"/>
    <w:rsid w:val="00B00161"/>
    <w:rsid w:val="00B01767"/>
    <w:rsid w:val="00B035A1"/>
    <w:rsid w:val="00B04633"/>
    <w:rsid w:val="00B04F9C"/>
    <w:rsid w:val="00B1687D"/>
    <w:rsid w:val="00B253B0"/>
    <w:rsid w:val="00B3352C"/>
    <w:rsid w:val="00B36D02"/>
    <w:rsid w:val="00B40050"/>
    <w:rsid w:val="00B508AF"/>
    <w:rsid w:val="00B54093"/>
    <w:rsid w:val="00B613D3"/>
    <w:rsid w:val="00B67800"/>
    <w:rsid w:val="00B73122"/>
    <w:rsid w:val="00B7499E"/>
    <w:rsid w:val="00B974E9"/>
    <w:rsid w:val="00BA42FD"/>
    <w:rsid w:val="00BE0617"/>
    <w:rsid w:val="00BE126D"/>
    <w:rsid w:val="00BE160B"/>
    <w:rsid w:val="00BF753E"/>
    <w:rsid w:val="00C11431"/>
    <w:rsid w:val="00C24E8D"/>
    <w:rsid w:val="00C3002A"/>
    <w:rsid w:val="00C31BAF"/>
    <w:rsid w:val="00C354B3"/>
    <w:rsid w:val="00C47F3F"/>
    <w:rsid w:val="00C52EA9"/>
    <w:rsid w:val="00C53ED8"/>
    <w:rsid w:val="00C56F9C"/>
    <w:rsid w:val="00C6489C"/>
    <w:rsid w:val="00C649A6"/>
    <w:rsid w:val="00C83374"/>
    <w:rsid w:val="00C91EE5"/>
    <w:rsid w:val="00C92B7D"/>
    <w:rsid w:val="00C92D0F"/>
    <w:rsid w:val="00C964E8"/>
    <w:rsid w:val="00C97FBA"/>
    <w:rsid w:val="00CA6167"/>
    <w:rsid w:val="00CB073C"/>
    <w:rsid w:val="00CB4450"/>
    <w:rsid w:val="00CB7B5B"/>
    <w:rsid w:val="00CD6D02"/>
    <w:rsid w:val="00CD722A"/>
    <w:rsid w:val="00CF3311"/>
    <w:rsid w:val="00CF5765"/>
    <w:rsid w:val="00D05F54"/>
    <w:rsid w:val="00D07359"/>
    <w:rsid w:val="00D07CEB"/>
    <w:rsid w:val="00D23F6A"/>
    <w:rsid w:val="00D26C42"/>
    <w:rsid w:val="00D30E71"/>
    <w:rsid w:val="00D32A6C"/>
    <w:rsid w:val="00D40FD0"/>
    <w:rsid w:val="00D43373"/>
    <w:rsid w:val="00D57082"/>
    <w:rsid w:val="00D70B4A"/>
    <w:rsid w:val="00D832C4"/>
    <w:rsid w:val="00D90FA3"/>
    <w:rsid w:val="00D91DEF"/>
    <w:rsid w:val="00D9362B"/>
    <w:rsid w:val="00D96D3F"/>
    <w:rsid w:val="00DA4722"/>
    <w:rsid w:val="00DB445F"/>
    <w:rsid w:val="00DB5598"/>
    <w:rsid w:val="00DB5994"/>
    <w:rsid w:val="00DC72EF"/>
    <w:rsid w:val="00DD034F"/>
    <w:rsid w:val="00DD565D"/>
    <w:rsid w:val="00DD726A"/>
    <w:rsid w:val="00DE7DD3"/>
    <w:rsid w:val="00DE7FE7"/>
    <w:rsid w:val="00E204E4"/>
    <w:rsid w:val="00E31A45"/>
    <w:rsid w:val="00E32973"/>
    <w:rsid w:val="00E3491B"/>
    <w:rsid w:val="00E35634"/>
    <w:rsid w:val="00E40968"/>
    <w:rsid w:val="00E41D19"/>
    <w:rsid w:val="00E438CC"/>
    <w:rsid w:val="00E57FD9"/>
    <w:rsid w:val="00E62053"/>
    <w:rsid w:val="00E62E35"/>
    <w:rsid w:val="00E64ED0"/>
    <w:rsid w:val="00E817F7"/>
    <w:rsid w:val="00E9567F"/>
    <w:rsid w:val="00E97B51"/>
    <w:rsid w:val="00EA62E9"/>
    <w:rsid w:val="00EA6CB3"/>
    <w:rsid w:val="00ED05FE"/>
    <w:rsid w:val="00ED0BED"/>
    <w:rsid w:val="00EE4000"/>
    <w:rsid w:val="00EF1550"/>
    <w:rsid w:val="00EF5C94"/>
    <w:rsid w:val="00EF624D"/>
    <w:rsid w:val="00F151D4"/>
    <w:rsid w:val="00F1538D"/>
    <w:rsid w:val="00F21564"/>
    <w:rsid w:val="00F5562E"/>
    <w:rsid w:val="00F56DE9"/>
    <w:rsid w:val="00F61FF6"/>
    <w:rsid w:val="00F71010"/>
    <w:rsid w:val="00F7140C"/>
    <w:rsid w:val="00F75418"/>
    <w:rsid w:val="00F90CDD"/>
    <w:rsid w:val="00FA6756"/>
    <w:rsid w:val="00FB3DED"/>
    <w:rsid w:val="00FD0882"/>
    <w:rsid w:val="00FD4197"/>
    <w:rsid w:val="00FD6869"/>
    <w:rsid w:val="00FE69D0"/>
    <w:rsid w:val="00FF6D60"/>
    <w:rsid w:val="00FF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2C81A"/>
  <w15:docId w15:val="{66FE5957-B1C7-4BD6-AB17-D07DBFAA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D3919"/>
    <w:rPr>
      <w:rFonts w:ascii="Times New Roman" w:eastAsia="Times New Roman" w:hAnsi="Times New Roman" w:cs="Times New Roman"/>
      <w:lang w:val="ru-RU" w:eastAsia="ru-RU" w:bidi="ru-RU"/>
    </w:rPr>
  </w:style>
  <w:style w:type="paragraph" w:styleId="1">
    <w:name w:val="heading 1"/>
    <w:basedOn w:val="a"/>
    <w:uiPriority w:val="1"/>
    <w:qFormat/>
    <w:pPr>
      <w:ind w:left="480"/>
      <w:outlineLvl w:val="0"/>
    </w:pPr>
    <w:rPr>
      <w:b/>
      <w:bCs/>
      <w:sz w:val="28"/>
      <w:szCs w:val="28"/>
    </w:rPr>
  </w:style>
  <w:style w:type="paragraph" w:styleId="2">
    <w:name w:val="heading 2"/>
    <w:basedOn w:val="a"/>
    <w:uiPriority w:val="1"/>
    <w:qFormat/>
    <w:pPr>
      <w:ind w:left="480"/>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80"/>
      <w:jc w:val="both"/>
    </w:pPr>
    <w:rPr>
      <w:sz w:val="28"/>
      <w:szCs w:val="28"/>
    </w:rPr>
  </w:style>
  <w:style w:type="paragraph" w:styleId="a5">
    <w:name w:val="List Paragraph"/>
    <w:basedOn w:val="a"/>
    <w:uiPriority w:val="34"/>
    <w:qFormat/>
    <w:pPr>
      <w:ind w:left="480"/>
      <w:jc w:val="both"/>
    </w:pPr>
  </w:style>
  <w:style w:type="paragraph" w:customStyle="1" w:styleId="TableParagraph">
    <w:name w:val="Table Paragraph"/>
    <w:basedOn w:val="a"/>
    <w:uiPriority w:val="1"/>
    <w:qFormat/>
    <w:pPr>
      <w:spacing w:line="315" w:lineRule="exact"/>
      <w:ind w:left="107"/>
    </w:pPr>
  </w:style>
  <w:style w:type="paragraph" w:styleId="a6">
    <w:name w:val="header"/>
    <w:basedOn w:val="a"/>
    <w:link w:val="a7"/>
    <w:uiPriority w:val="99"/>
    <w:unhideWhenUsed/>
    <w:rsid w:val="0058270F"/>
    <w:pPr>
      <w:tabs>
        <w:tab w:val="center" w:pos="4677"/>
        <w:tab w:val="right" w:pos="9355"/>
      </w:tabs>
    </w:pPr>
  </w:style>
  <w:style w:type="character" w:customStyle="1" w:styleId="a7">
    <w:name w:val="Верхний колонтитул Знак"/>
    <w:basedOn w:val="a0"/>
    <w:link w:val="a6"/>
    <w:uiPriority w:val="99"/>
    <w:rsid w:val="0058270F"/>
    <w:rPr>
      <w:rFonts w:ascii="Times New Roman" w:eastAsia="Times New Roman" w:hAnsi="Times New Roman" w:cs="Times New Roman"/>
      <w:lang w:val="ru-RU" w:eastAsia="ru-RU" w:bidi="ru-RU"/>
    </w:rPr>
  </w:style>
  <w:style w:type="paragraph" w:styleId="a8">
    <w:name w:val="footer"/>
    <w:basedOn w:val="a"/>
    <w:link w:val="a9"/>
    <w:uiPriority w:val="99"/>
    <w:unhideWhenUsed/>
    <w:rsid w:val="0058270F"/>
    <w:pPr>
      <w:tabs>
        <w:tab w:val="center" w:pos="4677"/>
        <w:tab w:val="right" w:pos="9355"/>
      </w:tabs>
    </w:pPr>
  </w:style>
  <w:style w:type="character" w:customStyle="1" w:styleId="a9">
    <w:name w:val="Нижний колонтитул Знак"/>
    <w:basedOn w:val="a0"/>
    <w:link w:val="a8"/>
    <w:uiPriority w:val="99"/>
    <w:rsid w:val="0058270F"/>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BF753E"/>
    <w:rPr>
      <w:rFonts w:ascii="Tahoma" w:hAnsi="Tahoma" w:cs="Tahoma"/>
      <w:sz w:val="16"/>
      <w:szCs w:val="16"/>
    </w:rPr>
  </w:style>
  <w:style w:type="character" w:customStyle="1" w:styleId="ab">
    <w:name w:val="Текст выноски Знак"/>
    <w:basedOn w:val="a0"/>
    <w:link w:val="aa"/>
    <w:uiPriority w:val="99"/>
    <w:semiHidden/>
    <w:rsid w:val="00BF753E"/>
    <w:rPr>
      <w:rFonts w:ascii="Tahoma" w:eastAsia="Times New Roman" w:hAnsi="Tahoma" w:cs="Tahoma"/>
      <w:sz w:val="16"/>
      <w:szCs w:val="16"/>
      <w:lang w:val="ru-RU" w:eastAsia="ru-RU" w:bidi="ru-RU"/>
    </w:rPr>
  </w:style>
  <w:style w:type="table" w:styleId="ac">
    <w:name w:val="Table Grid"/>
    <w:basedOn w:val="a1"/>
    <w:uiPriority w:val="59"/>
    <w:rsid w:val="00F21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53340"/>
    <w:rPr>
      <w:color w:val="0000FF" w:themeColor="hyperlink"/>
      <w:u w:val="single"/>
    </w:rPr>
  </w:style>
  <w:style w:type="paragraph" w:styleId="ae">
    <w:name w:val="Normal (Web)"/>
    <w:basedOn w:val="a"/>
    <w:uiPriority w:val="99"/>
    <w:unhideWhenUsed/>
    <w:rsid w:val="00412DFE"/>
    <w:pPr>
      <w:widowControl/>
      <w:autoSpaceDE/>
      <w:autoSpaceDN/>
      <w:spacing w:before="100" w:beforeAutospacing="1" w:after="100" w:afterAutospacing="1"/>
    </w:pPr>
    <w:rPr>
      <w:sz w:val="24"/>
      <w:szCs w:val="24"/>
      <w:lang w:bidi="ar-SA"/>
    </w:rPr>
  </w:style>
  <w:style w:type="paragraph" w:styleId="af">
    <w:name w:val="No Spacing"/>
    <w:uiPriority w:val="1"/>
    <w:qFormat/>
    <w:rsid w:val="00EF1550"/>
    <w:rPr>
      <w:rFonts w:ascii="Times New Roman" w:eastAsia="Times New Roman" w:hAnsi="Times New Roman" w:cs="Times New Roman"/>
      <w:lang w:val="ru-RU" w:eastAsia="ru-RU" w:bidi="ru-RU"/>
    </w:rPr>
  </w:style>
  <w:style w:type="character" w:customStyle="1" w:styleId="a4">
    <w:name w:val="Основной текст Знак"/>
    <w:basedOn w:val="a0"/>
    <w:link w:val="a3"/>
    <w:uiPriority w:val="1"/>
    <w:rsid w:val="00361938"/>
    <w:rPr>
      <w:rFonts w:ascii="Times New Roman" w:eastAsia="Times New Roman" w:hAnsi="Times New Roman" w:cs="Times New Roman"/>
      <w:sz w:val="28"/>
      <w:szCs w:val="28"/>
      <w:lang w:val="ru-RU" w:eastAsia="ru-RU" w:bidi="ru-RU"/>
    </w:rPr>
  </w:style>
  <w:style w:type="character" w:styleId="af0">
    <w:name w:val="FollowedHyperlink"/>
    <w:basedOn w:val="a0"/>
    <w:uiPriority w:val="99"/>
    <w:semiHidden/>
    <w:unhideWhenUsed/>
    <w:rsid w:val="00DA4722"/>
    <w:rPr>
      <w:color w:val="800080" w:themeColor="followedHyperlink"/>
      <w:u w:val="single"/>
    </w:rPr>
  </w:style>
  <w:style w:type="character" w:customStyle="1" w:styleId="fontstyle01">
    <w:name w:val="fontstyle01"/>
    <w:basedOn w:val="a0"/>
    <w:rsid w:val="000E35CB"/>
    <w:rPr>
      <w:rFonts w:ascii="TimesNewRoman" w:hAnsi="TimesNewRoman" w:hint="default"/>
      <w:b w:val="0"/>
      <w:bCs w:val="0"/>
      <w:i w:val="0"/>
      <w:iCs w:val="0"/>
      <w:color w:val="000000"/>
      <w:sz w:val="24"/>
      <w:szCs w:val="24"/>
    </w:rPr>
  </w:style>
  <w:style w:type="character" w:customStyle="1" w:styleId="fontstyle21">
    <w:name w:val="fontstyle21"/>
    <w:basedOn w:val="a0"/>
    <w:rsid w:val="000E35CB"/>
    <w:rPr>
      <w:rFonts w:ascii="TimesNewRoman" w:hAnsi="TimesNewRoman" w:hint="default"/>
      <w:b w:val="0"/>
      <w:bCs w:val="0"/>
      <w:i/>
      <w:iCs/>
      <w:color w:val="000000"/>
      <w:sz w:val="24"/>
      <w:szCs w:val="24"/>
    </w:rPr>
  </w:style>
  <w:style w:type="character" w:customStyle="1" w:styleId="fontstyle31">
    <w:name w:val="fontstyle31"/>
    <w:basedOn w:val="a0"/>
    <w:rsid w:val="000E35CB"/>
    <w:rPr>
      <w:rFonts w:ascii="Arial" w:hAnsi="Arial" w:cs="Arial" w:hint="default"/>
      <w:b w:val="0"/>
      <w:bCs w:val="0"/>
      <w:i w:val="0"/>
      <w:iCs w:val="0"/>
      <w:color w:val="808080"/>
      <w:sz w:val="20"/>
      <w:szCs w:val="20"/>
    </w:rPr>
  </w:style>
  <w:style w:type="character" w:customStyle="1" w:styleId="af1">
    <w:name w:val="Другое_"/>
    <w:basedOn w:val="a0"/>
    <w:link w:val="af2"/>
    <w:rsid w:val="0012153D"/>
    <w:rPr>
      <w:rFonts w:ascii="Times New Roman" w:eastAsia="Times New Roman" w:hAnsi="Times New Roman" w:cs="Times New Roman"/>
      <w:sz w:val="28"/>
      <w:szCs w:val="28"/>
      <w:shd w:val="clear" w:color="auto" w:fill="FFFFFF"/>
    </w:rPr>
  </w:style>
  <w:style w:type="paragraph" w:customStyle="1" w:styleId="af2">
    <w:name w:val="Другое"/>
    <w:basedOn w:val="a"/>
    <w:link w:val="af1"/>
    <w:rsid w:val="0012153D"/>
    <w:pPr>
      <w:shd w:val="clear" w:color="auto" w:fill="FFFFFF"/>
      <w:autoSpaceDE/>
      <w:autoSpaceDN/>
      <w:ind w:firstLine="400"/>
    </w:pPr>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8708">
      <w:bodyDiv w:val="1"/>
      <w:marLeft w:val="0"/>
      <w:marRight w:val="0"/>
      <w:marTop w:val="0"/>
      <w:marBottom w:val="0"/>
      <w:divBdr>
        <w:top w:val="none" w:sz="0" w:space="0" w:color="auto"/>
        <w:left w:val="none" w:sz="0" w:space="0" w:color="auto"/>
        <w:bottom w:val="none" w:sz="0" w:space="0" w:color="auto"/>
        <w:right w:val="none" w:sz="0" w:space="0" w:color="auto"/>
      </w:divBdr>
    </w:div>
    <w:div w:id="1100179857">
      <w:bodyDiv w:val="1"/>
      <w:marLeft w:val="0"/>
      <w:marRight w:val="0"/>
      <w:marTop w:val="0"/>
      <w:marBottom w:val="0"/>
      <w:divBdr>
        <w:top w:val="none" w:sz="0" w:space="0" w:color="auto"/>
        <w:left w:val="none" w:sz="0" w:space="0" w:color="auto"/>
        <w:bottom w:val="none" w:sz="0" w:space="0" w:color="auto"/>
        <w:right w:val="none" w:sz="0" w:space="0" w:color="auto"/>
      </w:divBdr>
    </w:div>
    <w:div w:id="1176726626">
      <w:bodyDiv w:val="1"/>
      <w:marLeft w:val="0"/>
      <w:marRight w:val="0"/>
      <w:marTop w:val="0"/>
      <w:marBottom w:val="0"/>
      <w:divBdr>
        <w:top w:val="none" w:sz="0" w:space="0" w:color="auto"/>
        <w:left w:val="none" w:sz="0" w:space="0" w:color="auto"/>
        <w:bottom w:val="none" w:sz="0" w:space="0" w:color="auto"/>
        <w:right w:val="none" w:sz="0" w:space="0" w:color="auto"/>
      </w:divBdr>
    </w:div>
    <w:div w:id="1598516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soo.ru/wp-content/uploads/2024/03/frp-obzr_5-9_26032024.pdf" TargetMode="External"/><Relationship Id="rId18" Type="http://schemas.openxmlformats.org/officeDocument/2006/relationships/hyperlink" Target="https://edsoo.ru/normativnye-dokumenty/" TargetMode="External"/><Relationship Id="rId26" Type="http://schemas.openxmlformats.org/officeDocument/2006/relationships/hyperlink" Target="http://www.edu.ru" TargetMode="External"/><Relationship Id="rId39" Type="http://schemas.openxmlformats.org/officeDocument/2006/relationships/hyperlink" Target="https://onlinetestpad.com/ru" TargetMode="External"/><Relationship Id="rId21" Type="http://schemas.openxmlformats.org/officeDocument/2006/relationships/image" Target="media/image2.png"/><Relationship Id="rId34" Type="http://schemas.openxmlformats.org/officeDocument/2006/relationships/hyperlink" Target="https://resh.edu.r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oin.schools48.ru/olimpic/prikaz_uoin_813_2021.pdf" TargetMode="External"/><Relationship Id="rId29"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s.ru/upload/documents/oiv/ps_mon_1552_03_24_11_2011.pdf" TargetMode="External"/><Relationship Id="rId24" Type="http://schemas.openxmlformats.org/officeDocument/2006/relationships/image" Target="media/image4.png"/><Relationship Id="rId32" Type="http://schemas.openxmlformats.org/officeDocument/2006/relationships/hyperlink" Target="https://resh.edu.ru/" TargetMode="External"/><Relationship Id="rId37" Type="http://schemas.openxmlformats.org/officeDocument/2006/relationships/hyperlink" Target="http://window.edu.ru/" TargetMode="External"/><Relationship Id="rId40" Type="http://schemas.openxmlformats.org/officeDocument/2006/relationships/hyperlink" Target="https://postupi.online/olimpiada/vserosiyskaya-olimpiada-obzh-vsosh/zadanija/?fyear=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oin.schools48.ru/olimpic/palo_534_2013.docx" TargetMode="External"/><Relationship Id="rId23" Type="http://schemas.openxmlformats.org/officeDocument/2006/relationships/image" Target="media/image3.png"/><Relationship Id="rId28" Type="http://schemas.openxmlformats.org/officeDocument/2006/relationships/hyperlink" Target="http://www.uroki.ru" TargetMode="External"/><Relationship Id="rId36" Type="http://schemas.openxmlformats.org/officeDocument/2006/relationships/hyperlink" Target="http://school-collection.edu.ru/" TargetMode="External"/><Relationship Id="rId10" Type="http://schemas.openxmlformats.org/officeDocument/2006/relationships/hyperlink" Target="http://www.consultant.ru/document/cons_doc_LAW_155553/" TargetMode="External"/><Relationship Id="rId19" Type="http://schemas.openxmlformats.org/officeDocument/2006/relationships/hyperlink" Target="https://edsoo.ru/konstruktor-rabochih-programm/" TargetMode="External"/><Relationship Id="rId31" Type="http://schemas.openxmlformats.org/officeDocument/2006/relationships/hyperlink" Target="https://znanium.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201131/" TargetMode="External"/><Relationship Id="rId14" Type="http://schemas.openxmlformats.org/officeDocument/2006/relationships/hyperlink" Target="https://edsoo.ru/wp-content/uploads/2024/03/frp-obzr_10-11_22032024.pdf" TargetMode="External"/><Relationship Id="rId22" Type="http://schemas.openxmlformats.org/officeDocument/2006/relationships/hyperlink" Target="https://edsoo.ru/goryachaya-liniya-po-voprosam-%20vvedeniya-ob/" TargetMode="External"/><Relationship Id="rId27" Type="http://schemas.openxmlformats.org/officeDocument/2006/relationships/hyperlink" Target="http://www.school.edu.ru" TargetMode="External"/><Relationship Id="rId30" Type="http://schemas.openxmlformats.org/officeDocument/2006/relationships/hyperlink" Target="https://infourok.ru/" TargetMode="External"/><Relationship Id="rId35" Type="http://schemas.openxmlformats.org/officeDocument/2006/relationships/hyperlink" Target="https://school.mos.ru/"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fgosreestr.ru/" TargetMode="External"/><Relationship Id="rId17" Type="http://schemas.openxmlformats.org/officeDocument/2006/relationships/hyperlink" Target="https://edsoo.ru/" TargetMode="External"/><Relationship Id="rId25" Type="http://schemas.openxmlformats.org/officeDocument/2006/relationships/image" Target="media/image5.png"/><Relationship Id="rId33" Type="http://schemas.openxmlformats.org/officeDocument/2006/relationships/hyperlink" Target="https://resh.edu.ru/" TargetMode="External"/><Relationship Id="rId38" Type="http://schemas.openxmlformats.org/officeDocument/2006/relationships/hyperlink" Target="https://prosv.ru/" TargetMode="External"/><Relationship Id="rId46" Type="http://schemas.openxmlformats.org/officeDocument/2006/relationships/footer" Target="footer3.xml"/><Relationship Id="rId20" Type="http://schemas.openxmlformats.org/officeDocument/2006/relationships/hyperlink" Target="https://edsoo.ru/metodicheskie-seminary/"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7CC47-F170-4757-8C90-DA7B55A8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10186</Words>
  <Characters>58066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Раиса</dc:creator>
  <cp:lastModifiedBy>mak k</cp:lastModifiedBy>
  <cp:revision>2</cp:revision>
  <cp:lastPrinted>2020-05-20T11:54:00Z</cp:lastPrinted>
  <dcterms:created xsi:type="dcterms:W3CDTF">2025-02-03T07:21:00Z</dcterms:created>
  <dcterms:modified xsi:type="dcterms:W3CDTF">2025-02-03T07:21:00Z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2016</vt:lpwstr>
  </property>
  <property fmtid="{D5CDD505-2E9C-101B-9397-08002B2CF9AE}" pid="4" name="LastSaved">
    <vt:filetime>2020-03-27T00:00:00Z</vt:filetime>
  </property>
</Properties>
</file>