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4FB8" w14:textId="77777777" w:rsidR="00B55E96" w:rsidRPr="00B55E96" w:rsidRDefault="00B55E96" w:rsidP="00B55E96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55E9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УПРАВЛЕНИЯ ОБРАЗОВАНИЯ И НАУКИ ЛИПЕЦКОЙ ОБЛАСТИ</w:t>
      </w:r>
    </w:p>
    <w:p w14:paraId="241DF0EE" w14:textId="77777777" w:rsidR="00B55E96" w:rsidRPr="00B55E96" w:rsidRDefault="00B55E96" w:rsidP="00B55E96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2BB09EF3" w14:textId="77777777" w:rsidR="00B55E96" w:rsidRPr="00B55E96" w:rsidRDefault="00B55E96" w:rsidP="00B55E96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31CE9B82" w14:textId="77777777" w:rsidR="00B55E96" w:rsidRPr="00B55E96" w:rsidRDefault="00B55E96" w:rsidP="00B55E96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E308BCA" w14:textId="06A2261D" w:rsidR="00B55E96" w:rsidRPr="00B55E96" w:rsidRDefault="00B55E96" w:rsidP="00B55E96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55E96">
        <w:rPr>
          <w:rFonts w:ascii="Times New Roman" w:eastAsia="Calibri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51CB5C93" wp14:editId="07F61577">
            <wp:extent cx="2000250" cy="942975"/>
            <wp:effectExtent l="0" t="0" r="0" b="9525"/>
            <wp:docPr id="4" name="Рисунок 4" descr="http://www.iro48.ru/files/brandbook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iro48.ru/files/brandbook-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6E6A5" w14:textId="77777777" w:rsidR="00B55E96" w:rsidRPr="00B55E96" w:rsidRDefault="00B55E96" w:rsidP="00B55E96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06BB363D" w14:textId="77777777" w:rsidR="00B55E96" w:rsidRPr="00B55E96" w:rsidRDefault="00B55E96" w:rsidP="00B55E96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55E9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ГОСУДАРСТВЕННОЕ АВТОНОМНОЕ УЧРЕЖДЕНИЕ</w:t>
      </w:r>
    </w:p>
    <w:p w14:paraId="571C8405" w14:textId="77777777" w:rsidR="00B55E96" w:rsidRPr="00B55E96" w:rsidRDefault="00B55E96" w:rsidP="00B55E96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55E9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ДОПОЛНИТЕЛЬНОГО ПРОФЕССИОНАЛЬНОГО ОБРАЗОВАНИЯ</w:t>
      </w:r>
    </w:p>
    <w:p w14:paraId="7C01A70E" w14:textId="77777777" w:rsidR="00B55E96" w:rsidRPr="00B55E96" w:rsidRDefault="00B55E96" w:rsidP="00B55E96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55E9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ЛИПЕЦКОЙ ОБЛАСТИ «ИНСТИТУТ РАЗВИТИЯ ОБРАЗОВАНИЯ»</w:t>
      </w:r>
    </w:p>
    <w:p w14:paraId="6672ABDC" w14:textId="77777777" w:rsidR="00B55E96" w:rsidRPr="00B55E96" w:rsidRDefault="00B55E96" w:rsidP="00B55E96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83806CA" w14:textId="77777777" w:rsidR="00B55E96" w:rsidRPr="00B55E96" w:rsidRDefault="00B55E96" w:rsidP="00B55E96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7BDB28D5" w14:textId="76FE5545" w:rsidR="00B55E96" w:rsidRPr="00B55E96" w:rsidRDefault="00B55E96" w:rsidP="00B55E96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55E96">
        <w:rPr>
          <w:rFonts w:ascii="Times New Roman" w:eastAsia="Calibri" w:hAnsi="Times New Roman" w:cs="Times New Roman"/>
          <w:b/>
          <w:color w:val="auto"/>
          <w:lang w:eastAsia="en-US" w:bidi="ar-SA"/>
        </w:rPr>
        <w:t>КАФЕДРА МЕНЕДЖМЕНТА В ОБРАЗОВАНИИ</w:t>
      </w:r>
    </w:p>
    <w:p w14:paraId="21BA6319" w14:textId="77777777" w:rsidR="00B55E96" w:rsidRPr="00B55E96" w:rsidRDefault="00B55E96" w:rsidP="00B55E96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06788955" w14:textId="77777777" w:rsidR="00B55E96" w:rsidRPr="00B55E96" w:rsidRDefault="00B55E96" w:rsidP="00B55E96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9392DC9" w14:textId="77777777" w:rsidR="00B55E96" w:rsidRPr="00B55E96" w:rsidRDefault="00B55E96" w:rsidP="00B55E96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</w:pPr>
      <w:r w:rsidRPr="00B55E96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МЕТОДИЧЕСКИЕ РЕКОМЕНДАЦИИ</w:t>
      </w:r>
    </w:p>
    <w:p w14:paraId="019E62CC" w14:textId="77777777" w:rsidR="00B55E96" w:rsidRPr="00B55E96" w:rsidRDefault="00B55E96" w:rsidP="00B55E96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</w:pPr>
    </w:p>
    <w:p w14:paraId="3440D95E" w14:textId="77777777" w:rsidR="00B55E96" w:rsidRPr="00B55E96" w:rsidRDefault="00B55E96" w:rsidP="00B55E96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</w:pPr>
    </w:p>
    <w:p w14:paraId="2688A57B" w14:textId="3BA28030" w:rsidR="002817CF" w:rsidRPr="002817CF" w:rsidRDefault="002817CF" w:rsidP="00B55E96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2817C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«Методические рекомендации по разработке и реализации образовательных программ среднего профессионального образования и проведению государственной итоговой аттестации в формате демонстрационного экзамена</w:t>
      </w:r>
    </w:p>
    <w:p w14:paraId="2A116CD1" w14:textId="1675AE0A" w:rsidR="00B55E96" w:rsidRPr="00B55E96" w:rsidRDefault="00B55E96" w:rsidP="00B55E96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55E9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в</w:t>
      </w:r>
      <w:r w:rsidRPr="00B55E96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B55E9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202</w:t>
      </w:r>
      <w:r w:rsidR="002817CF" w:rsidRPr="002817C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4</w:t>
      </w:r>
      <w:r w:rsidRPr="00B55E96">
        <w:rPr>
          <w:rFonts w:ascii="Times New Roman" w:eastAsia="Calibri" w:hAnsi="Times New Roman" w:cs="Times New Roman"/>
          <w:b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B55E9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–</w:t>
      </w:r>
      <w:r w:rsidRPr="00B55E96">
        <w:rPr>
          <w:rFonts w:ascii="Times New Roman" w:eastAsia="Calibri" w:hAnsi="Times New Roman" w:cs="Times New Roman"/>
          <w:b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B55E9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202</w:t>
      </w:r>
      <w:r w:rsidR="002817CF" w:rsidRPr="002817C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5</w:t>
      </w:r>
      <w:r w:rsidRPr="00B55E96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B55E9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учебном</w:t>
      </w:r>
      <w:r w:rsidRPr="00B55E96">
        <w:rPr>
          <w:rFonts w:ascii="Times New Roman" w:eastAsia="Calibri" w:hAnsi="Times New Roman" w:cs="Times New Roman"/>
          <w:b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B55E9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году»</w:t>
      </w:r>
    </w:p>
    <w:p w14:paraId="79884BD0" w14:textId="77777777" w:rsidR="00B55E96" w:rsidRPr="00B55E96" w:rsidRDefault="00B55E96" w:rsidP="00B55E96">
      <w:pPr>
        <w:widowControl/>
        <w:ind w:left="4820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7CD16C1C" w14:textId="77777777" w:rsidR="00B55E96" w:rsidRPr="00B55E96" w:rsidRDefault="00B55E96" w:rsidP="00B55E96">
      <w:pPr>
        <w:widowControl/>
        <w:ind w:left="48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092D70A0" w14:textId="77777777" w:rsidR="00B55E96" w:rsidRPr="00B55E96" w:rsidRDefault="00B55E96" w:rsidP="00B55E96">
      <w:pPr>
        <w:widowControl/>
        <w:ind w:left="48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2F4666BE" w14:textId="77777777" w:rsidR="00B55E96" w:rsidRPr="00B55E96" w:rsidRDefault="00B55E96" w:rsidP="00B55E96">
      <w:pPr>
        <w:widowControl/>
        <w:ind w:left="48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3AE05ED7" w14:textId="77777777" w:rsidR="00B55E96" w:rsidRPr="00B55E96" w:rsidRDefault="00B55E96" w:rsidP="000E034E">
      <w:pPr>
        <w:widowControl/>
        <w:ind w:left="3402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55E9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Автор-составитель:</w:t>
      </w:r>
    </w:p>
    <w:p w14:paraId="77AD31CB" w14:textId="77777777" w:rsidR="000E034E" w:rsidRDefault="000E034E" w:rsidP="000E034E">
      <w:pPr>
        <w:widowControl/>
        <w:ind w:left="340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07A5972A" w14:textId="27A9B3DE" w:rsidR="00B55E96" w:rsidRPr="00B55E96" w:rsidRDefault="00B55E96" w:rsidP="000E034E">
      <w:pPr>
        <w:widowControl/>
        <w:ind w:left="340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55E9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К.А. </w:t>
      </w:r>
      <w:proofErr w:type="spellStart"/>
      <w:r w:rsidRPr="00B55E9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Ротобыльский</w:t>
      </w:r>
      <w:proofErr w:type="spellEnd"/>
      <w:r w:rsidRPr="00B55E9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кандидат педагогических наук,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доцент, </w:t>
      </w:r>
      <w:r w:rsidRPr="00B55E9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заведующий кафедрой менеджмента в образовании ГАУДПО ЛО «ИРО»</w:t>
      </w:r>
    </w:p>
    <w:p w14:paraId="76A4DF20" w14:textId="77777777" w:rsidR="00B55E96" w:rsidRPr="00B55E96" w:rsidRDefault="00B55E96" w:rsidP="00B55E96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51515C3" w14:textId="6DD75CFD" w:rsidR="00B55E96" w:rsidRDefault="00B55E96" w:rsidP="00B55E96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7A173F8E" w14:textId="68EE2F48" w:rsidR="00160914" w:rsidRDefault="00160914" w:rsidP="00B55E96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1498D15F" w14:textId="45A4F8C9" w:rsidR="00160914" w:rsidRDefault="00160914" w:rsidP="00B55E96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64E9179A" w14:textId="77777777" w:rsidR="00160914" w:rsidRPr="00B55E96" w:rsidRDefault="00160914" w:rsidP="00B55E96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24F0AA9D" w14:textId="77777777" w:rsidR="00B55E96" w:rsidRPr="00B55E96" w:rsidRDefault="00B55E96" w:rsidP="00B55E96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3FCE1B88" w14:textId="77777777" w:rsidR="00B55E96" w:rsidRPr="00B55E96" w:rsidRDefault="00B55E96" w:rsidP="00B55E96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610309B8" w14:textId="53A369B1" w:rsidR="00B55E96" w:rsidRPr="00B55E96" w:rsidRDefault="00B55E96" w:rsidP="00B55E96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55E9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Липецк – 202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4</w:t>
      </w:r>
    </w:p>
    <w:p w14:paraId="3DF6D972" w14:textId="77777777" w:rsidR="00B55E96" w:rsidRDefault="00B55E96" w:rsidP="00792CB3">
      <w:pPr>
        <w:pStyle w:val="1"/>
        <w:spacing w:line="240" w:lineRule="auto"/>
        <w:ind w:firstLine="0"/>
        <w:jc w:val="center"/>
      </w:pPr>
    </w:p>
    <w:p w14:paraId="02916869" w14:textId="77777777" w:rsidR="00AA56D9" w:rsidRDefault="00532833">
      <w:r>
        <w:br w:type="page"/>
      </w:r>
    </w:p>
    <w:p w14:paraId="499D9DCE" w14:textId="25C1CB5B" w:rsidR="00AA56D9" w:rsidRPr="00B657BB" w:rsidRDefault="00B657BB" w:rsidP="00AA56D9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57BB">
        <w:rPr>
          <w:rFonts w:ascii="Times New Roman" w:hAnsi="Times New Roman" w:cs="Times New Roman"/>
          <w:b/>
          <w:sz w:val="32"/>
          <w:szCs w:val="32"/>
        </w:rPr>
        <w:lastRenderedPageBreak/>
        <w:t>ОГЛАВЛЕНИЕ</w:t>
      </w:r>
    </w:p>
    <w:p w14:paraId="3EBBB743" w14:textId="0E1CCA6D" w:rsidR="00AA56D9" w:rsidRDefault="00AA56D9" w:rsidP="00AA56D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2BF999" w14:textId="77777777" w:rsidR="00B657BB" w:rsidRDefault="00B657BB" w:rsidP="00B657BB">
      <w:pPr>
        <w:spacing w:line="360" w:lineRule="auto"/>
        <w:rPr>
          <w:b/>
          <w:bCs/>
          <w:sz w:val="32"/>
          <w:szCs w:val="32"/>
          <w:shd w:val="clear" w:color="auto" w:fill="FFFFFF"/>
        </w:rPr>
      </w:pPr>
    </w:p>
    <w:p w14:paraId="62136089" w14:textId="77777777" w:rsidR="00B657BB" w:rsidRPr="00BF108C" w:rsidRDefault="00B657BB" w:rsidP="00B657BB">
      <w:pPr>
        <w:widowControl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BF108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Общие положения</w:t>
      </w:r>
    </w:p>
    <w:p w14:paraId="1C6B4EA6" w14:textId="77777777" w:rsidR="00B657BB" w:rsidRPr="00BF108C" w:rsidRDefault="00B657BB" w:rsidP="00B657BB">
      <w:pPr>
        <w:widowControl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BF108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Требования к разработке основной образовательной программы среднего профессионального образования</w:t>
      </w:r>
    </w:p>
    <w:p w14:paraId="5BB4F8D7" w14:textId="77777777" w:rsidR="00B657BB" w:rsidRPr="00BF108C" w:rsidRDefault="00B657BB" w:rsidP="00B657BB">
      <w:pPr>
        <w:widowControl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BF108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Разработка основной профессиональной образовательной программы «Профессионалитет» с учётом примерной образовательной программы «Профессионалитет»</w:t>
      </w:r>
    </w:p>
    <w:p w14:paraId="48BB3555" w14:textId="77777777" w:rsidR="00B657BB" w:rsidRPr="00BF108C" w:rsidRDefault="00B657BB" w:rsidP="00B657BB">
      <w:pPr>
        <w:widowControl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BF108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Проведение государственной итоговой аттестации в формате демонстрационного экзамена</w:t>
      </w:r>
    </w:p>
    <w:p w14:paraId="018E62FC" w14:textId="77777777" w:rsidR="00B657BB" w:rsidRPr="00C36AA5" w:rsidRDefault="00B657BB" w:rsidP="00AA56D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CEA2FE" w14:textId="6892BF12" w:rsidR="00AA56D9" w:rsidRDefault="00AA56D9">
      <w:r>
        <w:br w:type="page"/>
      </w:r>
    </w:p>
    <w:p w14:paraId="15011F03" w14:textId="736836FD" w:rsidR="00917A02" w:rsidRDefault="002817CF" w:rsidP="00FD5A3F">
      <w:pPr>
        <w:pStyle w:val="22"/>
        <w:keepNext/>
        <w:keepLines/>
        <w:numPr>
          <w:ilvl w:val="0"/>
          <w:numId w:val="1"/>
        </w:numPr>
        <w:tabs>
          <w:tab w:val="left" w:pos="322"/>
        </w:tabs>
        <w:ind w:firstLine="851"/>
        <w:jc w:val="left"/>
      </w:pPr>
      <w:bookmarkStart w:id="0" w:name="bookmark5"/>
      <w:bookmarkStart w:id="1" w:name="bookmark3"/>
      <w:bookmarkStart w:id="2" w:name="bookmark4"/>
      <w:bookmarkStart w:id="3" w:name="bookmark6"/>
      <w:bookmarkEnd w:id="0"/>
      <w:r>
        <w:lastRenderedPageBreak/>
        <w:t>Общие положения</w:t>
      </w:r>
      <w:bookmarkEnd w:id="1"/>
      <w:bookmarkEnd w:id="2"/>
      <w:bookmarkEnd w:id="3"/>
    </w:p>
    <w:p w14:paraId="16E4E53B" w14:textId="75191FBF" w:rsidR="000D13B5" w:rsidRPr="000D13B5" w:rsidRDefault="000D13B5" w:rsidP="00E66C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D13B5">
        <w:rPr>
          <w:rFonts w:ascii="Times New Roman" w:hAnsi="Times New Roman" w:cs="Times New Roman"/>
          <w:sz w:val="28"/>
          <w:szCs w:val="28"/>
        </w:rPr>
        <w:t>овременное общество и экономика требуют постоянного обновления и совершенствования профессиональных навыков и компетенций работников. Это связано с быстрым развитием технологий, изменением структуры рынка труда и появлением новых профессий. Это, в свою очередь, требует актуализации федеральных государственных образовательных стандартов среднего профессионального образования (ФГОС СПО) и соответствующих им примерных образовательных программ (ПОП СПО).</w:t>
      </w:r>
    </w:p>
    <w:p w14:paraId="663AB876" w14:textId="3D605D9E" w:rsidR="000D13B5" w:rsidRPr="000D13B5" w:rsidRDefault="000D13B5" w:rsidP="00E66C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D13B5">
        <w:rPr>
          <w:rFonts w:ascii="Times New Roman" w:hAnsi="Times New Roman" w:cs="Times New Roman"/>
          <w:sz w:val="28"/>
          <w:szCs w:val="28"/>
        </w:rPr>
        <w:t>се профессиональные 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  <w:r w:rsidRPr="000D13B5">
        <w:rPr>
          <w:rFonts w:ascii="Times New Roman" w:hAnsi="Times New Roman" w:cs="Times New Roman"/>
          <w:sz w:val="28"/>
          <w:szCs w:val="28"/>
        </w:rPr>
        <w:t xml:space="preserve"> приступ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0D13B5">
        <w:rPr>
          <w:rFonts w:ascii="Times New Roman" w:hAnsi="Times New Roman" w:cs="Times New Roman"/>
          <w:sz w:val="28"/>
          <w:szCs w:val="28"/>
        </w:rPr>
        <w:t xml:space="preserve"> к реализации образовательных программ, разработанных в соответствии с новыми федеральными государственными образовательными стандартами среднего профессионального образования (ФГОС СПО), условно называемыми ФГОС СПО 4 поколения (ФГОС СПО-4).</w:t>
      </w:r>
    </w:p>
    <w:p w14:paraId="75C37143" w14:textId="77777777" w:rsidR="000D13B5" w:rsidRPr="000D13B5" w:rsidRDefault="000D13B5" w:rsidP="00E66C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3B5">
        <w:rPr>
          <w:rFonts w:ascii="Times New Roman" w:hAnsi="Times New Roman" w:cs="Times New Roman"/>
          <w:sz w:val="28"/>
          <w:szCs w:val="28"/>
        </w:rPr>
        <w:t>ФГОС СПО нового поколения учитывают современные требования, ставя перед учебными заведениями задачу обеспечить качественное образование и подготовку выпускников, востребованных региональной экономикой и социальной сферой. Ключевая идея, определяющая назначение новых ФГОС СПО и отличающая их от предшествующих образовательных стандартов, заключается в разделении понятий «результаты профессионального образования (обучения)» и «квалификация по образованию».</w:t>
      </w:r>
    </w:p>
    <w:p w14:paraId="5A40D5B6" w14:textId="77777777" w:rsidR="00FD5A3F" w:rsidRPr="00FD5A3F" w:rsidRDefault="00FD5A3F" w:rsidP="00E66C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A3F">
        <w:rPr>
          <w:rFonts w:ascii="Times New Roman" w:hAnsi="Times New Roman" w:cs="Times New Roman"/>
          <w:sz w:val="28"/>
          <w:szCs w:val="28"/>
        </w:rPr>
        <w:t>В 2022 году в России началась реализация Федерального проекта «Профессионалитет». Этот проект стал одной из важнейших составляющих национальной системы квалификаций в России. Его цель — развивать и совершенствовать профессиональные навыки работников ключевых отраслей экономики страны.</w:t>
      </w:r>
    </w:p>
    <w:p w14:paraId="006768CC" w14:textId="77777777" w:rsidR="00FD5A3F" w:rsidRDefault="00FD5A3F" w:rsidP="00E66C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A3F">
        <w:rPr>
          <w:rFonts w:ascii="Times New Roman" w:hAnsi="Times New Roman" w:cs="Times New Roman"/>
          <w:sz w:val="28"/>
          <w:szCs w:val="28"/>
        </w:rPr>
        <w:t>Проект был инициирован для того, чтобы повысить качество профессионального образования и обеспечить его соответствие требованиям современного рынка труда. В Липецкой области участниками проекта «Профессионалитет» стали 4 образовательные организации.</w:t>
      </w:r>
    </w:p>
    <w:p w14:paraId="34B849B2" w14:textId="4FC98104" w:rsidR="00F376A1" w:rsidRPr="00F376A1" w:rsidRDefault="00F376A1" w:rsidP="00E66C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6A1">
        <w:rPr>
          <w:rFonts w:ascii="Times New Roman" w:hAnsi="Times New Roman" w:cs="Times New Roman"/>
          <w:sz w:val="28"/>
          <w:szCs w:val="28"/>
        </w:rPr>
        <w:t>Программа «Профессионалитет» направлена на развитие и повышение профессиональных навыков работников важных отраслей экономики страны. Она предполагает привлечение представителей профессиональных сообществ и активных участников рынка труда в образовательный процесс, сокращение сроков обучения при одновременном увеличении его интенсивности, а также создание различных центров молодежных инициатив в учебных заведениях.</w:t>
      </w:r>
    </w:p>
    <w:p w14:paraId="1CEFFBD8" w14:textId="77777777" w:rsidR="00F376A1" w:rsidRPr="00F376A1" w:rsidRDefault="00F376A1" w:rsidP="00E66C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6A1">
        <w:rPr>
          <w:rFonts w:ascii="Times New Roman" w:hAnsi="Times New Roman" w:cs="Times New Roman"/>
          <w:sz w:val="28"/>
          <w:szCs w:val="28"/>
        </w:rPr>
        <w:t>Основные цели программы:</w:t>
      </w:r>
    </w:p>
    <w:p w14:paraId="3D9D6091" w14:textId="77777777" w:rsidR="00F376A1" w:rsidRPr="00F376A1" w:rsidRDefault="00F376A1" w:rsidP="00E66C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6A1">
        <w:rPr>
          <w:rFonts w:ascii="Times New Roman" w:hAnsi="Times New Roman" w:cs="Times New Roman"/>
          <w:sz w:val="28"/>
          <w:szCs w:val="28"/>
        </w:rPr>
        <w:t>Разработка и внедрение единых и актуальных стандартов квалификации в различных отраслях экономики.</w:t>
      </w:r>
    </w:p>
    <w:p w14:paraId="598E5F02" w14:textId="77777777" w:rsidR="00F376A1" w:rsidRPr="00F376A1" w:rsidRDefault="00F376A1" w:rsidP="00E66C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6A1">
        <w:rPr>
          <w:rFonts w:ascii="Times New Roman" w:hAnsi="Times New Roman" w:cs="Times New Roman"/>
          <w:sz w:val="28"/>
          <w:szCs w:val="28"/>
        </w:rPr>
        <w:t>Обновление и модернизация системы профессионального образования в России.</w:t>
      </w:r>
    </w:p>
    <w:p w14:paraId="45DFC2BE" w14:textId="77777777" w:rsidR="00F376A1" w:rsidRPr="00F376A1" w:rsidRDefault="00F376A1" w:rsidP="00E66C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6A1">
        <w:rPr>
          <w:rFonts w:ascii="Times New Roman" w:hAnsi="Times New Roman" w:cs="Times New Roman"/>
          <w:sz w:val="28"/>
          <w:szCs w:val="28"/>
        </w:rPr>
        <w:t>Создание и развитие системы независимой оценки квалификации.</w:t>
      </w:r>
    </w:p>
    <w:p w14:paraId="343EC5E5" w14:textId="77777777" w:rsidR="00F376A1" w:rsidRPr="00F376A1" w:rsidRDefault="00F376A1" w:rsidP="00E66C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6A1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proofErr w:type="spellStart"/>
      <w:r w:rsidRPr="00F376A1">
        <w:rPr>
          <w:rFonts w:ascii="Times New Roman" w:hAnsi="Times New Roman" w:cs="Times New Roman"/>
          <w:sz w:val="28"/>
          <w:szCs w:val="28"/>
        </w:rPr>
        <w:t>взаимопризнания</w:t>
      </w:r>
      <w:proofErr w:type="spellEnd"/>
      <w:r w:rsidRPr="00F376A1">
        <w:rPr>
          <w:rFonts w:ascii="Times New Roman" w:hAnsi="Times New Roman" w:cs="Times New Roman"/>
          <w:sz w:val="28"/>
          <w:szCs w:val="28"/>
        </w:rPr>
        <w:t xml:space="preserve"> квалификаций с зарубежными странами.</w:t>
      </w:r>
    </w:p>
    <w:p w14:paraId="673AB7FB" w14:textId="77777777" w:rsidR="00F376A1" w:rsidRPr="00F376A1" w:rsidRDefault="00F376A1" w:rsidP="00E66C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6A1">
        <w:rPr>
          <w:rFonts w:ascii="Times New Roman" w:hAnsi="Times New Roman" w:cs="Times New Roman"/>
          <w:sz w:val="28"/>
          <w:szCs w:val="28"/>
        </w:rPr>
        <w:lastRenderedPageBreak/>
        <w:t>Программа предусматривает обучение молодежи необходимым навыкам для удовлетворения потребностей рынка труда. Сроки обучения сокращены до двух лет для рабочих профессий и до трех лет для более технологических специальностей. Это позволит студентам быстрее освоить профессиональные навыки и выйти на рынок труда.</w:t>
      </w:r>
    </w:p>
    <w:p w14:paraId="5062DF34" w14:textId="7C19BFB4" w:rsidR="009A7DDB" w:rsidRDefault="009A7DDB" w:rsidP="00E66C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2DC593A" w14:textId="073EE622" w:rsidR="00AA56D9" w:rsidRDefault="00AA5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F2484F2" w14:textId="659AD4B6" w:rsidR="000F1135" w:rsidRDefault="008B7FA5" w:rsidP="000F1135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="00B657BB" w:rsidRPr="00B657BB">
        <w:rPr>
          <w:rFonts w:ascii="Times New Roman" w:hAnsi="Times New Roman" w:cs="Times New Roman"/>
          <w:b/>
          <w:bCs/>
          <w:sz w:val="28"/>
          <w:szCs w:val="28"/>
        </w:rPr>
        <w:t>Требования к разработке основной образовательной программы среднего профессионального образования</w:t>
      </w:r>
      <w:r w:rsidR="00B657B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D8A67CF" w14:textId="77777777" w:rsidR="000F1135" w:rsidRPr="000F1135" w:rsidRDefault="000F1135" w:rsidP="000F113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135">
        <w:rPr>
          <w:rFonts w:ascii="Times New Roman" w:hAnsi="Times New Roman" w:cs="Times New Roman"/>
          <w:sz w:val="28"/>
          <w:szCs w:val="28"/>
        </w:rPr>
        <w:t>На основании частей 5 и 7 статьи 12 Федерального закона от 29.12.2012 N 273-ФЗ "Об образовании в Российской Федерации" (далее - Федеральный закон) образовательные программы самостоятельно разрабатываются и утверждаются организацией, осуществляющей образовательную деятельность, если Федеральным законом не установлено иное.</w:t>
      </w:r>
    </w:p>
    <w:p w14:paraId="0ABC1AAF" w14:textId="77777777" w:rsidR="000F1135" w:rsidRPr="000F1135" w:rsidRDefault="000F1135" w:rsidP="000F113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135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образования,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образования.</w:t>
      </w:r>
    </w:p>
    <w:p w14:paraId="7362BA76" w14:textId="77777777" w:rsidR="000F1135" w:rsidRPr="000F1135" w:rsidRDefault="000F1135" w:rsidP="000F113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135">
        <w:rPr>
          <w:rFonts w:ascii="Times New Roman" w:hAnsi="Times New Roman" w:cs="Times New Roman"/>
          <w:sz w:val="28"/>
          <w:szCs w:val="28"/>
        </w:rPr>
        <w:t>В соответствии с частями 1 и 3 статьи 11 Федерального закона федеральные государственные образовательные стандарты и федеральные государственные требования обеспечивают единство образовательного пространства Российской Федерации; преемственность основных образовательных программ; возможность формирования основных профессиональных образовательных программ различных уровней сложности, профилей и направленности с учетом образовательных потребностей и способностей обучающихся, а также потребностей общества и государства в квалифицированных кадрах;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освоения.</w:t>
      </w:r>
    </w:p>
    <w:p w14:paraId="40B552F2" w14:textId="77777777" w:rsidR="000F1135" w:rsidRPr="000F1135" w:rsidRDefault="000F1135" w:rsidP="000F113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135"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 включают в себя требования к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 условиям реализации основных образовательных программ, в том числе кадровым, финансовым, материально-техническим условиям; результатам освоения основных образовательных программ.</w:t>
      </w:r>
    </w:p>
    <w:p w14:paraId="22A0ACFB" w14:textId="77777777" w:rsidR="000F1135" w:rsidRPr="000F1135" w:rsidRDefault="000F1135" w:rsidP="000F113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135">
        <w:rPr>
          <w:rFonts w:ascii="Times New Roman" w:hAnsi="Times New Roman" w:cs="Times New Roman"/>
          <w:sz w:val="28"/>
          <w:szCs w:val="28"/>
        </w:rPr>
        <w:t>Согласно частям 9 и 10 статьи 12 Федерального закона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стандартов, а в части профессиональных компетенций на основе профессиональных стандартов (при наличии) и могут включать в себя компетенции,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профессий, специальностей, а также к области (областям) и виду (видам) профессиональной деятельности, в том числе с учетом возможности одновременного получения обучающимися нескольких квалификаций.</w:t>
      </w:r>
    </w:p>
    <w:p w14:paraId="1C91E5F8" w14:textId="77777777" w:rsidR="000F1135" w:rsidRPr="000F1135" w:rsidRDefault="000F1135" w:rsidP="000F113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135">
        <w:rPr>
          <w:rFonts w:ascii="Times New Roman" w:hAnsi="Times New Roman" w:cs="Times New Roman"/>
          <w:sz w:val="28"/>
          <w:szCs w:val="28"/>
        </w:rPr>
        <w:t xml:space="preserve">Примерные образовательные программы среднего профессионального образования включаются по результатам экспертизы в реестр примерных </w:t>
      </w:r>
      <w:r w:rsidRPr="000F1135">
        <w:rPr>
          <w:rFonts w:ascii="Times New Roman" w:hAnsi="Times New Roman" w:cs="Times New Roman"/>
          <w:sz w:val="28"/>
          <w:szCs w:val="28"/>
        </w:rPr>
        <w:lastRenderedPageBreak/>
        <w:t>образовательных программ среднего профессионального образования, являющийся государственной информационной системой. Информация, содержащаяся в реестре примерных образовательных программ среднего профессионального образования, является общедоступной.</w:t>
      </w:r>
    </w:p>
    <w:p w14:paraId="62136F90" w14:textId="77777777" w:rsidR="000F1135" w:rsidRPr="000F1135" w:rsidRDefault="000F1135" w:rsidP="000F113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135">
        <w:rPr>
          <w:rFonts w:ascii="Times New Roman" w:hAnsi="Times New Roman" w:cs="Times New Roman"/>
          <w:sz w:val="28"/>
          <w:szCs w:val="28"/>
        </w:rPr>
        <w:t>Образовательная программа среднего профессионального образования (далее - ОП СПО)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образования, а также с учетом получаемой профессии или специальности среднего профессионального образования (ч. 3 ст. 68 Федерального закона).</w:t>
      </w:r>
    </w:p>
    <w:p w14:paraId="4208F9B5" w14:textId="77777777" w:rsidR="000F1135" w:rsidRPr="000F1135" w:rsidRDefault="000F1135" w:rsidP="000F113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135">
        <w:rPr>
          <w:rFonts w:ascii="Times New Roman" w:hAnsi="Times New Roman" w:cs="Times New Roman"/>
          <w:sz w:val="28"/>
          <w:szCs w:val="28"/>
        </w:rPr>
        <w:t>Письмом Минпросвещения России от 01.03.2023 N 05-592 "О направлении рекомендаций" даны рекомендации по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 (далее - Рекомендации), которые разработаны с целью разъяснения основных действий организаций, осуществляющих образовательную деятельность по обеспечению получения среднего общего образования в пределах освоения ОП СПО и направлены на совершенствование учебного процесса организаций, реализующих указанные программы, с учетом изменений в федеральном законодательстве.</w:t>
      </w:r>
    </w:p>
    <w:p w14:paraId="249CD021" w14:textId="77777777" w:rsidR="000F1135" w:rsidRPr="000F1135" w:rsidRDefault="000F1135" w:rsidP="000F113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135">
        <w:rPr>
          <w:rFonts w:ascii="Times New Roman" w:hAnsi="Times New Roman" w:cs="Times New Roman"/>
          <w:sz w:val="28"/>
          <w:szCs w:val="28"/>
        </w:rPr>
        <w:t>При этом согласно частям 1 и 2 статьи 28 Федерального закона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Федеральным законом, иными нормативными правовыми актами Российской Федерации и уставом образовательной организации.</w:t>
      </w:r>
    </w:p>
    <w:p w14:paraId="47248054" w14:textId="77777777" w:rsidR="000F1135" w:rsidRPr="000F1135" w:rsidRDefault="000F1135" w:rsidP="000F113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135">
        <w:rPr>
          <w:rFonts w:ascii="Times New Roman" w:hAnsi="Times New Roman" w:cs="Times New Roman"/>
          <w:sz w:val="28"/>
          <w:szCs w:val="28"/>
        </w:rPr>
        <w:t>Образовательные организации при реализации образовательных программ свободны в определении содержания образования, выборе образовательных технологий, а также в выборе учебно-методического обеспечения, если иное не установлено Федеральным законом.</w:t>
      </w:r>
    </w:p>
    <w:p w14:paraId="08CD1CF9" w14:textId="77777777" w:rsidR="000F1135" w:rsidRPr="000F1135" w:rsidRDefault="000F1135" w:rsidP="000F113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135">
        <w:rPr>
          <w:rFonts w:ascii="Times New Roman" w:hAnsi="Times New Roman" w:cs="Times New Roman"/>
          <w:sz w:val="28"/>
          <w:szCs w:val="28"/>
        </w:rPr>
        <w:t>Частью 2 статьи 30 Федерального закона определено, что образовательная организация принимает локальные нормативные акты по основным вопросам организации и осуществления образовательной деятельности.</w:t>
      </w:r>
    </w:p>
    <w:p w14:paraId="26A3D18C" w14:textId="77777777" w:rsidR="000F1135" w:rsidRPr="000F1135" w:rsidRDefault="000F1135" w:rsidP="000F113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135">
        <w:rPr>
          <w:rFonts w:ascii="Times New Roman" w:hAnsi="Times New Roman" w:cs="Times New Roman"/>
          <w:sz w:val="28"/>
          <w:szCs w:val="28"/>
        </w:rPr>
        <w:t>Таким образом, ОП СПО разрабатывается в соответствии с требованиями конкретных федеральных государственных образовательных стандартов с учетом соответствующих примерных образовательных программ среднего профессионального образования (далее - ПОП СПО). Порядок разработки ОП СПО, в том числе необходимые шаблоны входящих в нее компонентов, а также степень учета ПОП СПО определяется локальным нормативным актом образовательной организации.</w:t>
      </w:r>
    </w:p>
    <w:p w14:paraId="2DCDFBA3" w14:textId="49AD6DA2" w:rsidR="000F1135" w:rsidRPr="000F1135" w:rsidRDefault="000F1135" w:rsidP="000F113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135">
        <w:rPr>
          <w:rFonts w:ascii="Times New Roman" w:hAnsi="Times New Roman" w:cs="Times New Roman"/>
          <w:sz w:val="28"/>
          <w:szCs w:val="28"/>
        </w:rPr>
        <w:t xml:space="preserve">Дополнительно сообщаем, что на базе ФГБОУ ДПО "Институт </w:t>
      </w:r>
      <w:r w:rsidRPr="000F1135">
        <w:rPr>
          <w:rFonts w:ascii="Times New Roman" w:hAnsi="Times New Roman" w:cs="Times New Roman"/>
          <w:sz w:val="28"/>
          <w:szCs w:val="28"/>
        </w:rPr>
        <w:lastRenderedPageBreak/>
        <w:t>развития профессионального образования" (далее - ФГБОУ ДПО ИРПО), учредителем которого является Минпросвещения России, создан Центр содержания и новых образовательных технологий среднего профессионального образования, который занимается вопросами координации и обеспечения разработки и актуализации федеральных государственных образовательных стандартов среднего профессионального образования, разработки и ведения реестра ПОП СПО, сопровождения деятельности федеральных учебно-методических объединений по укрупненным группам специальностей и профессий</w:t>
      </w:r>
      <w:r w:rsidR="00F66F4E">
        <w:rPr>
          <w:rFonts w:ascii="Times New Roman" w:hAnsi="Times New Roman" w:cs="Times New Roman"/>
          <w:sz w:val="28"/>
          <w:szCs w:val="28"/>
        </w:rPr>
        <w:t>.</w:t>
      </w:r>
    </w:p>
    <w:p w14:paraId="37E7928F" w14:textId="7433A1B2" w:rsidR="00F66F4E" w:rsidRDefault="00F66F4E" w:rsidP="000F113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D19">
        <w:rPr>
          <w:rFonts w:ascii="Times New Roman" w:hAnsi="Times New Roman" w:cs="Times New Roman"/>
          <w:sz w:val="28"/>
          <w:szCs w:val="28"/>
        </w:rPr>
        <w:t>Право ведения реестра примерных основных образовательных программ в части образовательных программ среднего профессионального образования предоставлено ФГБОУ ДПО «Институт развития профессионального образования» в соответствии с Приказом Министерства просвещения Российской Федерации от 17 февраля 2021 г. №61.</w:t>
      </w:r>
      <w:r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Pr="000F1135">
        <w:rPr>
          <w:rFonts w:ascii="Times New Roman" w:hAnsi="Times New Roman" w:cs="Times New Roman"/>
          <w:sz w:val="28"/>
          <w:szCs w:val="28"/>
        </w:rPr>
        <w:t>ФГБОУ ДПО ИРПО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135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9" w:history="1">
        <w:r w:rsidRPr="00F1726B">
          <w:rPr>
            <w:rStyle w:val="a3"/>
            <w:rFonts w:ascii="Times New Roman" w:hAnsi="Times New Roman" w:cs="Times New Roman"/>
            <w:sz w:val="28"/>
            <w:szCs w:val="28"/>
          </w:rPr>
          <w:t>https://reestrspo.firpo.ru/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135">
        <w:rPr>
          <w:rFonts w:ascii="Times New Roman" w:hAnsi="Times New Roman" w:cs="Times New Roman"/>
          <w:sz w:val="28"/>
          <w:szCs w:val="28"/>
        </w:rPr>
        <w:t>, представлен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19">
        <w:rPr>
          <w:rFonts w:ascii="Times New Roman" w:hAnsi="Times New Roman" w:cs="Times New Roman"/>
          <w:sz w:val="28"/>
          <w:szCs w:val="28"/>
        </w:rPr>
        <w:t>Реестр примерных основных образовательных программ среднего профессионального образования (Реестр ПООП СПО)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461449" w14:textId="075C2511" w:rsidR="00F66F4E" w:rsidRDefault="00F66F4E" w:rsidP="000F113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506C2A2" w14:textId="1C9F951D" w:rsidR="00F66F4E" w:rsidRDefault="00F66F4E" w:rsidP="000F113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128340E" wp14:editId="4FB52F38">
            <wp:extent cx="5243534" cy="404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5874" cy="404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C87F1" w14:textId="77777777" w:rsidR="00F66F4E" w:rsidRDefault="00F66F4E" w:rsidP="000F113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C9F53ED" w14:textId="74E1523B" w:rsidR="00F66F4E" w:rsidRDefault="00944D19" w:rsidP="000F113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D19">
        <w:rPr>
          <w:rFonts w:ascii="Times New Roman" w:hAnsi="Times New Roman" w:cs="Times New Roman"/>
          <w:sz w:val="28"/>
          <w:szCs w:val="28"/>
        </w:rPr>
        <w:t xml:space="preserve">Реестр примерных основных образовательных программ среднего профессионального образования создан в соответствии с пунктом 10 статьи 12 Федерального закона «Об образовании в Российской Федерации» от 29 декабря 2012 г. № 273-ФЗ, Федеральным законом от 26 мая 2021 г. N 144-ФЗ «О внесении изменений в Федеральный закон «Об образовании в Российской Федерации», Приказом Минпросвещения России от 08 апреля 2021 г. № 153 </w:t>
      </w:r>
      <w:r w:rsidRPr="00944D19">
        <w:rPr>
          <w:rFonts w:ascii="Times New Roman" w:hAnsi="Times New Roman" w:cs="Times New Roman"/>
          <w:sz w:val="28"/>
          <w:szCs w:val="28"/>
        </w:rPr>
        <w:lastRenderedPageBreak/>
        <w:t xml:space="preserve">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образования». • </w:t>
      </w:r>
    </w:p>
    <w:p w14:paraId="34130624" w14:textId="7F1D77EF" w:rsidR="00944D19" w:rsidRDefault="00944D19" w:rsidP="000F113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D19">
        <w:rPr>
          <w:rFonts w:ascii="Times New Roman" w:hAnsi="Times New Roman" w:cs="Times New Roman"/>
          <w:sz w:val="28"/>
          <w:szCs w:val="28"/>
        </w:rPr>
        <w:t>Реестр ПООП СПО содержит примерные основные образовательные программы среднего профессионального образования, которые разрабатываются по программам подготовки квалифицированных рабочих, служащих и программам подготовки специалистов среднего звена, а также проекты указанных программ. • Порядок ведения Реестра ПООП СПО определяется Положением о ведении реестра примерных основных образовательных программ среднего профессионального образования, утвержденным приказом ФГБОУ ДПО ИРПО</w:t>
      </w:r>
      <w:r w:rsidR="00574A45" w:rsidRPr="00574A45">
        <w:rPr>
          <w:rFonts w:ascii="Times New Roman" w:hAnsi="Times New Roman" w:cs="Times New Roman"/>
          <w:sz w:val="28"/>
          <w:szCs w:val="28"/>
        </w:rPr>
        <w:t xml:space="preserve"> </w:t>
      </w:r>
      <w:r w:rsidRPr="00944D19">
        <w:rPr>
          <w:rFonts w:ascii="Times New Roman" w:hAnsi="Times New Roman" w:cs="Times New Roman"/>
          <w:sz w:val="28"/>
          <w:szCs w:val="28"/>
        </w:rPr>
        <w:t>от 14 апреля2021 г. № 85.</w:t>
      </w:r>
    </w:p>
    <w:p w14:paraId="4ED940FF" w14:textId="174FE35B" w:rsidR="000F1135" w:rsidRPr="000F1135" w:rsidRDefault="000F1135" w:rsidP="000F113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135">
        <w:rPr>
          <w:rFonts w:ascii="Times New Roman" w:hAnsi="Times New Roman" w:cs="Times New Roman"/>
          <w:sz w:val="28"/>
          <w:szCs w:val="28"/>
        </w:rPr>
        <w:t xml:space="preserve">Подробная информация, а также контакты ответственных лиц размещены на официальном сайте ФГБОУ ДПО ИРПО по ссылке </w:t>
      </w:r>
      <w:hyperlink r:id="rId11" w:history="1">
        <w:r w:rsidRPr="00F1726B">
          <w:rPr>
            <w:rStyle w:val="a3"/>
            <w:rFonts w:ascii="Times New Roman" w:hAnsi="Times New Roman" w:cs="Times New Roman"/>
            <w:sz w:val="28"/>
            <w:szCs w:val="28"/>
          </w:rPr>
          <w:t>https://firpo.ru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135">
        <w:rPr>
          <w:rFonts w:ascii="Times New Roman" w:hAnsi="Times New Roman" w:cs="Times New Roman"/>
          <w:sz w:val="28"/>
          <w:szCs w:val="28"/>
        </w:rPr>
        <w:t>.</w:t>
      </w:r>
    </w:p>
    <w:p w14:paraId="23FBC075" w14:textId="1EF64CDA" w:rsidR="000F1135" w:rsidRPr="000F1135" w:rsidRDefault="000F1135" w:rsidP="000F113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135">
        <w:rPr>
          <w:rFonts w:ascii="Times New Roman" w:hAnsi="Times New Roman" w:cs="Times New Roman"/>
          <w:sz w:val="28"/>
          <w:szCs w:val="28"/>
        </w:rPr>
        <w:t xml:space="preserve">Кроме того, рекомендуем ознакомиться с информационной платформой ФГБОУ ДПО ИРПО "СПО-лаб", размещенной по ссылке </w:t>
      </w:r>
      <w:hyperlink r:id="rId12" w:history="1">
        <w:r w:rsidRPr="00F1726B">
          <w:rPr>
            <w:rStyle w:val="a3"/>
            <w:rFonts w:ascii="Times New Roman" w:hAnsi="Times New Roman" w:cs="Times New Roman"/>
            <w:sz w:val="28"/>
            <w:szCs w:val="28"/>
          </w:rPr>
          <w:t>https://spo-lab.ru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135">
        <w:rPr>
          <w:rFonts w:ascii="Times New Roman" w:hAnsi="Times New Roman" w:cs="Times New Roman"/>
          <w:sz w:val="28"/>
          <w:szCs w:val="28"/>
        </w:rPr>
        <w:t>, на которой представлены нормативные и методические материалы, необходимые при разработке и реализации образовательных программ, а также контакты ответственных лабораторий среднего профессионального образования.</w:t>
      </w:r>
    </w:p>
    <w:p w14:paraId="51B82291" w14:textId="69BB7AC4" w:rsidR="000B005F" w:rsidRDefault="000B005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BF112F6" w14:textId="3DEFD947" w:rsidR="004A3D99" w:rsidRDefault="008B7FA5" w:rsidP="00EB03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8B7FA5">
        <w:rPr>
          <w:rFonts w:ascii="Times New Roman" w:hAnsi="Times New Roman" w:cs="Times New Roman"/>
          <w:b/>
          <w:bCs/>
          <w:sz w:val="28"/>
          <w:szCs w:val="28"/>
        </w:rPr>
        <w:t>Разработка основной профессиональной образовательной программы «Профессионалитет» с учётом примерной образовательной программы «Профессионалитет»</w:t>
      </w:r>
    </w:p>
    <w:p w14:paraId="2361868C" w14:textId="311836AA" w:rsidR="00891897" w:rsidRPr="00891897" w:rsidRDefault="00891897" w:rsidP="0089189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897">
        <w:rPr>
          <w:rFonts w:ascii="Times New Roman" w:hAnsi="Times New Roman" w:cs="Times New Roman"/>
          <w:sz w:val="28"/>
          <w:szCs w:val="28"/>
        </w:rPr>
        <w:t>Проектирование и внедрение новых образовательных технологий в системе среднего профессионального образования является основой формирования современных подходов, направленных на обновление и совершенствование подготовки кадров с учетом основных трендов социально-экономического развития Российской Федерации.</w:t>
      </w:r>
    </w:p>
    <w:p w14:paraId="6F73731C" w14:textId="77777777" w:rsidR="00891897" w:rsidRPr="00891897" w:rsidRDefault="00891897" w:rsidP="0089189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897">
        <w:rPr>
          <w:rFonts w:ascii="Times New Roman" w:hAnsi="Times New Roman" w:cs="Times New Roman"/>
          <w:sz w:val="28"/>
          <w:szCs w:val="28"/>
        </w:rPr>
        <w:t>В соответствии со статьей 20 Федерального закона «Об образовании в Российской Федерации» и на основании постановления Правительства Российской Федерации от 16.03.2022 № 387 в период с 1 июня 2022 г. по 31 декабря 2025 г. Министерство просвещения Российской Федерации проводит эксперимент в целях разработки, апробации и внедрения новой образовательной технологии конструирования образовательных программ СПО, а также интенсификации образовательной деятельности на основе совершенствования практической подготовки на современном оборудовании с применением интегративных педагогических подходов в рамках федерального проекта «Профессионалитет» (далее – ФП «Профессионалитет», эксперимент).</w:t>
      </w:r>
    </w:p>
    <w:p w14:paraId="711D90EC" w14:textId="08F5DEDE" w:rsidR="009A7DDB" w:rsidRPr="009A7DDB" w:rsidRDefault="009A7DDB" w:rsidP="00EB03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DDB">
        <w:rPr>
          <w:rFonts w:ascii="Times New Roman" w:hAnsi="Times New Roman" w:cs="Times New Roman"/>
          <w:sz w:val="28"/>
          <w:szCs w:val="28"/>
        </w:rPr>
        <w:t>Разработка основной профессиональной образовательной программы (ОПОП) «Профессионалитет» начинается с анализа федеральных государственных образовательных стандартов (ФГОС) и примерной образовательной программы «</w:t>
      </w:r>
      <w:r w:rsidRPr="00EB03EF">
        <w:rPr>
          <w:rFonts w:ascii="Times New Roman" w:hAnsi="Times New Roman" w:cs="Times New Roman"/>
          <w:sz w:val="28"/>
          <w:szCs w:val="28"/>
        </w:rPr>
        <w:t>Профессионалитет»</w:t>
      </w:r>
      <w:r w:rsidR="00EB03EF" w:rsidRPr="00EB03EF">
        <w:rPr>
          <w:rFonts w:ascii="Times New Roman" w:hAnsi="Times New Roman" w:cs="Times New Roman"/>
          <w:sz w:val="28"/>
          <w:szCs w:val="28"/>
        </w:rPr>
        <w:t xml:space="preserve"> далее (</w:t>
      </w:r>
      <w:r w:rsidR="00EB03EF" w:rsidRPr="00EB03EF">
        <w:rPr>
          <w:rStyle w:val="WW8Num12z1"/>
          <w:rFonts w:ascii="Times New Roman" w:hAnsi="Times New Roman" w:cs="Times New Roman"/>
          <w:sz w:val="28"/>
          <w:szCs w:val="28"/>
        </w:rPr>
        <w:t>ОПОП-П)</w:t>
      </w:r>
      <w:r w:rsidRPr="00EB03EF">
        <w:rPr>
          <w:rFonts w:ascii="Times New Roman" w:hAnsi="Times New Roman" w:cs="Times New Roman"/>
          <w:sz w:val="28"/>
          <w:szCs w:val="28"/>
        </w:rPr>
        <w:t>. Это позволяет</w:t>
      </w:r>
      <w:r w:rsidRPr="009A7DDB">
        <w:rPr>
          <w:rFonts w:ascii="Times New Roman" w:hAnsi="Times New Roman" w:cs="Times New Roman"/>
          <w:sz w:val="28"/>
          <w:szCs w:val="28"/>
        </w:rPr>
        <w:t xml:space="preserve"> определить ключевые компетенции, необходимые для успешной профессиональной деятельности выпускников.</w:t>
      </w:r>
    </w:p>
    <w:p w14:paraId="164DADCA" w14:textId="77777777" w:rsidR="009A7DDB" w:rsidRPr="009A7DDB" w:rsidRDefault="009A7DDB" w:rsidP="00EB03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DDB">
        <w:rPr>
          <w:rFonts w:ascii="Times New Roman" w:hAnsi="Times New Roman" w:cs="Times New Roman"/>
          <w:sz w:val="28"/>
          <w:szCs w:val="28"/>
        </w:rPr>
        <w:t>Особенностью разработки ОПОП является её модульное построение, которое предусматривает интеграцию теории и практики, а также междисциплинарный подход. Это позволяет обучающимся получить комплексные знания и навыки, необходимые для работы в выбранной отрасли.</w:t>
      </w:r>
    </w:p>
    <w:p w14:paraId="5A57FAF6" w14:textId="3D10E232" w:rsidR="00F376A1" w:rsidRDefault="009A7DDB" w:rsidP="00EB03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DDB">
        <w:rPr>
          <w:rFonts w:ascii="Times New Roman" w:hAnsi="Times New Roman" w:cs="Times New Roman"/>
          <w:sz w:val="28"/>
          <w:szCs w:val="28"/>
        </w:rPr>
        <w:t>Важной частью разработки ОПОП является учёт запросов работодателей. Это достигается путём включения в программу дополнительных профессиональных блоков, которые могут включать в себя специализированные дисциплины и модули, отражающие специфику конкретной отрасли.</w:t>
      </w:r>
    </w:p>
    <w:p w14:paraId="592F7CD8" w14:textId="43E0C982" w:rsidR="00EB03EF" w:rsidRDefault="00EB03EF" w:rsidP="00EB03EF">
      <w:pPr>
        <w:tabs>
          <w:tab w:val="left" w:pos="1273"/>
        </w:tabs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Образовательная организация должна разрабатывать ОПОП-П с учетом примерной образовательной программы среднего профессионального образования, применяя принципы и механизмы новой образовательной технологии «Профессионалитет». </w:t>
      </w:r>
    </w:p>
    <w:p w14:paraId="0DD545CF" w14:textId="219F64C8" w:rsidR="00EB03EF" w:rsidRPr="00EB03EF" w:rsidRDefault="00EB03EF" w:rsidP="00EB03EF">
      <w:pPr>
        <w:tabs>
          <w:tab w:val="left" w:pos="1273"/>
        </w:tabs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EB03EF">
        <w:rPr>
          <w:rFonts w:ascii="Times New Roman" w:eastAsia="Microsoft Sans Serif" w:hAnsi="Times New Roman" w:cs="Times New Roman"/>
          <w:sz w:val="28"/>
          <w:szCs w:val="28"/>
        </w:rPr>
        <w:t xml:space="preserve">При разработке ОПОП-П с учетом примерной образовательной программы «Профессионалитет» по профессии/специальности в программу вносится правка, конкретизирующая особенности реализации образовательной программы в соответствии со спецификой образовательной программы, </w:t>
      </w:r>
      <w:proofErr w:type="spellStart"/>
      <w:r w:rsidRPr="00EB03EF">
        <w:rPr>
          <w:rFonts w:ascii="Times New Roman" w:eastAsia="Microsoft Sans Serif" w:hAnsi="Times New Roman" w:cs="Times New Roman"/>
          <w:sz w:val="28"/>
          <w:szCs w:val="28"/>
        </w:rPr>
        <w:t>кластерно</w:t>
      </w:r>
      <w:proofErr w:type="spellEnd"/>
      <w:r w:rsidRPr="00EB03EF">
        <w:rPr>
          <w:rFonts w:ascii="Times New Roman" w:eastAsia="Microsoft Sans Serif" w:hAnsi="Times New Roman" w:cs="Times New Roman"/>
          <w:sz w:val="28"/>
          <w:szCs w:val="28"/>
        </w:rPr>
        <w:t>-отраслевым подходом и запросом организации-работодателя.</w:t>
      </w:r>
    </w:p>
    <w:p w14:paraId="49E3D9C9" w14:textId="77777777" w:rsidR="00EB03EF" w:rsidRPr="00EB03EF" w:rsidRDefault="00EB03EF" w:rsidP="00EB03EF">
      <w:pPr>
        <w:tabs>
          <w:tab w:val="left" w:pos="1273"/>
        </w:tabs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EB03EF">
        <w:rPr>
          <w:rFonts w:ascii="Times New Roman" w:eastAsia="Microsoft Sans Serif" w:hAnsi="Times New Roman" w:cs="Times New Roman"/>
          <w:sz w:val="28"/>
          <w:szCs w:val="28"/>
        </w:rPr>
        <w:t xml:space="preserve">Во-первых, необходимо по всему тексту программы заменить </w:t>
      </w:r>
      <w:r w:rsidRPr="00EB03EF">
        <w:rPr>
          <w:rFonts w:ascii="Times New Roman" w:eastAsia="Microsoft Sans Serif" w:hAnsi="Times New Roman" w:cs="Times New Roman"/>
          <w:sz w:val="28"/>
          <w:szCs w:val="28"/>
        </w:rPr>
        <w:lastRenderedPageBreak/>
        <w:t>следующие формулировки:</w:t>
      </w:r>
    </w:p>
    <w:p w14:paraId="4526C7B7" w14:textId="77777777" w:rsidR="00EB03EF" w:rsidRPr="00EB03EF" w:rsidRDefault="00EB03EF" w:rsidP="00EB03EF">
      <w:pPr>
        <w:pStyle w:val="aa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EB03EF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ПОП-П на ОПОП-П; «примерная образовательная программа» </w:t>
      </w:r>
      <w:r w:rsidRPr="00EB03EF">
        <w:rPr>
          <w:rFonts w:ascii="Times New Roman" w:eastAsia="Microsoft Sans Serif" w:hAnsi="Times New Roman" w:cs="Times New Roman"/>
          <w:sz w:val="28"/>
          <w:szCs w:val="28"/>
          <w:lang w:bidi="ru-RU"/>
        </w:rPr>
        <w:br/>
        <w:t>на «основная профессиональная образовательная программа» (во всех падежных конструкциях);</w:t>
      </w:r>
    </w:p>
    <w:p w14:paraId="7BC88D32" w14:textId="4B0661F8" w:rsidR="00EB03EF" w:rsidRDefault="00EB03EF" w:rsidP="00EB03EF">
      <w:pPr>
        <w:pStyle w:val="aa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EB03EF">
        <w:rPr>
          <w:rFonts w:ascii="Times New Roman" w:eastAsia="Microsoft Sans Serif" w:hAnsi="Times New Roman" w:cs="Times New Roman"/>
          <w:sz w:val="28"/>
          <w:szCs w:val="28"/>
          <w:lang w:bidi="ru-RU"/>
        </w:rPr>
        <w:t>удалить из всех сочетаний (примерные условия, примерная рабочая программа и т.д.) слово «примерный» (во всех формах использования данного слова).</w:t>
      </w:r>
    </w:p>
    <w:p w14:paraId="0274F797" w14:textId="0D7878EC" w:rsidR="00891897" w:rsidRDefault="00105B73" w:rsidP="00105B73">
      <w:pPr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105B73">
        <w:rPr>
          <w:rFonts w:ascii="Times New Roman" w:eastAsia="Microsoft Sans Serif" w:hAnsi="Times New Roman" w:cs="Times New Roman"/>
          <w:sz w:val="28"/>
          <w:szCs w:val="28"/>
        </w:rPr>
        <w:t xml:space="preserve">Для разработки основной профессиональной образовательной программы «Профессионалитет» рекомендуется использовать </w:t>
      </w:r>
      <w:r w:rsidRPr="00105B73">
        <w:rPr>
          <w:rFonts w:ascii="Times New Roman" w:eastAsia="Microsoft Sans Serif" w:hAnsi="Times New Roman" w:cs="Times New Roman"/>
          <w:b/>
          <w:bCs/>
          <w:sz w:val="28"/>
          <w:szCs w:val="28"/>
        </w:rPr>
        <w:t>Методические рекомендации</w:t>
      </w:r>
      <w:r w:rsidRPr="00105B73">
        <w:rPr>
          <w:rFonts w:ascii="Times New Roman" w:eastAsia="Microsoft Sans Serif" w:hAnsi="Times New Roman" w:cs="Times New Roman"/>
          <w:sz w:val="28"/>
          <w:szCs w:val="28"/>
        </w:rPr>
        <w:t>, разработанные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по разработке основных профессиональных образовательных программ «Профессионалитет».</w:t>
      </w:r>
    </w:p>
    <w:p w14:paraId="61C39C52" w14:textId="6496386E" w:rsidR="00105B73" w:rsidRDefault="00FD3BDF" w:rsidP="00105B73">
      <w:pPr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hyperlink r:id="rId13" w:history="1">
        <w:r w:rsidR="00105B73" w:rsidRPr="00F1726B">
          <w:rPr>
            <w:rStyle w:val="a3"/>
            <w:rFonts w:ascii="Times New Roman" w:eastAsia="Microsoft Sans Serif" w:hAnsi="Times New Roman" w:cs="Times New Roman"/>
            <w:sz w:val="28"/>
            <w:szCs w:val="28"/>
          </w:rPr>
          <w:t>https://taktomsk.ru/files/sajt_/2023/_metodisty/MR_po_razrabotke_OPOP_P.docx</w:t>
        </w:r>
      </w:hyperlink>
      <w:r w:rsidR="00105B73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</w:p>
    <w:p w14:paraId="3C4F28E6" w14:textId="00395A2A" w:rsidR="00891897" w:rsidRPr="000B005F" w:rsidRDefault="00105B73" w:rsidP="00105B73">
      <w:pPr>
        <w:jc w:val="center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344A246" wp14:editId="23E85F98">
            <wp:extent cx="4771694" cy="35508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81825" cy="3558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8F9FD" w14:textId="77777777" w:rsidR="00105B73" w:rsidRDefault="00105B73" w:rsidP="00EB03EF">
      <w:pPr>
        <w:tabs>
          <w:tab w:val="left" w:pos="1273"/>
        </w:tabs>
        <w:ind w:firstLine="709"/>
        <w:jc w:val="both"/>
        <w:rPr>
          <w:rFonts w:ascii="Times New Roman" w:eastAsia="Microsoft Sans Serif" w:hAnsi="Times New Roman" w:cs="Times New Roman"/>
          <w:b/>
          <w:sz w:val="28"/>
          <w:szCs w:val="28"/>
        </w:rPr>
      </w:pPr>
    </w:p>
    <w:p w14:paraId="25E42A74" w14:textId="77777777" w:rsidR="00105B73" w:rsidRDefault="00105B73" w:rsidP="00EB03EF">
      <w:pPr>
        <w:tabs>
          <w:tab w:val="left" w:pos="1273"/>
        </w:tabs>
        <w:ind w:firstLine="709"/>
        <w:jc w:val="both"/>
        <w:rPr>
          <w:rFonts w:ascii="Times New Roman" w:eastAsia="Microsoft Sans Serif" w:hAnsi="Times New Roman" w:cs="Times New Roman"/>
          <w:b/>
          <w:sz w:val="28"/>
          <w:szCs w:val="28"/>
        </w:rPr>
      </w:pPr>
    </w:p>
    <w:p w14:paraId="77DDDCF8" w14:textId="3D3A9002" w:rsidR="000D5D3A" w:rsidRDefault="000D5D3A">
      <w:pPr>
        <w:rPr>
          <w:rFonts w:ascii="Times New Roman" w:eastAsia="Microsoft Sans Serif" w:hAnsi="Times New Roman" w:cs="Times New Roman"/>
          <w:b/>
          <w:sz w:val="28"/>
          <w:szCs w:val="28"/>
        </w:rPr>
      </w:pPr>
      <w:r>
        <w:rPr>
          <w:rFonts w:ascii="Times New Roman" w:eastAsia="Microsoft Sans Serif" w:hAnsi="Times New Roman" w:cs="Times New Roman"/>
          <w:b/>
          <w:sz w:val="28"/>
          <w:szCs w:val="28"/>
        </w:rPr>
        <w:br w:type="page"/>
      </w:r>
    </w:p>
    <w:p w14:paraId="3F50D62F" w14:textId="385BD8D1" w:rsidR="00392BCE" w:rsidRDefault="002817CF" w:rsidP="00392BCE">
      <w:pPr>
        <w:tabs>
          <w:tab w:val="left" w:pos="1273"/>
        </w:tabs>
        <w:ind w:firstLine="709"/>
        <w:jc w:val="both"/>
        <w:rPr>
          <w:rFonts w:ascii="Times New Roman" w:eastAsia="Microsoft Sans Serif" w:hAnsi="Times New Roman" w:cs="Times New Roman"/>
          <w:bCs/>
          <w:sz w:val="28"/>
          <w:szCs w:val="28"/>
        </w:rPr>
      </w:pPr>
      <w:r>
        <w:rPr>
          <w:rFonts w:ascii="Times New Roman" w:eastAsia="Microsoft Sans Serif" w:hAnsi="Times New Roman" w:cs="Times New Roman"/>
          <w:b/>
          <w:sz w:val="28"/>
          <w:szCs w:val="28"/>
        </w:rPr>
        <w:lastRenderedPageBreak/>
        <w:t xml:space="preserve">4. </w:t>
      </w:r>
      <w:r w:rsidR="008B7FA5" w:rsidRPr="008B7FA5">
        <w:rPr>
          <w:rFonts w:ascii="Times New Roman" w:eastAsia="Microsoft Sans Serif" w:hAnsi="Times New Roman" w:cs="Times New Roman"/>
          <w:b/>
          <w:sz w:val="28"/>
          <w:szCs w:val="28"/>
        </w:rPr>
        <w:t>Проведение государственной итоговой аттестации в формате демонстрационного экзамена</w:t>
      </w:r>
    </w:p>
    <w:p w14:paraId="2C0A95BC" w14:textId="77777777" w:rsidR="00392BCE" w:rsidRPr="00392BCE" w:rsidRDefault="00392BCE" w:rsidP="00392BCE">
      <w:pPr>
        <w:tabs>
          <w:tab w:val="left" w:pos="1273"/>
        </w:tabs>
        <w:ind w:firstLine="709"/>
        <w:jc w:val="both"/>
        <w:rPr>
          <w:rFonts w:ascii="Times New Roman" w:eastAsia="Microsoft Sans Serif" w:hAnsi="Times New Roman" w:cs="Times New Roman"/>
          <w:bCs/>
          <w:sz w:val="28"/>
          <w:szCs w:val="28"/>
        </w:rPr>
      </w:pPr>
      <w:r w:rsidRPr="00392BCE">
        <w:rPr>
          <w:rFonts w:ascii="Times New Roman" w:eastAsia="Microsoft Sans Serif" w:hAnsi="Times New Roman" w:cs="Times New Roman"/>
          <w:bCs/>
          <w:sz w:val="28"/>
          <w:szCs w:val="28"/>
        </w:rPr>
        <w:t xml:space="preserve">Демонстрационный экзамен является одной из форм государственной итоговой аттестации по образовательным программам среднего профессионального образования, которая направлена на определение уровня освоения выпускником материала, предусмотренного образовательной программой, и степени сформированности профессиональных компетенций путем проведения независимой экспертной оценки выполненных выпускником практических заданий. </w:t>
      </w:r>
    </w:p>
    <w:p w14:paraId="389A711D" w14:textId="4982F07D" w:rsidR="00392BCE" w:rsidRPr="00392BCE" w:rsidRDefault="00392BCE" w:rsidP="00392BCE">
      <w:pPr>
        <w:tabs>
          <w:tab w:val="left" w:pos="1273"/>
        </w:tabs>
        <w:ind w:firstLine="709"/>
        <w:jc w:val="both"/>
        <w:rPr>
          <w:rFonts w:ascii="Times New Roman" w:eastAsia="Microsoft Sans Serif" w:hAnsi="Times New Roman" w:cs="Times New Roman"/>
          <w:bCs/>
          <w:sz w:val="28"/>
          <w:szCs w:val="28"/>
        </w:rPr>
      </w:pPr>
      <w:r w:rsidRPr="00392BCE">
        <w:rPr>
          <w:rFonts w:ascii="Times New Roman" w:eastAsia="Microsoft Sans Serif" w:hAnsi="Times New Roman" w:cs="Times New Roman"/>
          <w:bCs/>
          <w:sz w:val="28"/>
          <w:szCs w:val="28"/>
        </w:rPr>
        <w:t>На основании части 5 статьи 59 Федерального закона от 29.12.2012 N 273-ФЗ "Об образовании в Российской Федерации" формы и порядок проведения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 государственной итоговой аттестации по образовательным программам среднего профессионального образования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14:paraId="41D82A2C" w14:textId="77777777" w:rsidR="00392BCE" w:rsidRPr="00392BCE" w:rsidRDefault="00392BCE" w:rsidP="00392BCE">
      <w:pPr>
        <w:tabs>
          <w:tab w:val="left" w:pos="1273"/>
        </w:tabs>
        <w:ind w:firstLine="709"/>
        <w:jc w:val="both"/>
        <w:rPr>
          <w:rFonts w:ascii="Times New Roman" w:eastAsia="Microsoft Sans Serif" w:hAnsi="Times New Roman" w:cs="Times New Roman"/>
          <w:bCs/>
          <w:sz w:val="28"/>
          <w:szCs w:val="28"/>
        </w:rPr>
      </w:pPr>
      <w:r w:rsidRPr="00392BCE">
        <w:rPr>
          <w:rFonts w:ascii="Times New Roman" w:eastAsia="Microsoft Sans Serif" w:hAnsi="Times New Roman" w:cs="Times New Roman"/>
          <w:bCs/>
          <w:sz w:val="28"/>
          <w:szCs w:val="28"/>
        </w:rPr>
        <w:t>В соответствии с пунктами 13 и 20 Порядка проведения государственной итоговой аттестации по образовательным программам среднего профессионального образования, утвержденного приказом Минпросвещения России от 08.11.2021 N 800 (далее - Порядок ГИА), при проведении демонстрационного экзамена в составе государственной экзаменационной комиссии создается экспертная группа из числа лиц, приглашенных из сторонних организаций и обладающих профессиональными знаниями, навыками и опытом в сфере, соответствующей профессии или специальности среднего профессионального образования или укрупненной группы профессий и специальностей, по которой проводится демонстрационный экзамен.</w:t>
      </w:r>
    </w:p>
    <w:p w14:paraId="709E5B46" w14:textId="77777777" w:rsidR="00392BCE" w:rsidRPr="00392BCE" w:rsidRDefault="00392BCE" w:rsidP="00392BCE">
      <w:pPr>
        <w:tabs>
          <w:tab w:val="left" w:pos="1273"/>
        </w:tabs>
        <w:ind w:firstLine="709"/>
        <w:jc w:val="both"/>
        <w:rPr>
          <w:rFonts w:ascii="Times New Roman" w:eastAsia="Microsoft Sans Serif" w:hAnsi="Times New Roman" w:cs="Times New Roman"/>
          <w:bCs/>
          <w:sz w:val="28"/>
          <w:szCs w:val="28"/>
        </w:rPr>
      </w:pPr>
      <w:r w:rsidRPr="00392BCE">
        <w:rPr>
          <w:rFonts w:ascii="Times New Roman" w:eastAsia="Microsoft Sans Serif" w:hAnsi="Times New Roman" w:cs="Times New Roman"/>
          <w:bCs/>
          <w:sz w:val="28"/>
          <w:szCs w:val="28"/>
        </w:rPr>
        <w:t>Комплект оценочной документации включает 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примерный 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заданий.</w:t>
      </w:r>
    </w:p>
    <w:p w14:paraId="28E57E6E" w14:textId="77777777" w:rsidR="00392BCE" w:rsidRPr="00392BCE" w:rsidRDefault="00392BCE" w:rsidP="00392BCE">
      <w:pPr>
        <w:tabs>
          <w:tab w:val="left" w:pos="1273"/>
        </w:tabs>
        <w:ind w:firstLine="709"/>
        <w:jc w:val="both"/>
        <w:rPr>
          <w:rFonts w:ascii="Times New Roman" w:eastAsia="Microsoft Sans Serif" w:hAnsi="Times New Roman" w:cs="Times New Roman"/>
          <w:bCs/>
          <w:sz w:val="28"/>
          <w:szCs w:val="28"/>
        </w:rPr>
      </w:pPr>
      <w:r w:rsidRPr="00392BCE">
        <w:rPr>
          <w:rFonts w:ascii="Times New Roman" w:eastAsia="Microsoft Sans Serif" w:hAnsi="Times New Roman" w:cs="Times New Roman"/>
          <w:bCs/>
          <w:sz w:val="28"/>
          <w:szCs w:val="28"/>
        </w:rPr>
        <w:t>Таким образом, Порядком ГИА не установлены положения о включении в экспертную группу лиц, внесенных в реестр экспертов.</w:t>
      </w:r>
    </w:p>
    <w:p w14:paraId="57D3253E" w14:textId="77777777" w:rsidR="00392BCE" w:rsidRPr="00392BCE" w:rsidRDefault="00392BCE" w:rsidP="00392BCE">
      <w:pPr>
        <w:tabs>
          <w:tab w:val="left" w:pos="1273"/>
        </w:tabs>
        <w:ind w:firstLine="709"/>
        <w:jc w:val="both"/>
        <w:rPr>
          <w:rFonts w:ascii="Times New Roman" w:eastAsia="Microsoft Sans Serif" w:hAnsi="Times New Roman" w:cs="Times New Roman"/>
          <w:bCs/>
          <w:sz w:val="28"/>
          <w:szCs w:val="28"/>
        </w:rPr>
      </w:pPr>
      <w:r w:rsidRPr="00392BCE">
        <w:rPr>
          <w:rFonts w:ascii="Times New Roman" w:eastAsia="Microsoft Sans Serif" w:hAnsi="Times New Roman" w:cs="Times New Roman"/>
          <w:bCs/>
          <w:sz w:val="28"/>
          <w:szCs w:val="28"/>
        </w:rPr>
        <w:t xml:space="preserve">Согласно приказу Минпросвещения России от 17.04.2023 N 285 "Об операторе демонстрационного экзамена базового и профильного уровней по образовательным программам среднего профессионального образования" оператором демонстрационного экзамена базового и профильного уровней по </w:t>
      </w:r>
      <w:r w:rsidRPr="00392BCE">
        <w:rPr>
          <w:rFonts w:ascii="Times New Roman" w:eastAsia="Microsoft Sans Serif" w:hAnsi="Times New Roman" w:cs="Times New Roman"/>
          <w:bCs/>
          <w:sz w:val="28"/>
          <w:szCs w:val="28"/>
        </w:rPr>
        <w:lastRenderedPageBreak/>
        <w:t>образовательным программам среднего профессионального образования определено федеральное государственное бюджетное образовательное учреждение дополнительного профессионального образования "Институт развития профессионального образования (далее - ФГБОУ ДПО ИРПО, Оператор).</w:t>
      </w:r>
    </w:p>
    <w:p w14:paraId="7A1FDF75" w14:textId="31261976" w:rsidR="00105B73" w:rsidRPr="00392BCE" w:rsidRDefault="00392BCE" w:rsidP="00392BCE">
      <w:pPr>
        <w:tabs>
          <w:tab w:val="left" w:pos="1273"/>
        </w:tabs>
        <w:ind w:firstLine="709"/>
        <w:jc w:val="both"/>
        <w:rPr>
          <w:rFonts w:ascii="Times New Roman" w:eastAsia="Microsoft Sans Serif" w:hAnsi="Times New Roman" w:cs="Times New Roman"/>
          <w:bCs/>
          <w:sz w:val="28"/>
          <w:szCs w:val="28"/>
        </w:rPr>
      </w:pPr>
      <w:r w:rsidRPr="00392BCE">
        <w:rPr>
          <w:rFonts w:ascii="Times New Roman" w:eastAsia="Microsoft Sans Serif" w:hAnsi="Times New Roman" w:cs="Times New Roman"/>
          <w:bCs/>
          <w:sz w:val="28"/>
          <w:szCs w:val="28"/>
        </w:rPr>
        <w:t>В целях реализации положений Порядка проведения государственной итоговой аттестации по образовательным программам среднего профессионального образования, утвержденного приказом Минпросвещения России от 08.11.2021 N 800, на базе ФГБОУ ДПО ИРПО создан Департамент обеспечения и развития системы оценки качества профессионального образования (далее - Департамент оценки качества), осуществляющий организационно-техническое, методическое и информационное сопровождение организации и проведения демонстрационного экзамена.</w:t>
      </w:r>
    </w:p>
    <w:p w14:paraId="3322D130" w14:textId="77777777" w:rsidR="00375542" w:rsidRPr="00392BCE" w:rsidRDefault="00375542" w:rsidP="00375542">
      <w:pPr>
        <w:tabs>
          <w:tab w:val="left" w:pos="1273"/>
        </w:tabs>
        <w:ind w:firstLine="709"/>
        <w:jc w:val="both"/>
        <w:rPr>
          <w:rFonts w:ascii="Times New Roman" w:eastAsia="Microsoft Sans Serif" w:hAnsi="Times New Roman" w:cs="Times New Roman"/>
          <w:bCs/>
          <w:sz w:val="28"/>
          <w:szCs w:val="28"/>
        </w:rPr>
      </w:pPr>
      <w:r w:rsidRPr="00392BCE">
        <w:rPr>
          <w:rFonts w:ascii="Times New Roman" w:eastAsia="Microsoft Sans Serif" w:hAnsi="Times New Roman" w:cs="Times New Roman"/>
          <w:bCs/>
          <w:sz w:val="28"/>
          <w:szCs w:val="28"/>
        </w:rPr>
        <w:t xml:space="preserve">Подробнее с направлениями деятельности Института развития профессионального образования как оператора демонстрационного экзамена Вы можете ознакомиться по ссылке: </w:t>
      </w:r>
      <w:hyperlink r:id="rId15" w:history="1">
        <w:r w:rsidRPr="00F1726B">
          <w:rPr>
            <w:rStyle w:val="a3"/>
            <w:rFonts w:ascii="Times New Roman" w:eastAsia="Microsoft Sans Serif" w:hAnsi="Times New Roman" w:cs="Times New Roman"/>
            <w:bCs/>
            <w:sz w:val="28"/>
            <w:szCs w:val="28"/>
          </w:rPr>
          <w:t>https://de.firpo.ru/o/op/</w:t>
        </w:r>
      </w:hyperlink>
      <w:r w:rsidRPr="00392BCE">
        <w:rPr>
          <w:rFonts w:ascii="Times New Roman" w:eastAsia="Microsoft Sans Serif" w:hAnsi="Times New Roman" w:cs="Times New Roman"/>
          <w:bCs/>
          <w:sz w:val="28"/>
          <w:szCs w:val="28"/>
        </w:rPr>
        <w:t>.</w:t>
      </w:r>
      <w:r>
        <w:rPr>
          <w:rFonts w:ascii="Times New Roman" w:eastAsia="Microsoft Sans Serif" w:hAnsi="Times New Roman" w:cs="Times New Roman"/>
          <w:bCs/>
          <w:sz w:val="28"/>
          <w:szCs w:val="28"/>
        </w:rPr>
        <w:t xml:space="preserve"> </w:t>
      </w:r>
    </w:p>
    <w:p w14:paraId="6895D845" w14:textId="77777777" w:rsidR="00392BCE" w:rsidRPr="00392BCE" w:rsidRDefault="00392BCE" w:rsidP="00392BCE">
      <w:pPr>
        <w:tabs>
          <w:tab w:val="left" w:pos="1273"/>
        </w:tabs>
        <w:ind w:firstLine="709"/>
        <w:jc w:val="both"/>
        <w:rPr>
          <w:rFonts w:ascii="Times New Roman" w:eastAsia="Microsoft Sans Serif" w:hAnsi="Times New Roman" w:cs="Times New Roman"/>
          <w:bCs/>
          <w:sz w:val="28"/>
          <w:szCs w:val="28"/>
        </w:rPr>
      </w:pPr>
      <w:r w:rsidRPr="00392BCE">
        <w:rPr>
          <w:rFonts w:ascii="Times New Roman" w:eastAsia="Microsoft Sans Serif" w:hAnsi="Times New Roman" w:cs="Times New Roman"/>
          <w:bCs/>
          <w:sz w:val="28"/>
          <w:szCs w:val="28"/>
        </w:rPr>
        <w:t xml:space="preserve">С 2023 года демонстрационный экзамен проводится по двум уровням: базовому и профильному. Базовый уровень основан на требованиях федеральных государственных образовательных стандартов среднего профессионального образования, а профильный – дополнительно учитывает квалификационные требования, заявленные работодателями, заинтересованными в подготовке кадров соответствующей квалификации. </w:t>
      </w:r>
    </w:p>
    <w:p w14:paraId="5796B531" w14:textId="77777777" w:rsidR="00392BCE" w:rsidRPr="00392BCE" w:rsidRDefault="00392BCE" w:rsidP="00392BCE">
      <w:pPr>
        <w:tabs>
          <w:tab w:val="left" w:pos="1273"/>
        </w:tabs>
        <w:ind w:firstLine="709"/>
        <w:jc w:val="both"/>
        <w:rPr>
          <w:rFonts w:ascii="Times New Roman" w:eastAsia="Microsoft Sans Serif" w:hAnsi="Times New Roman" w:cs="Times New Roman"/>
          <w:bCs/>
          <w:sz w:val="28"/>
          <w:szCs w:val="28"/>
        </w:rPr>
      </w:pPr>
      <w:r w:rsidRPr="00392BCE">
        <w:rPr>
          <w:rFonts w:ascii="Times New Roman" w:eastAsia="Microsoft Sans Serif" w:hAnsi="Times New Roman" w:cs="Times New Roman"/>
          <w:bCs/>
          <w:sz w:val="28"/>
          <w:szCs w:val="28"/>
        </w:rPr>
        <w:t>Демонстрационный экзамен проводится в центре проведения демонстрационного экзамена – на площадке, оборудованной и оснащенной ресурсами (оборудование, инструменты, расходные материалы и др.), необходимыми для проведения экзамена. Центр проведения демонстрационного экзамена может располагаться как на территории образовательной организации, проводящей демонстрационный экзамен, так и на территории иной организации (при сетевой форме реализации образовательных программ).</w:t>
      </w:r>
    </w:p>
    <w:p w14:paraId="27BCD1B8" w14:textId="77777777" w:rsidR="00392BCE" w:rsidRPr="00392BCE" w:rsidRDefault="00392BCE" w:rsidP="00392BCE">
      <w:pPr>
        <w:tabs>
          <w:tab w:val="left" w:pos="1273"/>
        </w:tabs>
        <w:ind w:firstLine="709"/>
        <w:jc w:val="both"/>
        <w:rPr>
          <w:rFonts w:ascii="Times New Roman" w:eastAsia="Microsoft Sans Serif" w:hAnsi="Times New Roman" w:cs="Times New Roman"/>
          <w:bCs/>
          <w:sz w:val="28"/>
          <w:szCs w:val="28"/>
        </w:rPr>
      </w:pPr>
      <w:r w:rsidRPr="00392BCE">
        <w:rPr>
          <w:rFonts w:ascii="Times New Roman" w:eastAsia="Microsoft Sans Serif" w:hAnsi="Times New Roman" w:cs="Times New Roman"/>
          <w:bCs/>
          <w:sz w:val="28"/>
          <w:szCs w:val="28"/>
        </w:rPr>
        <w:t xml:space="preserve">Демонстрационный экзамен базового и профильного уровней проводится с использованием единых оценочных материалов, которые разрабатываются оператором демонстрационного экзамена (Институтом развития профессионального образования) с участием организаций-партнеров, отраслевых и профессиональных сообществ. </w:t>
      </w:r>
    </w:p>
    <w:p w14:paraId="11C64561" w14:textId="77777777" w:rsidR="00392BCE" w:rsidRPr="00392BCE" w:rsidRDefault="00392BCE" w:rsidP="00392BCE">
      <w:pPr>
        <w:tabs>
          <w:tab w:val="left" w:pos="1273"/>
        </w:tabs>
        <w:ind w:firstLine="709"/>
        <w:jc w:val="both"/>
        <w:rPr>
          <w:rFonts w:ascii="Times New Roman" w:eastAsia="Microsoft Sans Serif" w:hAnsi="Times New Roman" w:cs="Times New Roman"/>
          <w:bCs/>
          <w:sz w:val="28"/>
          <w:szCs w:val="28"/>
        </w:rPr>
      </w:pPr>
      <w:r w:rsidRPr="00392BCE">
        <w:rPr>
          <w:rFonts w:ascii="Times New Roman" w:eastAsia="Microsoft Sans Serif" w:hAnsi="Times New Roman" w:cs="Times New Roman"/>
          <w:bCs/>
          <w:sz w:val="28"/>
          <w:szCs w:val="28"/>
        </w:rPr>
        <w:t>Единые оценочные материалы включают в себя комплект оценочной документации, варианты заданий и критерии оценивания. Задания демонстрационного экзамена включают в себя комплексные практические задачи, моделирующие профессиональную деятельность и выполняемые в режиме реального времени.</w:t>
      </w:r>
    </w:p>
    <w:p w14:paraId="7B0C2A56" w14:textId="4874EB4A" w:rsidR="00392BCE" w:rsidRPr="00392BCE" w:rsidRDefault="00392BCE" w:rsidP="00392BCE">
      <w:pPr>
        <w:tabs>
          <w:tab w:val="left" w:pos="1273"/>
        </w:tabs>
        <w:ind w:firstLine="709"/>
        <w:jc w:val="both"/>
        <w:rPr>
          <w:rFonts w:ascii="Times New Roman" w:eastAsia="Microsoft Sans Serif" w:hAnsi="Times New Roman" w:cs="Times New Roman"/>
          <w:bCs/>
          <w:sz w:val="28"/>
          <w:szCs w:val="28"/>
        </w:rPr>
      </w:pPr>
      <w:r w:rsidRPr="00392BCE">
        <w:rPr>
          <w:rFonts w:ascii="Times New Roman" w:eastAsia="Microsoft Sans Serif" w:hAnsi="Times New Roman" w:cs="Times New Roman"/>
          <w:bCs/>
          <w:sz w:val="28"/>
          <w:szCs w:val="28"/>
        </w:rPr>
        <w:t xml:space="preserve">Комплекты оценочной документации для проведения демонстрационного экзамена в 2024 году размещены по ссылке: </w:t>
      </w:r>
      <w:hyperlink r:id="rId16" w:history="1">
        <w:r w:rsidR="00375542" w:rsidRPr="00F1726B">
          <w:rPr>
            <w:rStyle w:val="a3"/>
            <w:rFonts w:ascii="Times New Roman" w:eastAsia="Microsoft Sans Serif" w:hAnsi="Times New Roman" w:cs="Times New Roman"/>
            <w:bCs/>
            <w:sz w:val="28"/>
            <w:szCs w:val="28"/>
          </w:rPr>
          <w:t>https://bom.firpo.ru/</w:t>
        </w:r>
      </w:hyperlink>
      <w:r w:rsidR="00375542">
        <w:rPr>
          <w:rFonts w:ascii="Times New Roman" w:eastAsia="Microsoft Sans Serif" w:hAnsi="Times New Roman" w:cs="Times New Roman"/>
          <w:bCs/>
          <w:sz w:val="28"/>
          <w:szCs w:val="28"/>
        </w:rPr>
        <w:t xml:space="preserve"> </w:t>
      </w:r>
      <w:r w:rsidRPr="00392BCE">
        <w:rPr>
          <w:rFonts w:ascii="Times New Roman" w:eastAsia="Microsoft Sans Serif" w:hAnsi="Times New Roman" w:cs="Times New Roman"/>
          <w:bCs/>
          <w:sz w:val="28"/>
          <w:szCs w:val="28"/>
        </w:rPr>
        <w:t>.</w:t>
      </w:r>
    </w:p>
    <w:p w14:paraId="4C8AF626" w14:textId="405A3A4C" w:rsidR="003C589F" w:rsidRDefault="003C589F" w:rsidP="002817CF">
      <w:bookmarkStart w:id="4" w:name="bookmark240"/>
      <w:bookmarkEnd w:id="4"/>
    </w:p>
    <w:sectPr w:rsidR="003C589F" w:rsidSect="002817CF">
      <w:pgSz w:w="11909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9EDB3" w14:textId="77777777" w:rsidR="00FD3BDF" w:rsidRDefault="00FD3BDF">
      <w:r>
        <w:separator/>
      </w:r>
    </w:p>
  </w:endnote>
  <w:endnote w:type="continuationSeparator" w:id="0">
    <w:p w14:paraId="733CBD28" w14:textId="77777777" w:rsidR="00FD3BDF" w:rsidRDefault="00FD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53E89" w14:textId="77777777" w:rsidR="00FD3BDF" w:rsidRDefault="00FD3BDF"/>
  </w:footnote>
  <w:footnote w:type="continuationSeparator" w:id="0">
    <w:p w14:paraId="4BA812E2" w14:textId="77777777" w:rsidR="00FD3BDF" w:rsidRDefault="00FD3B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54FC"/>
    <w:multiLevelType w:val="hybridMultilevel"/>
    <w:tmpl w:val="E1422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A2CB2"/>
    <w:multiLevelType w:val="multilevel"/>
    <w:tmpl w:val="E9E804F0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F7114B"/>
    <w:multiLevelType w:val="multilevel"/>
    <w:tmpl w:val="60065DE4"/>
    <w:lvl w:ilvl="0">
      <w:start w:val="1"/>
      <w:numFmt w:val="decimal"/>
      <w:lvlText w:val="1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D547F7"/>
    <w:multiLevelType w:val="hybridMultilevel"/>
    <w:tmpl w:val="2B2A6C20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564FDC"/>
    <w:multiLevelType w:val="hybridMultilevel"/>
    <w:tmpl w:val="C7A0DDB4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5D3F70"/>
    <w:multiLevelType w:val="multilevel"/>
    <w:tmpl w:val="C42C86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8253BC"/>
    <w:multiLevelType w:val="hybridMultilevel"/>
    <w:tmpl w:val="10304A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D4B525E"/>
    <w:multiLevelType w:val="multilevel"/>
    <w:tmpl w:val="5B5C603E"/>
    <w:lvl w:ilvl="0">
      <w:start w:val="2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4464DC"/>
    <w:multiLevelType w:val="multilevel"/>
    <w:tmpl w:val="44DAE50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983673"/>
    <w:multiLevelType w:val="multilevel"/>
    <w:tmpl w:val="35D82334"/>
    <w:lvl w:ilvl="0">
      <w:start w:val="7"/>
      <w:numFmt w:val="decimal"/>
      <w:lvlText w:val="1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99712D"/>
    <w:multiLevelType w:val="multilevel"/>
    <w:tmpl w:val="4044C6D4"/>
    <w:lvl w:ilvl="0">
      <w:start w:val="1"/>
      <w:numFmt w:val="decimal"/>
      <w:lvlText w:val="1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0B15EF"/>
    <w:multiLevelType w:val="multilevel"/>
    <w:tmpl w:val="388EE8DE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D66A72"/>
    <w:multiLevelType w:val="hybridMultilevel"/>
    <w:tmpl w:val="AE543D14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1207A3E"/>
    <w:multiLevelType w:val="hybridMultilevel"/>
    <w:tmpl w:val="CB8EC56A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30939A2"/>
    <w:multiLevelType w:val="multilevel"/>
    <w:tmpl w:val="69880CB8"/>
    <w:lvl w:ilvl="0">
      <w:start w:val="1"/>
      <w:numFmt w:val="decimal"/>
      <w:lvlText w:val="8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79789B"/>
    <w:multiLevelType w:val="multilevel"/>
    <w:tmpl w:val="6C44F856"/>
    <w:lvl w:ilvl="0">
      <w:start w:val="1"/>
      <w:numFmt w:val="decimal"/>
      <w:lvlText w:val="8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8E60E1"/>
    <w:multiLevelType w:val="multilevel"/>
    <w:tmpl w:val="E24E6B5A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4360B2"/>
    <w:multiLevelType w:val="multilevel"/>
    <w:tmpl w:val="8D382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414EF1"/>
    <w:multiLevelType w:val="multilevel"/>
    <w:tmpl w:val="5428FC86"/>
    <w:lvl w:ilvl="0">
      <w:start w:val="9"/>
      <w:numFmt w:val="decimal"/>
      <w:lvlText w:val="1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D91A7B"/>
    <w:multiLevelType w:val="multilevel"/>
    <w:tmpl w:val="3F561D3E"/>
    <w:lvl w:ilvl="0">
      <w:start w:val="4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1"/>
  </w:num>
  <w:num w:numId="5">
    <w:abstractNumId w:val="15"/>
  </w:num>
  <w:num w:numId="6">
    <w:abstractNumId w:val="14"/>
  </w:num>
  <w:num w:numId="7">
    <w:abstractNumId w:val="7"/>
  </w:num>
  <w:num w:numId="8">
    <w:abstractNumId w:val="16"/>
  </w:num>
  <w:num w:numId="9">
    <w:abstractNumId w:val="18"/>
  </w:num>
  <w:num w:numId="10">
    <w:abstractNumId w:val="9"/>
  </w:num>
  <w:num w:numId="11">
    <w:abstractNumId w:val="19"/>
  </w:num>
  <w:num w:numId="12">
    <w:abstractNumId w:val="2"/>
  </w:num>
  <w:num w:numId="13">
    <w:abstractNumId w:val="10"/>
  </w:num>
  <w:num w:numId="14">
    <w:abstractNumId w:val="8"/>
  </w:num>
  <w:num w:numId="15">
    <w:abstractNumId w:val="6"/>
  </w:num>
  <w:num w:numId="16">
    <w:abstractNumId w:val="4"/>
  </w:num>
  <w:num w:numId="17">
    <w:abstractNumId w:val="12"/>
  </w:num>
  <w:num w:numId="18">
    <w:abstractNumId w:val="13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A02"/>
    <w:rsid w:val="000924A5"/>
    <w:rsid w:val="000B005F"/>
    <w:rsid w:val="000D13B5"/>
    <w:rsid w:val="000D5D3A"/>
    <w:rsid w:val="000D6D71"/>
    <w:rsid w:val="000E034E"/>
    <w:rsid w:val="000F1135"/>
    <w:rsid w:val="00105B73"/>
    <w:rsid w:val="001114E2"/>
    <w:rsid w:val="00160914"/>
    <w:rsid w:val="002817CF"/>
    <w:rsid w:val="002A4210"/>
    <w:rsid w:val="00375542"/>
    <w:rsid w:val="00392BCE"/>
    <w:rsid w:val="003C589F"/>
    <w:rsid w:val="004A3D99"/>
    <w:rsid w:val="004D4BA5"/>
    <w:rsid w:val="00532833"/>
    <w:rsid w:val="00574A45"/>
    <w:rsid w:val="00704FF9"/>
    <w:rsid w:val="00792CB3"/>
    <w:rsid w:val="007B5466"/>
    <w:rsid w:val="00891897"/>
    <w:rsid w:val="00896B59"/>
    <w:rsid w:val="008B7FA5"/>
    <w:rsid w:val="008E7E0B"/>
    <w:rsid w:val="00917A02"/>
    <w:rsid w:val="00940969"/>
    <w:rsid w:val="00944D19"/>
    <w:rsid w:val="009A7DDB"/>
    <w:rsid w:val="00AA56D9"/>
    <w:rsid w:val="00B55E96"/>
    <w:rsid w:val="00B657BB"/>
    <w:rsid w:val="00CF267F"/>
    <w:rsid w:val="00D65889"/>
    <w:rsid w:val="00E66C56"/>
    <w:rsid w:val="00E67266"/>
    <w:rsid w:val="00EB03EF"/>
    <w:rsid w:val="00F24B7D"/>
    <w:rsid w:val="00F376A1"/>
    <w:rsid w:val="00F66F4E"/>
    <w:rsid w:val="00F71666"/>
    <w:rsid w:val="00FD3BDF"/>
    <w:rsid w:val="00FD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1E64"/>
  <w15:docId w15:val="{C0BEEEE4-740F-4EEC-ABD2-B12B497B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6"/>
      <w:szCs w:val="6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4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line="226" w:lineRule="auto"/>
      <w:jc w:val="center"/>
      <w:outlineLvl w:val="0"/>
    </w:pPr>
    <w:rPr>
      <w:rFonts w:ascii="Times New Roman" w:eastAsia="Times New Roman" w:hAnsi="Times New Roman" w:cs="Times New Roman"/>
      <w:sz w:val="66"/>
      <w:szCs w:val="66"/>
    </w:rPr>
  </w:style>
  <w:style w:type="paragraph" w:customStyle="1" w:styleId="20">
    <w:name w:val="Основной текст (2)"/>
    <w:basedOn w:val="a"/>
    <w:link w:val="2"/>
    <w:pPr>
      <w:spacing w:line="300" w:lineRule="auto"/>
      <w:jc w:val="center"/>
    </w:pPr>
    <w:rPr>
      <w:rFonts w:ascii="Arial" w:eastAsia="Arial" w:hAnsi="Arial" w:cs="Arial"/>
      <w:b/>
      <w:bCs/>
      <w:sz w:val="8"/>
      <w:szCs w:val="8"/>
    </w:rPr>
  </w:style>
  <w:style w:type="paragraph" w:customStyle="1" w:styleId="22">
    <w:name w:val="Заголовок №2"/>
    <w:basedOn w:val="a"/>
    <w:link w:val="21"/>
    <w:pPr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8">
    <w:name w:val="Другое"/>
    <w:basedOn w:val="a"/>
    <w:link w:val="a7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jc w:val="center"/>
    </w:pPr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4D4BA5"/>
    <w:rPr>
      <w:color w:val="000000"/>
    </w:rPr>
  </w:style>
  <w:style w:type="paragraph" w:styleId="12">
    <w:name w:val="toc 1"/>
    <w:basedOn w:val="a"/>
    <w:next w:val="a"/>
    <w:link w:val="13"/>
    <w:autoRedefine/>
    <w:uiPriority w:val="39"/>
    <w:unhideWhenUsed/>
    <w:qFormat/>
    <w:rsid w:val="00AA56D9"/>
    <w:pPr>
      <w:widowControl/>
      <w:tabs>
        <w:tab w:val="right" w:leader="dot" w:pos="10205"/>
      </w:tabs>
      <w:spacing w:line="360" w:lineRule="auto"/>
    </w:pPr>
    <w:rPr>
      <w:rFonts w:ascii="Times New Roman" w:eastAsia="NSimSun" w:hAnsi="Times New Roman" w:cs="Times New Roman"/>
      <w:b/>
      <w:bCs/>
      <w:noProof/>
      <w:lang w:eastAsia="zh-CN" w:bidi="hi-IN"/>
    </w:rPr>
  </w:style>
  <w:style w:type="paragraph" w:styleId="23">
    <w:name w:val="toc 2"/>
    <w:basedOn w:val="a"/>
    <w:next w:val="a"/>
    <w:link w:val="24"/>
    <w:autoRedefine/>
    <w:uiPriority w:val="39"/>
    <w:unhideWhenUsed/>
    <w:qFormat/>
    <w:rsid w:val="00AA56D9"/>
    <w:pPr>
      <w:widowControl/>
      <w:tabs>
        <w:tab w:val="right" w:leader="dot" w:pos="10205"/>
      </w:tabs>
      <w:spacing w:line="276" w:lineRule="auto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24">
    <w:name w:val="Оглавление 2 Знак"/>
    <w:basedOn w:val="a0"/>
    <w:link w:val="23"/>
    <w:uiPriority w:val="39"/>
    <w:rsid w:val="00AA56D9"/>
    <w:rPr>
      <w:rFonts w:ascii="Times New Roman" w:eastAsia="Times New Roman" w:hAnsi="Times New Roman" w:cs="Times New Roman"/>
      <w:color w:val="000000"/>
      <w:szCs w:val="20"/>
      <w:lang w:bidi="ar-SA"/>
    </w:rPr>
  </w:style>
  <w:style w:type="character" w:customStyle="1" w:styleId="13">
    <w:name w:val="Оглавление 1 Знак"/>
    <w:basedOn w:val="a0"/>
    <w:link w:val="12"/>
    <w:uiPriority w:val="39"/>
    <w:rsid w:val="00AA56D9"/>
    <w:rPr>
      <w:rFonts w:ascii="Times New Roman" w:eastAsia="NSimSun" w:hAnsi="Times New Roman" w:cs="Times New Roman"/>
      <w:b/>
      <w:bCs/>
      <w:noProof/>
      <w:color w:val="000000"/>
      <w:lang w:eastAsia="zh-CN" w:bidi="hi-IN"/>
    </w:rPr>
  </w:style>
  <w:style w:type="paragraph" w:styleId="aa">
    <w:name w:val="List Paragraph"/>
    <w:aliases w:val="Этапы,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b"/>
    <w:qFormat/>
    <w:rsid w:val="00EB03E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c">
    <w:name w:val="Table Grid"/>
    <w:basedOn w:val="a1"/>
    <w:uiPriority w:val="59"/>
    <w:rsid w:val="00EB03E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aliases w:val="Этапы Знак,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a"/>
    <w:qFormat/>
    <w:locked/>
    <w:rsid w:val="00EB03EF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AAA">
    <w:name w:val="AAA Подзаголовок методичке"/>
    <w:basedOn w:val="a"/>
    <w:qFormat/>
    <w:rsid w:val="00EB03EF"/>
    <w:pPr>
      <w:widowControl/>
      <w:spacing w:after="120" w:line="360" w:lineRule="auto"/>
      <w:ind w:firstLine="709"/>
      <w:jc w:val="both"/>
    </w:pPr>
    <w:rPr>
      <w:rFonts w:ascii="Times New Roman" w:eastAsiaTheme="minorHAnsi" w:hAnsi="Times New Roman" w:cs="Times New Roman"/>
      <w:b/>
      <w:bCs/>
      <w:color w:val="auto"/>
      <w:sz w:val="28"/>
      <w:lang w:eastAsia="en-US" w:bidi="ar-SA"/>
    </w:rPr>
  </w:style>
  <w:style w:type="character" w:customStyle="1" w:styleId="WW8Num12z1">
    <w:name w:val="WW8Num12z1"/>
    <w:qFormat/>
    <w:rsid w:val="00EB03EF"/>
  </w:style>
  <w:style w:type="character" w:styleId="ad">
    <w:name w:val="Unresolved Mention"/>
    <w:basedOn w:val="a0"/>
    <w:uiPriority w:val="99"/>
    <w:semiHidden/>
    <w:unhideWhenUsed/>
    <w:rsid w:val="000F1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3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aktomsk.ru/files/sajt_/2023/_metodisty/MR_po_razrabotke_OPOP_P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po-lab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om.firp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rp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.firpo.ru/o/op/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reestrspo.firpo.ru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3912B-F76F-4B59-9A37-18B900EA4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3160</Words>
  <Characters>18016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ЦРПО Мосполитех</dc:creator>
  <cp:keywords/>
  <cp:lastModifiedBy>mak k</cp:lastModifiedBy>
  <cp:revision>3</cp:revision>
  <dcterms:created xsi:type="dcterms:W3CDTF">2025-02-03T07:32:00Z</dcterms:created>
  <dcterms:modified xsi:type="dcterms:W3CDTF">2025-02-03T07:47:00Z</dcterms:modified>
</cp:coreProperties>
</file>