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93" w:rsidRPr="003211CF" w:rsidRDefault="001A4093" w:rsidP="001A4093">
      <w:pPr>
        <w:ind w:left="24" w:hanging="24"/>
        <w:jc w:val="center"/>
        <w:rPr>
          <w:sz w:val="28"/>
          <w:szCs w:val="28"/>
        </w:rPr>
      </w:pPr>
      <w:r w:rsidRPr="003211CF">
        <w:rPr>
          <w:sz w:val="28"/>
          <w:szCs w:val="28"/>
        </w:rPr>
        <w:t>УПРАВЛЕНИЕ ОБРАЗОВАНИЯ И НАУКИ</w:t>
      </w:r>
    </w:p>
    <w:p w:rsidR="001A4093" w:rsidRDefault="001A4093" w:rsidP="001A4093">
      <w:pPr>
        <w:ind w:left="24" w:hanging="24"/>
        <w:jc w:val="center"/>
        <w:rPr>
          <w:sz w:val="28"/>
          <w:szCs w:val="28"/>
        </w:rPr>
      </w:pPr>
      <w:r w:rsidRPr="003211CF">
        <w:rPr>
          <w:sz w:val="28"/>
          <w:szCs w:val="28"/>
        </w:rPr>
        <w:t>ЛИПЕЦКОЙ ОБЛАСТИ</w:t>
      </w:r>
    </w:p>
    <w:p w:rsidR="008A7B57" w:rsidRDefault="008A7B57" w:rsidP="001A4093">
      <w:pPr>
        <w:ind w:left="24" w:hanging="24"/>
        <w:jc w:val="center"/>
        <w:rPr>
          <w:sz w:val="28"/>
          <w:szCs w:val="28"/>
        </w:rPr>
      </w:pPr>
    </w:p>
    <w:p w:rsidR="008A7B57" w:rsidRPr="003211CF" w:rsidRDefault="008A7B57" w:rsidP="001A4093">
      <w:pPr>
        <w:ind w:left="24" w:hanging="24"/>
        <w:jc w:val="center"/>
        <w:rPr>
          <w:sz w:val="28"/>
          <w:szCs w:val="28"/>
        </w:rPr>
      </w:pPr>
    </w:p>
    <w:p w:rsidR="001A4093" w:rsidRDefault="001A4093" w:rsidP="001A4093">
      <w:pPr>
        <w:ind w:left="24" w:hanging="24"/>
        <w:jc w:val="center"/>
        <w:rPr>
          <w:bCs/>
          <w:caps/>
          <w:sz w:val="28"/>
          <w:szCs w:val="28"/>
        </w:rPr>
      </w:pPr>
      <w:r w:rsidRPr="00C72422">
        <w:rPr>
          <w:caps/>
          <w:noProof/>
          <w:sz w:val="28"/>
          <w:szCs w:val="28"/>
        </w:rPr>
        <w:drawing>
          <wp:inline distT="0" distB="0" distL="0" distR="0">
            <wp:extent cx="1457325" cy="600075"/>
            <wp:effectExtent l="0" t="0" r="0" b="9525"/>
            <wp:docPr id="2" name="Рисунок 2" descr="brandbook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randbook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57" w:rsidRPr="003211CF" w:rsidRDefault="008A7B57" w:rsidP="001A4093">
      <w:pPr>
        <w:ind w:left="24" w:hanging="24"/>
        <w:jc w:val="center"/>
        <w:rPr>
          <w:bCs/>
          <w:caps/>
          <w:sz w:val="28"/>
          <w:szCs w:val="28"/>
        </w:rPr>
      </w:pPr>
    </w:p>
    <w:p w:rsidR="008A7B57" w:rsidRDefault="008A7B57" w:rsidP="001A4093">
      <w:pPr>
        <w:ind w:left="24" w:hanging="24"/>
        <w:jc w:val="center"/>
        <w:rPr>
          <w:bCs/>
          <w:caps/>
          <w:sz w:val="28"/>
          <w:szCs w:val="28"/>
        </w:rPr>
      </w:pPr>
    </w:p>
    <w:p w:rsidR="001A4093" w:rsidRPr="003211CF" w:rsidRDefault="001A4093" w:rsidP="001A4093">
      <w:pPr>
        <w:ind w:left="24" w:hanging="24"/>
        <w:jc w:val="center"/>
        <w:rPr>
          <w:bCs/>
          <w:caps/>
          <w:sz w:val="28"/>
          <w:szCs w:val="28"/>
        </w:rPr>
      </w:pPr>
      <w:r w:rsidRPr="003211CF">
        <w:rPr>
          <w:bCs/>
          <w:caps/>
          <w:sz w:val="28"/>
          <w:szCs w:val="28"/>
        </w:rPr>
        <w:t>ГАУДПО Липецкой области</w:t>
      </w:r>
    </w:p>
    <w:p w:rsidR="001A4093" w:rsidRPr="003211CF" w:rsidRDefault="001A4093" w:rsidP="001A4093">
      <w:pPr>
        <w:ind w:left="24" w:hanging="24"/>
        <w:jc w:val="center"/>
        <w:rPr>
          <w:bCs/>
          <w:caps/>
          <w:sz w:val="28"/>
          <w:szCs w:val="28"/>
        </w:rPr>
      </w:pPr>
      <w:r w:rsidRPr="003211CF">
        <w:rPr>
          <w:bCs/>
          <w:caps/>
          <w:sz w:val="28"/>
          <w:szCs w:val="28"/>
        </w:rPr>
        <w:t>«институт развития образования»</w:t>
      </w:r>
    </w:p>
    <w:p w:rsidR="001A4093" w:rsidRPr="003211CF" w:rsidRDefault="001A4093" w:rsidP="001A4093">
      <w:pPr>
        <w:ind w:left="24" w:hanging="24"/>
        <w:jc w:val="center"/>
        <w:rPr>
          <w:b/>
          <w:bCs/>
          <w:sz w:val="28"/>
          <w:szCs w:val="28"/>
        </w:rPr>
      </w:pPr>
    </w:p>
    <w:p w:rsidR="001A4093" w:rsidRPr="009A65ED" w:rsidRDefault="001A4093" w:rsidP="001A4093">
      <w:pPr>
        <w:ind w:left="24" w:hanging="24"/>
        <w:jc w:val="center"/>
        <w:rPr>
          <w:bCs/>
          <w:caps/>
          <w:sz w:val="28"/>
          <w:szCs w:val="28"/>
        </w:rPr>
      </w:pPr>
      <w:r w:rsidRPr="009A65ED">
        <w:rPr>
          <w:bCs/>
          <w:caps/>
          <w:sz w:val="28"/>
          <w:szCs w:val="28"/>
        </w:rPr>
        <w:t>кафедра общей педагогики и специальной психологии</w:t>
      </w:r>
    </w:p>
    <w:p w:rsidR="001A4093" w:rsidRPr="003211CF" w:rsidRDefault="001A4093" w:rsidP="001A4093">
      <w:pPr>
        <w:ind w:left="24" w:hanging="24"/>
        <w:jc w:val="center"/>
        <w:rPr>
          <w:bCs/>
          <w:caps/>
          <w:sz w:val="28"/>
          <w:szCs w:val="28"/>
        </w:rPr>
      </w:pPr>
    </w:p>
    <w:p w:rsidR="001A4093" w:rsidRPr="003211CF" w:rsidRDefault="001A4093" w:rsidP="001A4093">
      <w:pPr>
        <w:rPr>
          <w:bCs/>
          <w:caps/>
          <w:sz w:val="28"/>
          <w:szCs w:val="28"/>
        </w:rPr>
      </w:pPr>
    </w:p>
    <w:p w:rsidR="001A4093" w:rsidRPr="003211CF" w:rsidRDefault="001A4093" w:rsidP="001A4093">
      <w:pPr>
        <w:ind w:left="24" w:hanging="24"/>
        <w:jc w:val="center"/>
        <w:rPr>
          <w:bCs/>
          <w:caps/>
          <w:sz w:val="28"/>
          <w:szCs w:val="28"/>
        </w:rPr>
      </w:pPr>
    </w:p>
    <w:p w:rsidR="001A4093" w:rsidRPr="003211CF" w:rsidRDefault="001A4093" w:rsidP="001A4093">
      <w:pPr>
        <w:ind w:left="24" w:hanging="24"/>
        <w:jc w:val="center"/>
        <w:rPr>
          <w:b/>
          <w:sz w:val="28"/>
          <w:szCs w:val="28"/>
        </w:rPr>
      </w:pPr>
      <w:r w:rsidRPr="003211CF">
        <w:rPr>
          <w:b/>
          <w:sz w:val="28"/>
          <w:szCs w:val="28"/>
        </w:rPr>
        <w:t>МЕТОДИЧЕСКИЕ РЕКОМЕНДАЦИИ</w:t>
      </w:r>
    </w:p>
    <w:p w:rsidR="001A4093" w:rsidRPr="003211CF" w:rsidRDefault="001A4093" w:rsidP="001A4093">
      <w:pPr>
        <w:ind w:left="24" w:right="-1" w:hanging="24"/>
        <w:jc w:val="center"/>
        <w:rPr>
          <w:i/>
          <w:sz w:val="28"/>
          <w:szCs w:val="28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  <w:r w:rsidRPr="0050647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Анализ результатов всероссийских проверочных работ в образовательных организациях»</w:t>
      </w:r>
      <w:r w:rsidRPr="0050647B">
        <w:rPr>
          <w:rFonts w:eastAsia="Calibri"/>
          <w:sz w:val="28"/>
          <w:szCs w:val="28"/>
          <w:lang w:eastAsia="en-US"/>
        </w:rPr>
        <w:t xml:space="preserve"> </w:t>
      </w:r>
    </w:p>
    <w:p w:rsidR="008A7B57" w:rsidRPr="008A7B57" w:rsidRDefault="008A7B57" w:rsidP="001A4093">
      <w:pPr>
        <w:ind w:right="280"/>
        <w:jc w:val="center"/>
        <w:rPr>
          <w:rFonts w:eastAsia="Calibri"/>
          <w:b/>
          <w:sz w:val="28"/>
          <w:szCs w:val="28"/>
          <w:lang w:eastAsia="en-US"/>
        </w:rPr>
      </w:pPr>
      <w:r w:rsidRPr="008A7B57">
        <w:rPr>
          <w:rFonts w:eastAsia="Calibri"/>
          <w:b/>
          <w:sz w:val="28"/>
          <w:szCs w:val="28"/>
          <w:lang w:eastAsia="en-US"/>
        </w:rPr>
        <w:t>(по итогам 2023-24 учебного года)</w:t>
      </w:r>
    </w:p>
    <w:p w:rsidR="001A4093" w:rsidRPr="008A7B57" w:rsidRDefault="001A4093" w:rsidP="001A4093">
      <w:pPr>
        <w:ind w:right="280"/>
        <w:jc w:val="center"/>
        <w:rPr>
          <w:rFonts w:eastAsia="Calibri"/>
          <w:b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8A7B57" w:rsidRDefault="008A7B57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Pr="001A4093" w:rsidRDefault="001A4093" w:rsidP="001A4093">
      <w:pPr>
        <w:ind w:right="280"/>
        <w:jc w:val="center"/>
        <w:rPr>
          <w:rFonts w:eastAsia="Calibri"/>
          <w:sz w:val="28"/>
          <w:szCs w:val="28"/>
          <w:lang w:eastAsia="en-US"/>
        </w:rPr>
      </w:pPr>
    </w:p>
    <w:p w:rsidR="001A4093" w:rsidRDefault="001A4093" w:rsidP="001A409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</w:t>
      </w:r>
      <w:r w:rsidRPr="003211CF">
        <w:rPr>
          <w:sz w:val="28"/>
          <w:szCs w:val="28"/>
        </w:rPr>
        <w:t>Автор</w:t>
      </w:r>
      <w:r>
        <w:rPr>
          <w:sz w:val="28"/>
          <w:szCs w:val="28"/>
        </w:rPr>
        <w:t>ы-составители</w:t>
      </w:r>
      <w:r w:rsidRPr="003211CF">
        <w:rPr>
          <w:sz w:val="28"/>
          <w:szCs w:val="28"/>
        </w:rPr>
        <w:t>:</w:t>
      </w:r>
      <w:r w:rsidRPr="003211CF">
        <w:rPr>
          <w:sz w:val="28"/>
          <w:szCs w:val="28"/>
          <w:lang w:eastAsia="ar-SA"/>
        </w:rPr>
        <w:t xml:space="preserve">   </w:t>
      </w:r>
    </w:p>
    <w:p w:rsidR="001A4093" w:rsidRDefault="001A4093" w:rsidP="001A409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  <w:r w:rsidR="00431D5A">
        <w:rPr>
          <w:sz w:val="28"/>
          <w:szCs w:val="28"/>
          <w:lang w:eastAsia="ar-SA"/>
        </w:rPr>
        <w:t xml:space="preserve">    Веревкина Т.В., зав. кафедрой</w:t>
      </w:r>
      <w:r>
        <w:rPr>
          <w:sz w:val="28"/>
          <w:szCs w:val="28"/>
          <w:lang w:eastAsia="ar-SA"/>
        </w:rPr>
        <w:t xml:space="preserve"> ОПиСП, к.ф.н.</w:t>
      </w:r>
    </w:p>
    <w:p w:rsidR="001A4093" w:rsidRDefault="001A4093" w:rsidP="001A409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</w:t>
      </w:r>
      <w:proofErr w:type="spellStart"/>
      <w:r>
        <w:rPr>
          <w:sz w:val="28"/>
          <w:szCs w:val="28"/>
          <w:lang w:eastAsia="ar-SA"/>
        </w:rPr>
        <w:t>Сараева</w:t>
      </w:r>
      <w:proofErr w:type="spellEnd"/>
      <w:r>
        <w:rPr>
          <w:sz w:val="28"/>
          <w:szCs w:val="28"/>
          <w:lang w:eastAsia="ar-SA"/>
        </w:rPr>
        <w:t xml:space="preserve"> Т.П.</w:t>
      </w:r>
      <w:r w:rsidR="001E7DA7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учитель начальных классов, </w:t>
      </w:r>
      <w:proofErr w:type="spellStart"/>
      <w:r>
        <w:rPr>
          <w:sz w:val="28"/>
          <w:szCs w:val="28"/>
          <w:lang w:eastAsia="ar-SA"/>
        </w:rPr>
        <w:t>к.п.н</w:t>
      </w:r>
      <w:proofErr w:type="spellEnd"/>
      <w:r>
        <w:rPr>
          <w:sz w:val="28"/>
          <w:szCs w:val="28"/>
          <w:lang w:eastAsia="ar-SA"/>
        </w:rPr>
        <w:t xml:space="preserve">.   </w:t>
      </w:r>
    </w:p>
    <w:p w:rsidR="001A4093" w:rsidRDefault="001A4093" w:rsidP="001A4093">
      <w:pPr>
        <w:jc w:val="both"/>
        <w:rPr>
          <w:sz w:val="28"/>
          <w:szCs w:val="28"/>
          <w:lang w:eastAsia="ar-SA"/>
        </w:rPr>
      </w:pPr>
      <w:r w:rsidRPr="003211CF">
        <w:rPr>
          <w:sz w:val="28"/>
          <w:szCs w:val="28"/>
          <w:lang w:eastAsia="ar-SA"/>
        </w:rPr>
        <w:t xml:space="preserve">                  </w:t>
      </w:r>
      <w:r>
        <w:rPr>
          <w:sz w:val="28"/>
          <w:szCs w:val="28"/>
          <w:lang w:eastAsia="ar-SA"/>
        </w:rPr>
        <w:t xml:space="preserve">                          Шмелева Е.В., преподаватель </w:t>
      </w:r>
      <w:r w:rsidR="001E7DA7">
        <w:rPr>
          <w:sz w:val="28"/>
          <w:szCs w:val="28"/>
          <w:lang w:eastAsia="ar-SA"/>
        </w:rPr>
        <w:t xml:space="preserve">кафедры </w:t>
      </w:r>
      <w:proofErr w:type="spellStart"/>
      <w:r>
        <w:rPr>
          <w:sz w:val="28"/>
          <w:szCs w:val="28"/>
          <w:lang w:eastAsia="ar-SA"/>
        </w:rPr>
        <w:t>ОПиСП</w:t>
      </w:r>
      <w:proofErr w:type="spellEnd"/>
    </w:p>
    <w:p w:rsidR="001A4093" w:rsidRDefault="001A4093" w:rsidP="001A409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  <w:r w:rsidR="00DB6181">
        <w:rPr>
          <w:sz w:val="28"/>
          <w:szCs w:val="28"/>
          <w:lang w:eastAsia="ar-SA"/>
        </w:rPr>
        <w:t xml:space="preserve">                              </w:t>
      </w:r>
      <w:r w:rsidRPr="003211CF">
        <w:rPr>
          <w:sz w:val="28"/>
          <w:szCs w:val="28"/>
          <w:lang w:eastAsia="ar-SA"/>
        </w:rPr>
        <w:t xml:space="preserve">                               </w:t>
      </w:r>
    </w:p>
    <w:p w:rsidR="001A4093" w:rsidRPr="003211CF" w:rsidRDefault="001A4093" w:rsidP="001A4093">
      <w:pPr>
        <w:spacing w:after="31" w:line="280" w:lineRule="auto"/>
        <w:ind w:left="149" w:firstLine="439"/>
        <w:jc w:val="both"/>
        <w:rPr>
          <w:b/>
          <w:sz w:val="28"/>
          <w:szCs w:val="28"/>
        </w:rPr>
      </w:pPr>
    </w:p>
    <w:p w:rsidR="001A4093" w:rsidRPr="003211CF" w:rsidRDefault="001A4093" w:rsidP="001A4093">
      <w:pPr>
        <w:spacing w:after="31" w:line="280" w:lineRule="auto"/>
        <w:ind w:left="149" w:firstLine="439"/>
        <w:rPr>
          <w:b/>
          <w:sz w:val="28"/>
          <w:szCs w:val="28"/>
        </w:rPr>
      </w:pPr>
    </w:p>
    <w:p w:rsidR="001A4093" w:rsidRPr="003211CF" w:rsidRDefault="001A4093" w:rsidP="001A4093">
      <w:pPr>
        <w:spacing w:after="155"/>
        <w:rPr>
          <w:sz w:val="28"/>
          <w:szCs w:val="28"/>
        </w:rPr>
      </w:pPr>
    </w:p>
    <w:p w:rsidR="001A4093" w:rsidRPr="003211CF" w:rsidRDefault="001A4093" w:rsidP="001A4093">
      <w:pPr>
        <w:spacing w:after="213"/>
        <w:rPr>
          <w:sz w:val="28"/>
          <w:szCs w:val="28"/>
        </w:rPr>
      </w:pPr>
      <w:r w:rsidRPr="003211CF">
        <w:rPr>
          <w:sz w:val="28"/>
          <w:szCs w:val="28"/>
        </w:rPr>
        <w:t xml:space="preserve">  </w:t>
      </w:r>
    </w:p>
    <w:p w:rsidR="001A4093" w:rsidRDefault="001A4093" w:rsidP="001A4093">
      <w:pPr>
        <w:spacing w:after="155"/>
        <w:jc w:val="center"/>
        <w:rPr>
          <w:sz w:val="28"/>
          <w:szCs w:val="28"/>
        </w:rPr>
      </w:pPr>
      <w:r w:rsidRPr="009A65ED">
        <w:rPr>
          <w:caps/>
          <w:sz w:val="28"/>
          <w:szCs w:val="28"/>
        </w:rPr>
        <w:t xml:space="preserve">Липецк </w:t>
      </w:r>
      <w:r>
        <w:rPr>
          <w:sz w:val="28"/>
          <w:szCs w:val="28"/>
        </w:rPr>
        <w:t>2024</w:t>
      </w:r>
      <w:r w:rsidRPr="009A65ED">
        <w:rPr>
          <w:sz w:val="28"/>
          <w:szCs w:val="28"/>
        </w:rPr>
        <w:t xml:space="preserve"> г.</w:t>
      </w:r>
    </w:p>
    <w:p w:rsidR="001A4093" w:rsidRPr="0050647B" w:rsidRDefault="001A4093" w:rsidP="0050647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0647B" w:rsidRPr="0050647B" w:rsidRDefault="0050647B" w:rsidP="0050647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647B">
        <w:rPr>
          <w:rFonts w:eastAsia="Calibri"/>
          <w:b/>
          <w:sz w:val="28"/>
          <w:szCs w:val="28"/>
          <w:lang w:eastAsia="en-US"/>
        </w:rPr>
        <w:lastRenderedPageBreak/>
        <w:t>Введение</w:t>
      </w:r>
    </w:p>
    <w:p w:rsidR="00213E1B" w:rsidRDefault="00685DCD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685DCD">
        <w:rPr>
          <w:sz w:val="28"/>
          <w:szCs w:val="28"/>
        </w:rPr>
        <w:t xml:space="preserve">Место и роль </w:t>
      </w:r>
      <w:r w:rsidRPr="00685DCD">
        <w:rPr>
          <w:bCs/>
          <w:sz w:val="28"/>
          <w:szCs w:val="28"/>
        </w:rPr>
        <w:t xml:space="preserve">всероссийских проверочных работ </w:t>
      </w:r>
      <w:r w:rsidRPr="00685DCD">
        <w:rPr>
          <w:bCs/>
          <w:sz w:val="28"/>
          <w:szCs w:val="28"/>
        </w:rPr>
        <w:t xml:space="preserve">(далее – </w:t>
      </w:r>
      <w:r w:rsidRPr="00685DCD">
        <w:rPr>
          <w:sz w:val="28"/>
          <w:szCs w:val="28"/>
        </w:rPr>
        <w:t>ВПР</w:t>
      </w:r>
      <w:r w:rsidRPr="00685DCD">
        <w:rPr>
          <w:sz w:val="28"/>
          <w:szCs w:val="28"/>
        </w:rPr>
        <w:t>)</w:t>
      </w:r>
      <w:r w:rsidRPr="00685DCD">
        <w:rPr>
          <w:sz w:val="28"/>
          <w:szCs w:val="28"/>
        </w:rPr>
        <w:t xml:space="preserve"> в системе оценки достижений </w:t>
      </w:r>
      <w:proofErr w:type="gramStart"/>
      <w:r w:rsidRPr="00685DCD">
        <w:rPr>
          <w:sz w:val="28"/>
          <w:szCs w:val="28"/>
        </w:rPr>
        <w:t>образовательных результатов</w:t>
      </w:r>
      <w:proofErr w:type="gramEnd"/>
      <w:r w:rsidRPr="00685DCD">
        <w:rPr>
          <w:sz w:val="28"/>
          <w:szCs w:val="28"/>
        </w:rPr>
        <w:t xml:space="preserve"> обучающихся в школе Система оценки достижений образовательных результатов и требования к ней закреплены </w:t>
      </w:r>
      <w:r>
        <w:rPr>
          <w:sz w:val="28"/>
          <w:szCs w:val="28"/>
          <w:lang w:eastAsia="en-US"/>
        </w:rPr>
        <w:t>ф</w:t>
      </w:r>
      <w:r w:rsidRPr="00847683">
        <w:rPr>
          <w:sz w:val="28"/>
          <w:szCs w:val="28"/>
          <w:lang w:eastAsia="en-US"/>
        </w:rPr>
        <w:t>едеральн</w:t>
      </w:r>
      <w:r>
        <w:rPr>
          <w:sz w:val="28"/>
          <w:szCs w:val="28"/>
          <w:lang w:eastAsia="en-US"/>
        </w:rPr>
        <w:t>ых</w:t>
      </w:r>
      <w:r w:rsidRPr="00847683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ых образовательных</w:t>
      </w:r>
      <w:r w:rsidRPr="00847683">
        <w:rPr>
          <w:sz w:val="28"/>
          <w:szCs w:val="28"/>
          <w:lang w:eastAsia="en-US"/>
        </w:rPr>
        <w:t xml:space="preserve"> стандарт</w:t>
      </w:r>
      <w:r>
        <w:rPr>
          <w:sz w:val="28"/>
          <w:szCs w:val="28"/>
          <w:lang w:eastAsia="en-US"/>
        </w:rPr>
        <w:t xml:space="preserve">ах (далее </w:t>
      </w:r>
      <w:r w:rsidRPr="00685DCD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ФГОС)</w:t>
      </w:r>
      <w:r w:rsidRPr="00685DCD">
        <w:rPr>
          <w:sz w:val="28"/>
          <w:szCs w:val="28"/>
        </w:rPr>
        <w:t xml:space="preserve">. </w:t>
      </w:r>
    </w:p>
    <w:p w:rsidR="00213E1B" w:rsidRDefault="00685DCD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685DCD">
        <w:rPr>
          <w:sz w:val="28"/>
          <w:szCs w:val="28"/>
        </w:rPr>
        <w:t>На уровне начального общего образования система оценки достижений должна</w:t>
      </w:r>
      <w:r w:rsidRPr="00685DCD">
        <w:rPr>
          <w:sz w:val="28"/>
          <w:szCs w:val="28"/>
        </w:rPr>
        <w:t xml:space="preserve"> </w:t>
      </w:r>
      <w:r w:rsidR="00213E1B">
        <w:rPr>
          <w:sz w:val="28"/>
          <w:szCs w:val="28"/>
        </w:rPr>
        <w:t>соответствовать следующим требованиям:</w:t>
      </w:r>
    </w:p>
    <w:p w:rsidR="00213E1B" w:rsidRDefault="00213E1B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5DCD" w:rsidRPr="00685DCD">
        <w:rPr>
          <w:sz w:val="28"/>
          <w:szCs w:val="28"/>
        </w:rPr>
        <w:t>отражать содержание и критерии оцен</w:t>
      </w:r>
      <w:r>
        <w:rPr>
          <w:sz w:val="28"/>
          <w:szCs w:val="28"/>
        </w:rPr>
        <w:t>ивания</w:t>
      </w:r>
      <w:r w:rsidR="00685DCD" w:rsidRPr="00685DCD">
        <w:rPr>
          <w:sz w:val="28"/>
          <w:szCs w:val="28"/>
        </w:rPr>
        <w:t xml:space="preserve">, формы представления результатов оценочной деятельности; </w:t>
      </w:r>
    </w:p>
    <w:p w:rsidR="00213E1B" w:rsidRPr="00213E1B" w:rsidRDefault="00213E1B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213E1B">
        <w:rPr>
          <w:sz w:val="28"/>
          <w:szCs w:val="28"/>
        </w:rPr>
        <w:t>- ориентировать образовательную деятельность на</w:t>
      </w:r>
      <w:r>
        <w:rPr>
          <w:sz w:val="28"/>
          <w:szCs w:val="28"/>
        </w:rPr>
        <w:t xml:space="preserve"> </w:t>
      </w:r>
      <w:r w:rsidRPr="00213E1B">
        <w:rPr>
          <w:sz w:val="28"/>
          <w:szCs w:val="28"/>
        </w:rPr>
        <w:t>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</w:t>
      </w:r>
      <w:r>
        <w:rPr>
          <w:sz w:val="28"/>
          <w:szCs w:val="28"/>
        </w:rPr>
        <w:t xml:space="preserve"> </w:t>
      </w:r>
      <w:r w:rsidRPr="00213E1B">
        <w:rPr>
          <w:sz w:val="28"/>
          <w:szCs w:val="28"/>
        </w:rPr>
        <w:t>учебных действий у обучающихся;</w:t>
      </w:r>
    </w:p>
    <w:p w:rsidR="00213E1B" w:rsidRPr="00213E1B" w:rsidRDefault="00213E1B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213E1B">
        <w:rPr>
          <w:sz w:val="28"/>
          <w:szCs w:val="28"/>
        </w:rPr>
        <w:t>- обеспечивать комплексный подход к оценке результатов освоения программы начального общего образования,</w:t>
      </w:r>
    </w:p>
    <w:p w:rsidR="00213E1B" w:rsidRPr="00213E1B" w:rsidRDefault="00213E1B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213E1B">
        <w:rPr>
          <w:sz w:val="28"/>
          <w:szCs w:val="28"/>
        </w:rPr>
        <w:t xml:space="preserve">позволяющий осуществлять оценку предметных и </w:t>
      </w:r>
      <w:proofErr w:type="spellStart"/>
      <w:r w:rsidRPr="00213E1B">
        <w:rPr>
          <w:sz w:val="28"/>
          <w:szCs w:val="28"/>
        </w:rPr>
        <w:t>метапредметных</w:t>
      </w:r>
      <w:proofErr w:type="spellEnd"/>
      <w:r w:rsidRPr="00213E1B">
        <w:rPr>
          <w:sz w:val="28"/>
          <w:szCs w:val="28"/>
        </w:rPr>
        <w:t xml:space="preserve"> результатов;</w:t>
      </w:r>
    </w:p>
    <w:p w:rsidR="00213E1B" w:rsidRPr="00213E1B" w:rsidRDefault="00213E1B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213E1B">
        <w:rPr>
          <w:sz w:val="28"/>
          <w:szCs w:val="28"/>
        </w:rPr>
        <w:t xml:space="preserve">- предусматривать оценку динамики </w:t>
      </w:r>
      <w:proofErr w:type="gramStart"/>
      <w:r w:rsidRPr="00213E1B">
        <w:rPr>
          <w:sz w:val="28"/>
          <w:szCs w:val="28"/>
        </w:rPr>
        <w:t>учебных достижений</w:t>
      </w:r>
      <w:proofErr w:type="gramEnd"/>
      <w:r w:rsidRPr="00213E1B">
        <w:rPr>
          <w:sz w:val="28"/>
          <w:szCs w:val="28"/>
        </w:rPr>
        <w:t xml:space="preserve"> обучающихся;</w:t>
      </w:r>
    </w:p>
    <w:p w:rsidR="00685DCD" w:rsidRPr="00685DCD" w:rsidRDefault="00213E1B" w:rsidP="00213E1B">
      <w:pPr>
        <w:spacing w:line="360" w:lineRule="auto"/>
        <w:ind w:right="71" w:firstLine="837"/>
        <w:contextualSpacing/>
        <w:jc w:val="both"/>
        <w:rPr>
          <w:sz w:val="28"/>
          <w:szCs w:val="28"/>
        </w:rPr>
      </w:pPr>
      <w:r w:rsidRPr="00213E1B">
        <w:rPr>
          <w:sz w:val="28"/>
          <w:szCs w:val="28"/>
        </w:rPr>
        <w:t>- обеспечивать возможность получения объективной</w:t>
      </w:r>
      <w:r>
        <w:rPr>
          <w:sz w:val="28"/>
          <w:szCs w:val="28"/>
        </w:rPr>
        <w:t xml:space="preserve"> </w:t>
      </w:r>
      <w:r w:rsidRPr="00213E1B">
        <w:rPr>
          <w:sz w:val="28"/>
          <w:szCs w:val="28"/>
        </w:rPr>
        <w:t>информации о качестве подготовки обучающихся в интересах всех участников образовательных отношений.</w:t>
      </w:r>
    </w:p>
    <w:p w:rsidR="0050647B" w:rsidRPr="00847683" w:rsidRDefault="0050647B" w:rsidP="006A4A5E">
      <w:pPr>
        <w:spacing w:line="360" w:lineRule="auto"/>
        <w:ind w:right="71" w:firstLine="837"/>
        <w:contextualSpacing/>
        <w:jc w:val="both"/>
        <w:rPr>
          <w:sz w:val="28"/>
          <w:szCs w:val="28"/>
          <w:lang w:eastAsia="en-US"/>
        </w:rPr>
      </w:pPr>
      <w:r w:rsidRPr="00685DCD">
        <w:rPr>
          <w:sz w:val="28"/>
          <w:szCs w:val="28"/>
          <w:shd w:val="clear" w:color="auto" w:fill="FFFFFF"/>
          <w:lang w:eastAsia="en-US"/>
        </w:rPr>
        <w:t>Методические</w:t>
      </w:r>
      <w:r w:rsidRPr="00847683">
        <w:rPr>
          <w:sz w:val="28"/>
          <w:szCs w:val="28"/>
          <w:shd w:val="clear" w:color="auto" w:fill="FFFFFF"/>
          <w:lang w:eastAsia="en-US"/>
        </w:rPr>
        <w:t xml:space="preserve"> рекомендации </w:t>
      </w:r>
      <w:r w:rsidRPr="006A4A5E">
        <w:rPr>
          <w:sz w:val="28"/>
          <w:szCs w:val="28"/>
          <w:shd w:val="clear" w:color="auto" w:fill="FFFFFF"/>
          <w:lang w:eastAsia="en-US"/>
        </w:rPr>
        <w:t>«</w:t>
      </w:r>
      <w:r w:rsidR="006A4A5E" w:rsidRPr="006A4A5E">
        <w:rPr>
          <w:bCs/>
          <w:sz w:val="28"/>
          <w:szCs w:val="28"/>
        </w:rPr>
        <w:t>Анализ результатов всероссийских проверочных работ в образовательных организациях</w:t>
      </w:r>
      <w:r w:rsidR="0032280C" w:rsidRPr="006A4A5E">
        <w:rPr>
          <w:sz w:val="28"/>
          <w:szCs w:val="28"/>
          <w:shd w:val="clear" w:color="auto" w:fill="FFFFFF"/>
          <w:lang w:eastAsia="en-US"/>
        </w:rPr>
        <w:t>»</w:t>
      </w:r>
      <w:r w:rsidR="0032280C" w:rsidRPr="00847683">
        <w:rPr>
          <w:sz w:val="28"/>
          <w:szCs w:val="28"/>
          <w:shd w:val="clear" w:color="auto" w:fill="FFFFFF"/>
          <w:lang w:eastAsia="en-US"/>
        </w:rPr>
        <w:t xml:space="preserve"> посвящены</w:t>
      </w:r>
      <w:r w:rsidRPr="00847683">
        <w:rPr>
          <w:sz w:val="28"/>
          <w:szCs w:val="28"/>
          <w:shd w:val="clear" w:color="auto" w:fill="FFFFFF"/>
          <w:lang w:eastAsia="en-US"/>
        </w:rPr>
        <w:t xml:space="preserve"> актуальным проблемам, стоящим перед начальной школой в условиях ежегодного внешнего мониторинга образовательных достижений обучающихся начальной школы. </w:t>
      </w:r>
    </w:p>
    <w:p w:rsidR="0050647B" w:rsidRPr="00847683" w:rsidRDefault="0050647B" w:rsidP="006A4A5E">
      <w:pPr>
        <w:spacing w:line="360" w:lineRule="auto"/>
        <w:ind w:firstLine="837"/>
        <w:contextualSpacing/>
        <w:jc w:val="both"/>
        <w:rPr>
          <w:sz w:val="28"/>
          <w:szCs w:val="28"/>
          <w:lang w:eastAsia="en-US"/>
        </w:rPr>
      </w:pPr>
      <w:r w:rsidRPr="00847683">
        <w:rPr>
          <w:color w:val="000000"/>
          <w:sz w:val="28"/>
          <w:szCs w:val="28"/>
          <w:lang w:eastAsia="en-US"/>
        </w:rPr>
        <w:t>Цель предлагаемых методических рекомендаций – помочь учителям начальных классов акцентировать внимание на проблемных темах содержания</w:t>
      </w:r>
      <w:r w:rsidR="0029200C" w:rsidRPr="00847683">
        <w:rPr>
          <w:color w:val="000000"/>
          <w:sz w:val="28"/>
          <w:szCs w:val="28"/>
          <w:lang w:eastAsia="en-US"/>
        </w:rPr>
        <w:t xml:space="preserve"> по русскому языку, математике и окружающему миру </w:t>
      </w:r>
      <w:r w:rsidRPr="00847683">
        <w:rPr>
          <w:sz w:val="28"/>
          <w:szCs w:val="28"/>
          <w:lang w:eastAsia="en-US"/>
        </w:rPr>
        <w:t xml:space="preserve">с учётом предметных, метапредметных, личностных требований, заложенных в </w:t>
      </w:r>
      <w:r w:rsidR="00685DCD">
        <w:rPr>
          <w:sz w:val="28"/>
          <w:szCs w:val="28"/>
          <w:lang w:eastAsia="en-US"/>
        </w:rPr>
        <w:t>ф</w:t>
      </w:r>
      <w:r w:rsidRPr="00847683">
        <w:rPr>
          <w:sz w:val="28"/>
          <w:szCs w:val="28"/>
          <w:lang w:eastAsia="en-US"/>
        </w:rPr>
        <w:t xml:space="preserve">едеральном государственном </w:t>
      </w:r>
      <w:r w:rsidR="00685DCD">
        <w:rPr>
          <w:sz w:val="28"/>
          <w:szCs w:val="28"/>
          <w:lang w:eastAsia="en-US"/>
        </w:rPr>
        <w:t xml:space="preserve">образовательном </w:t>
      </w:r>
      <w:r w:rsidRPr="00847683">
        <w:rPr>
          <w:sz w:val="28"/>
          <w:szCs w:val="28"/>
          <w:lang w:eastAsia="en-US"/>
        </w:rPr>
        <w:t xml:space="preserve">стандарте начального </w:t>
      </w:r>
      <w:r w:rsidR="001A1950" w:rsidRPr="00847683">
        <w:rPr>
          <w:sz w:val="28"/>
          <w:szCs w:val="28"/>
          <w:lang w:eastAsia="en-US"/>
        </w:rPr>
        <w:t>общего образования (</w:t>
      </w:r>
      <w:r w:rsidR="00685DCD">
        <w:rPr>
          <w:sz w:val="28"/>
          <w:szCs w:val="28"/>
          <w:lang w:eastAsia="en-US"/>
        </w:rPr>
        <w:t xml:space="preserve">далее </w:t>
      </w:r>
      <w:r w:rsidR="00685DCD" w:rsidRPr="00685DCD">
        <w:rPr>
          <w:bCs/>
          <w:sz w:val="28"/>
          <w:szCs w:val="28"/>
        </w:rPr>
        <w:t xml:space="preserve">– </w:t>
      </w:r>
      <w:r w:rsidR="001A1950" w:rsidRPr="00847683">
        <w:rPr>
          <w:sz w:val="28"/>
          <w:szCs w:val="28"/>
          <w:lang w:eastAsia="en-US"/>
        </w:rPr>
        <w:t xml:space="preserve">ФГОС НОО), </w:t>
      </w:r>
      <w:r w:rsidRPr="00847683">
        <w:rPr>
          <w:sz w:val="28"/>
          <w:szCs w:val="28"/>
          <w:lang w:eastAsia="en-US"/>
        </w:rPr>
        <w:t>нормативно-правовых и методических документах.</w:t>
      </w:r>
    </w:p>
    <w:p w:rsidR="0029200C" w:rsidRPr="00847683" w:rsidRDefault="0029200C" w:rsidP="006A4A5E">
      <w:pPr>
        <w:spacing w:line="360" w:lineRule="auto"/>
        <w:ind w:firstLine="837"/>
        <w:contextualSpacing/>
        <w:jc w:val="both"/>
        <w:rPr>
          <w:sz w:val="28"/>
          <w:szCs w:val="28"/>
          <w:lang w:eastAsia="en-US"/>
        </w:rPr>
      </w:pPr>
      <w:r w:rsidRPr="00847683">
        <w:rPr>
          <w:sz w:val="28"/>
          <w:szCs w:val="28"/>
          <w:lang w:eastAsia="en-US"/>
        </w:rPr>
        <w:t>Всероссийские проверочные работы не являются государственной итоговой аттестацией. Проведение ВПР направлено на обеспечение единого образовательного</w:t>
      </w:r>
      <w:r w:rsidR="00A0024A" w:rsidRPr="00847683">
        <w:rPr>
          <w:sz w:val="28"/>
          <w:szCs w:val="28"/>
          <w:lang w:eastAsia="en-US"/>
        </w:rPr>
        <w:t xml:space="preserve"> пространства, совершенствование</w:t>
      </w:r>
      <w:r w:rsidRPr="00847683">
        <w:rPr>
          <w:sz w:val="28"/>
          <w:szCs w:val="28"/>
          <w:lang w:eastAsia="en-US"/>
        </w:rPr>
        <w:t xml:space="preserve"> общероссийской системы оценки </w:t>
      </w:r>
      <w:r w:rsidR="00A0024A" w:rsidRPr="00847683">
        <w:rPr>
          <w:sz w:val="28"/>
          <w:szCs w:val="28"/>
          <w:lang w:eastAsia="en-US"/>
        </w:rPr>
        <w:t>качества образования и поддержку</w:t>
      </w:r>
      <w:r w:rsidRPr="00847683">
        <w:rPr>
          <w:sz w:val="28"/>
          <w:szCs w:val="28"/>
          <w:lang w:eastAsia="en-US"/>
        </w:rPr>
        <w:t xml:space="preserve"> </w:t>
      </w:r>
      <w:proofErr w:type="gramStart"/>
      <w:r w:rsidRPr="00847683">
        <w:rPr>
          <w:sz w:val="28"/>
          <w:szCs w:val="28"/>
          <w:lang w:eastAsia="en-US"/>
        </w:rPr>
        <w:t>введения</w:t>
      </w:r>
      <w:proofErr w:type="gramEnd"/>
      <w:r w:rsidRPr="00847683">
        <w:rPr>
          <w:sz w:val="28"/>
          <w:szCs w:val="28"/>
          <w:lang w:eastAsia="en-US"/>
        </w:rPr>
        <w:t xml:space="preserve"> </w:t>
      </w:r>
      <w:r w:rsidR="0032280C" w:rsidRPr="00847683">
        <w:rPr>
          <w:sz w:val="28"/>
          <w:szCs w:val="28"/>
          <w:lang w:eastAsia="en-US"/>
        </w:rPr>
        <w:t xml:space="preserve">обновленного </w:t>
      </w:r>
      <w:r w:rsidR="006A4A5E">
        <w:rPr>
          <w:sz w:val="28"/>
          <w:szCs w:val="28"/>
          <w:lang w:eastAsia="en-US"/>
        </w:rPr>
        <w:t>ф</w:t>
      </w:r>
      <w:r w:rsidRPr="00847683">
        <w:rPr>
          <w:sz w:val="28"/>
          <w:szCs w:val="28"/>
          <w:lang w:eastAsia="en-US"/>
        </w:rPr>
        <w:t xml:space="preserve">едерального государственного образовательного стандарта </w:t>
      </w:r>
      <w:r w:rsidR="00685DCD" w:rsidRPr="00847683">
        <w:rPr>
          <w:sz w:val="28"/>
          <w:szCs w:val="28"/>
          <w:lang w:eastAsia="en-US"/>
        </w:rPr>
        <w:t>(</w:t>
      </w:r>
      <w:r w:rsidR="00685DCD">
        <w:rPr>
          <w:sz w:val="28"/>
          <w:szCs w:val="28"/>
          <w:lang w:eastAsia="en-US"/>
        </w:rPr>
        <w:t xml:space="preserve">далее </w:t>
      </w:r>
      <w:r w:rsidR="00685DCD" w:rsidRPr="00685DCD">
        <w:rPr>
          <w:bCs/>
          <w:sz w:val="28"/>
          <w:szCs w:val="28"/>
        </w:rPr>
        <w:t xml:space="preserve">– </w:t>
      </w:r>
      <w:r w:rsidR="00685DCD">
        <w:rPr>
          <w:bCs/>
          <w:sz w:val="28"/>
          <w:szCs w:val="28"/>
        </w:rPr>
        <w:t xml:space="preserve">обновленный </w:t>
      </w:r>
      <w:r w:rsidR="00685DCD" w:rsidRPr="00847683">
        <w:rPr>
          <w:sz w:val="28"/>
          <w:szCs w:val="28"/>
          <w:lang w:eastAsia="en-US"/>
        </w:rPr>
        <w:t>ФГОС</w:t>
      </w:r>
      <w:r w:rsidR="00685DCD">
        <w:rPr>
          <w:sz w:val="28"/>
          <w:szCs w:val="28"/>
          <w:lang w:eastAsia="en-US"/>
        </w:rPr>
        <w:t>)</w:t>
      </w:r>
      <w:r w:rsidR="00685DCD" w:rsidRPr="00847683">
        <w:rPr>
          <w:sz w:val="28"/>
          <w:szCs w:val="28"/>
          <w:lang w:eastAsia="en-US"/>
        </w:rPr>
        <w:t xml:space="preserve"> </w:t>
      </w:r>
      <w:r w:rsidRPr="00847683">
        <w:rPr>
          <w:sz w:val="28"/>
          <w:szCs w:val="28"/>
          <w:lang w:eastAsia="en-US"/>
        </w:rPr>
        <w:t>за счёт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29200C" w:rsidRPr="00847683" w:rsidRDefault="0029200C" w:rsidP="006A4A5E">
      <w:pPr>
        <w:spacing w:line="360" w:lineRule="auto"/>
        <w:ind w:firstLine="837"/>
        <w:contextualSpacing/>
        <w:jc w:val="both"/>
        <w:rPr>
          <w:b/>
          <w:bCs/>
          <w:sz w:val="28"/>
          <w:szCs w:val="28"/>
          <w:lang w:eastAsia="en-US"/>
        </w:rPr>
      </w:pPr>
      <w:r w:rsidRPr="00847683">
        <w:rPr>
          <w:sz w:val="28"/>
          <w:szCs w:val="28"/>
          <w:lang w:eastAsia="en-US"/>
        </w:rPr>
        <w:t>Отличительной особенностью ВПР является единство подходов к составлению вариантов заданий, проведению самих работ и их оцениванию.</w:t>
      </w:r>
    </w:p>
    <w:p w:rsidR="0029200C" w:rsidRPr="00847683" w:rsidRDefault="0029200C" w:rsidP="006A4A5E">
      <w:pPr>
        <w:spacing w:line="360" w:lineRule="auto"/>
        <w:ind w:firstLine="837"/>
        <w:contextualSpacing/>
        <w:jc w:val="both"/>
        <w:rPr>
          <w:b/>
          <w:bCs/>
          <w:sz w:val="28"/>
          <w:szCs w:val="28"/>
          <w:lang w:eastAsia="en-US"/>
        </w:rPr>
      </w:pPr>
      <w:r w:rsidRPr="00847683">
        <w:rPr>
          <w:sz w:val="28"/>
          <w:szCs w:val="28"/>
          <w:lang w:eastAsia="en-US"/>
        </w:rPr>
        <w:t>Всероссийские проверочные работы дают школе возможность провести оценку своей работы, скорректировать образовательную программу, продумать пути реализации образовательных запро</w:t>
      </w:r>
      <w:r w:rsidR="0032280C" w:rsidRPr="00847683">
        <w:rPr>
          <w:sz w:val="28"/>
          <w:szCs w:val="28"/>
          <w:lang w:eastAsia="en-US"/>
        </w:rPr>
        <w:t xml:space="preserve">сов родителей </w:t>
      </w:r>
      <w:r w:rsidR="00685DCD">
        <w:rPr>
          <w:sz w:val="28"/>
          <w:szCs w:val="28"/>
          <w:lang w:eastAsia="en-US"/>
        </w:rPr>
        <w:t xml:space="preserve">(законных представителей) </w:t>
      </w:r>
      <w:r w:rsidR="0032280C" w:rsidRPr="00847683">
        <w:rPr>
          <w:sz w:val="28"/>
          <w:szCs w:val="28"/>
          <w:lang w:eastAsia="en-US"/>
        </w:rPr>
        <w:t>участников</w:t>
      </w:r>
      <w:r w:rsidR="00685DCD">
        <w:rPr>
          <w:sz w:val="28"/>
          <w:szCs w:val="28"/>
          <w:lang w:eastAsia="en-US"/>
        </w:rPr>
        <w:t xml:space="preserve"> образовательного процесса</w:t>
      </w:r>
      <w:r w:rsidRPr="00847683">
        <w:rPr>
          <w:sz w:val="28"/>
          <w:szCs w:val="28"/>
          <w:lang w:eastAsia="en-US"/>
        </w:rPr>
        <w:t>.</w:t>
      </w:r>
    </w:p>
    <w:p w:rsidR="0029200C" w:rsidRPr="00847683" w:rsidRDefault="0029200C" w:rsidP="0029200C">
      <w:pPr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847683">
        <w:rPr>
          <w:sz w:val="28"/>
          <w:szCs w:val="28"/>
          <w:lang w:eastAsia="en-US"/>
        </w:rPr>
        <w:t>В рамках ВПР осуществляется проверка наиболее значимых аспектов подготовки школьников как с точки зрения использования результатов обучения в повседневной жизни, так и с точки зрения продолжения образования</w:t>
      </w:r>
      <w:r w:rsidR="00685DCD">
        <w:rPr>
          <w:sz w:val="28"/>
          <w:szCs w:val="28"/>
          <w:lang w:eastAsia="en-US"/>
        </w:rPr>
        <w:t xml:space="preserve"> и составления дальнейшего образовательного маршрута</w:t>
      </w:r>
      <w:r w:rsidRPr="00847683">
        <w:rPr>
          <w:sz w:val="28"/>
          <w:szCs w:val="28"/>
          <w:lang w:eastAsia="en-US"/>
        </w:rPr>
        <w:t>.</w:t>
      </w:r>
    </w:p>
    <w:p w:rsidR="00847683" w:rsidRPr="00847683" w:rsidRDefault="0029200C" w:rsidP="0029200C">
      <w:pPr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847683">
        <w:rPr>
          <w:sz w:val="28"/>
          <w:szCs w:val="28"/>
          <w:lang w:eastAsia="en-US"/>
        </w:rPr>
        <w:t xml:space="preserve">Результаты </w:t>
      </w:r>
      <w:r w:rsidR="00685DCD">
        <w:rPr>
          <w:sz w:val="28"/>
          <w:szCs w:val="28"/>
          <w:lang w:eastAsia="en-US"/>
        </w:rPr>
        <w:t>ВПР</w:t>
      </w:r>
      <w:r w:rsidRPr="00847683">
        <w:rPr>
          <w:sz w:val="28"/>
          <w:szCs w:val="28"/>
          <w:lang w:eastAsia="en-US"/>
        </w:rPr>
        <w:t xml:space="preserve"> выявляют уровень достижения планируемых результатов в соответствии с </w:t>
      </w:r>
      <w:r w:rsidR="00685DCD">
        <w:rPr>
          <w:sz w:val="28"/>
          <w:szCs w:val="28"/>
          <w:lang w:eastAsia="en-US"/>
        </w:rPr>
        <w:t>ФГОС НОО</w:t>
      </w:r>
      <w:r w:rsidRPr="00847683">
        <w:rPr>
          <w:sz w:val="28"/>
          <w:szCs w:val="28"/>
          <w:lang w:eastAsia="en-US"/>
        </w:rPr>
        <w:t xml:space="preserve">, определяют направления работы </w:t>
      </w:r>
      <w:r w:rsidR="00685DCD">
        <w:rPr>
          <w:sz w:val="28"/>
          <w:szCs w:val="28"/>
          <w:lang w:eastAsia="en-US"/>
        </w:rPr>
        <w:t>ОО</w:t>
      </w:r>
      <w:r w:rsidRPr="00847683">
        <w:rPr>
          <w:sz w:val="28"/>
          <w:szCs w:val="28"/>
          <w:lang w:eastAsia="en-US"/>
        </w:rPr>
        <w:t xml:space="preserve"> по повышению качества образования.</w:t>
      </w:r>
      <w:r w:rsidR="00685DCD">
        <w:rPr>
          <w:sz w:val="28"/>
          <w:szCs w:val="28"/>
          <w:lang w:eastAsia="en-US"/>
        </w:rPr>
        <w:t xml:space="preserve"> Р</w:t>
      </w:r>
      <w:r w:rsidRPr="00847683">
        <w:rPr>
          <w:sz w:val="28"/>
          <w:szCs w:val="28"/>
          <w:lang w:eastAsia="en-US"/>
        </w:rPr>
        <w:t xml:space="preserve">езультаты проверочных работ могут быть </w:t>
      </w:r>
      <w:r w:rsidR="00685DCD">
        <w:rPr>
          <w:sz w:val="28"/>
          <w:szCs w:val="28"/>
          <w:lang w:eastAsia="en-US"/>
        </w:rPr>
        <w:t xml:space="preserve">также </w:t>
      </w:r>
      <w:r w:rsidRPr="00847683">
        <w:rPr>
          <w:sz w:val="28"/>
          <w:szCs w:val="28"/>
          <w:lang w:eastAsia="en-US"/>
        </w:rPr>
        <w:t xml:space="preserve">полезны родителям </w:t>
      </w:r>
      <w:r w:rsidR="0032280C" w:rsidRPr="00847683">
        <w:rPr>
          <w:sz w:val="28"/>
          <w:szCs w:val="28"/>
          <w:lang w:eastAsia="en-US"/>
        </w:rPr>
        <w:t xml:space="preserve">(законным представителям) </w:t>
      </w:r>
      <w:r w:rsidRPr="00847683">
        <w:rPr>
          <w:sz w:val="28"/>
          <w:szCs w:val="28"/>
          <w:lang w:eastAsia="en-US"/>
        </w:rPr>
        <w:t>для определения образовательной траектории детей. Они могут быть использованы для оценки уровня подготовки школьников по итогам окон</w:t>
      </w:r>
      <w:r w:rsidR="00847683" w:rsidRPr="00847683">
        <w:rPr>
          <w:sz w:val="28"/>
          <w:szCs w:val="28"/>
          <w:lang w:eastAsia="en-US"/>
        </w:rPr>
        <w:t xml:space="preserve">чания </w:t>
      </w:r>
      <w:r w:rsidR="00685DCD">
        <w:rPr>
          <w:sz w:val="28"/>
          <w:szCs w:val="28"/>
          <w:lang w:eastAsia="en-US"/>
        </w:rPr>
        <w:t>этапа</w:t>
      </w:r>
      <w:r w:rsidR="00847683" w:rsidRPr="00847683">
        <w:rPr>
          <w:sz w:val="28"/>
          <w:szCs w:val="28"/>
          <w:lang w:eastAsia="en-US"/>
        </w:rPr>
        <w:t xml:space="preserve"> обучения</w:t>
      </w:r>
      <w:r w:rsidR="00685DCD">
        <w:rPr>
          <w:sz w:val="28"/>
          <w:szCs w:val="28"/>
          <w:lang w:eastAsia="en-US"/>
        </w:rPr>
        <w:t xml:space="preserve"> на уровне начального общего образования</w:t>
      </w:r>
      <w:r w:rsidR="00847683" w:rsidRPr="00847683">
        <w:rPr>
          <w:sz w:val="28"/>
          <w:szCs w:val="28"/>
          <w:lang w:eastAsia="en-US"/>
        </w:rPr>
        <w:t>,</w:t>
      </w:r>
      <w:r w:rsidR="00834413" w:rsidRPr="00847683">
        <w:rPr>
          <w:sz w:val="28"/>
          <w:szCs w:val="28"/>
          <w:lang w:eastAsia="en-US"/>
        </w:rPr>
        <w:t xml:space="preserve"> </w:t>
      </w:r>
      <w:r w:rsidRPr="00847683">
        <w:rPr>
          <w:sz w:val="28"/>
          <w:szCs w:val="28"/>
          <w:lang w:eastAsia="en-US"/>
        </w:rPr>
        <w:t>для</w:t>
      </w:r>
      <w:r w:rsidR="0032280C" w:rsidRPr="00847683">
        <w:rPr>
          <w:sz w:val="28"/>
          <w:szCs w:val="28"/>
          <w:lang w:eastAsia="en-US"/>
        </w:rPr>
        <w:t xml:space="preserve"> корректировки образовательных маршрутов</w:t>
      </w:r>
      <w:r w:rsidRPr="00847683">
        <w:rPr>
          <w:sz w:val="28"/>
          <w:szCs w:val="28"/>
          <w:lang w:eastAsia="en-US"/>
        </w:rPr>
        <w:t xml:space="preserve"> школ и развития региональн</w:t>
      </w:r>
      <w:r w:rsidR="00685DCD">
        <w:rPr>
          <w:sz w:val="28"/>
          <w:szCs w:val="28"/>
          <w:lang w:eastAsia="en-US"/>
        </w:rPr>
        <w:t>ой</w:t>
      </w:r>
      <w:r w:rsidRPr="00847683">
        <w:rPr>
          <w:sz w:val="28"/>
          <w:szCs w:val="28"/>
          <w:lang w:eastAsia="en-US"/>
        </w:rPr>
        <w:t xml:space="preserve"> систем</w:t>
      </w:r>
      <w:r w:rsidR="00685DCD">
        <w:rPr>
          <w:sz w:val="28"/>
          <w:szCs w:val="28"/>
          <w:lang w:eastAsia="en-US"/>
        </w:rPr>
        <w:t>ы</w:t>
      </w:r>
      <w:r w:rsidRPr="00847683">
        <w:rPr>
          <w:sz w:val="28"/>
          <w:szCs w:val="28"/>
          <w:lang w:eastAsia="en-US"/>
        </w:rPr>
        <w:t xml:space="preserve"> образования. </w:t>
      </w:r>
    </w:p>
    <w:p w:rsidR="0029200C" w:rsidRPr="00847683" w:rsidRDefault="0029200C" w:rsidP="002437BB">
      <w:pPr>
        <w:spacing w:line="360" w:lineRule="auto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47683">
        <w:rPr>
          <w:sz w:val="28"/>
          <w:szCs w:val="28"/>
          <w:lang w:eastAsia="en-US"/>
        </w:rPr>
        <w:br/>
      </w:r>
      <w:r w:rsidR="006A4A5E">
        <w:rPr>
          <w:rFonts w:eastAsia="Calibri"/>
          <w:b/>
          <w:sz w:val="28"/>
          <w:szCs w:val="28"/>
          <w:lang w:eastAsia="en-US"/>
        </w:rPr>
        <w:t>1</w:t>
      </w:r>
      <w:r w:rsidRPr="00847683">
        <w:rPr>
          <w:rFonts w:eastAsia="Calibri"/>
          <w:sz w:val="28"/>
          <w:szCs w:val="28"/>
          <w:lang w:eastAsia="en-US"/>
        </w:rPr>
        <w:t xml:space="preserve">. </w:t>
      </w:r>
      <w:r w:rsidRPr="00847683">
        <w:rPr>
          <w:rFonts w:eastAsia="Calibri"/>
          <w:b/>
          <w:sz w:val="28"/>
          <w:szCs w:val="28"/>
          <w:lang w:eastAsia="en-US"/>
        </w:rPr>
        <w:t>Нормативные документы, регламентирующие деятель</w:t>
      </w:r>
      <w:r w:rsidR="00035353">
        <w:rPr>
          <w:rFonts w:eastAsia="Calibri"/>
          <w:b/>
          <w:sz w:val="28"/>
          <w:szCs w:val="28"/>
          <w:lang w:eastAsia="en-US"/>
        </w:rPr>
        <w:t>ность учителя начальных классов</w:t>
      </w:r>
    </w:p>
    <w:p w:rsidR="007C7BCB" w:rsidRPr="00847683" w:rsidRDefault="002E1581" w:rsidP="00C14D25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r w:rsidRPr="00847683">
        <w:rPr>
          <w:rFonts w:eastAsia="Calibri"/>
          <w:color w:val="000000"/>
          <w:sz w:val="28"/>
          <w:szCs w:val="28"/>
        </w:rPr>
        <w:t>В 20</w:t>
      </w:r>
      <w:r w:rsidR="000A50D1" w:rsidRPr="00847683">
        <w:rPr>
          <w:rFonts w:eastAsia="Calibri"/>
          <w:color w:val="000000"/>
          <w:sz w:val="28"/>
          <w:szCs w:val="28"/>
        </w:rPr>
        <w:t>23</w:t>
      </w:r>
      <w:r w:rsidR="00847683" w:rsidRPr="00847683">
        <w:rPr>
          <w:rFonts w:eastAsia="Calibri"/>
          <w:color w:val="000000"/>
          <w:sz w:val="28"/>
          <w:szCs w:val="28"/>
        </w:rPr>
        <w:t>-</w:t>
      </w:r>
      <w:r w:rsidRPr="00847683">
        <w:rPr>
          <w:rFonts w:eastAsia="Calibri"/>
          <w:color w:val="000000"/>
          <w:sz w:val="28"/>
          <w:szCs w:val="28"/>
        </w:rPr>
        <w:t>20</w:t>
      </w:r>
      <w:r w:rsidR="000A50D1" w:rsidRPr="00847683">
        <w:rPr>
          <w:rFonts w:eastAsia="Calibri"/>
          <w:color w:val="000000"/>
          <w:sz w:val="28"/>
          <w:szCs w:val="28"/>
        </w:rPr>
        <w:t>24</w:t>
      </w:r>
      <w:r w:rsidRPr="00847683">
        <w:rPr>
          <w:rFonts w:eastAsia="Calibri"/>
          <w:color w:val="000000"/>
          <w:sz w:val="28"/>
          <w:szCs w:val="28"/>
        </w:rPr>
        <w:t xml:space="preserve"> уч. г. в соответствии с приказом Министерства образования и науки РФ от 2</w:t>
      </w:r>
      <w:r w:rsidR="000A50D1" w:rsidRPr="00847683">
        <w:rPr>
          <w:rFonts w:eastAsia="Calibri"/>
          <w:color w:val="000000"/>
          <w:sz w:val="28"/>
          <w:szCs w:val="28"/>
        </w:rPr>
        <w:t>1</w:t>
      </w:r>
      <w:r w:rsidRPr="00847683">
        <w:rPr>
          <w:rFonts w:eastAsia="Calibri"/>
          <w:color w:val="000000"/>
          <w:sz w:val="28"/>
          <w:szCs w:val="28"/>
        </w:rPr>
        <w:t>.11.20</w:t>
      </w:r>
      <w:r w:rsidR="000A50D1" w:rsidRPr="00847683">
        <w:rPr>
          <w:rFonts w:eastAsia="Calibri"/>
          <w:color w:val="000000"/>
          <w:sz w:val="28"/>
          <w:szCs w:val="28"/>
        </w:rPr>
        <w:t>23</w:t>
      </w:r>
      <w:r w:rsidRPr="00847683">
        <w:rPr>
          <w:rFonts w:eastAsia="Calibri"/>
          <w:color w:val="000000"/>
          <w:sz w:val="28"/>
          <w:szCs w:val="28"/>
        </w:rPr>
        <w:t xml:space="preserve"> г. № </w:t>
      </w:r>
      <w:r w:rsidR="000A50D1" w:rsidRPr="00847683">
        <w:rPr>
          <w:rFonts w:eastAsia="Calibri"/>
          <w:color w:val="000000"/>
          <w:sz w:val="28"/>
          <w:szCs w:val="28"/>
        </w:rPr>
        <w:t>2160</w:t>
      </w:r>
      <w:r w:rsidRPr="00847683">
        <w:rPr>
          <w:rFonts w:eastAsia="Calibri"/>
          <w:color w:val="000000"/>
          <w:sz w:val="28"/>
          <w:szCs w:val="28"/>
        </w:rPr>
        <w:t xml:space="preserve"> «О проведении </w:t>
      </w:r>
      <w:r w:rsidR="000A50D1" w:rsidRPr="00847683">
        <w:rPr>
          <w:rFonts w:eastAsia="Calibri"/>
          <w:color w:val="000000"/>
          <w:sz w:val="28"/>
          <w:szCs w:val="28"/>
        </w:rPr>
        <w:t>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2024 году</w:t>
      </w:r>
      <w:r w:rsidRPr="00847683">
        <w:rPr>
          <w:rFonts w:eastAsia="Calibri"/>
          <w:color w:val="000000"/>
          <w:sz w:val="28"/>
          <w:szCs w:val="28"/>
        </w:rPr>
        <w:t xml:space="preserve">» в образовательных организациях РФ </w:t>
      </w:r>
      <w:r w:rsidR="0032280C" w:rsidRPr="00847683">
        <w:rPr>
          <w:rFonts w:eastAsia="Calibri"/>
          <w:color w:val="1F262D"/>
          <w:sz w:val="28"/>
          <w:szCs w:val="28"/>
          <w:lang w:eastAsia="en-US"/>
        </w:rPr>
        <w:t xml:space="preserve">для </w:t>
      </w:r>
      <w:proofErr w:type="spellStart"/>
      <w:r w:rsidR="0032280C" w:rsidRPr="00847683">
        <w:rPr>
          <w:rFonts w:eastAsia="Calibri"/>
          <w:color w:val="1F262D"/>
          <w:sz w:val="28"/>
          <w:szCs w:val="28"/>
          <w:lang w:eastAsia="en-US"/>
        </w:rPr>
        <w:t>обучащихся</w:t>
      </w:r>
      <w:proofErr w:type="spellEnd"/>
      <w:r w:rsidR="0032280C" w:rsidRPr="00847683">
        <w:rPr>
          <w:rFonts w:eastAsia="Calibri"/>
          <w:color w:val="1F262D"/>
          <w:sz w:val="28"/>
          <w:szCs w:val="28"/>
          <w:lang w:eastAsia="en-US"/>
        </w:rPr>
        <w:t xml:space="preserve"> 4 классов</w:t>
      </w:r>
      <w:r w:rsidR="0032280C" w:rsidRPr="00847683">
        <w:rPr>
          <w:rFonts w:eastAsia="Calibri"/>
          <w:color w:val="000000"/>
          <w:sz w:val="28"/>
          <w:szCs w:val="28"/>
        </w:rPr>
        <w:t xml:space="preserve"> </w:t>
      </w:r>
      <w:r w:rsidRPr="00847683">
        <w:rPr>
          <w:rFonts w:eastAsia="Calibri"/>
          <w:color w:val="000000"/>
          <w:sz w:val="28"/>
          <w:szCs w:val="28"/>
        </w:rPr>
        <w:t>был</w:t>
      </w:r>
      <w:r w:rsidR="000A50D1" w:rsidRPr="00847683">
        <w:rPr>
          <w:rFonts w:eastAsia="Calibri"/>
          <w:color w:val="000000"/>
          <w:sz w:val="28"/>
          <w:szCs w:val="28"/>
        </w:rPr>
        <w:t>и</w:t>
      </w:r>
      <w:r w:rsidRPr="00847683">
        <w:rPr>
          <w:rFonts w:eastAsia="Calibri"/>
          <w:color w:val="000000"/>
          <w:sz w:val="28"/>
          <w:szCs w:val="28"/>
        </w:rPr>
        <w:t xml:space="preserve"> проведен</w:t>
      </w:r>
      <w:r w:rsidR="000A50D1" w:rsidRPr="00847683">
        <w:rPr>
          <w:rFonts w:eastAsia="Calibri"/>
          <w:color w:val="000000"/>
          <w:sz w:val="28"/>
          <w:szCs w:val="28"/>
        </w:rPr>
        <w:t>ы</w:t>
      </w:r>
      <w:r w:rsidRPr="00847683">
        <w:rPr>
          <w:rFonts w:eastAsia="Calibri"/>
          <w:color w:val="000000"/>
          <w:sz w:val="28"/>
          <w:szCs w:val="28"/>
        </w:rPr>
        <w:t xml:space="preserve"> </w:t>
      </w:r>
      <w:r w:rsidRPr="00847683">
        <w:rPr>
          <w:rFonts w:eastAsia="Calibri"/>
          <w:color w:val="1F262D"/>
          <w:sz w:val="28"/>
          <w:szCs w:val="28"/>
          <w:lang w:eastAsia="en-US"/>
        </w:rPr>
        <w:t>Всероссийски</w:t>
      </w:r>
      <w:r w:rsidR="00C14D25" w:rsidRPr="00847683">
        <w:rPr>
          <w:rFonts w:eastAsia="Calibri"/>
          <w:color w:val="1F262D"/>
          <w:sz w:val="28"/>
          <w:szCs w:val="28"/>
          <w:lang w:eastAsia="en-US"/>
        </w:rPr>
        <w:t>е</w:t>
      </w: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проверочны</w:t>
      </w:r>
      <w:r w:rsidR="00C14D25" w:rsidRPr="00847683">
        <w:rPr>
          <w:rFonts w:eastAsia="Calibri"/>
          <w:color w:val="1F262D"/>
          <w:sz w:val="28"/>
          <w:szCs w:val="28"/>
          <w:lang w:eastAsia="en-US"/>
        </w:rPr>
        <w:t>е</w:t>
      </w: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работ</w:t>
      </w:r>
      <w:r w:rsidR="00C14D25" w:rsidRPr="00847683">
        <w:rPr>
          <w:rFonts w:eastAsia="Calibri"/>
          <w:color w:val="1F262D"/>
          <w:sz w:val="28"/>
          <w:szCs w:val="28"/>
          <w:lang w:eastAsia="en-US"/>
        </w:rPr>
        <w:t>ы по русскому языку,</w:t>
      </w: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математике</w:t>
      </w:r>
      <w:r w:rsidR="00C14D25" w:rsidRPr="00847683">
        <w:rPr>
          <w:rFonts w:eastAsia="Calibri"/>
          <w:color w:val="1F262D"/>
          <w:sz w:val="28"/>
          <w:szCs w:val="28"/>
          <w:lang w:eastAsia="en-US"/>
        </w:rPr>
        <w:t xml:space="preserve"> и окружающему миру</w:t>
      </w:r>
      <w:r w:rsidRPr="00847683">
        <w:rPr>
          <w:rFonts w:eastAsia="Calibri"/>
          <w:color w:val="1F262D"/>
          <w:sz w:val="28"/>
          <w:szCs w:val="28"/>
          <w:lang w:eastAsia="en-US"/>
        </w:rPr>
        <w:t>.</w:t>
      </w:r>
    </w:p>
    <w:p w:rsidR="007C7BCB" w:rsidRPr="00847683" w:rsidRDefault="007C7BCB" w:rsidP="007C7BCB">
      <w:pPr>
        <w:shd w:val="clear" w:color="auto" w:fill="FFFFFF"/>
        <w:spacing w:line="276" w:lineRule="auto"/>
        <w:ind w:firstLine="709"/>
        <w:jc w:val="center"/>
        <w:rPr>
          <w:rFonts w:eastAsia="Calibri"/>
          <w:b/>
          <w:color w:val="1F262D"/>
          <w:sz w:val="28"/>
          <w:szCs w:val="28"/>
          <w:lang w:eastAsia="en-US"/>
        </w:rPr>
      </w:pPr>
    </w:p>
    <w:p w:rsidR="007C7BCB" w:rsidRPr="00847683" w:rsidRDefault="00035353" w:rsidP="007C7BCB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6" w:tgtFrame="_blank" w:history="1"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Письмо </w:t>
        </w:r>
        <w:proofErr w:type="spellStart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>Рособрнадзора</w:t>
        </w:r>
        <w:proofErr w:type="spellEnd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 №02-14 от 05.02.2024 О проведении ВПР в 2024 году</w:t>
        </w:r>
      </w:hyperlink>
    </w:p>
    <w:p w:rsidR="007C7BCB" w:rsidRPr="00847683" w:rsidRDefault="007C7BCB" w:rsidP="007C7BCB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</w:t>
      </w:r>
      <w:hyperlink r:id="rId7" w:tgtFrame="_blank" w:history="1">
        <w:r w:rsidRPr="00847683">
          <w:rPr>
            <w:rStyle w:val="a3"/>
            <w:rFonts w:eastAsia="Calibri"/>
            <w:sz w:val="28"/>
            <w:szCs w:val="28"/>
            <w:lang w:eastAsia="en-US"/>
          </w:rPr>
          <w:t>План-график проведения ВПР 2024</w:t>
        </w:r>
      </w:hyperlink>
    </w:p>
    <w:p w:rsidR="007C7BCB" w:rsidRPr="00847683" w:rsidRDefault="00035353" w:rsidP="007C7BCB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8" w:tgtFrame="_blank" w:history="1"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>Порядок-проведения ВПР в 2024 году</w:t>
        </w:r>
      </w:hyperlink>
    </w:p>
    <w:p w:rsidR="007C7BCB" w:rsidRPr="00847683" w:rsidRDefault="00035353" w:rsidP="007C7BCB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9" w:tgtFrame="_blank" w:history="1"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Приказ </w:t>
        </w:r>
        <w:proofErr w:type="spellStart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>Рособрнадзора</w:t>
        </w:r>
        <w:proofErr w:type="spellEnd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 от 21.12.2023 № 2160 О проведении ВПР в 2024 году</w:t>
        </w:r>
      </w:hyperlink>
    </w:p>
    <w:p w:rsidR="007C7BCB" w:rsidRPr="00847683" w:rsidRDefault="00035353" w:rsidP="007C7BCB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10" w:tgtFrame="_blank" w:history="1"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Распоряжение </w:t>
        </w:r>
        <w:proofErr w:type="spellStart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>МОиН</w:t>
        </w:r>
        <w:proofErr w:type="spellEnd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 СО № 197-р_от 15.02.2024 О проведении всероссийских проверочных работ</w:t>
        </w:r>
      </w:hyperlink>
    </w:p>
    <w:p w:rsidR="007C7BCB" w:rsidRPr="00847683" w:rsidRDefault="00035353" w:rsidP="007C7BCB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11" w:tgtFrame="_blank" w:history="1"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Письмо </w:t>
        </w:r>
        <w:proofErr w:type="spellStart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>Рособрнадзора</w:t>
        </w:r>
        <w:proofErr w:type="spellEnd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 № 08-57 от 28.02.2024 Об организации выборочного проведения ВПР с контролем объективности результатов</w:t>
        </w:r>
      </w:hyperlink>
    </w:p>
    <w:p w:rsidR="007C7BCB" w:rsidRPr="00847683" w:rsidRDefault="00035353" w:rsidP="007C7BCB">
      <w:pPr>
        <w:shd w:val="clear" w:color="auto" w:fill="FFFFFF"/>
        <w:spacing w:line="276" w:lineRule="auto"/>
        <w:ind w:firstLine="709"/>
        <w:jc w:val="both"/>
        <w:rPr>
          <w:rStyle w:val="a3"/>
          <w:rFonts w:eastAsia="Calibri"/>
          <w:sz w:val="28"/>
          <w:szCs w:val="28"/>
          <w:lang w:eastAsia="en-US"/>
        </w:rPr>
      </w:pPr>
      <w:hyperlink r:id="rId12" w:tgtFrame="_blank" w:history="1"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Письмо </w:t>
        </w:r>
        <w:proofErr w:type="spellStart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>Рособрнадзора</w:t>
        </w:r>
        <w:proofErr w:type="spellEnd"/>
        <w:r w:rsidR="007C7BCB" w:rsidRPr="00847683">
          <w:rPr>
            <w:rStyle w:val="a3"/>
            <w:rFonts w:eastAsia="Calibri"/>
            <w:sz w:val="28"/>
            <w:szCs w:val="28"/>
            <w:lang w:eastAsia="en-US"/>
          </w:rPr>
          <w:t xml:space="preserve"> № 08-67 от 04.03.2024 Взамен ранее направленного письма Управления от 28.02.2024 № 08-57</w:t>
        </w:r>
      </w:hyperlink>
    </w:p>
    <w:p w:rsidR="0029200C" w:rsidRPr="00847683" w:rsidRDefault="0029200C" w:rsidP="0050647B">
      <w:pPr>
        <w:shd w:val="clear" w:color="auto" w:fill="FFFFFF"/>
        <w:spacing w:line="276" w:lineRule="auto"/>
        <w:jc w:val="center"/>
        <w:rPr>
          <w:rFonts w:eastAsia="Calibri"/>
          <w:color w:val="1F262D"/>
          <w:sz w:val="28"/>
          <w:szCs w:val="28"/>
          <w:lang w:eastAsia="en-US"/>
        </w:rPr>
      </w:pPr>
    </w:p>
    <w:p w:rsidR="0050647B" w:rsidRPr="00847683" w:rsidRDefault="0050647B" w:rsidP="0050647B">
      <w:pPr>
        <w:shd w:val="clear" w:color="auto" w:fill="FFFFFF"/>
        <w:spacing w:line="276" w:lineRule="auto"/>
        <w:jc w:val="center"/>
        <w:rPr>
          <w:rFonts w:eastAsia="Calibri"/>
          <w:color w:val="1F262D"/>
          <w:sz w:val="28"/>
          <w:szCs w:val="28"/>
          <w:lang w:eastAsia="en-US"/>
        </w:rPr>
      </w:pP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Информация о федеральных нормативных документах </w:t>
      </w:r>
    </w:p>
    <w:p w:rsidR="0050647B" w:rsidRPr="00847683" w:rsidRDefault="0050647B" w:rsidP="0050647B">
      <w:pPr>
        <w:shd w:val="clear" w:color="auto" w:fill="FFFFFF"/>
        <w:spacing w:line="276" w:lineRule="auto"/>
        <w:jc w:val="center"/>
        <w:rPr>
          <w:rFonts w:eastAsia="Calibri"/>
          <w:color w:val="1F262D"/>
          <w:sz w:val="28"/>
          <w:szCs w:val="28"/>
          <w:lang w:eastAsia="en-US"/>
        </w:rPr>
      </w:pPr>
      <w:r w:rsidRPr="00847683">
        <w:rPr>
          <w:rFonts w:eastAsia="Calibri"/>
          <w:color w:val="1F262D"/>
          <w:sz w:val="28"/>
          <w:szCs w:val="28"/>
          <w:lang w:eastAsia="en-US"/>
        </w:rPr>
        <w:t>на сайтах:</w:t>
      </w:r>
    </w:p>
    <w:p w:rsidR="0050647B" w:rsidRPr="00847683" w:rsidRDefault="00035353" w:rsidP="0050647B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13" w:history="1">
        <w:r w:rsidR="0050647B" w:rsidRPr="00847683">
          <w:rPr>
            <w:rStyle w:val="a3"/>
            <w:rFonts w:eastAsia="Calibri"/>
            <w:sz w:val="28"/>
            <w:szCs w:val="28"/>
            <w:lang w:eastAsia="en-US"/>
          </w:rPr>
          <w:t>http://mon.gov.ru/</w:t>
        </w:r>
      </w:hyperlink>
      <w:r w:rsidR="0050647B" w:rsidRPr="00847683">
        <w:rPr>
          <w:rFonts w:eastAsia="Calibri"/>
          <w:color w:val="1F262D"/>
          <w:sz w:val="28"/>
          <w:szCs w:val="28"/>
          <w:lang w:eastAsia="en-US"/>
        </w:rPr>
        <w:t xml:space="preserve"> (Министерство о</w:t>
      </w:r>
      <w:r w:rsidR="0029200C" w:rsidRPr="00847683">
        <w:rPr>
          <w:rFonts w:eastAsia="Calibri"/>
          <w:color w:val="1F262D"/>
          <w:sz w:val="28"/>
          <w:szCs w:val="28"/>
          <w:lang w:eastAsia="en-US"/>
        </w:rPr>
        <w:t>бразования РФ),</w:t>
      </w:r>
    </w:p>
    <w:p w:rsidR="0050647B" w:rsidRPr="00847683" w:rsidRDefault="00035353" w:rsidP="0050647B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u w:val="single"/>
          <w:lang w:eastAsia="en-US"/>
        </w:rPr>
      </w:pPr>
      <w:hyperlink r:id="rId14" w:history="1">
        <w:r w:rsidR="0029200C" w:rsidRPr="00847683">
          <w:rPr>
            <w:rStyle w:val="a3"/>
            <w:rFonts w:eastAsia="Calibri"/>
            <w:sz w:val="28"/>
            <w:szCs w:val="28"/>
            <w:lang w:eastAsia="en-US"/>
          </w:rPr>
          <w:t>http://www.ed.gov.ru/</w:t>
        </w:r>
      </w:hyperlink>
      <w:r w:rsidR="0029200C" w:rsidRPr="00847683">
        <w:rPr>
          <w:rFonts w:eastAsia="Calibri"/>
          <w:color w:val="1F262D"/>
          <w:sz w:val="28"/>
          <w:szCs w:val="28"/>
          <w:u w:val="single"/>
          <w:lang w:eastAsia="en-US"/>
        </w:rPr>
        <w:t xml:space="preserve"> </w:t>
      </w:r>
      <w:r w:rsidR="0029200C" w:rsidRPr="00847683">
        <w:rPr>
          <w:rFonts w:eastAsia="Calibri"/>
          <w:color w:val="1F262D"/>
          <w:sz w:val="28"/>
          <w:szCs w:val="28"/>
          <w:lang w:eastAsia="en-US"/>
        </w:rPr>
        <w:t>(Образовательный портал),</w:t>
      </w:r>
    </w:p>
    <w:p w:rsidR="0050647B" w:rsidRPr="00847683" w:rsidRDefault="00035353" w:rsidP="0050647B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15" w:history="1">
        <w:r w:rsidR="0050647B" w:rsidRPr="00847683">
          <w:rPr>
            <w:rStyle w:val="a3"/>
            <w:rFonts w:eastAsia="Calibri"/>
            <w:sz w:val="28"/>
            <w:szCs w:val="28"/>
            <w:lang w:eastAsia="en-US"/>
          </w:rPr>
          <w:t>http://www.edu.ru/</w:t>
        </w:r>
      </w:hyperlink>
      <w:r w:rsidR="0050647B" w:rsidRPr="00847683">
        <w:rPr>
          <w:rFonts w:eastAsia="Calibri"/>
          <w:color w:val="1F262D"/>
          <w:sz w:val="28"/>
          <w:szCs w:val="28"/>
          <w:lang w:eastAsia="en-US"/>
        </w:rPr>
        <w:t xml:space="preserve"> (</w:t>
      </w:r>
      <w:r w:rsidR="0029200C" w:rsidRPr="00847683">
        <w:rPr>
          <w:rFonts w:eastAsia="Calibri"/>
          <w:color w:val="1F262D"/>
          <w:sz w:val="28"/>
          <w:szCs w:val="28"/>
          <w:lang w:eastAsia="en-US"/>
        </w:rPr>
        <w:t>Единый государственный экзамен),</w:t>
      </w:r>
    </w:p>
    <w:p w:rsidR="0050647B" w:rsidRPr="00847683" w:rsidRDefault="0050647B" w:rsidP="0050647B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</w:t>
      </w:r>
      <w:hyperlink r:id="rId16" w:history="1">
        <w:r w:rsidRPr="00847683">
          <w:rPr>
            <w:rStyle w:val="a3"/>
            <w:rFonts w:eastAsia="Calibri"/>
            <w:sz w:val="28"/>
            <w:szCs w:val="28"/>
            <w:lang w:eastAsia="en-US"/>
          </w:rPr>
          <w:t>http://fipi.ru/</w:t>
        </w:r>
      </w:hyperlink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(ФИПИ).</w:t>
      </w:r>
    </w:p>
    <w:p w:rsidR="0029200C" w:rsidRPr="00847683" w:rsidRDefault="0050647B" w:rsidP="0029200C">
      <w:pPr>
        <w:shd w:val="clear" w:color="auto" w:fill="FFFFFF"/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  <w:lang w:eastAsia="en-US"/>
        </w:rPr>
      </w:pP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При работе с нормативными документами рекомендуется использование </w:t>
      </w:r>
      <w:r w:rsidR="0029200C" w:rsidRPr="00847683">
        <w:rPr>
          <w:rFonts w:eastAsia="Calibri"/>
          <w:color w:val="1F262D"/>
          <w:sz w:val="28"/>
          <w:szCs w:val="28"/>
          <w:lang w:eastAsia="en-US"/>
        </w:rPr>
        <w:t xml:space="preserve">следующих </w:t>
      </w:r>
      <w:r w:rsidRPr="00847683">
        <w:rPr>
          <w:rFonts w:eastAsia="Calibri"/>
          <w:color w:val="1F262D"/>
          <w:sz w:val="28"/>
          <w:szCs w:val="28"/>
          <w:lang w:eastAsia="en-US"/>
        </w:rPr>
        <w:t>официальн</w:t>
      </w:r>
      <w:r w:rsidR="0029200C" w:rsidRPr="00847683">
        <w:rPr>
          <w:rFonts w:eastAsia="Calibri"/>
          <w:color w:val="1F262D"/>
          <w:sz w:val="28"/>
          <w:szCs w:val="28"/>
          <w:lang w:eastAsia="en-US"/>
        </w:rPr>
        <w:t>ых</w:t>
      </w:r>
      <w:r w:rsidRPr="00847683">
        <w:rPr>
          <w:rFonts w:eastAsia="Calibri"/>
          <w:color w:val="1F262D"/>
          <w:sz w:val="28"/>
          <w:szCs w:val="28"/>
          <w:lang w:eastAsia="en-US"/>
        </w:rPr>
        <w:t xml:space="preserve"> сайт</w:t>
      </w:r>
      <w:r w:rsidR="0029200C" w:rsidRPr="00847683">
        <w:rPr>
          <w:rFonts w:eastAsia="Calibri"/>
          <w:color w:val="1F262D"/>
          <w:sz w:val="28"/>
          <w:szCs w:val="28"/>
          <w:lang w:eastAsia="en-US"/>
        </w:rPr>
        <w:t>ов:</w:t>
      </w:r>
    </w:p>
    <w:p w:rsidR="0029200C" w:rsidRPr="00847683" w:rsidRDefault="00035353" w:rsidP="0029200C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17" w:history="1">
        <w:r w:rsidR="0050647B" w:rsidRPr="00847683">
          <w:rPr>
            <w:rStyle w:val="a3"/>
            <w:rFonts w:eastAsia="Calibri"/>
            <w:sz w:val="28"/>
            <w:szCs w:val="28"/>
            <w:lang w:eastAsia="en-US"/>
          </w:rPr>
          <w:t>http://www.consultant.ru</w:t>
        </w:r>
      </w:hyperlink>
      <w:r w:rsidR="0029200C" w:rsidRPr="00847683">
        <w:rPr>
          <w:rFonts w:eastAsia="Calibri"/>
          <w:color w:val="1F262D"/>
          <w:sz w:val="28"/>
          <w:szCs w:val="28"/>
          <w:lang w:eastAsia="en-US"/>
        </w:rPr>
        <w:t xml:space="preserve"> («</w:t>
      </w:r>
      <w:proofErr w:type="spellStart"/>
      <w:r w:rsidR="0029200C" w:rsidRPr="00847683">
        <w:rPr>
          <w:rFonts w:eastAsia="Calibri"/>
          <w:color w:val="1F262D"/>
          <w:sz w:val="28"/>
          <w:szCs w:val="28"/>
          <w:lang w:eastAsia="en-US"/>
        </w:rPr>
        <w:t>КонсультантПлюс</w:t>
      </w:r>
      <w:proofErr w:type="spellEnd"/>
      <w:r w:rsidR="0029200C" w:rsidRPr="00847683">
        <w:rPr>
          <w:rFonts w:eastAsia="Calibri"/>
          <w:color w:val="1F262D"/>
          <w:sz w:val="28"/>
          <w:szCs w:val="28"/>
          <w:lang w:eastAsia="en-US"/>
        </w:rPr>
        <w:t>»),</w:t>
      </w:r>
    </w:p>
    <w:p w:rsidR="0050647B" w:rsidRPr="00847683" w:rsidRDefault="00035353" w:rsidP="0029200C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  <w:hyperlink r:id="rId18" w:history="1">
        <w:r w:rsidR="0050647B" w:rsidRPr="00847683">
          <w:rPr>
            <w:rStyle w:val="a3"/>
            <w:rFonts w:eastAsia="Calibri"/>
            <w:sz w:val="28"/>
            <w:szCs w:val="28"/>
            <w:lang w:eastAsia="en-US"/>
          </w:rPr>
          <w:t>http://www.garant.ru</w:t>
        </w:r>
      </w:hyperlink>
      <w:r w:rsidR="0029200C" w:rsidRPr="00847683">
        <w:rPr>
          <w:rFonts w:eastAsia="Calibri"/>
          <w:color w:val="1F262D"/>
          <w:sz w:val="28"/>
          <w:szCs w:val="28"/>
          <w:lang w:eastAsia="en-US"/>
        </w:rPr>
        <w:t xml:space="preserve"> (информационно-правового портала «</w:t>
      </w:r>
      <w:proofErr w:type="spellStart"/>
      <w:r w:rsidR="0029200C" w:rsidRPr="00847683">
        <w:rPr>
          <w:rFonts w:eastAsia="Calibri"/>
          <w:color w:val="1F262D"/>
          <w:sz w:val="28"/>
          <w:szCs w:val="28"/>
          <w:lang w:eastAsia="en-US"/>
        </w:rPr>
        <w:t>Гарант.ру</w:t>
      </w:r>
      <w:proofErr w:type="spellEnd"/>
      <w:r w:rsidR="0029200C" w:rsidRPr="00847683">
        <w:rPr>
          <w:rFonts w:eastAsia="Calibri"/>
          <w:color w:val="1F262D"/>
          <w:sz w:val="28"/>
          <w:szCs w:val="28"/>
          <w:lang w:eastAsia="en-US"/>
        </w:rPr>
        <w:t>»).</w:t>
      </w:r>
    </w:p>
    <w:p w:rsidR="002E1581" w:rsidRPr="00847683" w:rsidRDefault="002E1581" w:rsidP="007C7BCB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</w:p>
    <w:p w:rsidR="0029200C" w:rsidRPr="00847683" w:rsidRDefault="0029200C" w:rsidP="007C7BCB">
      <w:pPr>
        <w:shd w:val="clear" w:color="auto" w:fill="FFFFFF"/>
        <w:spacing w:line="276" w:lineRule="auto"/>
        <w:jc w:val="both"/>
        <w:rPr>
          <w:rFonts w:eastAsia="Calibri"/>
          <w:color w:val="1F262D"/>
          <w:sz w:val="28"/>
          <w:szCs w:val="28"/>
          <w:lang w:eastAsia="en-US"/>
        </w:rPr>
      </w:pPr>
    </w:p>
    <w:p w:rsidR="00346C54" w:rsidRPr="0029200C" w:rsidRDefault="0029200C" w:rsidP="00C14D25">
      <w:pPr>
        <w:spacing w:line="276" w:lineRule="auto"/>
        <w:ind w:firstLine="708"/>
        <w:jc w:val="center"/>
        <w:rPr>
          <w:rFonts w:eastAsia="Calibri"/>
          <w:b/>
          <w:color w:val="1F262D"/>
          <w:sz w:val="28"/>
          <w:szCs w:val="28"/>
        </w:rPr>
      </w:pPr>
      <w:r>
        <w:rPr>
          <w:rFonts w:eastAsia="Calibri"/>
          <w:b/>
          <w:color w:val="1F262D"/>
          <w:sz w:val="28"/>
          <w:szCs w:val="28"/>
        </w:rPr>
        <w:t xml:space="preserve">2. </w:t>
      </w:r>
      <w:r w:rsidR="0032280C">
        <w:rPr>
          <w:rFonts w:eastAsia="Calibri"/>
          <w:b/>
          <w:color w:val="1F262D"/>
          <w:sz w:val="28"/>
          <w:szCs w:val="28"/>
        </w:rPr>
        <w:t>И</w:t>
      </w:r>
      <w:r w:rsidR="00346C54" w:rsidRPr="0029200C">
        <w:rPr>
          <w:rFonts w:eastAsia="Calibri"/>
          <w:b/>
          <w:color w:val="1F262D"/>
          <w:sz w:val="28"/>
          <w:szCs w:val="28"/>
        </w:rPr>
        <w:t>тоги проведения ВПР</w:t>
      </w:r>
      <w:r w:rsidR="00847683">
        <w:rPr>
          <w:rFonts w:eastAsia="Calibri"/>
          <w:b/>
          <w:color w:val="1F262D"/>
          <w:sz w:val="28"/>
          <w:szCs w:val="28"/>
        </w:rPr>
        <w:t xml:space="preserve"> в 2023-24 уч.</w:t>
      </w:r>
      <w:r w:rsidR="002437BB">
        <w:rPr>
          <w:rFonts w:eastAsia="Calibri"/>
          <w:b/>
          <w:color w:val="1F262D"/>
          <w:sz w:val="28"/>
          <w:szCs w:val="28"/>
        </w:rPr>
        <w:t xml:space="preserve"> </w:t>
      </w:r>
      <w:r w:rsidR="00847683">
        <w:rPr>
          <w:rFonts w:eastAsia="Calibri"/>
          <w:b/>
          <w:color w:val="1F262D"/>
          <w:sz w:val="28"/>
          <w:szCs w:val="28"/>
        </w:rPr>
        <w:t>году.</w:t>
      </w:r>
    </w:p>
    <w:p w:rsidR="00346C54" w:rsidRPr="00346C54" w:rsidRDefault="00346C54" w:rsidP="00346C54">
      <w:pPr>
        <w:spacing w:line="276" w:lineRule="auto"/>
        <w:ind w:firstLine="708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346C54">
        <w:rPr>
          <w:rFonts w:eastAsia="Calibri"/>
          <w:b/>
          <w:bCs/>
          <w:color w:val="1F262D"/>
          <w:sz w:val="28"/>
          <w:szCs w:val="28"/>
        </w:rPr>
        <w:t>Достижение планируемых результатов в соответствии</w:t>
      </w:r>
    </w:p>
    <w:p w:rsidR="00346C54" w:rsidRDefault="00346C54" w:rsidP="00C14D25">
      <w:pPr>
        <w:spacing w:line="276" w:lineRule="auto"/>
        <w:ind w:firstLine="708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346C54">
        <w:rPr>
          <w:rFonts w:eastAsia="Calibri"/>
          <w:b/>
          <w:bCs/>
          <w:color w:val="1F262D"/>
          <w:sz w:val="28"/>
          <w:szCs w:val="28"/>
        </w:rPr>
        <w:t xml:space="preserve">с </w:t>
      </w:r>
      <w:r>
        <w:rPr>
          <w:rFonts w:eastAsia="Calibri"/>
          <w:b/>
          <w:bCs/>
          <w:color w:val="1F262D"/>
          <w:sz w:val="28"/>
          <w:szCs w:val="28"/>
        </w:rPr>
        <w:t>ФОП НОО и</w:t>
      </w:r>
      <w:r w:rsidRPr="00346C54">
        <w:rPr>
          <w:rFonts w:eastAsia="Calibri"/>
          <w:b/>
          <w:bCs/>
          <w:color w:val="1F262D"/>
          <w:sz w:val="28"/>
          <w:szCs w:val="28"/>
        </w:rPr>
        <w:t xml:space="preserve"> ФГОС</w:t>
      </w:r>
      <w:r>
        <w:rPr>
          <w:rFonts w:eastAsia="Calibri"/>
          <w:b/>
          <w:bCs/>
          <w:color w:val="1F262D"/>
          <w:sz w:val="28"/>
          <w:szCs w:val="28"/>
        </w:rPr>
        <w:t xml:space="preserve"> НОО</w:t>
      </w:r>
    </w:p>
    <w:p w:rsidR="00035353" w:rsidRPr="00C14D25" w:rsidRDefault="00035353" w:rsidP="00C14D25">
      <w:pPr>
        <w:spacing w:line="276" w:lineRule="auto"/>
        <w:ind w:firstLine="708"/>
        <w:jc w:val="center"/>
        <w:rPr>
          <w:rFonts w:eastAsia="Calibri"/>
          <w:b/>
          <w:color w:val="1F262D"/>
          <w:sz w:val="28"/>
          <w:szCs w:val="28"/>
        </w:rPr>
      </w:pPr>
    </w:p>
    <w:p w:rsidR="00346C54" w:rsidRPr="00346C54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В целом выпускники 4-х классов общеобразовательных организаций Липецкой области показали достаточно высокий уровень достижения планируемых результатов, однако были выявлены и проблемные вопросы, на которые учителям следует обратить особое внимание.</w:t>
      </w:r>
    </w:p>
    <w:p w:rsidR="00346C54" w:rsidRDefault="00346C54" w:rsidP="0029200C">
      <w:pPr>
        <w:spacing w:line="276" w:lineRule="auto"/>
        <w:ind w:firstLine="708"/>
        <w:jc w:val="center"/>
        <w:rPr>
          <w:rFonts w:eastAsia="Calibri"/>
          <w:color w:val="1F262D"/>
          <w:sz w:val="28"/>
          <w:szCs w:val="28"/>
        </w:rPr>
      </w:pPr>
      <w:r>
        <w:rPr>
          <w:rFonts w:eastAsia="Calibri"/>
          <w:b/>
          <w:i/>
          <w:color w:val="1F262D"/>
          <w:sz w:val="28"/>
          <w:szCs w:val="28"/>
        </w:rPr>
        <w:t>Русский язык</w:t>
      </w:r>
    </w:p>
    <w:p w:rsidR="00346C54" w:rsidRPr="00346C54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Вариа</w:t>
      </w:r>
      <w:r w:rsidR="00D739FD">
        <w:rPr>
          <w:rFonts w:eastAsia="Calibri"/>
          <w:color w:val="1F262D"/>
          <w:sz w:val="28"/>
          <w:szCs w:val="28"/>
        </w:rPr>
        <w:t>нт проверочной работы содержал две</w:t>
      </w:r>
      <w:r w:rsidRPr="00346C54">
        <w:rPr>
          <w:rFonts w:eastAsia="Calibri"/>
          <w:color w:val="1F262D"/>
          <w:sz w:val="28"/>
          <w:szCs w:val="28"/>
        </w:rPr>
        <w:t xml:space="preserve"> части. Первая часть включала диктант на изученные орфограммы и 3 задания к приведенному тексту. Вторая часть – 12 заданий, из которых задания 6, 7, 8, 9, 15 предполагали запись развернутого ответа, задания 3, 5, 10-14 </w:t>
      </w:r>
      <w:r w:rsidR="0032280C">
        <w:rPr>
          <w:rFonts w:eastAsia="Calibri"/>
          <w:color w:val="1F262D"/>
          <w:sz w:val="28"/>
          <w:szCs w:val="28"/>
        </w:rPr>
        <w:t>–</w:t>
      </w:r>
      <w:r w:rsidRPr="00346C54">
        <w:rPr>
          <w:rFonts w:eastAsia="Calibri"/>
          <w:color w:val="1F262D"/>
          <w:sz w:val="28"/>
          <w:szCs w:val="28"/>
        </w:rPr>
        <w:t xml:space="preserve"> </w:t>
      </w:r>
      <w:r w:rsidR="0032280C">
        <w:rPr>
          <w:rFonts w:eastAsia="Calibri"/>
          <w:color w:val="1F262D"/>
          <w:sz w:val="28"/>
          <w:szCs w:val="28"/>
        </w:rPr>
        <w:t xml:space="preserve">запись </w:t>
      </w:r>
      <w:r w:rsidRPr="00346C54">
        <w:rPr>
          <w:rFonts w:eastAsia="Calibri"/>
          <w:color w:val="1F262D"/>
          <w:sz w:val="28"/>
          <w:szCs w:val="28"/>
        </w:rPr>
        <w:t xml:space="preserve">краткого ответа в виде слова (сочетания слов, предложений).  </w:t>
      </w:r>
    </w:p>
    <w:p w:rsidR="00346C54" w:rsidRPr="00346C54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 xml:space="preserve">Максимальный балл – 38. </w:t>
      </w:r>
    </w:p>
    <w:p w:rsidR="00346C54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Время выполнения проверочной работы – 45 минут.</w:t>
      </w:r>
    </w:p>
    <w:p w:rsidR="00C14D25" w:rsidRPr="00C14D25" w:rsidRDefault="00C14D25" w:rsidP="00C14D25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C14D25">
        <w:rPr>
          <w:rFonts w:eastAsia="Calibri"/>
          <w:color w:val="1F262D"/>
          <w:sz w:val="28"/>
          <w:szCs w:val="28"/>
        </w:rPr>
        <w:t>Успешность выполнения отдельных заданий по окружающему миру можно представить в виде следующей таблицы (в %):</w:t>
      </w:r>
    </w:p>
    <w:bookmarkStart w:id="0" w:name="_MON_1780261922"/>
    <w:bookmarkEnd w:id="0"/>
    <w:p w:rsidR="00C14D25" w:rsidRPr="00346C54" w:rsidRDefault="00097424" w:rsidP="00097424">
      <w:pPr>
        <w:spacing w:line="276" w:lineRule="auto"/>
        <w:jc w:val="center"/>
        <w:rPr>
          <w:rFonts w:eastAsia="Calibri"/>
          <w:color w:val="1F262D"/>
          <w:sz w:val="28"/>
          <w:szCs w:val="28"/>
        </w:rPr>
      </w:pPr>
      <w:r>
        <w:object w:dxaOrig="12405" w:dyaOrig="3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5pt;height:113.35pt" o:ole="">
            <v:imagedata r:id="rId19" o:title=""/>
          </v:shape>
          <o:OLEObject Type="Embed" ProgID="Excel.Sheet.12" ShapeID="_x0000_i1025" DrawAspect="Content" ObjectID="_1800106901" r:id="rId20"/>
        </w:object>
      </w:r>
    </w:p>
    <w:bookmarkStart w:id="1" w:name="_MON_1780262050"/>
    <w:bookmarkEnd w:id="1"/>
    <w:p w:rsidR="00097424" w:rsidRDefault="00097424" w:rsidP="00097424">
      <w:pPr>
        <w:jc w:val="center"/>
        <w:rPr>
          <w:sz w:val="28"/>
          <w:szCs w:val="28"/>
        </w:rPr>
      </w:pPr>
      <w:r w:rsidRPr="00097424">
        <w:rPr>
          <w:sz w:val="28"/>
          <w:szCs w:val="28"/>
        </w:rPr>
        <w:object w:dxaOrig="13437" w:dyaOrig="3287">
          <v:shape id="_x0000_i1026" type="#_x0000_t75" style="width:425.1pt;height:113.35pt" o:ole="">
            <v:imagedata r:id="rId21" o:title="" cropleft="4966f"/>
          </v:shape>
          <o:OLEObject Type="Embed" ProgID="Excel.Sheet.12" ShapeID="_x0000_i1026" DrawAspect="Content" ObjectID="_1800106902" r:id="rId22"/>
        </w:object>
      </w:r>
    </w:p>
    <w:p w:rsidR="00097424" w:rsidRDefault="00097424" w:rsidP="00744E5A">
      <w:pPr>
        <w:ind w:firstLine="708"/>
        <w:jc w:val="both"/>
        <w:rPr>
          <w:sz w:val="28"/>
          <w:szCs w:val="28"/>
        </w:rPr>
      </w:pPr>
    </w:p>
    <w:p w:rsidR="00744E5A" w:rsidRPr="00744E5A" w:rsidRDefault="00346C54" w:rsidP="00744E5A">
      <w:pPr>
        <w:ind w:firstLine="708"/>
        <w:jc w:val="both"/>
        <w:rPr>
          <w:sz w:val="28"/>
          <w:szCs w:val="28"/>
        </w:rPr>
      </w:pPr>
      <w:r w:rsidRPr="00346C54">
        <w:rPr>
          <w:sz w:val="28"/>
          <w:szCs w:val="28"/>
        </w:rPr>
        <w:t>Анализ работ позволяет сделать вывод о том, что обучающиеся справились с заданиями ВПР.</w:t>
      </w:r>
      <w:r>
        <w:rPr>
          <w:sz w:val="28"/>
          <w:szCs w:val="28"/>
        </w:rPr>
        <w:t xml:space="preserve"> </w:t>
      </w:r>
      <w:r w:rsidR="00744E5A" w:rsidRPr="00744E5A">
        <w:rPr>
          <w:sz w:val="28"/>
          <w:szCs w:val="28"/>
        </w:rPr>
        <w:t xml:space="preserve">У </w:t>
      </w:r>
      <w:r w:rsidR="00744E5A">
        <w:rPr>
          <w:sz w:val="28"/>
          <w:szCs w:val="28"/>
        </w:rPr>
        <w:t>62,83</w:t>
      </w:r>
      <w:r w:rsidR="00744E5A" w:rsidRPr="00744E5A">
        <w:rPr>
          <w:sz w:val="28"/>
          <w:szCs w:val="28"/>
        </w:rPr>
        <w:t>% четвероклассников сформиро</w:t>
      </w:r>
      <w:r w:rsidR="00D739FD">
        <w:rPr>
          <w:sz w:val="28"/>
          <w:szCs w:val="28"/>
        </w:rPr>
        <w:t xml:space="preserve">ваны орфографические навыки, у </w:t>
      </w:r>
      <w:r w:rsidR="00744E5A">
        <w:rPr>
          <w:sz w:val="28"/>
          <w:szCs w:val="28"/>
        </w:rPr>
        <w:t>68,27</w:t>
      </w:r>
      <w:r w:rsidR="0032280C">
        <w:rPr>
          <w:sz w:val="28"/>
          <w:szCs w:val="28"/>
        </w:rPr>
        <w:t>% - пунктуационные, ч</w:t>
      </w:r>
      <w:r w:rsidR="00744E5A">
        <w:rPr>
          <w:sz w:val="28"/>
          <w:szCs w:val="28"/>
        </w:rPr>
        <w:t>то с</w:t>
      </w:r>
      <w:r w:rsidR="00D739FD">
        <w:rPr>
          <w:sz w:val="28"/>
          <w:szCs w:val="28"/>
        </w:rPr>
        <w:t xml:space="preserve">оответственно на 1,92% и 2,91% </w:t>
      </w:r>
      <w:r w:rsidR="00744E5A">
        <w:rPr>
          <w:sz w:val="28"/>
          <w:szCs w:val="28"/>
        </w:rPr>
        <w:t>больше, чем по России. 86,49</w:t>
      </w:r>
      <w:r w:rsidR="00744E5A" w:rsidRPr="00744E5A">
        <w:rPr>
          <w:sz w:val="28"/>
          <w:szCs w:val="28"/>
        </w:rPr>
        <w:t xml:space="preserve">% обучающихся правильно определяют главные члены предложения. </w:t>
      </w:r>
      <w:r w:rsidR="00744E5A">
        <w:rPr>
          <w:sz w:val="28"/>
          <w:szCs w:val="28"/>
        </w:rPr>
        <w:t>78,72</w:t>
      </w:r>
      <w:r w:rsidR="00744E5A" w:rsidRPr="00744E5A">
        <w:rPr>
          <w:sz w:val="28"/>
          <w:szCs w:val="28"/>
        </w:rPr>
        <w:t xml:space="preserve">% школьников усвоили тему «Части речи». </w:t>
      </w:r>
      <w:r w:rsidR="00744E5A">
        <w:rPr>
          <w:sz w:val="28"/>
          <w:szCs w:val="28"/>
        </w:rPr>
        <w:t>80,29</w:t>
      </w:r>
      <w:r w:rsidR="00744E5A" w:rsidRPr="00744E5A">
        <w:rPr>
          <w:sz w:val="28"/>
          <w:szCs w:val="28"/>
        </w:rPr>
        <w:t xml:space="preserve">% четвероклассников правильно поставили ударение, то есть показали хороший уровень владения основными </w:t>
      </w:r>
      <w:r w:rsidR="00D739FD" w:rsidRPr="00744E5A">
        <w:rPr>
          <w:sz w:val="28"/>
          <w:szCs w:val="28"/>
        </w:rPr>
        <w:t>(орфоэпическими)</w:t>
      </w:r>
      <w:r w:rsidR="00D739FD">
        <w:rPr>
          <w:sz w:val="28"/>
          <w:szCs w:val="28"/>
        </w:rPr>
        <w:t xml:space="preserve"> нормами </w:t>
      </w:r>
      <w:r w:rsidR="00744E5A" w:rsidRPr="00744E5A">
        <w:rPr>
          <w:sz w:val="28"/>
          <w:szCs w:val="28"/>
        </w:rPr>
        <w:t xml:space="preserve">литературного языка. </w:t>
      </w:r>
      <w:r w:rsidR="00744E5A">
        <w:rPr>
          <w:sz w:val="28"/>
          <w:szCs w:val="28"/>
        </w:rPr>
        <w:t>82,8</w:t>
      </w:r>
      <w:r w:rsidR="00744E5A" w:rsidRPr="00744E5A">
        <w:rPr>
          <w:sz w:val="28"/>
          <w:szCs w:val="28"/>
        </w:rPr>
        <w:t xml:space="preserve">% учеников усвоили фонетический анализ слов. Только </w:t>
      </w:r>
      <w:r w:rsidR="00744E5A">
        <w:rPr>
          <w:sz w:val="28"/>
          <w:szCs w:val="28"/>
        </w:rPr>
        <w:t>57,69</w:t>
      </w:r>
      <w:r w:rsidR="00744E5A" w:rsidRPr="00744E5A">
        <w:rPr>
          <w:sz w:val="28"/>
          <w:szCs w:val="28"/>
        </w:rPr>
        <w:t xml:space="preserve">% учащихся верно распознали основную мысль по прочитанному тексту и правильно ее сформулировали. </w:t>
      </w:r>
      <w:r w:rsidR="00744E5A">
        <w:rPr>
          <w:sz w:val="28"/>
          <w:szCs w:val="28"/>
        </w:rPr>
        <w:t xml:space="preserve"> </w:t>
      </w:r>
      <w:r w:rsidR="00744E5A" w:rsidRPr="00744E5A">
        <w:rPr>
          <w:sz w:val="28"/>
          <w:szCs w:val="28"/>
        </w:rPr>
        <w:t xml:space="preserve">Наиболее сложными для обучающихся 4-х классов </w:t>
      </w:r>
      <w:r w:rsidR="00834413">
        <w:rPr>
          <w:sz w:val="28"/>
          <w:szCs w:val="28"/>
        </w:rPr>
        <w:t>являются</w:t>
      </w:r>
      <w:r w:rsidR="00744E5A" w:rsidRPr="00744E5A">
        <w:rPr>
          <w:sz w:val="28"/>
          <w:szCs w:val="28"/>
        </w:rPr>
        <w:t xml:space="preserve"> задания, связанные с определением лексического значения слов и выражений. </w:t>
      </w:r>
      <w:r w:rsidR="00AC3573" w:rsidRPr="00AC3573">
        <w:rPr>
          <w:sz w:val="28"/>
          <w:szCs w:val="28"/>
        </w:rPr>
        <w:t xml:space="preserve">На вопрос задания 10 «Замени слово из 10-го предложения близким по значению словом. Запиши слово» правильно ответили </w:t>
      </w:r>
      <w:r w:rsidR="00AC3573">
        <w:rPr>
          <w:sz w:val="28"/>
          <w:szCs w:val="28"/>
        </w:rPr>
        <w:t>71,27</w:t>
      </w:r>
      <w:r w:rsidR="00834413">
        <w:rPr>
          <w:sz w:val="28"/>
          <w:szCs w:val="28"/>
        </w:rPr>
        <w:t>%</w:t>
      </w:r>
      <w:r w:rsidR="00D739FD">
        <w:rPr>
          <w:sz w:val="28"/>
          <w:szCs w:val="28"/>
        </w:rPr>
        <w:t xml:space="preserve"> учеников, что является высоким</w:t>
      </w:r>
      <w:r w:rsidR="00834413">
        <w:rPr>
          <w:sz w:val="28"/>
          <w:szCs w:val="28"/>
        </w:rPr>
        <w:t xml:space="preserve"> результатом.</w:t>
      </w:r>
      <w:r w:rsidR="00AC3573" w:rsidRPr="00AC3573">
        <w:rPr>
          <w:sz w:val="28"/>
          <w:szCs w:val="28"/>
        </w:rPr>
        <w:t xml:space="preserve">  </w:t>
      </w:r>
    </w:p>
    <w:p w:rsidR="00AC3573" w:rsidRPr="00AC3573" w:rsidRDefault="00D739FD" w:rsidP="00AC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3573" w:rsidRPr="00AC3573">
        <w:rPr>
          <w:sz w:val="28"/>
          <w:szCs w:val="28"/>
        </w:rPr>
        <w:t>мение интерпретировать содержание текста с учет</w:t>
      </w:r>
      <w:r>
        <w:rPr>
          <w:sz w:val="28"/>
          <w:szCs w:val="28"/>
        </w:rPr>
        <w:t>ом жизненного опыта развито только</w:t>
      </w:r>
      <w:r w:rsidR="00AC3573" w:rsidRPr="00AC3573">
        <w:rPr>
          <w:sz w:val="28"/>
          <w:szCs w:val="28"/>
        </w:rPr>
        <w:t xml:space="preserve"> у 4</w:t>
      </w:r>
      <w:r w:rsidR="00AC3573">
        <w:rPr>
          <w:sz w:val="28"/>
          <w:szCs w:val="28"/>
        </w:rPr>
        <w:t>4,57</w:t>
      </w:r>
      <w:r w:rsidR="00AC3573" w:rsidRPr="00AC3573">
        <w:rPr>
          <w:sz w:val="28"/>
          <w:szCs w:val="28"/>
        </w:rPr>
        <w:t>%</w:t>
      </w:r>
      <w:r w:rsidR="00C3536E">
        <w:rPr>
          <w:sz w:val="28"/>
          <w:szCs w:val="28"/>
        </w:rPr>
        <w:t xml:space="preserve"> и 40, 99%</w:t>
      </w:r>
      <w:r w:rsidR="00AC3573" w:rsidRPr="00AC3573">
        <w:rPr>
          <w:sz w:val="28"/>
          <w:szCs w:val="28"/>
        </w:rPr>
        <w:t xml:space="preserve"> четвероклассников.</w:t>
      </w:r>
      <w:r w:rsidR="00AC3573">
        <w:rPr>
          <w:sz w:val="28"/>
          <w:szCs w:val="28"/>
        </w:rPr>
        <w:t xml:space="preserve"> </w:t>
      </w:r>
      <w:r w:rsidR="00AC3573" w:rsidRPr="00AC3573">
        <w:rPr>
          <w:sz w:val="28"/>
          <w:szCs w:val="28"/>
        </w:rPr>
        <w:t>На основании этого можно сделать вывод, что обучающиеся не в полной мере владеют навыком адекватного понимания лексического значения фразеологических оборотов речи. Чаще обучающиеся да</w:t>
      </w:r>
      <w:r w:rsidR="00C3536E">
        <w:rPr>
          <w:sz w:val="28"/>
          <w:szCs w:val="28"/>
        </w:rPr>
        <w:t>ют</w:t>
      </w:r>
      <w:r w:rsidR="00AC3573" w:rsidRPr="00AC3573">
        <w:rPr>
          <w:sz w:val="28"/>
          <w:szCs w:val="28"/>
        </w:rPr>
        <w:t xml:space="preserve"> лаконичные ответы, имеющие признаки излишней конкретизации.</w:t>
      </w:r>
    </w:p>
    <w:p w:rsidR="00AC3573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 xml:space="preserve">На высоком уровне у обучающихся сформированы следующие предметные действия: </w:t>
      </w:r>
    </w:p>
    <w:p w:rsidR="00C3536E" w:rsidRDefault="00C3536E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 писать текст под диктовку, соблюдая изученные орфографические и пунктуационные нормы;</w:t>
      </w:r>
    </w:p>
    <w:p w:rsidR="00AC3573" w:rsidRDefault="00AC3573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C3536E">
        <w:rPr>
          <w:rFonts w:eastAsia="Calibri"/>
          <w:color w:val="1F262D"/>
          <w:sz w:val="28"/>
          <w:szCs w:val="28"/>
        </w:rPr>
        <w:t xml:space="preserve">распознавать </w:t>
      </w:r>
      <w:r w:rsidR="00346C54" w:rsidRPr="00346C54">
        <w:rPr>
          <w:rFonts w:eastAsia="Calibri"/>
          <w:color w:val="1F262D"/>
          <w:sz w:val="28"/>
          <w:szCs w:val="28"/>
        </w:rPr>
        <w:t xml:space="preserve">главные и второстепенные (без деления на виды) члены предложения; </w:t>
      </w:r>
    </w:p>
    <w:p w:rsidR="00C3536E" w:rsidRDefault="00C3536E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 распознавать правильную орфоэпическую норму;</w:t>
      </w:r>
    </w:p>
    <w:p w:rsidR="00C3536E" w:rsidRDefault="00C3536E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 классифицировать согласные звуки, характеризовать звуки русского языка: согласные звонкие/глухие;</w:t>
      </w:r>
    </w:p>
    <w:p w:rsidR="00AC3573" w:rsidRDefault="00AC3573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C3536E">
        <w:rPr>
          <w:rFonts w:eastAsia="Calibri"/>
          <w:color w:val="1F262D"/>
          <w:sz w:val="28"/>
          <w:szCs w:val="28"/>
        </w:rPr>
        <w:t>распознавать имена существительные в предложении</w:t>
      </w:r>
      <w:r w:rsidR="00385804">
        <w:rPr>
          <w:rFonts w:eastAsia="Calibri"/>
          <w:color w:val="1F262D"/>
          <w:sz w:val="28"/>
          <w:szCs w:val="28"/>
        </w:rPr>
        <w:t>, проводить морфологический разбор имени существительного</w:t>
      </w:r>
      <w:r w:rsidR="00346C54" w:rsidRPr="00346C54">
        <w:rPr>
          <w:rFonts w:eastAsia="Calibri"/>
          <w:color w:val="1F262D"/>
          <w:sz w:val="28"/>
          <w:szCs w:val="28"/>
        </w:rPr>
        <w:t xml:space="preserve">; </w:t>
      </w:r>
    </w:p>
    <w:p w:rsidR="00AC3573" w:rsidRDefault="00AC3573" w:rsidP="00AC3573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         - </w:t>
      </w:r>
      <w:r w:rsidR="00346C54" w:rsidRPr="00346C54">
        <w:rPr>
          <w:rFonts w:eastAsia="Calibri"/>
          <w:color w:val="1F262D"/>
          <w:sz w:val="28"/>
          <w:szCs w:val="28"/>
        </w:rPr>
        <w:t xml:space="preserve">распознавать </w:t>
      </w:r>
      <w:r w:rsidR="00385804">
        <w:rPr>
          <w:rFonts w:eastAsia="Calibri"/>
          <w:color w:val="1F262D"/>
          <w:sz w:val="28"/>
          <w:szCs w:val="28"/>
        </w:rPr>
        <w:t>глаголы в предложении, грамматические признаки слов с учетом совокупности выявленных признаков</w:t>
      </w:r>
      <w:r w:rsidR="00794FC5">
        <w:rPr>
          <w:rFonts w:eastAsia="Calibri"/>
          <w:color w:val="1F262D"/>
          <w:sz w:val="28"/>
          <w:szCs w:val="28"/>
        </w:rPr>
        <w:t>,</w:t>
      </w:r>
      <w:r w:rsidR="00385804">
        <w:rPr>
          <w:rFonts w:eastAsia="Calibri"/>
          <w:color w:val="1F262D"/>
          <w:sz w:val="28"/>
          <w:szCs w:val="28"/>
        </w:rPr>
        <w:t xml:space="preserve"> относить слова к определенной группе основных частей речи</w:t>
      </w:r>
      <w:r w:rsidR="00346C54" w:rsidRPr="00346C54">
        <w:rPr>
          <w:rFonts w:eastAsia="Calibri"/>
          <w:color w:val="1F262D"/>
          <w:sz w:val="28"/>
          <w:szCs w:val="28"/>
        </w:rPr>
        <w:t xml:space="preserve">; </w:t>
      </w:r>
    </w:p>
    <w:p w:rsidR="00346C54" w:rsidRPr="00346C54" w:rsidRDefault="00AC3573" w:rsidP="00AC3573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         - находить </w:t>
      </w:r>
      <w:r w:rsidR="00346C54" w:rsidRPr="00346C54">
        <w:rPr>
          <w:rFonts w:eastAsia="Calibri"/>
          <w:color w:val="1F262D"/>
          <w:sz w:val="28"/>
          <w:szCs w:val="28"/>
        </w:rPr>
        <w:t xml:space="preserve">однородные члены предложения.  </w:t>
      </w:r>
    </w:p>
    <w:p w:rsidR="00AC3573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 xml:space="preserve"> В то же время анализ результатов выполнения ВПР позволил выделить некоторые проблемные вопросы. При изучении русского языка необходимо обратить внимание на освоение содержательной линии «Развитие речи», а именно: </w:t>
      </w:r>
    </w:p>
    <w:p w:rsidR="00AC3573" w:rsidRDefault="00AC3573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 xml:space="preserve">умение </w:t>
      </w:r>
      <w:r w:rsidR="00385804">
        <w:rPr>
          <w:rFonts w:eastAsia="Calibri"/>
          <w:color w:val="1F262D"/>
          <w:sz w:val="28"/>
          <w:szCs w:val="28"/>
        </w:rPr>
        <w:t>распознавать основную мысль текста при его письменном предъявлении, адекватно формулировать основную мысль в письменной форме, определять тему</w:t>
      </w:r>
      <w:r w:rsidR="00794FC5">
        <w:rPr>
          <w:rFonts w:eastAsia="Calibri"/>
          <w:color w:val="1F262D"/>
          <w:sz w:val="28"/>
          <w:szCs w:val="28"/>
        </w:rPr>
        <w:t xml:space="preserve"> текста</w:t>
      </w:r>
      <w:r w:rsidR="00346C54" w:rsidRPr="00346C54">
        <w:rPr>
          <w:rFonts w:eastAsia="Calibri"/>
          <w:color w:val="1F262D"/>
          <w:sz w:val="28"/>
          <w:szCs w:val="28"/>
        </w:rPr>
        <w:t xml:space="preserve">; </w:t>
      </w:r>
    </w:p>
    <w:p w:rsidR="00AC3573" w:rsidRDefault="00AC3573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85804">
        <w:rPr>
          <w:rFonts w:eastAsia="Calibri"/>
          <w:color w:val="1F262D"/>
          <w:sz w:val="28"/>
          <w:szCs w:val="28"/>
        </w:rPr>
        <w:t>умение составлять план прочитанного текста, делить текст на смысловые части</w:t>
      </w:r>
      <w:r w:rsidR="00346C54" w:rsidRPr="00346C54">
        <w:rPr>
          <w:rFonts w:eastAsia="Calibri"/>
          <w:color w:val="1F262D"/>
          <w:sz w:val="28"/>
          <w:szCs w:val="28"/>
        </w:rPr>
        <w:t xml:space="preserve">; </w:t>
      </w:r>
    </w:p>
    <w:p w:rsidR="00AC3573" w:rsidRDefault="00AC3573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 xml:space="preserve">выбирать языковые средства устного общения в различных ситуациях с различными людьми. </w:t>
      </w:r>
    </w:p>
    <w:p w:rsidR="00346C54" w:rsidRPr="00346C54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Необходимо целенаправленно и систематически обучать младших школьников умению работать с текстовой информацией: на</w:t>
      </w:r>
      <w:r>
        <w:rPr>
          <w:rFonts w:eastAsia="Calibri"/>
          <w:color w:val="1F262D"/>
          <w:sz w:val="28"/>
          <w:szCs w:val="28"/>
        </w:rPr>
        <w:t>ходить</w:t>
      </w:r>
      <w:r w:rsidRPr="00346C54">
        <w:rPr>
          <w:rFonts w:eastAsia="Calibri"/>
          <w:color w:val="1F262D"/>
          <w:sz w:val="28"/>
          <w:szCs w:val="28"/>
        </w:rPr>
        <w:t xml:space="preserve"> нужный абзац, анализировать текст с точки зрения конкретной учебной задачи, использовать информацию для практического применения.</w:t>
      </w:r>
    </w:p>
    <w:p w:rsidR="00847683" w:rsidRDefault="00847683" w:rsidP="0009366B">
      <w:pPr>
        <w:spacing w:line="276" w:lineRule="auto"/>
        <w:ind w:firstLine="708"/>
        <w:jc w:val="center"/>
        <w:rPr>
          <w:rFonts w:eastAsia="Calibri"/>
          <w:b/>
          <w:color w:val="1F262D"/>
          <w:sz w:val="28"/>
          <w:szCs w:val="28"/>
        </w:rPr>
      </w:pPr>
    </w:p>
    <w:p w:rsidR="00346C54" w:rsidRPr="00346C54" w:rsidRDefault="00346C54" w:rsidP="0009366B">
      <w:pPr>
        <w:spacing w:line="276" w:lineRule="auto"/>
        <w:ind w:firstLine="708"/>
        <w:jc w:val="center"/>
        <w:rPr>
          <w:rFonts w:eastAsia="Calibri"/>
          <w:b/>
          <w:color w:val="1F262D"/>
          <w:sz w:val="28"/>
          <w:szCs w:val="28"/>
        </w:rPr>
      </w:pPr>
      <w:r w:rsidRPr="00346C54">
        <w:rPr>
          <w:rFonts w:eastAsia="Calibri"/>
          <w:b/>
          <w:color w:val="1F262D"/>
          <w:sz w:val="28"/>
          <w:szCs w:val="28"/>
        </w:rPr>
        <w:t>Рекомендации</w:t>
      </w:r>
      <w:r w:rsidR="00D739FD">
        <w:rPr>
          <w:rFonts w:eastAsia="Calibri"/>
          <w:b/>
          <w:color w:val="1F262D"/>
          <w:sz w:val="28"/>
          <w:szCs w:val="28"/>
        </w:rPr>
        <w:t xml:space="preserve"> </w:t>
      </w:r>
      <w:r w:rsidR="00D739FD" w:rsidRPr="0054577B">
        <w:rPr>
          <w:rFonts w:eastAsia="Calibri"/>
          <w:b/>
          <w:color w:val="1F262D"/>
          <w:sz w:val="28"/>
          <w:szCs w:val="28"/>
        </w:rPr>
        <w:t>для учителя</w:t>
      </w:r>
      <w:r w:rsidR="00C14D25" w:rsidRPr="0054577B">
        <w:rPr>
          <w:rFonts w:eastAsia="Calibri"/>
          <w:b/>
          <w:color w:val="1F262D"/>
          <w:sz w:val="28"/>
          <w:szCs w:val="28"/>
        </w:rPr>
        <w:t>:</w:t>
      </w:r>
    </w:p>
    <w:p w:rsidR="00346C54" w:rsidRPr="00346C54" w:rsidRDefault="00346C54" w:rsidP="00794FC5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bCs/>
          <w:color w:val="1F262D"/>
          <w:sz w:val="28"/>
          <w:szCs w:val="28"/>
        </w:rPr>
        <w:t xml:space="preserve">В рамках реализации междисциплинарных программ ФГОС НОО «Формирование универсальных учебных действий» и «Чтение. Работа с текстом» необходима организация работы с текстом и другими источниками информации на каждом уроке по любому предмету. </w:t>
      </w:r>
    </w:p>
    <w:p w:rsidR="00346C54" w:rsidRPr="00346C54" w:rsidRDefault="00346C54" w:rsidP="00346C54">
      <w:pPr>
        <w:numPr>
          <w:ilvl w:val="0"/>
          <w:numId w:val="2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bCs/>
          <w:color w:val="1F262D"/>
          <w:sz w:val="28"/>
          <w:szCs w:val="28"/>
        </w:rPr>
        <w:t xml:space="preserve">Для анализа важно отбирать тексты разных стилей, родов и жанров. </w:t>
      </w:r>
    </w:p>
    <w:p w:rsidR="00794FC5" w:rsidRDefault="00D739FD" w:rsidP="00D739FD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3. Необходимо ф</w:t>
      </w:r>
      <w:r w:rsidR="00346C54" w:rsidRPr="00346C54">
        <w:rPr>
          <w:rFonts w:eastAsia="Calibri"/>
          <w:bCs/>
          <w:color w:val="1F262D"/>
          <w:sz w:val="28"/>
          <w:szCs w:val="28"/>
        </w:rPr>
        <w:t>ормировать умения нах</w:t>
      </w:r>
      <w:r>
        <w:rPr>
          <w:rFonts w:eastAsia="Calibri"/>
          <w:bCs/>
          <w:color w:val="1F262D"/>
          <w:sz w:val="28"/>
          <w:szCs w:val="28"/>
        </w:rPr>
        <w:t xml:space="preserve">одить, обрабатывать и оценивать </w:t>
      </w:r>
      <w:r w:rsidR="00346C54" w:rsidRPr="00346C54">
        <w:rPr>
          <w:rFonts w:eastAsia="Calibri"/>
          <w:bCs/>
          <w:color w:val="1F262D"/>
          <w:sz w:val="28"/>
          <w:szCs w:val="28"/>
        </w:rPr>
        <w:t>информацию.</w:t>
      </w:r>
      <w:r>
        <w:rPr>
          <w:rFonts w:eastAsia="Calibri"/>
          <w:bCs/>
          <w:color w:val="1F262D"/>
          <w:sz w:val="28"/>
          <w:szCs w:val="28"/>
        </w:rPr>
        <w:t xml:space="preserve">   </w:t>
      </w:r>
    </w:p>
    <w:p w:rsidR="000A3AAA" w:rsidRPr="00794FC5" w:rsidRDefault="00FC001F" w:rsidP="00D739FD">
      <w:pPr>
        <w:tabs>
          <w:tab w:val="left" w:pos="284"/>
        </w:tabs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4. Следует р</w:t>
      </w:r>
      <w:r w:rsidR="000A3AAA" w:rsidRPr="00794FC5">
        <w:rPr>
          <w:rFonts w:eastAsia="Calibri"/>
          <w:bCs/>
          <w:color w:val="1F262D"/>
          <w:sz w:val="28"/>
          <w:szCs w:val="28"/>
        </w:rPr>
        <w:t>азвивать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</w:t>
      </w:r>
      <w:r>
        <w:rPr>
          <w:rFonts w:eastAsia="Calibri"/>
          <w:bCs/>
          <w:color w:val="1F262D"/>
          <w:sz w:val="28"/>
          <w:szCs w:val="28"/>
        </w:rPr>
        <w:t xml:space="preserve"> в разв</w:t>
      </w:r>
      <w:r w:rsidR="0054577B">
        <w:rPr>
          <w:rFonts w:eastAsia="Calibri"/>
          <w:bCs/>
          <w:color w:val="1F262D"/>
          <w:sz w:val="28"/>
          <w:szCs w:val="28"/>
        </w:rPr>
        <w:t>итии функциональной грамотности</w:t>
      </w:r>
      <w:r w:rsidR="000A3AAA" w:rsidRPr="00794FC5">
        <w:rPr>
          <w:rFonts w:eastAsia="Calibri"/>
          <w:bCs/>
          <w:color w:val="1F262D"/>
          <w:sz w:val="28"/>
          <w:szCs w:val="28"/>
        </w:rPr>
        <w:t>, соблюдая при письме изученные орфоэпические и пункт</w:t>
      </w:r>
      <w:r w:rsidR="00C3536E" w:rsidRPr="00794FC5">
        <w:rPr>
          <w:rFonts w:eastAsia="Calibri"/>
          <w:bCs/>
          <w:color w:val="1F262D"/>
          <w:sz w:val="28"/>
          <w:szCs w:val="28"/>
        </w:rPr>
        <w:t>у</w:t>
      </w:r>
      <w:r w:rsidR="000A3AAA" w:rsidRPr="00794FC5">
        <w:rPr>
          <w:rFonts w:eastAsia="Calibri"/>
          <w:bCs/>
          <w:color w:val="1F262D"/>
          <w:sz w:val="28"/>
          <w:szCs w:val="28"/>
        </w:rPr>
        <w:t xml:space="preserve">ационные </w:t>
      </w:r>
      <w:r w:rsidR="00C3536E" w:rsidRPr="00794FC5">
        <w:rPr>
          <w:rFonts w:eastAsia="Calibri"/>
          <w:bCs/>
          <w:color w:val="1F262D"/>
          <w:sz w:val="28"/>
          <w:szCs w:val="28"/>
        </w:rPr>
        <w:t>нормы.</w:t>
      </w:r>
    </w:p>
    <w:p w:rsidR="00794FC5" w:rsidRDefault="0054577B" w:rsidP="0054577B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5. </w:t>
      </w:r>
      <w:r w:rsidR="00346C54" w:rsidRPr="00346C54">
        <w:rPr>
          <w:rFonts w:eastAsia="Calibri"/>
          <w:color w:val="1F262D"/>
          <w:sz w:val="28"/>
          <w:szCs w:val="28"/>
        </w:rPr>
        <w:t>Отрабатывать навыки соблю</w:t>
      </w:r>
      <w:r w:rsidR="00C3536E">
        <w:rPr>
          <w:rFonts w:eastAsia="Calibri"/>
          <w:color w:val="1F262D"/>
          <w:sz w:val="28"/>
          <w:szCs w:val="28"/>
        </w:rPr>
        <w:t>дения в п</w:t>
      </w:r>
      <w:r w:rsidR="00794FC5">
        <w:rPr>
          <w:rFonts w:eastAsia="Calibri"/>
          <w:color w:val="1F262D"/>
          <w:sz w:val="28"/>
          <w:szCs w:val="28"/>
        </w:rPr>
        <w:t xml:space="preserve">овседневной жизни норм речевого </w:t>
      </w:r>
    </w:p>
    <w:p w:rsidR="00346C54" w:rsidRDefault="00C3536E" w:rsidP="00794FC5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этикета и правил</w:t>
      </w:r>
      <w:r w:rsidR="00346C54" w:rsidRPr="00346C54">
        <w:rPr>
          <w:rFonts w:eastAsia="Calibri"/>
          <w:color w:val="1F262D"/>
          <w:sz w:val="28"/>
          <w:szCs w:val="28"/>
        </w:rPr>
        <w:t xml:space="preserve"> устного общения.</w:t>
      </w:r>
    </w:p>
    <w:p w:rsidR="00CD2E88" w:rsidRDefault="00CD2E88" w:rsidP="00CD2E88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</w:p>
    <w:p w:rsidR="00CD2E88" w:rsidRPr="0002555E" w:rsidRDefault="00FC001F" w:rsidP="0002555E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>
        <w:rPr>
          <w:rFonts w:eastAsia="Calibri"/>
          <w:b/>
          <w:color w:val="1F262D"/>
          <w:sz w:val="28"/>
          <w:szCs w:val="28"/>
        </w:rPr>
        <w:t xml:space="preserve">Использование </w:t>
      </w:r>
      <w:r w:rsidR="0054577B" w:rsidRPr="00E5451C">
        <w:rPr>
          <w:rFonts w:eastAsia="Calibri"/>
          <w:b/>
          <w:color w:val="1F262D"/>
          <w:sz w:val="28"/>
          <w:szCs w:val="28"/>
        </w:rPr>
        <w:t>учителем</w:t>
      </w:r>
      <w:r w:rsidR="0054577B">
        <w:rPr>
          <w:rFonts w:eastAsia="Calibri"/>
          <w:b/>
          <w:color w:val="1F262D"/>
          <w:sz w:val="28"/>
          <w:szCs w:val="28"/>
        </w:rPr>
        <w:t xml:space="preserve"> </w:t>
      </w:r>
      <w:r>
        <w:rPr>
          <w:rFonts w:eastAsia="Calibri"/>
          <w:b/>
          <w:color w:val="1F262D"/>
          <w:sz w:val="28"/>
          <w:szCs w:val="28"/>
        </w:rPr>
        <w:t>результатов</w:t>
      </w:r>
      <w:r w:rsidR="00CD2E88" w:rsidRPr="0002555E">
        <w:rPr>
          <w:rFonts w:eastAsia="Calibri"/>
          <w:b/>
          <w:color w:val="1F262D"/>
          <w:sz w:val="28"/>
          <w:szCs w:val="28"/>
        </w:rPr>
        <w:t xml:space="preserve"> внешней оценки</w:t>
      </w:r>
    </w:p>
    <w:p w:rsidR="00CD2E88" w:rsidRPr="0002555E" w:rsidRDefault="00CD2E88" w:rsidP="00CD2E88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 w:rsidRPr="0002555E">
        <w:rPr>
          <w:rFonts w:eastAsia="Calibri"/>
          <w:b/>
          <w:color w:val="1F262D"/>
          <w:sz w:val="28"/>
          <w:szCs w:val="28"/>
        </w:rPr>
        <w:t xml:space="preserve"> планируемых достижений</w:t>
      </w:r>
      <w:r w:rsidR="0035708B">
        <w:rPr>
          <w:rFonts w:eastAsia="Calibri"/>
          <w:b/>
          <w:color w:val="1F262D"/>
          <w:sz w:val="28"/>
          <w:szCs w:val="28"/>
        </w:rPr>
        <w:t xml:space="preserve"> ОО:</w:t>
      </w:r>
    </w:p>
    <w:p w:rsidR="002A3688" w:rsidRPr="0002555E" w:rsidRDefault="007C7BC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>Применять в работе над текстом технологию правильной читательской деятельности.</w:t>
      </w:r>
    </w:p>
    <w:p w:rsidR="002A3688" w:rsidRPr="0002555E" w:rsidRDefault="007C7BC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 xml:space="preserve">Развивать навыки смыслового чтения (определение темы, основной мысли, деление </w:t>
      </w:r>
      <w:r w:rsidR="0002555E">
        <w:rPr>
          <w:rFonts w:eastAsia="Calibri"/>
          <w:bCs/>
          <w:color w:val="1F262D"/>
          <w:sz w:val="28"/>
          <w:szCs w:val="28"/>
        </w:rPr>
        <w:t xml:space="preserve">текста </w:t>
      </w:r>
      <w:r w:rsidR="0054577B">
        <w:rPr>
          <w:rFonts w:eastAsia="Calibri"/>
          <w:bCs/>
          <w:color w:val="1F262D"/>
          <w:sz w:val="28"/>
          <w:szCs w:val="28"/>
        </w:rPr>
        <w:t xml:space="preserve">на части, составление плана, </w:t>
      </w:r>
      <w:r w:rsidRPr="0002555E">
        <w:rPr>
          <w:rFonts w:eastAsia="Calibri"/>
          <w:bCs/>
          <w:color w:val="1F262D"/>
          <w:sz w:val="28"/>
          <w:szCs w:val="28"/>
        </w:rPr>
        <w:t>формулирование вопросов к тексту).</w:t>
      </w:r>
    </w:p>
    <w:p w:rsidR="002A3688" w:rsidRPr="0002555E" w:rsidRDefault="0054577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Наращивать</w:t>
      </w:r>
      <w:r w:rsidR="00FC001F">
        <w:rPr>
          <w:rFonts w:eastAsia="Calibri"/>
          <w:bCs/>
          <w:color w:val="1F262D"/>
          <w:sz w:val="28"/>
          <w:szCs w:val="28"/>
        </w:rPr>
        <w:t xml:space="preserve"> объем</w:t>
      </w:r>
      <w:r>
        <w:rPr>
          <w:rFonts w:eastAsia="Calibri"/>
          <w:bCs/>
          <w:color w:val="1F262D"/>
          <w:sz w:val="28"/>
          <w:szCs w:val="28"/>
        </w:rPr>
        <w:t xml:space="preserve"> </w:t>
      </w:r>
      <w:r w:rsidR="007C7BCB" w:rsidRPr="0002555E">
        <w:rPr>
          <w:rFonts w:eastAsia="Calibri"/>
          <w:bCs/>
          <w:color w:val="1F262D"/>
          <w:sz w:val="28"/>
          <w:szCs w:val="28"/>
        </w:rPr>
        <w:t>текста для анализа.</w:t>
      </w:r>
    </w:p>
    <w:p w:rsidR="002A3688" w:rsidRPr="0002555E" w:rsidRDefault="007C7BC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>Практиковать сос</w:t>
      </w:r>
      <w:r w:rsidR="0054577B">
        <w:rPr>
          <w:rFonts w:eastAsia="Calibri"/>
          <w:bCs/>
          <w:color w:val="1F262D"/>
          <w:sz w:val="28"/>
          <w:szCs w:val="28"/>
        </w:rPr>
        <w:t xml:space="preserve">тавление письменного объяснения </w:t>
      </w:r>
      <w:r w:rsidRPr="0002555E">
        <w:rPr>
          <w:rFonts w:eastAsia="Calibri"/>
          <w:bCs/>
          <w:color w:val="1F262D"/>
          <w:sz w:val="28"/>
          <w:szCs w:val="28"/>
        </w:rPr>
        <w:t>смысл</w:t>
      </w:r>
      <w:r w:rsidR="0054577B">
        <w:rPr>
          <w:rFonts w:eastAsia="Calibri"/>
          <w:bCs/>
          <w:color w:val="1F262D"/>
          <w:sz w:val="28"/>
          <w:szCs w:val="28"/>
        </w:rPr>
        <w:t xml:space="preserve">а </w:t>
      </w:r>
      <w:r w:rsidRPr="0002555E">
        <w:rPr>
          <w:rFonts w:eastAsia="Calibri"/>
          <w:bCs/>
          <w:color w:val="1F262D"/>
          <w:sz w:val="28"/>
          <w:szCs w:val="28"/>
        </w:rPr>
        <w:t>пословицы.</w:t>
      </w:r>
    </w:p>
    <w:p w:rsidR="0002555E" w:rsidRPr="0002555E" w:rsidRDefault="007C7BC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>Учить построению предложений</w:t>
      </w:r>
      <w:r w:rsidR="0002555E">
        <w:rPr>
          <w:rFonts w:eastAsia="Calibri"/>
          <w:bCs/>
          <w:color w:val="1F262D"/>
          <w:sz w:val="28"/>
          <w:szCs w:val="28"/>
        </w:rPr>
        <w:t xml:space="preserve"> с причинно-следственной связью.</w:t>
      </w:r>
    </w:p>
    <w:p w:rsidR="002A3688" w:rsidRPr="0002555E" w:rsidRDefault="007C7BC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 xml:space="preserve">Целенаправленно обучать </w:t>
      </w:r>
      <w:r w:rsidR="0002555E">
        <w:rPr>
          <w:rFonts w:eastAsia="Calibri"/>
          <w:bCs/>
          <w:color w:val="1F262D"/>
          <w:sz w:val="28"/>
          <w:szCs w:val="28"/>
        </w:rPr>
        <w:t xml:space="preserve">учащихся </w:t>
      </w:r>
      <w:r w:rsidRPr="0002555E">
        <w:rPr>
          <w:rFonts w:eastAsia="Calibri"/>
          <w:bCs/>
          <w:color w:val="1F262D"/>
          <w:sz w:val="28"/>
          <w:szCs w:val="28"/>
        </w:rPr>
        <w:t>составлению текст</w:t>
      </w:r>
      <w:r w:rsidR="0002555E">
        <w:rPr>
          <w:rFonts w:eastAsia="Calibri"/>
          <w:bCs/>
          <w:color w:val="1F262D"/>
          <w:sz w:val="28"/>
          <w:szCs w:val="28"/>
        </w:rPr>
        <w:t>а</w:t>
      </w:r>
      <w:r w:rsidRPr="0002555E">
        <w:rPr>
          <w:rFonts w:eastAsia="Calibri"/>
          <w:bCs/>
          <w:color w:val="1F262D"/>
          <w:sz w:val="28"/>
          <w:szCs w:val="28"/>
        </w:rPr>
        <w:t>-рассуждения.</w:t>
      </w:r>
    </w:p>
    <w:p w:rsidR="002A3688" w:rsidRPr="0002555E" w:rsidRDefault="007C7BCB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>Проводить тематические проверочные работы по западающим темам в течение всего учебного года.</w:t>
      </w:r>
    </w:p>
    <w:p w:rsidR="00CD2E88" w:rsidRPr="0002555E" w:rsidRDefault="0002555E" w:rsidP="0002555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bCs/>
          <w:color w:val="1F262D"/>
          <w:sz w:val="28"/>
          <w:szCs w:val="28"/>
        </w:rPr>
        <w:t xml:space="preserve">Вооружать </w:t>
      </w:r>
      <w:r>
        <w:rPr>
          <w:rFonts w:eastAsia="Calibri"/>
          <w:bCs/>
          <w:color w:val="1F262D"/>
          <w:sz w:val="28"/>
          <w:szCs w:val="28"/>
        </w:rPr>
        <w:t xml:space="preserve">обучающихся </w:t>
      </w:r>
      <w:r w:rsidRPr="0002555E">
        <w:rPr>
          <w:rFonts w:eastAsia="Calibri"/>
          <w:bCs/>
          <w:color w:val="1F262D"/>
          <w:sz w:val="28"/>
          <w:szCs w:val="28"/>
        </w:rPr>
        <w:t>навыками самоконтроля и взаимоконтроля.</w:t>
      </w:r>
    </w:p>
    <w:p w:rsidR="0002555E" w:rsidRPr="0002555E" w:rsidRDefault="0002555E" w:rsidP="007C7BCB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Ошибка 1</w:t>
      </w:r>
      <w:r w:rsidRPr="0002555E">
        <w:rPr>
          <w:rFonts w:eastAsia="Calibri"/>
          <w:color w:val="1F262D"/>
          <w:sz w:val="28"/>
          <w:szCs w:val="28"/>
        </w:rPr>
        <w:t>. Ученики не умеют интерпретировать текст, задавать вопросы к тексту, определять тему и главную мысль.</w:t>
      </w:r>
    </w:p>
    <w:p w:rsidR="0002555E" w:rsidRPr="0002555E" w:rsidRDefault="0002555E" w:rsidP="0002555E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color w:val="1F262D"/>
          <w:sz w:val="28"/>
          <w:szCs w:val="28"/>
        </w:rPr>
        <w:t>Правило 1. При первом чтении текста ищи</w:t>
      </w:r>
      <w:r>
        <w:rPr>
          <w:rFonts w:eastAsia="Calibri"/>
          <w:color w:val="1F262D"/>
          <w:sz w:val="28"/>
          <w:szCs w:val="28"/>
        </w:rPr>
        <w:t>те</w:t>
      </w:r>
      <w:r w:rsidRPr="0002555E">
        <w:rPr>
          <w:rFonts w:eastAsia="Calibri"/>
          <w:color w:val="1F262D"/>
          <w:sz w:val="28"/>
          <w:szCs w:val="28"/>
        </w:rPr>
        <w:t xml:space="preserve"> ответы на вопросы: Кто действует? Что делает? Кто или что описывается? Где и когда происходит действие? Каким образом происходит действие? Каким было время, о котором рассказывается? Как выглядят герои? Как выглядит место?</w:t>
      </w:r>
      <w:r>
        <w:rPr>
          <w:rFonts w:eastAsia="Calibri"/>
          <w:color w:val="1F262D"/>
          <w:sz w:val="28"/>
          <w:szCs w:val="28"/>
        </w:rPr>
        <w:t xml:space="preserve"> </w:t>
      </w:r>
      <w:r w:rsidRPr="0002555E">
        <w:rPr>
          <w:rFonts w:eastAsia="Calibri"/>
          <w:color w:val="1F262D"/>
          <w:sz w:val="28"/>
          <w:szCs w:val="28"/>
        </w:rPr>
        <w:t xml:space="preserve">Как происходит событие? Как разворачивается сюжет? С кем или чем нас знакомит автор? К чему призывает? </w:t>
      </w:r>
    </w:p>
    <w:p w:rsidR="0002555E" w:rsidRPr="0002555E" w:rsidRDefault="0002555E" w:rsidP="0002555E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02555E">
        <w:rPr>
          <w:rFonts w:eastAsia="Calibri"/>
          <w:color w:val="1F262D"/>
          <w:sz w:val="28"/>
          <w:szCs w:val="28"/>
        </w:rPr>
        <w:t>Правило 2. При повторном чтении выдел</w:t>
      </w:r>
      <w:r>
        <w:rPr>
          <w:rFonts w:eastAsia="Calibri"/>
          <w:color w:val="1F262D"/>
          <w:sz w:val="28"/>
          <w:szCs w:val="28"/>
        </w:rPr>
        <w:t xml:space="preserve">яйте </w:t>
      </w:r>
      <w:r w:rsidRPr="0002555E">
        <w:rPr>
          <w:rFonts w:eastAsia="Calibri"/>
          <w:color w:val="1F262D"/>
          <w:sz w:val="28"/>
          <w:szCs w:val="28"/>
        </w:rPr>
        <w:t>детали. Подумай</w:t>
      </w:r>
      <w:r w:rsidR="00A0024A">
        <w:rPr>
          <w:rFonts w:eastAsia="Calibri"/>
          <w:color w:val="1F262D"/>
          <w:sz w:val="28"/>
          <w:szCs w:val="28"/>
        </w:rPr>
        <w:t>те</w:t>
      </w:r>
      <w:r w:rsidRPr="0002555E">
        <w:rPr>
          <w:rFonts w:eastAsia="Calibri"/>
          <w:color w:val="1F262D"/>
          <w:sz w:val="28"/>
          <w:szCs w:val="28"/>
        </w:rPr>
        <w:t>, как они связаны с фактами, которые отметили при первом чтении. Соедини</w:t>
      </w:r>
      <w:r w:rsidR="00A0024A">
        <w:rPr>
          <w:rFonts w:eastAsia="Calibri"/>
          <w:color w:val="1F262D"/>
          <w:sz w:val="28"/>
          <w:szCs w:val="28"/>
        </w:rPr>
        <w:t>те</w:t>
      </w:r>
      <w:r w:rsidRPr="0002555E">
        <w:rPr>
          <w:rFonts w:eastAsia="Calibri"/>
          <w:color w:val="1F262D"/>
          <w:sz w:val="28"/>
          <w:szCs w:val="28"/>
        </w:rPr>
        <w:t xml:space="preserve"> все смысловые оттенки и определи</w:t>
      </w:r>
      <w:r w:rsidR="008D112C">
        <w:rPr>
          <w:rFonts w:eastAsia="Calibri"/>
          <w:color w:val="1F262D"/>
          <w:sz w:val="28"/>
          <w:szCs w:val="28"/>
        </w:rPr>
        <w:t>те</w:t>
      </w:r>
      <w:r w:rsidRPr="0002555E">
        <w:rPr>
          <w:rFonts w:eastAsia="Calibri"/>
          <w:color w:val="1F262D"/>
          <w:sz w:val="28"/>
          <w:szCs w:val="28"/>
        </w:rPr>
        <w:t xml:space="preserve"> главную мысль. Основная мысль вытекает из темы и содержания. Если основная мысль не сформулирована в явном виде, </w:t>
      </w:r>
      <w:r w:rsidR="008D112C">
        <w:rPr>
          <w:rFonts w:eastAsia="Calibri"/>
          <w:color w:val="1F262D"/>
          <w:sz w:val="28"/>
          <w:szCs w:val="28"/>
        </w:rPr>
        <w:t xml:space="preserve">определить ее помогут вопросы: Что хотел сказать </w:t>
      </w:r>
      <w:r w:rsidRPr="0002555E">
        <w:rPr>
          <w:rFonts w:eastAsia="Calibri"/>
          <w:color w:val="1F262D"/>
          <w:sz w:val="28"/>
          <w:szCs w:val="28"/>
        </w:rPr>
        <w:t>автор?   Зачем он соз</w:t>
      </w:r>
      <w:r w:rsidR="008D112C">
        <w:rPr>
          <w:rFonts w:eastAsia="Calibri"/>
          <w:color w:val="1F262D"/>
          <w:sz w:val="28"/>
          <w:szCs w:val="28"/>
        </w:rPr>
        <w:t xml:space="preserve">дал этот текст?  Какие мысли у </w:t>
      </w:r>
      <w:r w:rsidRPr="0002555E">
        <w:rPr>
          <w:rFonts w:eastAsia="Calibri"/>
          <w:color w:val="1F262D"/>
          <w:sz w:val="28"/>
          <w:szCs w:val="28"/>
        </w:rPr>
        <w:t>вас вызывает текст?  Как автор относится к тому, что написал?</w:t>
      </w:r>
    </w:p>
    <w:p w:rsidR="00AC3573" w:rsidRDefault="00C14D25" w:rsidP="0029200C">
      <w:pPr>
        <w:spacing w:line="276" w:lineRule="auto"/>
        <w:ind w:firstLine="708"/>
        <w:jc w:val="center"/>
        <w:rPr>
          <w:rFonts w:eastAsia="Calibri"/>
          <w:b/>
          <w:i/>
          <w:color w:val="1F262D"/>
          <w:sz w:val="28"/>
          <w:szCs w:val="28"/>
        </w:rPr>
      </w:pPr>
      <w:r>
        <w:rPr>
          <w:rFonts w:eastAsia="Calibri"/>
          <w:b/>
          <w:i/>
          <w:color w:val="1F262D"/>
          <w:sz w:val="28"/>
          <w:szCs w:val="28"/>
        </w:rPr>
        <w:t>Математика</w:t>
      </w:r>
    </w:p>
    <w:p w:rsidR="00794FC5" w:rsidRDefault="0001358F" w:rsidP="0002555E">
      <w:pPr>
        <w:ind w:firstLine="708"/>
        <w:jc w:val="both"/>
        <w:rPr>
          <w:sz w:val="28"/>
          <w:szCs w:val="28"/>
        </w:rPr>
      </w:pPr>
      <w:r w:rsidRPr="0001358F">
        <w:rPr>
          <w:sz w:val="28"/>
          <w:szCs w:val="28"/>
        </w:rPr>
        <w:t xml:space="preserve">Вариант проверочной работы содержал 12 заданий. </w:t>
      </w:r>
    </w:p>
    <w:p w:rsidR="00C14D25" w:rsidRDefault="0001358F" w:rsidP="0002555E">
      <w:pPr>
        <w:ind w:firstLine="708"/>
        <w:jc w:val="both"/>
        <w:rPr>
          <w:sz w:val="28"/>
          <w:szCs w:val="28"/>
        </w:rPr>
      </w:pPr>
      <w:r w:rsidRPr="0001358F">
        <w:rPr>
          <w:sz w:val="28"/>
          <w:szCs w:val="28"/>
        </w:rPr>
        <w:t>Максимальный первичный балл – 20. Время выполнения проверочной работы – 45 минут.</w:t>
      </w:r>
    </w:p>
    <w:p w:rsidR="00C14D25" w:rsidRPr="00C14D25" w:rsidRDefault="00C14D25" w:rsidP="00C14D25">
      <w:pPr>
        <w:ind w:firstLine="708"/>
        <w:jc w:val="both"/>
        <w:rPr>
          <w:sz w:val="28"/>
          <w:szCs w:val="28"/>
        </w:rPr>
      </w:pPr>
      <w:r w:rsidRPr="00C14D25">
        <w:rPr>
          <w:sz w:val="28"/>
          <w:szCs w:val="28"/>
        </w:rPr>
        <w:t>Успешность выполнения отдел</w:t>
      </w:r>
      <w:r w:rsidR="00E5451C">
        <w:rPr>
          <w:sz w:val="28"/>
          <w:szCs w:val="28"/>
        </w:rPr>
        <w:t>ьных заданий по математике</w:t>
      </w:r>
      <w:r w:rsidRPr="00C14D25">
        <w:rPr>
          <w:sz w:val="28"/>
          <w:szCs w:val="28"/>
        </w:rPr>
        <w:t xml:space="preserve"> можно представить в виде следующей таблицы (в %):</w:t>
      </w:r>
    </w:p>
    <w:p w:rsidR="00C14D25" w:rsidRDefault="00C14D25" w:rsidP="00FB0F47">
      <w:pPr>
        <w:jc w:val="both"/>
        <w:rPr>
          <w:sz w:val="28"/>
          <w:szCs w:val="28"/>
        </w:rPr>
      </w:pPr>
    </w:p>
    <w:bookmarkStart w:id="2" w:name="_MON_1780262594"/>
    <w:bookmarkEnd w:id="2"/>
    <w:p w:rsidR="00FB0F47" w:rsidRDefault="000A3AAA" w:rsidP="000A3AAA">
      <w:pPr>
        <w:jc w:val="center"/>
      </w:pPr>
      <w:r>
        <w:object w:dxaOrig="10341" w:dyaOrig="3287">
          <v:shape id="_x0000_i1027" type="#_x0000_t75" style="width:425.1pt;height:138.65pt" o:ole="">
            <v:imagedata r:id="rId23" o:title=""/>
          </v:shape>
          <o:OLEObject Type="Embed" ProgID="Excel.Sheet.12" ShapeID="_x0000_i1027" DrawAspect="Content" ObjectID="_1800106903" r:id="rId24"/>
        </w:object>
      </w:r>
    </w:p>
    <w:p w:rsidR="00FB0F47" w:rsidRDefault="00FB0F47" w:rsidP="00FB0F47">
      <w:pPr>
        <w:jc w:val="both"/>
      </w:pPr>
    </w:p>
    <w:bookmarkStart w:id="3" w:name="_MON_1780262937"/>
    <w:bookmarkEnd w:id="3"/>
    <w:p w:rsidR="00FB0F47" w:rsidRDefault="000A3AAA" w:rsidP="000A3AAA">
      <w:pPr>
        <w:jc w:val="center"/>
        <w:rPr>
          <w:sz w:val="28"/>
          <w:szCs w:val="28"/>
        </w:rPr>
      </w:pPr>
      <w:r>
        <w:object w:dxaOrig="9308" w:dyaOrig="3229">
          <v:shape id="_x0000_i1028" type="#_x0000_t75" style="width:425.1pt;height:147.05pt" o:ole="">
            <v:imagedata r:id="rId25" o:title=""/>
          </v:shape>
          <o:OLEObject Type="Embed" ProgID="Excel.Sheet.12" ShapeID="_x0000_i1028" DrawAspect="Content" ObjectID="_1800106904" r:id="rId26"/>
        </w:object>
      </w:r>
    </w:p>
    <w:p w:rsidR="00FB0F47" w:rsidRPr="0001358F" w:rsidRDefault="00FB0F47" w:rsidP="00FB0F47">
      <w:pPr>
        <w:jc w:val="both"/>
        <w:rPr>
          <w:sz w:val="28"/>
          <w:szCs w:val="28"/>
        </w:rPr>
      </w:pPr>
    </w:p>
    <w:p w:rsidR="00AC3573" w:rsidRDefault="0001358F" w:rsidP="00346C54">
      <w:pPr>
        <w:spacing w:line="276" w:lineRule="auto"/>
        <w:ind w:firstLine="708"/>
        <w:jc w:val="both"/>
        <w:rPr>
          <w:sz w:val="28"/>
          <w:szCs w:val="28"/>
        </w:rPr>
      </w:pPr>
      <w:r w:rsidRPr="0001358F">
        <w:rPr>
          <w:sz w:val="28"/>
          <w:szCs w:val="28"/>
        </w:rPr>
        <w:t>Анализ выполненных заданий позволяет сделать вывод о том, что умение совершать арифметические действия с числовыми выражениями в случаях, сводим</w:t>
      </w:r>
      <w:r w:rsidR="0009366B">
        <w:rPr>
          <w:sz w:val="28"/>
          <w:szCs w:val="28"/>
        </w:rPr>
        <w:t xml:space="preserve">ых к действиям в пределах 100, </w:t>
      </w:r>
      <w:r w:rsidRPr="0001358F">
        <w:rPr>
          <w:sz w:val="28"/>
          <w:szCs w:val="28"/>
        </w:rPr>
        <w:t xml:space="preserve">показали </w:t>
      </w:r>
      <w:r w:rsidR="00EE5281">
        <w:rPr>
          <w:sz w:val="28"/>
          <w:szCs w:val="28"/>
        </w:rPr>
        <w:t>93</w:t>
      </w:r>
      <w:r>
        <w:rPr>
          <w:sz w:val="28"/>
          <w:szCs w:val="28"/>
        </w:rPr>
        <w:t>,6</w:t>
      </w:r>
      <w:r w:rsidR="00EE5281">
        <w:rPr>
          <w:sz w:val="28"/>
          <w:szCs w:val="28"/>
        </w:rPr>
        <w:t>6</w:t>
      </w:r>
      <w:r w:rsidRPr="0001358F">
        <w:rPr>
          <w:sz w:val="28"/>
          <w:szCs w:val="28"/>
        </w:rPr>
        <w:t>% учащихся</w:t>
      </w:r>
      <w:r>
        <w:rPr>
          <w:sz w:val="28"/>
          <w:szCs w:val="28"/>
        </w:rPr>
        <w:t>, что на 1,3% больше по сравнению со всей выборкой по России.</w:t>
      </w:r>
    </w:p>
    <w:p w:rsidR="0001358F" w:rsidRPr="00884A56" w:rsidRDefault="0001358F" w:rsidP="00884A56">
      <w:pPr>
        <w:ind w:firstLine="708"/>
        <w:jc w:val="both"/>
        <w:rPr>
          <w:sz w:val="28"/>
          <w:szCs w:val="28"/>
        </w:rPr>
      </w:pPr>
      <w:r w:rsidRPr="0001358F">
        <w:rPr>
          <w:sz w:val="28"/>
          <w:szCs w:val="28"/>
        </w:rPr>
        <w:t xml:space="preserve">У </w:t>
      </w:r>
      <w:r>
        <w:rPr>
          <w:sz w:val="28"/>
          <w:szCs w:val="28"/>
        </w:rPr>
        <w:t>85,87</w:t>
      </w:r>
      <w:r w:rsidRPr="0001358F">
        <w:rPr>
          <w:sz w:val="28"/>
          <w:szCs w:val="28"/>
        </w:rPr>
        <w:t xml:space="preserve">% и </w:t>
      </w:r>
      <w:r>
        <w:rPr>
          <w:sz w:val="28"/>
          <w:szCs w:val="28"/>
        </w:rPr>
        <w:t>65,26</w:t>
      </w:r>
      <w:r w:rsidRPr="0001358F">
        <w:rPr>
          <w:sz w:val="28"/>
          <w:szCs w:val="28"/>
        </w:rPr>
        <w:t>% обучающихся сформирован</w:t>
      </w:r>
      <w:r w:rsidR="00EE5281">
        <w:rPr>
          <w:sz w:val="28"/>
          <w:szCs w:val="28"/>
        </w:rPr>
        <w:t>о</w:t>
      </w:r>
      <w:r w:rsidRPr="0001358F">
        <w:rPr>
          <w:sz w:val="28"/>
          <w:szCs w:val="28"/>
        </w:rPr>
        <w:t xml:space="preserve"> умени</w:t>
      </w:r>
      <w:r w:rsidR="00EE5281">
        <w:rPr>
          <w:sz w:val="28"/>
          <w:szCs w:val="28"/>
        </w:rPr>
        <w:t>е</w:t>
      </w:r>
      <w:r w:rsidRPr="0001358F">
        <w:rPr>
          <w:sz w:val="28"/>
          <w:szCs w:val="28"/>
        </w:rPr>
        <w:t xml:space="preserve"> вычислять значение числового выражения, содержащего 2-3 действия, со скобками и без скобок. </w:t>
      </w:r>
      <w:r>
        <w:rPr>
          <w:sz w:val="28"/>
          <w:szCs w:val="28"/>
        </w:rPr>
        <w:t>84,94</w:t>
      </w:r>
      <w:r w:rsidRPr="0001358F">
        <w:rPr>
          <w:sz w:val="28"/>
          <w:szCs w:val="28"/>
        </w:rPr>
        <w:t>% школьников умеют решать арифметические задачи в 1-2 действия.</w:t>
      </w:r>
      <w:r>
        <w:rPr>
          <w:sz w:val="28"/>
          <w:szCs w:val="28"/>
        </w:rPr>
        <w:t xml:space="preserve"> </w:t>
      </w:r>
      <w:r w:rsidRPr="0001358F">
        <w:rPr>
          <w:sz w:val="28"/>
          <w:szCs w:val="28"/>
        </w:rPr>
        <w:t xml:space="preserve">У </w:t>
      </w:r>
      <w:r>
        <w:rPr>
          <w:sz w:val="28"/>
          <w:szCs w:val="28"/>
        </w:rPr>
        <w:t>93,66</w:t>
      </w:r>
      <w:r w:rsidRPr="0001358F">
        <w:rPr>
          <w:sz w:val="28"/>
          <w:szCs w:val="28"/>
        </w:rPr>
        <w:t>% учащихся развит</w:t>
      </w:r>
      <w:r w:rsidR="00EE5281">
        <w:rPr>
          <w:sz w:val="28"/>
          <w:szCs w:val="28"/>
        </w:rPr>
        <w:t>о</w:t>
      </w:r>
      <w:r w:rsidRPr="0001358F">
        <w:rPr>
          <w:sz w:val="28"/>
          <w:szCs w:val="28"/>
        </w:rPr>
        <w:t xml:space="preserve"> умени</w:t>
      </w:r>
      <w:r w:rsidR="00EE5281">
        <w:rPr>
          <w:sz w:val="28"/>
          <w:szCs w:val="28"/>
        </w:rPr>
        <w:t>е</w:t>
      </w:r>
      <w:r w:rsidRPr="0001358F">
        <w:rPr>
          <w:sz w:val="28"/>
          <w:szCs w:val="28"/>
        </w:rPr>
        <w:t xml:space="preserve"> работать с таблицами, анализировать и интерпретировать данные.</w:t>
      </w:r>
      <w:r>
        <w:rPr>
          <w:sz w:val="28"/>
          <w:szCs w:val="28"/>
        </w:rPr>
        <w:t xml:space="preserve"> </w:t>
      </w:r>
      <w:r w:rsidRPr="0001358F">
        <w:rPr>
          <w:sz w:val="28"/>
          <w:szCs w:val="28"/>
        </w:rPr>
        <w:t xml:space="preserve">Умение решать текстовые задачи в 3-4 действия показали лишь </w:t>
      </w:r>
      <w:r w:rsidR="00884A56">
        <w:rPr>
          <w:sz w:val="28"/>
          <w:szCs w:val="28"/>
        </w:rPr>
        <w:t>48,5</w:t>
      </w:r>
      <w:r w:rsidRPr="0001358F">
        <w:rPr>
          <w:sz w:val="28"/>
          <w:szCs w:val="28"/>
        </w:rPr>
        <w:t>%</w:t>
      </w:r>
      <w:r w:rsidR="0009366B">
        <w:rPr>
          <w:sz w:val="28"/>
          <w:szCs w:val="28"/>
        </w:rPr>
        <w:t xml:space="preserve"> учащихся. У</w:t>
      </w:r>
      <w:r w:rsidR="00884A56" w:rsidRPr="00884A56">
        <w:rPr>
          <w:sz w:val="28"/>
          <w:szCs w:val="28"/>
        </w:rPr>
        <w:t xml:space="preserve">мение интерпретировать полученную информацию при проведении несложных исследований – </w:t>
      </w:r>
      <w:r w:rsidR="00884A56">
        <w:rPr>
          <w:sz w:val="28"/>
          <w:szCs w:val="28"/>
        </w:rPr>
        <w:t>54,3</w:t>
      </w:r>
      <w:r w:rsidR="00884A56" w:rsidRPr="00884A56">
        <w:rPr>
          <w:sz w:val="28"/>
          <w:szCs w:val="28"/>
        </w:rPr>
        <w:t>%.</w:t>
      </w:r>
      <w:r w:rsidR="00884A56">
        <w:rPr>
          <w:sz w:val="28"/>
          <w:szCs w:val="28"/>
        </w:rPr>
        <w:t xml:space="preserve"> </w:t>
      </w:r>
      <w:r w:rsidR="00884A56" w:rsidRPr="00884A56">
        <w:rPr>
          <w:sz w:val="28"/>
          <w:szCs w:val="28"/>
        </w:rPr>
        <w:t>Пространственное мышление развито у 64</w:t>
      </w:r>
      <w:r w:rsidR="00884A56">
        <w:rPr>
          <w:sz w:val="28"/>
          <w:szCs w:val="28"/>
        </w:rPr>
        <w:t>,2</w:t>
      </w:r>
      <w:r w:rsidR="00884A56" w:rsidRPr="00884A56">
        <w:rPr>
          <w:sz w:val="28"/>
          <w:szCs w:val="28"/>
        </w:rPr>
        <w:t>% школьников.</w:t>
      </w:r>
      <w:r w:rsidR="00884A56">
        <w:rPr>
          <w:sz w:val="28"/>
          <w:szCs w:val="28"/>
        </w:rPr>
        <w:t xml:space="preserve"> </w:t>
      </w:r>
      <w:r w:rsidR="00884A56" w:rsidRPr="00884A56">
        <w:rPr>
          <w:sz w:val="28"/>
          <w:szCs w:val="28"/>
        </w:rPr>
        <w:t xml:space="preserve">С заданием </w:t>
      </w:r>
      <w:r w:rsidR="00EE5281">
        <w:rPr>
          <w:sz w:val="28"/>
          <w:szCs w:val="28"/>
        </w:rPr>
        <w:t>на овладение основами логического и алгоритмического мышления</w:t>
      </w:r>
      <w:r w:rsidR="00884A56" w:rsidRPr="00884A56">
        <w:rPr>
          <w:sz w:val="28"/>
          <w:szCs w:val="28"/>
        </w:rPr>
        <w:t xml:space="preserve"> справилось лишь </w:t>
      </w:r>
      <w:r w:rsidR="00884A56">
        <w:rPr>
          <w:sz w:val="28"/>
          <w:szCs w:val="28"/>
        </w:rPr>
        <w:t>15,42</w:t>
      </w:r>
      <w:r w:rsidR="00EE5281">
        <w:rPr>
          <w:sz w:val="28"/>
          <w:szCs w:val="28"/>
        </w:rPr>
        <w:t>% четвероклассников.</w:t>
      </w:r>
      <w:r w:rsidR="00884A56" w:rsidRPr="00884A56">
        <w:rPr>
          <w:sz w:val="28"/>
          <w:szCs w:val="28"/>
        </w:rPr>
        <w:t xml:space="preserve"> </w:t>
      </w:r>
      <w:r w:rsidR="00884A56">
        <w:rPr>
          <w:sz w:val="28"/>
          <w:szCs w:val="28"/>
        </w:rPr>
        <w:t>Это говорит</w:t>
      </w:r>
      <w:r w:rsidR="00884A56" w:rsidRPr="00884A56">
        <w:rPr>
          <w:sz w:val="28"/>
          <w:szCs w:val="28"/>
        </w:rPr>
        <w:t xml:space="preserve"> о недостаточном уровне развития </w:t>
      </w:r>
      <w:r w:rsidR="00EE5281">
        <w:rPr>
          <w:sz w:val="28"/>
          <w:szCs w:val="28"/>
        </w:rPr>
        <w:t xml:space="preserve">этих видов мышления, </w:t>
      </w:r>
      <w:r w:rsidR="00884A56">
        <w:rPr>
          <w:sz w:val="28"/>
          <w:szCs w:val="28"/>
        </w:rPr>
        <w:t>что связано с особенностя</w:t>
      </w:r>
      <w:r w:rsidR="00EE5281">
        <w:rPr>
          <w:sz w:val="28"/>
          <w:szCs w:val="28"/>
        </w:rPr>
        <w:t xml:space="preserve">ми </w:t>
      </w:r>
      <w:r w:rsidR="0009366B">
        <w:rPr>
          <w:sz w:val="28"/>
          <w:szCs w:val="28"/>
        </w:rPr>
        <w:t xml:space="preserve">развития детей </w:t>
      </w:r>
      <w:r w:rsidR="00EE5281">
        <w:rPr>
          <w:sz w:val="28"/>
          <w:szCs w:val="28"/>
        </w:rPr>
        <w:t>младшего школьного возраста (</w:t>
      </w:r>
      <w:r w:rsidR="00884A56">
        <w:rPr>
          <w:sz w:val="28"/>
          <w:szCs w:val="28"/>
        </w:rPr>
        <w:t>преобладание наглядно-образного мышления над абстрактным мышлением</w:t>
      </w:r>
      <w:r w:rsidR="00EE5281">
        <w:rPr>
          <w:sz w:val="28"/>
          <w:szCs w:val="28"/>
        </w:rPr>
        <w:t>)</w:t>
      </w:r>
      <w:r w:rsidR="00884A56">
        <w:rPr>
          <w:sz w:val="28"/>
          <w:szCs w:val="28"/>
        </w:rPr>
        <w:t xml:space="preserve">. </w:t>
      </w:r>
      <w:r w:rsidR="00884A56" w:rsidRPr="00884A56">
        <w:rPr>
          <w:sz w:val="28"/>
          <w:szCs w:val="28"/>
        </w:rPr>
        <w:t xml:space="preserve">В целом надо сделать вывод о том, что основная масса обучающихся </w:t>
      </w:r>
      <w:r w:rsidR="00884A56">
        <w:rPr>
          <w:sz w:val="28"/>
          <w:szCs w:val="28"/>
        </w:rPr>
        <w:t xml:space="preserve">начальной школы </w:t>
      </w:r>
      <w:r w:rsidR="00884A56" w:rsidRPr="00884A56">
        <w:rPr>
          <w:sz w:val="28"/>
          <w:szCs w:val="28"/>
        </w:rPr>
        <w:t>освоила курс математики 4 класса в полном объёме.</w:t>
      </w:r>
    </w:p>
    <w:p w:rsidR="00884A56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Четвероклассники показали</w:t>
      </w:r>
      <w:r w:rsidRPr="00346C54">
        <w:rPr>
          <w:rFonts w:eastAsia="Calibri"/>
          <w:b/>
          <w:i/>
          <w:color w:val="1F262D"/>
          <w:sz w:val="28"/>
          <w:szCs w:val="28"/>
        </w:rPr>
        <w:t xml:space="preserve"> </w:t>
      </w:r>
      <w:r w:rsidRPr="00346C54">
        <w:rPr>
          <w:rFonts w:eastAsia="Calibri"/>
          <w:color w:val="1F262D"/>
          <w:sz w:val="28"/>
          <w:szCs w:val="28"/>
        </w:rPr>
        <w:t>хорошие предметные результаты, связанные с умением</w:t>
      </w:r>
      <w:r w:rsidR="00884A56">
        <w:rPr>
          <w:rFonts w:eastAsia="Calibri"/>
          <w:color w:val="1F262D"/>
          <w:sz w:val="28"/>
          <w:szCs w:val="28"/>
        </w:rPr>
        <w:t>:</w:t>
      </w:r>
    </w:p>
    <w:p w:rsidR="00884A56" w:rsidRDefault="00884A56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 xml:space="preserve"> выполнять арифметические действия с числами и числовыми выражениями, </w:t>
      </w:r>
    </w:p>
    <w:p w:rsidR="00884A56" w:rsidRDefault="00884A56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 xml:space="preserve">выполнять письменно действия с многозначными числами, </w:t>
      </w:r>
    </w:p>
    <w:p w:rsidR="00EE5281" w:rsidRDefault="00884A56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</w:t>
      </w:r>
      <w:r w:rsidR="00C14D25">
        <w:rPr>
          <w:rFonts w:eastAsia="Calibri"/>
          <w:color w:val="1F262D"/>
          <w:sz w:val="28"/>
          <w:szCs w:val="28"/>
        </w:rPr>
        <w:t xml:space="preserve"> </w:t>
      </w:r>
      <w:r w:rsidR="00346C54" w:rsidRPr="00346C54">
        <w:rPr>
          <w:rFonts w:eastAsia="Calibri"/>
          <w:color w:val="1F262D"/>
          <w:sz w:val="28"/>
          <w:szCs w:val="28"/>
        </w:rPr>
        <w:t>рас</w:t>
      </w:r>
      <w:r w:rsidR="00EE5281">
        <w:rPr>
          <w:rFonts w:eastAsia="Calibri"/>
          <w:color w:val="1F262D"/>
          <w:sz w:val="28"/>
          <w:szCs w:val="28"/>
        </w:rPr>
        <w:t>познавать геометрические фигуры,</w:t>
      </w:r>
    </w:p>
    <w:p w:rsidR="00346C54" w:rsidRPr="00346C54" w:rsidRDefault="00EE5281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 сравнивать и обобщать</w:t>
      </w:r>
      <w:r w:rsidR="00346C54" w:rsidRPr="00346C54">
        <w:rPr>
          <w:rFonts w:eastAsia="Calibri"/>
          <w:color w:val="1F262D"/>
          <w:sz w:val="28"/>
          <w:szCs w:val="28"/>
        </w:rPr>
        <w:t xml:space="preserve"> </w:t>
      </w:r>
      <w:r>
        <w:rPr>
          <w:rFonts w:eastAsia="Calibri"/>
          <w:color w:val="1F262D"/>
          <w:sz w:val="28"/>
          <w:szCs w:val="28"/>
        </w:rPr>
        <w:t>информацию, представленную в строках и столбцах.</w:t>
      </w:r>
    </w:p>
    <w:p w:rsidR="00EE5281" w:rsidRDefault="00EE5281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Обучающиеся</w:t>
      </w:r>
      <w:r w:rsidR="00346C54" w:rsidRPr="00346C54">
        <w:rPr>
          <w:rFonts w:eastAsia="Calibri"/>
          <w:color w:val="1F262D"/>
          <w:sz w:val="28"/>
          <w:szCs w:val="28"/>
        </w:rPr>
        <w:t xml:space="preserve"> затрудняются</w:t>
      </w:r>
      <w:r>
        <w:rPr>
          <w:rFonts w:eastAsia="Calibri"/>
          <w:color w:val="1F262D"/>
          <w:sz w:val="28"/>
          <w:szCs w:val="28"/>
        </w:rPr>
        <w:t xml:space="preserve"> в следующих заданиях:</w:t>
      </w:r>
    </w:p>
    <w:p w:rsidR="00EE5281" w:rsidRDefault="00EE5281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</w:t>
      </w:r>
      <w:r w:rsidR="00346C54" w:rsidRPr="00346C54">
        <w:rPr>
          <w:rFonts w:eastAsia="Calibri"/>
          <w:color w:val="1F262D"/>
          <w:sz w:val="28"/>
          <w:szCs w:val="28"/>
        </w:rPr>
        <w:t xml:space="preserve"> записывать и сравнивать величины, </w:t>
      </w:r>
    </w:p>
    <w:p w:rsidR="00EE5281" w:rsidRDefault="00EE5281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 xml:space="preserve">решать </w:t>
      </w:r>
      <w:r>
        <w:rPr>
          <w:rFonts w:eastAsia="Calibri"/>
          <w:color w:val="1F262D"/>
          <w:sz w:val="28"/>
          <w:szCs w:val="28"/>
        </w:rPr>
        <w:t>текстовые задачи в 3–4 действия,</w:t>
      </w:r>
    </w:p>
    <w:p w:rsidR="00EE5281" w:rsidRDefault="00EE5281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читать, записывать, сравнивать величины, используя </w:t>
      </w:r>
      <w:r w:rsidR="009B0636">
        <w:rPr>
          <w:rFonts w:eastAsia="Calibri"/>
          <w:color w:val="1F262D"/>
          <w:sz w:val="28"/>
          <w:szCs w:val="28"/>
        </w:rPr>
        <w:t>основные единицы измерения величин и соотношения между ними.</w:t>
      </w:r>
    </w:p>
    <w:p w:rsidR="00884A56" w:rsidRDefault="00346C54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 xml:space="preserve">Особое затруднение вызвала нестандартная задача на логическое мышление. </w:t>
      </w:r>
    </w:p>
    <w:p w:rsidR="0009366B" w:rsidRDefault="0009366B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</w:p>
    <w:p w:rsidR="0035708B" w:rsidRDefault="0035708B" w:rsidP="0035708B">
      <w:pPr>
        <w:pStyle w:val="a4"/>
        <w:spacing w:line="276" w:lineRule="auto"/>
        <w:rPr>
          <w:rFonts w:eastAsia="Calibri"/>
          <w:b/>
          <w:color w:val="1F262D"/>
          <w:sz w:val="28"/>
          <w:szCs w:val="28"/>
        </w:rPr>
      </w:pPr>
    </w:p>
    <w:p w:rsidR="0035708B" w:rsidRPr="0035708B" w:rsidRDefault="0035708B" w:rsidP="0035708B">
      <w:pPr>
        <w:pStyle w:val="a4"/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 w:rsidRPr="0035708B">
        <w:rPr>
          <w:rFonts w:eastAsia="Calibri"/>
          <w:b/>
          <w:color w:val="1F262D"/>
          <w:sz w:val="28"/>
          <w:szCs w:val="28"/>
        </w:rPr>
        <w:t>Рекомендации для учителя:</w:t>
      </w:r>
    </w:p>
    <w:p w:rsidR="00346C54" w:rsidRPr="00346C54" w:rsidRDefault="00346C54" w:rsidP="009B063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 xml:space="preserve">Усилить работу по формированию умений решать учебно-практические </w:t>
      </w:r>
      <w:r>
        <w:rPr>
          <w:rFonts w:eastAsia="Calibri"/>
          <w:color w:val="1F262D"/>
          <w:sz w:val="28"/>
          <w:szCs w:val="28"/>
        </w:rPr>
        <w:t xml:space="preserve">и жизненные </w:t>
      </w:r>
      <w:r w:rsidRPr="00346C54">
        <w:rPr>
          <w:rFonts w:eastAsia="Calibri"/>
          <w:color w:val="1F262D"/>
          <w:sz w:val="28"/>
          <w:szCs w:val="28"/>
        </w:rPr>
        <w:t>задачи на нахождение различных величин с соответствующими преобразованиями и арифметическими действиями с именованными числами.</w:t>
      </w:r>
    </w:p>
    <w:p w:rsidR="00346C54" w:rsidRPr="00346C54" w:rsidRDefault="00346C54" w:rsidP="009B063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Уделять больше внимания построению геометрических фигур, нахождению площади фигур нестандартной формы.</w:t>
      </w:r>
    </w:p>
    <w:p w:rsidR="00346C54" w:rsidRDefault="00346C54" w:rsidP="009B063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346C54">
        <w:rPr>
          <w:rFonts w:eastAsia="Calibri"/>
          <w:color w:val="1F262D"/>
          <w:sz w:val="28"/>
          <w:szCs w:val="28"/>
        </w:rPr>
        <w:t>Включать для изучения задачи, в которых представлены реальные жизненные ситуации на развитие логического и алгоритмического мышления.</w:t>
      </w:r>
    </w:p>
    <w:p w:rsidR="0009366B" w:rsidRDefault="0009366B" w:rsidP="0009366B">
      <w:pPr>
        <w:tabs>
          <w:tab w:val="left" w:pos="284"/>
        </w:tabs>
        <w:spacing w:line="276" w:lineRule="auto"/>
        <w:jc w:val="both"/>
        <w:rPr>
          <w:rFonts w:eastAsia="Calibri"/>
          <w:color w:val="1F262D"/>
          <w:sz w:val="28"/>
          <w:szCs w:val="28"/>
        </w:rPr>
      </w:pPr>
    </w:p>
    <w:p w:rsidR="00CA52DC" w:rsidRPr="007B1ED9" w:rsidRDefault="00CA52DC" w:rsidP="00CA52DC">
      <w:pPr>
        <w:spacing w:line="276" w:lineRule="auto"/>
        <w:ind w:left="360"/>
        <w:jc w:val="center"/>
        <w:rPr>
          <w:rFonts w:eastAsia="Calibri"/>
          <w:b/>
          <w:color w:val="1F262D"/>
          <w:sz w:val="28"/>
          <w:szCs w:val="28"/>
        </w:rPr>
      </w:pPr>
      <w:r w:rsidRPr="007B1ED9">
        <w:rPr>
          <w:rFonts w:eastAsia="Calibri"/>
          <w:b/>
          <w:color w:val="1F262D"/>
          <w:sz w:val="28"/>
          <w:szCs w:val="28"/>
        </w:rPr>
        <w:t>Задания на отработку типичных ошибок</w:t>
      </w:r>
      <w:r w:rsidR="0009366B">
        <w:rPr>
          <w:rFonts w:eastAsia="Calibri"/>
          <w:b/>
          <w:color w:val="1F262D"/>
          <w:sz w:val="28"/>
          <w:szCs w:val="28"/>
        </w:rPr>
        <w:t xml:space="preserve"> учащихся</w:t>
      </w:r>
      <w:r w:rsidR="0035708B">
        <w:rPr>
          <w:rFonts w:eastAsia="Calibri"/>
          <w:b/>
          <w:color w:val="1F262D"/>
          <w:sz w:val="28"/>
          <w:szCs w:val="28"/>
        </w:rPr>
        <w:t>:</w:t>
      </w:r>
    </w:p>
    <w:p w:rsidR="00CA52DC" w:rsidRPr="00CA52DC" w:rsidRDefault="007C7BCB" w:rsidP="00CA52DC">
      <w:pPr>
        <w:spacing w:line="276" w:lineRule="auto"/>
        <w:ind w:firstLine="360"/>
        <w:jc w:val="both"/>
        <w:rPr>
          <w:rFonts w:eastAsia="Calibri"/>
          <w:color w:val="1F262D"/>
          <w:sz w:val="28"/>
          <w:szCs w:val="28"/>
        </w:rPr>
      </w:pPr>
      <w:r w:rsidRPr="00CA52DC">
        <w:rPr>
          <w:rFonts w:eastAsia="Calibri"/>
          <w:bCs/>
          <w:color w:val="1F262D"/>
          <w:sz w:val="28"/>
          <w:szCs w:val="28"/>
        </w:rPr>
        <w:t>Ошибка 1</w:t>
      </w:r>
      <w:r w:rsidRPr="00CA52DC">
        <w:rPr>
          <w:rFonts w:eastAsia="Calibri"/>
          <w:color w:val="1F262D"/>
          <w:sz w:val="28"/>
          <w:szCs w:val="28"/>
        </w:rPr>
        <w:t>. Ученики не умеют решать текстовые задачи, читать, записывать и сравнивать величины (массу, время, длину, площадь, скорость), используя основные</w:t>
      </w:r>
      <w:r w:rsidR="00CA52DC">
        <w:rPr>
          <w:rFonts w:eastAsia="Calibri"/>
          <w:color w:val="1F262D"/>
          <w:sz w:val="28"/>
          <w:szCs w:val="28"/>
        </w:rPr>
        <w:t xml:space="preserve"> </w:t>
      </w:r>
      <w:r w:rsidR="00CA52DC" w:rsidRPr="00CA52DC">
        <w:rPr>
          <w:rFonts w:eastAsia="Calibri"/>
          <w:color w:val="1F262D"/>
          <w:sz w:val="28"/>
          <w:szCs w:val="28"/>
        </w:rPr>
        <w:t>единицы измерения величин и их соотношения (килограмм-грамм, час-минута, минута-секунда, километр-метр, метр</w:t>
      </w:r>
      <w:r w:rsidR="00CA52DC">
        <w:rPr>
          <w:rFonts w:eastAsia="Calibri"/>
          <w:color w:val="1F262D"/>
          <w:sz w:val="28"/>
          <w:szCs w:val="28"/>
        </w:rPr>
        <w:t>-дециметр, дециметр</w:t>
      </w:r>
      <w:r w:rsidR="00CA52DC" w:rsidRPr="00CA52DC">
        <w:rPr>
          <w:rFonts w:eastAsia="Calibri"/>
          <w:color w:val="1F262D"/>
          <w:sz w:val="28"/>
          <w:szCs w:val="28"/>
        </w:rPr>
        <w:t>-сантиметр, метр-сантиметр, сантиметр-миллиметр).</w:t>
      </w:r>
    </w:p>
    <w:p w:rsidR="002A3688" w:rsidRPr="00CA52DC" w:rsidRDefault="007C7BCB" w:rsidP="00CA52DC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CA52DC">
        <w:rPr>
          <w:rFonts w:eastAsia="Calibri"/>
          <w:bCs/>
          <w:color w:val="1F262D"/>
          <w:sz w:val="28"/>
          <w:szCs w:val="28"/>
        </w:rPr>
        <w:t>Задание 1.</w:t>
      </w:r>
      <w:r w:rsidRPr="00CA52DC">
        <w:rPr>
          <w:rFonts w:eastAsia="Calibri"/>
          <w:color w:val="1F262D"/>
          <w:sz w:val="28"/>
          <w:szCs w:val="28"/>
        </w:rPr>
        <w:t xml:space="preserve"> Вдоль беговой дорожки расставлены столбы. Старт дан у первого столба. Через 12 минут бегун был у четвертого столба. Через сколько минут от начала старта он будет у седьмого столба? (скорость бегуна постоянная).</w:t>
      </w:r>
    </w:p>
    <w:p w:rsidR="002A3688" w:rsidRPr="00CA52DC" w:rsidRDefault="007C7BCB" w:rsidP="00CA52DC">
      <w:pPr>
        <w:numPr>
          <w:ilvl w:val="0"/>
          <w:numId w:val="7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CA52DC">
        <w:rPr>
          <w:rFonts w:eastAsia="Calibri"/>
          <w:color w:val="1F262D"/>
          <w:sz w:val="28"/>
          <w:szCs w:val="28"/>
        </w:rPr>
        <w:t>Задание 2. Когда Маша пришла домой из театра, часы показывали 15 ч</w:t>
      </w:r>
      <w:r w:rsidR="0009366B">
        <w:rPr>
          <w:rFonts w:eastAsia="Calibri"/>
          <w:color w:val="1F262D"/>
          <w:sz w:val="28"/>
          <w:szCs w:val="28"/>
        </w:rPr>
        <w:t xml:space="preserve">. </w:t>
      </w:r>
      <w:r w:rsidRPr="00CA52DC">
        <w:rPr>
          <w:rFonts w:eastAsia="Calibri"/>
          <w:color w:val="1F262D"/>
          <w:sz w:val="28"/>
          <w:szCs w:val="28"/>
        </w:rPr>
        <w:t xml:space="preserve">05 мин. Определите время окончания представления, если на дорогу из театра до дома ей потребовалось 25 минут? </w:t>
      </w:r>
    </w:p>
    <w:p w:rsidR="002A3688" w:rsidRPr="00CA52DC" w:rsidRDefault="007C7BCB" w:rsidP="00CA52DC">
      <w:pPr>
        <w:numPr>
          <w:ilvl w:val="0"/>
          <w:numId w:val="7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CA52DC">
        <w:rPr>
          <w:rFonts w:eastAsia="Calibri"/>
          <w:color w:val="1F262D"/>
          <w:sz w:val="28"/>
          <w:szCs w:val="28"/>
        </w:rPr>
        <w:t>15 ч. 05 мин. -   25 мин. = ….  -  ….  = 14ч. 40 мин.</w:t>
      </w:r>
    </w:p>
    <w:p w:rsidR="00CA52DC" w:rsidRDefault="00CA52DC" w:rsidP="009B0636">
      <w:pPr>
        <w:spacing w:line="276" w:lineRule="auto"/>
        <w:ind w:firstLine="360"/>
        <w:jc w:val="both"/>
        <w:rPr>
          <w:rFonts w:eastAsia="Calibri"/>
          <w:bCs/>
          <w:color w:val="1F262D"/>
          <w:sz w:val="28"/>
          <w:szCs w:val="28"/>
        </w:rPr>
      </w:pPr>
      <w:r w:rsidRPr="00CA52DC">
        <w:rPr>
          <w:rFonts w:eastAsia="Calibri"/>
          <w:bCs/>
          <w:color w:val="1F262D"/>
          <w:sz w:val="28"/>
          <w:szCs w:val="28"/>
        </w:rPr>
        <w:t>Поработать с моделью часов при решении задач; составить подобные задачи для    одноклассников, обратные данным, разыграть ситуации из жизни.</w:t>
      </w:r>
    </w:p>
    <w:p w:rsidR="00CA52DC" w:rsidRPr="00CA52DC" w:rsidRDefault="00CA52DC" w:rsidP="00CA52DC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Ошибка 2. Ученики не умеют изображать г</w:t>
      </w:r>
      <w:r w:rsidR="0009366B">
        <w:rPr>
          <w:rFonts w:eastAsia="Calibri"/>
          <w:color w:val="1F262D"/>
          <w:sz w:val="28"/>
          <w:szCs w:val="28"/>
        </w:rPr>
        <w:t>еометрические фигуры, в</w:t>
      </w:r>
      <w:r>
        <w:rPr>
          <w:rFonts w:eastAsia="Calibri"/>
          <w:color w:val="1F262D"/>
          <w:sz w:val="28"/>
          <w:szCs w:val="28"/>
        </w:rPr>
        <w:t>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CA52DC" w:rsidRDefault="007B1ED9" w:rsidP="007B1ED9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Задание 1. Реши задачу.</w:t>
      </w:r>
    </w:p>
    <w:p w:rsidR="00CA52DC" w:rsidRPr="00346C54" w:rsidRDefault="007B1ED9" w:rsidP="00CA52DC">
      <w:pPr>
        <w:spacing w:line="276" w:lineRule="auto"/>
        <w:ind w:left="360"/>
        <w:jc w:val="center"/>
        <w:rPr>
          <w:rFonts w:eastAsia="Calibri"/>
          <w:color w:val="1F26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B60B5" wp14:editId="0CE9BB8D">
            <wp:simplePos x="0" y="0"/>
            <wp:positionH relativeFrom="column">
              <wp:posOffset>-41910</wp:posOffset>
            </wp:positionH>
            <wp:positionV relativeFrom="paragraph">
              <wp:posOffset>106680</wp:posOffset>
            </wp:positionV>
            <wp:extent cx="5238750" cy="2085975"/>
            <wp:effectExtent l="0" t="0" r="0" b="952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t="26182" r="10336" b="4143"/>
                    <a:stretch/>
                  </pic:blipFill>
                  <pic:spPr bwMode="auto">
                    <a:xfrm>
                      <a:off x="0" y="0"/>
                      <a:ext cx="5238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02555E">
      <w:pPr>
        <w:spacing w:line="276" w:lineRule="auto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9B0636" w:rsidRDefault="009B0636" w:rsidP="00CA52DC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</w:p>
    <w:p w:rsidR="009B0636" w:rsidRDefault="009B0636" w:rsidP="00CA52DC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</w:p>
    <w:p w:rsidR="009B0636" w:rsidRDefault="009B0636" w:rsidP="00CA52DC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</w:p>
    <w:p w:rsidR="009B0636" w:rsidRDefault="009B0636" w:rsidP="00CA52DC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</w:p>
    <w:p w:rsidR="00CA52DC" w:rsidRPr="007B1ED9" w:rsidRDefault="00CA52DC" w:rsidP="00CA52DC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 w:rsidRPr="007B1ED9">
        <w:rPr>
          <w:rFonts w:eastAsia="Calibri"/>
          <w:color w:val="1F262D"/>
          <w:sz w:val="28"/>
          <w:szCs w:val="28"/>
        </w:rPr>
        <w:t>Задание 2. Реши задачу.</w:t>
      </w:r>
    </w:p>
    <w:p w:rsidR="0029200C" w:rsidRPr="0029200C" w:rsidRDefault="00CA52DC" w:rsidP="0029200C">
      <w:pPr>
        <w:spacing w:line="276" w:lineRule="auto"/>
        <w:jc w:val="both"/>
        <w:rPr>
          <w:rFonts w:eastAsia="Calibri"/>
          <w:b/>
          <w:color w:val="1F262D"/>
          <w:sz w:val="28"/>
          <w:szCs w:val="28"/>
        </w:rPr>
      </w:pPr>
      <w:r>
        <w:rPr>
          <w:noProof/>
        </w:rPr>
        <w:drawing>
          <wp:inline distT="0" distB="0" distL="0" distR="0" wp14:anchorId="773DF0AF" wp14:editId="1E475EFD">
            <wp:extent cx="5324475" cy="3038475"/>
            <wp:effectExtent l="0" t="0" r="9525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4" t="13412" r="11694" b="-2432"/>
                    <a:stretch/>
                  </pic:blipFill>
                  <pic:spPr bwMode="auto">
                    <a:xfrm>
                      <a:off x="0" y="0"/>
                      <a:ext cx="5332338" cy="304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2DC" w:rsidRDefault="007B1ED9" w:rsidP="009B0636">
      <w:pPr>
        <w:spacing w:line="276" w:lineRule="auto"/>
        <w:rPr>
          <w:rFonts w:eastAsia="Calibri"/>
          <w:color w:val="1F262D"/>
          <w:sz w:val="28"/>
          <w:szCs w:val="28"/>
        </w:rPr>
      </w:pPr>
      <w:r w:rsidRPr="007B1ED9">
        <w:rPr>
          <w:rFonts w:eastAsia="Calibri"/>
          <w:color w:val="1F262D"/>
          <w:sz w:val="28"/>
          <w:szCs w:val="28"/>
        </w:rPr>
        <w:t>Задание 3. Реши задачу.</w:t>
      </w:r>
    </w:p>
    <w:p w:rsidR="007B1ED9" w:rsidRPr="007B1ED9" w:rsidRDefault="007B1ED9" w:rsidP="007B1ED9">
      <w:pPr>
        <w:spacing w:line="276" w:lineRule="auto"/>
        <w:rPr>
          <w:rFonts w:eastAsia="Calibri"/>
          <w:color w:val="1F26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18</wp:posOffset>
            </wp:positionV>
            <wp:extent cx="5419725" cy="3303252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3" t="6724" r="12935"/>
                    <a:stretch/>
                  </pic:blipFill>
                  <pic:spPr bwMode="auto">
                    <a:xfrm>
                      <a:off x="0" y="0"/>
                      <a:ext cx="5419725" cy="33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CA52DC" w:rsidRDefault="00CA52DC" w:rsidP="00346C54">
      <w:pPr>
        <w:spacing w:line="276" w:lineRule="auto"/>
        <w:ind w:firstLine="708"/>
        <w:jc w:val="both"/>
        <w:rPr>
          <w:rFonts w:eastAsia="Calibri"/>
          <w:b/>
          <w:i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b/>
          <w:i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035353" w:rsidRDefault="00035353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035353" w:rsidRDefault="00035353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035353" w:rsidRDefault="00035353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9B0636" w:rsidRDefault="009B0636" w:rsidP="007B1ED9">
      <w:pPr>
        <w:spacing w:line="276" w:lineRule="auto"/>
        <w:rPr>
          <w:rFonts w:eastAsia="Calibri"/>
          <w:color w:val="1F262D"/>
          <w:sz w:val="28"/>
          <w:szCs w:val="28"/>
        </w:rPr>
      </w:pPr>
    </w:p>
    <w:p w:rsidR="007B1ED9" w:rsidRDefault="00615E63" w:rsidP="007B1ED9">
      <w:pPr>
        <w:spacing w:line="276" w:lineRule="auto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Некоторые задания вызвали н</w:t>
      </w:r>
      <w:r w:rsidR="007B1ED9" w:rsidRPr="007B1ED9">
        <w:rPr>
          <w:rFonts w:eastAsia="Calibri"/>
          <w:color w:val="1F262D"/>
          <w:sz w:val="28"/>
          <w:szCs w:val="28"/>
        </w:rPr>
        <w:t xml:space="preserve">аибольшее затруднение у </w:t>
      </w:r>
      <w:r>
        <w:rPr>
          <w:rFonts w:eastAsia="Calibri"/>
          <w:color w:val="1F262D"/>
          <w:sz w:val="28"/>
          <w:szCs w:val="28"/>
        </w:rPr>
        <w:t>четвероклассников.</w:t>
      </w:r>
    </w:p>
    <w:p w:rsidR="00CA52DC" w:rsidRPr="007B1ED9" w:rsidRDefault="00615E63" w:rsidP="007B1ED9">
      <w:pPr>
        <w:spacing w:line="276" w:lineRule="auto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1</w:t>
      </w:r>
      <w:r w:rsidR="007B1ED9">
        <w:rPr>
          <w:rFonts w:eastAsia="Calibri"/>
          <w:color w:val="1F262D"/>
          <w:sz w:val="28"/>
          <w:szCs w:val="28"/>
        </w:rPr>
        <w:t>)</w:t>
      </w:r>
      <w:r>
        <w:rPr>
          <w:rFonts w:eastAsia="Calibri"/>
          <w:color w:val="1F262D"/>
          <w:sz w:val="28"/>
          <w:szCs w:val="28"/>
        </w:rPr>
        <w:t>.</w:t>
      </w:r>
      <w:r w:rsidR="007B1ED9">
        <w:rPr>
          <w:rFonts w:eastAsia="Calibri"/>
          <w:color w:val="1F262D"/>
          <w:sz w:val="28"/>
          <w:szCs w:val="28"/>
        </w:rPr>
        <w:t xml:space="preserve"> </w:t>
      </w:r>
      <w:r>
        <w:rPr>
          <w:rFonts w:eastAsia="Calibri"/>
          <w:color w:val="1F262D"/>
          <w:sz w:val="28"/>
          <w:szCs w:val="28"/>
        </w:rPr>
        <w:t>Н</w:t>
      </w:r>
      <w:r w:rsidR="007B1ED9" w:rsidRPr="007B1ED9">
        <w:rPr>
          <w:rFonts w:eastAsia="Calibri"/>
          <w:color w:val="1F262D"/>
          <w:sz w:val="28"/>
          <w:szCs w:val="28"/>
        </w:rPr>
        <w:t>а</w:t>
      </w:r>
      <w:r w:rsidR="007B1ED9">
        <w:rPr>
          <w:rFonts w:eastAsia="Calibri"/>
          <w:color w:val="1F262D"/>
          <w:sz w:val="28"/>
          <w:szCs w:val="28"/>
        </w:rPr>
        <w:t xml:space="preserve"> </w:t>
      </w:r>
      <w:r w:rsidR="007B1ED9" w:rsidRPr="007B1ED9">
        <w:rPr>
          <w:rFonts w:eastAsia="Calibri"/>
          <w:color w:val="1F262D"/>
          <w:sz w:val="28"/>
          <w:szCs w:val="28"/>
        </w:rPr>
        <w:t>выполнение действия с именов</w:t>
      </w:r>
      <w:r w:rsidR="007B1ED9">
        <w:rPr>
          <w:rFonts w:eastAsia="Calibri"/>
          <w:color w:val="1F262D"/>
          <w:sz w:val="28"/>
          <w:szCs w:val="28"/>
        </w:rPr>
        <w:t>анными величинами.</w:t>
      </w:r>
      <w:r w:rsidR="007B1ED9" w:rsidRPr="007B1ED9">
        <w:rPr>
          <w:noProof/>
        </w:rPr>
        <w:drawing>
          <wp:inline distT="0" distB="0" distL="0" distR="0" wp14:anchorId="205EDE98" wp14:editId="728E3FF0">
            <wp:extent cx="6602245" cy="2752725"/>
            <wp:effectExtent l="0" t="0" r="82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12769" b="10304"/>
                    <a:stretch/>
                  </pic:blipFill>
                  <pic:spPr bwMode="auto">
                    <a:xfrm>
                      <a:off x="0" y="0"/>
                      <a:ext cx="660224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1ED9" w:rsidRPr="007B1ED9">
        <w:rPr>
          <w:rFonts w:eastAsia="Calibri"/>
          <w:color w:val="1F262D"/>
          <w:sz w:val="28"/>
          <w:szCs w:val="28"/>
        </w:rPr>
        <w:t xml:space="preserve"> </w:t>
      </w:r>
    </w:p>
    <w:p w:rsidR="00CA52DC" w:rsidRPr="007B1ED9" w:rsidRDefault="00615E63" w:rsidP="007B1ED9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2</w:t>
      </w:r>
      <w:r w:rsidR="007B1ED9">
        <w:rPr>
          <w:rFonts w:eastAsia="Calibri"/>
          <w:color w:val="1F262D"/>
          <w:sz w:val="28"/>
          <w:szCs w:val="28"/>
        </w:rPr>
        <w:t>)</w:t>
      </w:r>
      <w:r>
        <w:rPr>
          <w:rFonts w:eastAsia="Calibri"/>
          <w:color w:val="1F262D"/>
          <w:sz w:val="28"/>
          <w:szCs w:val="28"/>
        </w:rPr>
        <w:t>.</w:t>
      </w:r>
      <w:r w:rsidR="007B1ED9">
        <w:rPr>
          <w:rFonts w:eastAsia="Calibri"/>
          <w:color w:val="1F262D"/>
          <w:sz w:val="28"/>
          <w:szCs w:val="28"/>
        </w:rPr>
        <w:t xml:space="preserve"> </w:t>
      </w:r>
      <w:r>
        <w:rPr>
          <w:rFonts w:eastAsia="Calibri"/>
          <w:color w:val="1F262D"/>
          <w:sz w:val="28"/>
          <w:szCs w:val="28"/>
        </w:rPr>
        <w:t>На преобразование фигуры, измерение периметра и площади.</w:t>
      </w:r>
    </w:p>
    <w:p w:rsidR="007B1ED9" w:rsidRDefault="00615E63" w:rsidP="00615E63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>
        <w:rPr>
          <w:noProof/>
        </w:rPr>
        <w:drawing>
          <wp:inline distT="0" distB="0" distL="0" distR="0" wp14:anchorId="38D74BC4" wp14:editId="0D3D67E9">
            <wp:extent cx="5324475" cy="1993539"/>
            <wp:effectExtent l="0" t="0" r="0" b="6985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5" t="22356" r="11738" b="12717"/>
                    <a:stretch/>
                  </pic:blipFill>
                  <pic:spPr bwMode="auto">
                    <a:xfrm>
                      <a:off x="0" y="0"/>
                      <a:ext cx="5321630" cy="199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E88" w:rsidRDefault="00CD2E88" w:rsidP="00615E63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</w:p>
    <w:p w:rsidR="00035353" w:rsidRDefault="00035353" w:rsidP="00615E63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</w:p>
    <w:p w:rsidR="00615E63" w:rsidRDefault="00615E63" w:rsidP="00615E63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>
        <w:rPr>
          <w:rFonts w:eastAsia="Calibri"/>
          <w:b/>
          <w:color w:val="1F262D"/>
          <w:sz w:val="28"/>
          <w:szCs w:val="28"/>
        </w:rPr>
        <w:t xml:space="preserve">Как </w:t>
      </w:r>
      <w:r w:rsidR="0035708B">
        <w:rPr>
          <w:rFonts w:eastAsia="Calibri"/>
          <w:b/>
          <w:color w:val="1F262D"/>
          <w:sz w:val="28"/>
          <w:szCs w:val="28"/>
        </w:rPr>
        <w:t>ОО</w:t>
      </w:r>
      <w:r>
        <w:rPr>
          <w:rFonts w:eastAsia="Calibri"/>
          <w:b/>
          <w:color w:val="1F262D"/>
          <w:sz w:val="28"/>
          <w:szCs w:val="28"/>
        </w:rPr>
        <w:t xml:space="preserve"> использовать результаты внешней оценки </w:t>
      </w:r>
    </w:p>
    <w:p w:rsidR="00615E63" w:rsidRDefault="00615E63" w:rsidP="00615E63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>
        <w:rPr>
          <w:rFonts w:eastAsia="Calibri"/>
          <w:b/>
          <w:color w:val="1F262D"/>
          <w:sz w:val="28"/>
          <w:szCs w:val="28"/>
        </w:rPr>
        <w:t>планируемых достижений</w:t>
      </w:r>
      <w:r w:rsidR="0035708B">
        <w:rPr>
          <w:rFonts w:eastAsia="Calibri"/>
          <w:b/>
          <w:color w:val="1F262D"/>
          <w:sz w:val="28"/>
          <w:szCs w:val="28"/>
        </w:rPr>
        <w:t>:</w:t>
      </w:r>
    </w:p>
    <w:p w:rsidR="002A3688" w:rsidRPr="00615E63" w:rsidRDefault="00CD2E88" w:rsidP="00615E63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В</w:t>
      </w:r>
      <w:r w:rsidR="007C7BCB" w:rsidRPr="00615E63">
        <w:rPr>
          <w:rFonts w:eastAsia="Calibri"/>
          <w:bCs/>
          <w:color w:val="1F262D"/>
          <w:sz w:val="28"/>
          <w:szCs w:val="28"/>
        </w:rPr>
        <w:t>ыявл</w:t>
      </w:r>
      <w:r>
        <w:rPr>
          <w:rFonts w:eastAsia="Calibri"/>
          <w:bCs/>
          <w:color w:val="1F262D"/>
          <w:sz w:val="28"/>
          <w:szCs w:val="28"/>
        </w:rPr>
        <w:t>ять</w:t>
      </w:r>
      <w:r w:rsidR="007C7BCB" w:rsidRPr="00615E63">
        <w:rPr>
          <w:rFonts w:eastAsia="Calibri"/>
          <w:bCs/>
          <w:color w:val="1F262D"/>
          <w:sz w:val="28"/>
          <w:szCs w:val="28"/>
        </w:rPr>
        <w:t xml:space="preserve"> и обсужд</w:t>
      </w:r>
      <w:r>
        <w:rPr>
          <w:rFonts w:eastAsia="Calibri"/>
          <w:bCs/>
          <w:color w:val="1F262D"/>
          <w:sz w:val="28"/>
          <w:szCs w:val="28"/>
        </w:rPr>
        <w:t>ать</w:t>
      </w:r>
      <w:r w:rsidR="007C7BCB" w:rsidRPr="00615E63">
        <w:rPr>
          <w:rFonts w:eastAsia="Calibri"/>
          <w:bCs/>
          <w:color w:val="1F262D"/>
          <w:sz w:val="28"/>
          <w:szCs w:val="28"/>
        </w:rPr>
        <w:t xml:space="preserve"> математическ</w:t>
      </w:r>
      <w:r>
        <w:rPr>
          <w:rFonts w:eastAsia="Calibri"/>
          <w:bCs/>
          <w:color w:val="1F262D"/>
          <w:sz w:val="28"/>
          <w:szCs w:val="28"/>
        </w:rPr>
        <w:t>ую</w:t>
      </w:r>
      <w:r w:rsidR="007C7BCB" w:rsidRPr="00615E63">
        <w:rPr>
          <w:rFonts w:eastAsia="Calibri"/>
          <w:bCs/>
          <w:color w:val="1F262D"/>
          <w:sz w:val="28"/>
          <w:szCs w:val="28"/>
        </w:rPr>
        <w:t xml:space="preserve"> составляющ</w:t>
      </w:r>
      <w:r>
        <w:rPr>
          <w:rFonts w:eastAsia="Calibri"/>
          <w:bCs/>
          <w:color w:val="1F262D"/>
          <w:sz w:val="28"/>
          <w:szCs w:val="28"/>
        </w:rPr>
        <w:t>ую</w:t>
      </w:r>
      <w:r w:rsidR="007C7BCB" w:rsidRPr="00615E63">
        <w:rPr>
          <w:rFonts w:eastAsia="Calibri"/>
          <w:bCs/>
          <w:color w:val="1F262D"/>
          <w:sz w:val="28"/>
          <w:szCs w:val="28"/>
        </w:rPr>
        <w:t xml:space="preserve"> проблемы.</w:t>
      </w:r>
    </w:p>
    <w:p w:rsidR="002A3688" w:rsidRPr="00615E63" w:rsidRDefault="007C7BCB" w:rsidP="00615E63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615E63">
        <w:rPr>
          <w:rFonts w:eastAsia="Calibri"/>
          <w:bCs/>
          <w:color w:val="1F262D"/>
          <w:sz w:val="28"/>
          <w:szCs w:val="28"/>
        </w:rPr>
        <w:t>Активно использ</w:t>
      </w:r>
      <w:r w:rsidR="00615E63" w:rsidRPr="00615E63">
        <w:rPr>
          <w:rFonts w:eastAsia="Calibri"/>
          <w:bCs/>
          <w:color w:val="1F262D"/>
          <w:sz w:val="28"/>
          <w:szCs w:val="28"/>
        </w:rPr>
        <w:t>ов</w:t>
      </w:r>
      <w:r w:rsidR="00CD2E88">
        <w:rPr>
          <w:rFonts w:eastAsia="Calibri"/>
          <w:bCs/>
          <w:color w:val="1F262D"/>
          <w:sz w:val="28"/>
          <w:szCs w:val="28"/>
        </w:rPr>
        <w:t>ать</w:t>
      </w:r>
      <w:r w:rsidRPr="00615E63">
        <w:rPr>
          <w:rFonts w:eastAsia="Calibri"/>
          <w:bCs/>
          <w:color w:val="1F262D"/>
          <w:sz w:val="28"/>
          <w:szCs w:val="28"/>
        </w:rPr>
        <w:t xml:space="preserve"> устн</w:t>
      </w:r>
      <w:r w:rsidR="00CD2E88">
        <w:rPr>
          <w:rFonts w:eastAsia="Calibri"/>
          <w:bCs/>
          <w:color w:val="1F262D"/>
          <w:sz w:val="28"/>
          <w:szCs w:val="28"/>
        </w:rPr>
        <w:t>ые</w:t>
      </w:r>
      <w:r w:rsidRPr="00615E63">
        <w:rPr>
          <w:rFonts w:eastAsia="Calibri"/>
          <w:bCs/>
          <w:color w:val="1F262D"/>
          <w:sz w:val="28"/>
          <w:szCs w:val="28"/>
        </w:rPr>
        <w:t xml:space="preserve"> </w:t>
      </w:r>
      <w:r w:rsidR="00CD2E88">
        <w:rPr>
          <w:rFonts w:eastAsia="Calibri"/>
          <w:bCs/>
          <w:color w:val="1F262D"/>
          <w:sz w:val="28"/>
          <w:szCs w:val="28"/>
        </w:rPr>
        <w:t xml:space="preserve">формы </w:t>
      </w:r>
      <w:r w:rsidRPr="00615E63">
        <w:rPr>
          <w:rFonts w:eastAsia="Calibri"/>
          <w:bCs/>
          <w:color w:val="1F262D"/>
          <w:sz w:val="28"/>
          <w:szCs w:val="28"/>
        </w:rPr>
        <w:t>работ</w:t>
      </w:r>
      <w:r w:rsidR="00615E63" w:rsidRPr="00615E63">
        <w:rPr>
          <w:rFonts w:eastAsia="Calibri"/>
          <w:bCs/>
          <w:color w:val="1F262D"/>
          <w:sz w:val="28"/>
          <w:szCs w:val="28"/>
        </w:rPr>
        <w:t>ы: математический</w:t>
      </w:r>
      <w:r w:rsidRPr="00615E63">
        <w:rPr>
          <w:rFonts w:eastAsia="Calibri"/>
          <w:bCs/>
          <w:color w:val="1F262D"/>
          <w:sz w:val="28"/>
          <w:szCs w:val="28"/>
        </w:rPr>
        <w:t xml:space="preserve"> д</w:t>
      </w:r>
      <w:r w:rsidR="00615E63" w:rsidRPr="00615E63">
        <w:rPr>
          <w:rFonts w:eastAsia="Calibri"/>
          <w:bCs/>
          <w:color w:val="1F262D"/>
          <w:sz w:val="28"/>
          <w:szCs w:val="28"/>
        </w:rPr>
        <w:t xml:space="preserve">иктант, математическая разминка, работа в </w:t>
      </w:r>
      <w:r w:rsidRPr="00615E63">
        <w:rPr>
          <w:rFonts w:eastAsia="Calibri"/>
          <w:bCs/>
          <w:color w:val="1F262D"/>
          <w:sz w:val="28"/>
          <w:szCs w:val="28"/>
        </w:rPr>
        <w:t>парах «ученик-ученик», «учитель-ученик</w:t>
      </w:r>
      <w:r w:rsidR="00A0024A">
        <w:rPr>
          <w:rFonts w:eastAsia="Calibri"/>
          <w:bCs/>
          <w:color w:val="1F262D"/>
          <w:sz w:val="28"/>
          <w:szCs w:val="28"/>
        </w:rPr>
        <w:t>»</w:t>
      </w:r>
      <w:r w:rsidRPr="00615E63">
        <w:rPr>
          <w:rFonts w:eastAsia="Calibri"/>
          <w:bCs/>
          <w:color w:val="1F262D"/>
          <w:sz w:val="28"/>
          <w:szCs w:val="28"/>
        </w:rPr>
        <w:t>, обс</w:t>
      </w:r>
      <w:r w:rsidR="00615E63" w:rsidRPr="00615E63">
        <w:rPr>
          <w:rFonts w:eastAsia="Calibri"/>
          <w:bCs/>
          <w:color w:val="1F262D"/>
          <w:sz w:val="28"/>
          <w:szCs w:val="28"/>
        </w:rPr>
        <w:t>уждение разных способов решения</w:t>
      </w:r>
      <w:r w:rsidRPr="00615E63">
        <w:rPr>
          <w:rFonts w:eastAsia="Calibri"/>
          <w:bCs/>
          <w:color w:val="1F262D"/>
          <w:sz w:val="28"/>
          <w:szCs w:val="28"/>
        </w:rPr>
        <w:t>.</w:t>
      </w:r>
    </w:p>
    <w:p w:rsidR="00CD2E88" w:rsidRDefault="009B0636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Разрешать</w:t>
      </w:r>
      <w:r w:rsidR="007C7BCB" w:rsidRPr="00615E63">
        <w:rPr>
          <w:rFonts w:eastAsia="Calibri"/>
          <w:bCs/>
          <w:color w:val="1F262D"/>
          <w:sz w:val="28"/>
          <w:szCs w:val="28"/>
        </w:rPr>
        <w:t xml:space="preserve"> ситуации практического характера.</w:t>
      </w:r>
      <w:r w:rsidR="00615E63" w:rsidRPr="00615E63">
        <w:rPr>
          <w:rFonts w:eastAsia="Calibri"/>
          <w:color w:val="1F262D"/>
          <w:sz w:val="28"/>
          <w:szCs w:val="28"/>
        </w:rPr>
        <w:t xml:space="preserve"> </w:t>
      </w:r>
      <w:r w:rsidR="0009366B">
        <w:rPr>
          <w:rFonts w:eastAsia="Calibri"/>
          <w:color w:val="1F262D"/>
          <w:sz w:val="28"/>
          <w:szCs w:val="28"/>
        </w:rPr>
        <w:t>(</w:t>
      </w:r>
      <w:r w:rsidR="00615E63" w:rsidRPr="00615E63">
        <w:rPr>
          <w:rFonts w:eastAsia="Calibri"/>
          <w:bCs/>
          <w:color w:val="1F262D"/>
          <w:sz w:val="28"/>
          <w:szCs w:val="28"/>
        </w:rPr>
        <w:t xml:space="preserve">У Гены 23 конфеты. Он разделил все конфеты поровну на четверых, и у него </w:t>
      </w:r>
      <w:r w:rsidR="00615E63" w:rsidRPr="00CD2E88">
        <w:rPr>
          <w:rFonts w:eastAsia="Calibri"/>
          <w:bCs/>
          <w:color w:val="1F262D"/>
          <w:sz w:val="28"/>
          <w:szCs w:val="28"/>
        </w:rPr>
        <w:t xml:space="preserve">осталось 7 конфет. Правильно ли Гена разделил конфеты? Объясни </w:t>
      </w:r>
      <w:r w:rsidR="00A0024A">
        <w:rPr>
          <w:rFonts w:eastAsia="Calibri"/>
          <w:bCs/>
          <w:color w:val="1F262D"/>
          <w:sz w:val="28"/>
          <w:szCs w:val="28"/>
        </w:rPr>
        <w:t>с</w:t>
      </w:r>
      <w:r w:rsidR="00615E63" w:rsidRPr="00CD2E88">
        <w:rPr>
          <w:rFonts w:eastAsia="Calibri"/>
          <w:bCs/>
          <w:color w:val="1F262D"/>
          <w:sz w:val="28"/>
          <w:szCs w:val="28"/>
        </w:rPr>
        <w:t>вой ответ</w:t>
      </w:r>
      <w:r w:rsidR="0009366B">
        <w:rPr>
          <w:rFonts w:eastAsia="Calibri"/>
          <w:bCs/>
          <w:color w:val="1F262D"/>
          <w:sz w:val="28"/>
          <w:szCs w:val="28"/>
        </w:rPr>
        <w:t>)</w:t>
      </w:r>
      <w:r w:rsidR="00615E63" w:rsidRPr="00CD2E88">
        <w:rPr>
          <w:rFonts w:eastAsia="Calibri"/>
          <w:bCs/>
          <w:color w:val="1F262D"/>
          <w:sz w:val="28"/>
          <w:szCs w:val="28"/>
        </w:rPr>
        <w:t>.</w:t>
      </w:r>
    </w:p>
    <w:p w:rsidR="00CD2E88" w:rsidRDefault="00615E63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CD2E88">
        <w:rPr>
          <w:rFonts w:eastAsia="Calibri"/>
          <w:bCs/>
          <w:color w:val="1F262D"/>
          <w:sz w:val="28"/>
          <w:szCs w:val="28"/>
        </w:rPr>
        <w:t>Повтор</w:t>
      </w:r>
      <w:r w:rsidR="00CD2E88">
        <w:rPr>
          <w:rFonts w:eastAsia="Calibri"/>
          <w:bCs/>
          <w:color w:val="1F262D"/>
          <w:sz w:val="28"/>
          <w:szCs w:val="28"/>
        </w:rPr>
        <w:t>ять</w:t>
      </w:r>
      <w:r w:rsidRPr="00CD2E88">
        <w:rPr>
          <w:rFonts w:eastAsia="Calibri"/>
          <w:bCs/>
          <w:color w:val="1F262D"/>
          <w:sz w:val="28"/>
          <w:szCs w:val="28"/>
        </w:rPr>
        <w:t xml:space="preserve"> и контрол</w:t>
      </w:r>
      <w:r w:rsidR="00CD2E88">
        <w:rPr>
          <w:rFonts w:eastAsia="Calibri"/>
          <w:bCs/>
          <w:color w:val="1F262D"/>
          <w:sz w:val="28"/>
          <w:szCs w:val="28"/>
        </w:rPr>
        <w:t>ировать</w:t>
      </w:r>
      <w:r w:rsidRPr="00CD2E88">
        <w:rPr>
          <w:rFonts w:eastAsia="Calibri"/>
          <w:bCs/>
          <w:color w:val="1F262D"/>
          <w:sz w:val="28"/>
          <w:szCs w:val="28"/>
        </w:rPr>
        <w:t xml:space="preserve"> сохранност</w:t>
      </w:r>
      <w:r w:rsidR="00CD2E88">
        <w:rPr>
          <w:rFonts w:eastAsia="Calibri"/>
          <w:bCs/>
          <w:color w:val="1F262D"/>
          <w:sz w:val="28"/>
          <w:szCs w:val="28"/>
        </w:rPr>
        <w:t>ь</w:t>
      </w:r>
      <w:r w:rsidRPr="00CD2E88">
        <w:rPr>
          <w:rFonts w:eastAsia="Calibri"/>
          <w:bCs/>
          <w:color w:val="1F262D"/>
          <w:sz w:val="28"/>
          <w:szCs w:val="28"/>
        </w:rPr>
        <w:t xml:space="preserve"> в памяти базовых алгоритмов: как измерить длину отрезка, находить периметр, площадь и т.д.</w:t>
      </w:r>
    </w:p>
    <w:p w:rsidR="00CD2E88" w:rsidRDefault="007C7BCB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CD2E88">
        <w:rPr>
          <w:rFonts w:eastAsia="Calibri"/>
          <w:bCs/>
          <w:color w:val="1F262D"/>
          <w:sz w:val="28"/>
          <w:szCs w:val="28"/>
        </w:rPr>
        <w:t>Обраща</w:t>
      </w:r>
      <w:r w:rsidR="00CD2E88">
        <w:rPr>
          <w:rFonts w:eastAsia="Calibri"/>
          <w:bCs/>
          <w:color w:val="1F262D"/>
          <w:sz w:val="28"/>
          <w:szCs w:val="28"/>
        </w:rPr>
        <w:t>ть</w:t>
      </w:r>
      <w:r w:rsidRPr="00CD2E88">
        <w:rPr>
          <w:rFonts w:eastAsia="Calibri"/>
          <w:bCs/>
          <w:color w:val="1F262D"/>
          <w:sz w:val="28"/>
          <w:szCs w:val="28"/>
        </w:rPr>
        <w:t xml:space="preserve"> внимание на то, как школьник работает с учебной информацией: способен ли он прочитать интегрированный текст: текст –</w:t>
      </w:r>
      <w:r w:rsidR="00615E63" w:rsidRPr="00CD2E88">
        <w:rPr>
          <w:rFonts w:eastAsia="Calibri"/>
          <w:bCs/>
          <w:color w:val="1F262D"/>
          <w:sz w:val="28"/>
          <w:szCs w:val="28"/>
        </w:rPr>
        <w:t xml:space="preserve"> </w:t>
      </w:r>
      <w:r w:rsidRPr="00CD2E88">
        <w:rPr>
          <w:rFonts w:eastAsia="Calibri"/>
          <w:bCs/>
          <w:color w:val="1F262D"/>
          <w:sz w:val="28"/>
          <w:szCs w:val="28"/>
        </w:rPr>
        <w:t>таблица –</w:t>
      </w:r>
      <w:r w:rsidR="00CD2E88">
        <w:rPr>
          <w:rFonts w:eastAsia="Calibri"/>
          <w:bCs/>
          <w:color w:val="1F262D"/>
          <w:sz w:val="28"/>
          <w:szCs w:val="28"/>
        </w:rPr>
        <w:t xml:space="preserve"> </w:t>
      </w:r>
      <w:r w:rsidRPr="00CD2E88">
        <w:rPr>
          <w:rFonts w:eastAsia="Calibri"/>
          <w:bCs/>
          <w:color w:val="1F262D"/>
          <w:sz w:val="28"/>
          <w:szCs w:val="28"/>
        </w:rPr>
        <w:t xml:space="preserve">текст – схема –текст – иллюстрация. </w:t>
      </w:r>
    </w:p>
    <w:p w:rsidR="00CD2E88" w:rsidRPr="00CD2E88" w:rsidRDefault="00CD2E88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Обращать внимание на то, м</w:t>
      </w:r>
      <w:r w:rsidR="007C7BCB" w:rsidRPr="00CD2E88">
        <w:rPr>
          <w:rFonts w:eastAsia="Calibri"/>
          <w:bCs/>
          <w:color w:val="1F262D"/>
          <w:sz w:val="28"/>
          <w:szCs w:val="28"/>
        </w:rPr>
        <w:t>ожет ли обучающийся выделить и воспроизвести все значимые для учебной задачи факты, данные, отн</w:t>
      </w:r>
      <w:r>
        <w:rPr>
          <w:rFonts w:eastAsia="Calibri"/>
          <w:bCs/>
          <w:color w:val="1F262D"/>
          <w:sz w:val="28"/>
          <w:szCs w:val="28"/>
        </w:rPr>
        <w:t>ошения; у</w:t>
      </w:r>
      <w:r w:rsidR="007C7BCB" w:rsidRPr="00CD2E88">
        <w:rPr>
          <w:rFonts w:eastAsia="Calibri"/>
          <w:bCs/>
          <w:color w:val="1F262D"/>
          <w:sz w:val="28"/>
          <w:szCs w:val="28"/>
        </w:rPr>
        <w:t>меет ли представить решение в требуемой форме: полная, краткая запись, результат в табличной форме, в виде схемы (компоненты информационной грамотности).</w:t>
      </w:r>
    </w:p>
    <w:p w:rsidR="00CD2E88" w:rsidRDefault="007C7BCB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CD2E88">
        <w:rPr>
          <w:rFonts w:eastAsia="Calibri"/>
          <w:bCs/>
          <w:color w:val="1F262D"/>
          <w:sz w:val="28"/>
          <w:szCs w:val="28"/>
        </w:rPr>
        <w:t>Оптимизир</w:t>
      </w:r>
      <w:r w:rsidR="00CD2E88">
        <w:rPr>
          <w:rFonts w:eastAsia="Calibri"/>
          <w:bCs/>
          <w:color w:val="1F262D"/>
          <w:sz w:val="28"/>
          <w:szCs w:val="28"/>
        </w:rPr>
        <w:t>овать</w:t>
      </w:r>
      <w:r w:rsidRPr="00CD2E88">
        <w:rPr>
          <w:rFonts w:eastAsia="Calibri"/>
          <w:bCs/>
          <w:color w:val="1F262D"/>
          <w:sz w:val="28"/>
          <w:szCs w:val="28"/>
        </w:rPr>
        <w:t xml:space="preserve"> подготовку школьника к контрольным и проверочным работам любого уровня: внутришкольн</w:t>
      </w:r>
      <w:r w:rsidR="0029200C">
        <w:rPr>
          <w:rFonts w:eastAsia="Calibri"/>
          <w:bCs/>
          <w:color w:val="1F262D"/>
          <w:sz w:val="28"/>
          <w:szCs w:val="28"/>
        </w:rPr>
        <w:t>ого</w:t>
      </w:r>
      <w:r w:rsidRPr="00CD2E88">
        <w:rPr>
          <w:rFonts w:eastAsia="Calibri"/>
          <w:bCs/>
          <w:color w:val="1F262D"/>
          <w:sz w:val="28"/>
          <w:szCs w:val="28"/>
        </w:rPr>
        <w:t>, региональн</w:t>
      </w:r>
      <w:r w:rsidR="0029200C">
        <w:rPr>
          <w:rFonts w:eastAsia="Calibri"/>
          <w:bCs/>
          <w:color w:val="1F262D"/>
          <w:sz w:val="28"/>
          <w:szCs w:val="28"/>
        </w:rPr>
        <w:t>ого</w:t>
      </w:r>
      <w:r w:rsidRPr="00CD2E88">
        <w:rPr>
          <w:rFonts w:eastAsia="Calibri"/>
          <w:bCs/>
          <w:color w:val="1F262D"/>
          <w:sz w:val="28"/>
          <w:szCs w:val="28"/>
        </w:rPr>
        <w:t>, федеральн</w:t>
      </w:r>
      <w:r w:rsidR="0029200C">
        <w:rPr>
          <w:rFonts w:eastAsia="Calibri"/>
          <w:bCs/>
          <w:color w:val="1F262D"/>
          <w:sz w:val="28"/>
          <w:szCs w:val="28"/>
        </w:rPr>
        <w:t>ого</w:t>
      </w:r>
      <w:r w:rsidRPr="00CD2E88">
        <w:rPr>
          <w:rFonts w:eastAsia="Calibri"/>
          <w:bCs/>
          <w:color w:val="1F262D"/>
          <w:sz w:val="28"/>
          <w:szCs w:val="28"/>
        </w:rPr>
        <w:t>.</w:t>
      </w:r>
    </w:p>
    <w:p w:rsidR="00CD2E88" w:rsidRDefault="007C7BCB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CD2E88">
        <w:rPr>
          <w:rFonts w:eastAsia="Calibri"/>
          <w:bCs/>
          <w:color w:val="1F262D"/>
          <w:sz w:val="28"/>
          <w:szCs w:val="28"/>
        </w:rPr>
        <w:t>Усил</w:t>
      </w:r>
      <w:r w:rsidR="00CD2E88">
        <w:rPr>
          <w:rFonts w:eastAsia="Calibri"/>
          <w:bCs/>
          <w:color w:val="1F262D"/>
          <w:sz w:val="28"/>
          <w:szCs w:val="28"/>
        </w:rPr>
        <w:t>ить</w:t>
      </w:r>
      <w:r w:rsidRPr="00CD2E88">
        <w:rPr>
          <w:rFonts w:eastAsia="Calibri"/>
          <w:bCs/>
          <w:color w:val="1F262D"/>
          <w:sz w:val="28"/>
          <w:szCs w:val="28"/>
        </w:rPr>
        <w:t xml:space="preserve"> роль ученика в контрольно-оценочной деятельности: сравнить с эталоном, определить опасные места, сформулировать незнание, обосновать правильность решения.</w:t>
      </w:r>
    </w:p>
    <w:p w:rsidR="00CD2E88" w:rsidRDefault="00615E63" w:rsidP="00CD2E88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CD2E88">
        <w:rPr>
          <w:rFonts w:eastAsia="Calibri"/>
          <w:bCs/>
          <w:color w:val="1F262D"/>
          <w:sz w:val="28"/>
          <w:szCs w:val="28"/>
        </w:rPr>
        <w:t>О</w:t>
      </w:r>
      <w:r w:rsidR="007C7BCB" w:rsidRPr="00CD2E88">
        <w:rPr>
          <w:rFonts w:eastAsia="Calibri"/>
          <w:bCs/>
          <w:color w:val="1F262D"/>
          <w:sz w:val="28"/>
          <w:szCs w:val="28"/>
        </w:rPr>
        <w:t>браща</w:t>
      </w:r>
      <w:r w:rsidR="00CD2E88">
        <w:rPr>
          <w:rFonts w:eastAsia="Calibri"/>
          <w:bCs/>
          <w:color w:val="1F262D"/>
          <w:sz w:val="28"/>
          <w:szCs w:val="28"/>
        </w:rPr>
        <w:t>ть</w:t>
      </w:r>
      <w:r w:rsidR="007C7BCB" w:rsidRPr="00CD2E88">
        <w:rPr>
          <w:rFonts w:eastAsia="Calibri"/>
          <w:bCs/>
          <w:color w:val="1F262D"/>
          <w:sz w:val="28"/>
          <w:szCs w:val="28"/>
        </w:rPr>
        <w:t xml:space="preserve"> </w:t>
      </w:r>
      <w:r w:rsidR="00CD2E88">
        <w:rPr>
          <w:rFonts w:eastAsia="Calibri"/>
          <w:bCs/>
          <w:color w:val="1F262D"/>
          <w:sz w:val="28"/>
          <w:szCs w:val="28"/>
        </w:rPr>
        <w:t xml:space="preserve">внимание </w:t>
      </w:r>
      <w:r w:rsidR="007C7BCB" w:rsidRPr="00CD2E88">
        <w:rPr>
          <w:rFonts w:eastAsia="Calibri"/>
          <w:bCs/>
          <w:color w:val="1F262D"/>
          <w:sz w:val="28"/>
          <w:szCs w:val="28"/>
        </w:rPr>
        <w:t>на рациональную запись решения.</w:t>
      </w:r>
    </w:p>
    <w:p w:rsidR="007B1ED9" w:rsidRPr="0009366B" w:rsidRDefault="007C7BCB" w:rsidP="00CD2E88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eastAsia="Calibri"/>
          <w:color w:val="1F262D"/>
          <w:sz w:val="28"/>
          <w:szCs w:val="28"/>
        </w:rPr>
      </w:pPr>
      <w:r w:rsidRPr="00CD2E88">
        <w:rPr>
          <w:rFonts w:eastAsia="Calibri"/>
          <w:bCs/>
          <w:color w:val="1F262D"/>
          <w:sz w:val="28"/>
          <w:szCs w:val="28"/>
        </w:rPr>
        <w:t xml:space="preserve">Избегайте решения большого количества однотипных заданий. </w:t>
      </w:r>
    </w:p>
    <w:p w:rsidR="0009366B" w:rsidRPr="00CD2E88" w:rsidRDefault="0009366B" w:rsidP="0009366B">
      <w:pPr>
        <w:pStyle w:val="a4"/>
        <w:tabs>
          <w:tab w:val="left" w:pos="284"/>
          <w:tab w:val="left" w:pos="426"/>
        </w:tabs>
        <w:spacing w:line="276" w:lineRule="auto"/>
        <w:ind w:left="0"/>
        <w:jc w:val="both"/>
        <w:rPr>
          <w:rFonts w:eastAsia="Calibri"/>
          <w:color w:val="1F262D"/>
          <w:sz w:val="28"/>
          <w:szCs w:val="28"/>
        </w:rPr>
      </w:pPr>
    </w:p>
    <w:p w:rsidR="00884A56" w:rsidRDefault="0029200C" w:rsidP="0029200C">
      <w:pPr>
        <w:spacing w:line="276" w:lineRule="auto"/>
        <w:ind w:firstLine="708"/>
        <w:jc w:val="center"/>
        <w:rPr>
          <w:rFonts w:eastAsia="Calibri"/>
          <w:b/>
          <w:i/>
          <w:color w:val="1F262D"/>
          <w:sz w:val="28"/>
          <w:szCs w:val="28"/>
        </w:rPr>
      </w:pPr>
      <w:r>
        <w:rPr>
          <w:rFonts w:eastAsia="Calibri"/>
          <w:b/>
          <w:i/>
          <w:color w:val="1F262D"/>
          <w:sz w:val="28"/>
          <w:szCs w:val="28"/>
        </w:rPr>
        <w:t>Окружающий мир</w:t>
      </w:r>
    </w:p>
    <w:p w:rsidR="00BB381C" w:rsidRPr="00BB381C" w:rsidRDefault="00884A56" w:rsidP="009B0636">
      <w:pPr>
        <w:ind w:firstLine="708"/>
        <w:jc w:val="both"/>
        <w:rPr>
          <w:sz w:val="28"/>
          <w:szCs w:val="28"/>
        </w:rPr>
      </w:pPr>
      <w:r w:rsidRPr="00884A56">
        <w:rPr>
          <w:sz w:val="28"/>
          <w:szCs w:val="28"/>
        </w:rPr>
        <w:t>Вариант проверочной работы содержал 10 заданий.  Задания 6, 7, 8, 9, 15 предполагали запись развернутого ответа, задания 3, 5, 10-14 - краткого ответа в виде слова (сочетания слов, предложений). Максимальный балл – 32. Время выполнения проверочной работы –</w:t>
      </w:r>
      <w:r w:rsidR="0009366B">
        <w:rPr>
          <w:sz w:val="28"/>
          <w:szCs w:val="28"/>
        </w:rPr>
        <w:t xml:space="preserve"> </w:t>
      </w:r>
      <w:r w:rsidRPr="00884A56">
        <w:rPr>
          <w:sz w:val="28"/>
          <w:szCs w:val="28"/>
        </w:rPr>
        <w:t>45 минут.</w:t>
      </w:r>
      <w:r>
        <w:rPr>
          <w:sz w:val="28"/>
          <w:szCs w:val="28"/>
        </w:rPr>
        <w:t xml:space="preserve"> </w:t>
      </w:r>
      <w:r w:rsidRPr="00884A56">
        <w:rPr>
          <w:sz w:val="28"/>
          <w:szCs w:val="28"/>
        </w:rPr>
        <w:t xml:space="preserve">В ВПР принимали участие </w:t>
      </w:r>
      <w:r>
        <w:rPr>
          <w:sz w:val="28"/>
          <w:szCs w:val="28"/>
        </w:rPr>
        <w:t>11940</w:t>
      </w:r>
      <w:r w:rsidRPr="00884A5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="009B0636">
        <w:rPr>
          <w:sz w:val="28"/>
          <w:szCs w:val="28"/>
        </w:rPr>
        <w:t xml:space="preserve"> </w:t>
      </w:r>
      <w:r w:rsidR="00BB381C" w:rsidRPr="00BB381C">
        <w:rPr>
          <w:sz w:val="28"/>
          <w:szCs w:val="28"/>
        </w:rPr>
        <w:t>Успешность выполнения отдельных заданий по окружающему миру можно представить в виде следующей таблицы (в %):</w:t>
      </w:r>
    </w:p>
    <w:p w:rsidR="00884A56" w:rsidRDefault="00884A56" w:rsidP="00FB0F47">
      <w:pPr>
        <w:spacing w:line="276" w:lineRule="auto"/>
        <w:jc w:val="both"/>
        <w:rPr>
          <w:rFonts w:eastAsia="Calibri"/>
          <w:b/>
          <w:color w:val="1F262D"/>
          <w:sz w:val="28"/>
          <w:szCs w:val="28"/>
        </w:rPr>
      </w:pPr>
    </w:p>
    <w:bookmarkStart w:id="4" w:name="_MON_1780263278"/>
    <w:bookmarkEnd w:id="4"/>
    <w:p w:rsidR="00FB0F47" w:rsidRDefault="000A3AAA" w:rsidP="000A3AAA">
      <w:pPr>
        <w:spacing w:line="276" w:lineRule="auto"/>
        <w:jc w:val="center"/>
      </w:pPr>
      <w:r>
        <w:object w:dxaOrig="14469" w:dyaOrig="3287">
          <v:shape id="_x0000_i1029" type="#_x0000_t75" style="width:425.1pt;height:102.65pt" o:ole="">
            <v:imagedata r:id="rId32" o:title="" cropright="4671f"/>
          </v:shape>
          <o:OLEObject Type="Embed" ProgID="Excel.Sheet.12" ShapeID="_x0000_i1029" DrawAspect="Content" ObjectID="_1800106905" r:id="rId33"/>
        </w:object>
      </w:r>
    </w:p>
    <w:bookmarkStart w:id="5" w:name="_MON_1780263495"/>
    <w:bookmarkEnd w:id="5"/>
    <w:p w:rsidR="00263DB4" w:rsidRPr="00884A56" w:rsidRDefault="000A3AAA" w:rsidP="000A3AAA">
      <w:pPr>
        <w:spacing w:line="276" w:lineRule="auto"/>
        <w:jc w:val="center"/>
        <w:rPr>
          <w:rFonts w:eastAsia="Calibri"/>
          <w:b/>
          <w:color w:val="1F262D"/>
          <w:sz w:val="28"/>
          <w:szCs w:val="28"/>
        </w:rPr>
      </w:pPr>
      <w:r>
        <w:object w:dxaOrig="13437" w:dyaOrig="3519">
          <v:shape id="_x0000_i1030" type="#_x0000_t75" style="width:425.1pt;height:104.15pt" o:ole="">
            <v:imagedata r:id="rId34" o:title="" cropbottom="4797f"/>
          </v:shape>
          <o:OLEObject Type="Embed" ProgID="Excel.Sheet.12" ShapeID="_x0000_i1030" DrawAspect="Content" ObjectID="_1800106906" r:id="rId35"/>
        </w:object>
      </w:r>
    </w:p>
    <w:p w:rsidR="00BB381C" w:rsidRDefault="00BB381C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</w:p>
    <w:p w:rsidR="00132263" w:rsidRDefault="00BB381C" w:rsidP="00BB381C">
      <w:pPr>
        <w:ind w:firstLine="708"/>
        <w:jc w:val="both"/>
        <w:rPr>
          <w:sz w:val="28"/>
          <w:szCs w:val="28"/>
        </w:rPr>
      </w:pPr>
      <w:r w:rsidRPr="00BB381C">
        <w:rPr>
          <w:sz w:val="28"/>
          <w:szCs w:val="28"/>
        </w:rPr>
        <w:t>У 9</w:t>
      </w:r>
      <w:r>
        <w:rPr>
          <w:sz w:val="28"/>
          <w:szCs w:val="28"/>
        </w:rPr>
        <w:t>1,14</w:t>
      </w:r>
      <w:r w:rsidRPr="00BB381C">
        <w:rPr>
          <w:sz w:val="28"/>
          <w:szCs w:val="28"/>
        </w:rPr>
        <w:t>% четвероклассников сформирован</w:t>
      </w:r>
      <w:r w:rsidR="009B0636">
        <w:rPr>
          <w:sz w:val="28"/>
          <w:szCs w:val="28"/>
        </w:rPr>
        <w:t xml:space="preserve">о </w:t>
      </w:r>
      <w:r w:rsidRPr="00BB381C">
        <w:rPr>
          <w:sz w:val="28"/>
          <w:szCs w:val="28"/>
        </w:rPr>
        <w:t>умени</w:t>
      </w:r>
      <w:r w:rsidR="009B0636">
        <w:rPr>
          <w:sz w:val="28"/>
          <w:szCs w:val="28"/>
        </w:rPr>
        <w:t>е</w:t>
      </w:r>
      <w:r w:rsidRPr="00BB381C">
        <w:rPr>
          <w:sz w:val="28"/>
          <w:szCs w:val="28"/>
        </w:rPr>
        <w:t xml:space="preserve"> различать предмет и материал, из которого он сделан.</w:t>
      </w:r>
      <w:r>
        <w:rPr>
          <w:sz w:val="28"/>
          <w:szCs w:val="28"/>
        </w:rPr>
        <w:t xml:space="preserve"> 78,8</w:t>
      </w:r>
      <w:r w:rsidRPr="00BB381C">
        <w:rPr>
          <w:sz w:val="28"/>
          <w:szCs w:val="28"/>
        </w:rPr>
        <w:t>% правильно назвали части те</w:t>
      </w:r>
      <w:r w:rsidR="009B0636">
        <w:rPr>
          <w:sz w:val="28"/>
          <w:szCs w:val="28"/>
        </w:rPr>
        <w:t>ла человека и внутренние органы.</w:t>
      </w:r>
      <w:r w:rsidRPr="00BB381C">
        <w:rPr>
          <w:sz w:val="28"/>
          <w:szCs w:val="28"/>
        </w:rPr>
        <w:t xml:space="preserve"> </w:t>
      </w:r>
      <w:r>
        <w:rPr>
          <w:sz w:val="28"/>
          <w:szCs w:val="28"/>
        </w:rPr>
        <w:t>73,41</w:t>
      </w:r>
      <w:r w:rsidRPr="00BB381C">
        <w:rPr>
          <w:sz w:val="28"/>
          <w:szCs w:val="28"/>
        </w:rPr>
        <w:t>% знают названия природных зон.</w:t>
      </w:r>
      <w:r>
        <w:rPr>
          <w:sz w:val="28"/>
          <w:szCs w:val="28"/>
        </w:rPr>
        <w:t xml:space="preserve"> 88,12</w:t>
      </w:r>
      <w:r w:rsidRPr="00BB381C">
        <w:rPr>
          <w:sz w:val="28"/>
          <w:szCs w:val="28"/>
        </w:rPr>
        <w:t>% безошибочно определили место обитания животных.</w:t>
      </w:r>
      <w:r>
        <w:rPr>
          <w:sz w:val="28"/>
          <w:szCs w:val="28"/>
        </w:rPr>
        <w:t xml:space="preserve"> </w:t>
      </w:r>
      <w:r w:rsidRPr="00BB381C">
        <w:rPr>
          <w:sz w:val="28"/>
          <w:szCs w:val="28"/>
        </w:rPr>
        <w:t>Наибо</w:t>
      </w:r>
      <w:r w:rsidR="00132263">
        <w:rPr>
          <w:sz w:val="28"/>
          <w:szCs w:val="28"/>
        </w:rPr>
        <w:t xml:space="preserve">льшую трудность вызвали задания, </w:t>
      </w:r>
      <w:r w:rsidRPr="00BB381C">
        <w:rPr>
          <w:sz w:val="28"/>
          <w:szCs w:val="28"/>
        </w:rPr>
        <w:t>связанные с проведением и описанием результатов опыта. Смогли безошибочно перечислить условия, необход</w:t>
      </w:r>
      <w:r w:rsidR="0009366B">
        <w:rPr>
          <w:sz w:val="28"/>
          <w:szCs w:val="28"/>
        </w:rPr>
        <w:t xml:space="preserve">имые для получения результатов </w:t>
      </w:r>
      <w:r w:rsidRPr="00BB381C">
        <w:rPr>
          <w:sz w:val="28"/>
          <w:szCs w:val="28"/>
        </w:rPr>
        <w:t xml:space="preserve">опыта лишь </w:t>
      </w:r>
      <w:r>
        <w:rPr>
          <w:sz w:val="28"/>
          <w:szCs w:val="28"/>
        </w:rPr>
        <w:t>34,97</w:t>
      </w:r>
      <w:r w:rsidRPr="00BB381C">
        <w:rPr>
          <w:sz w:val="28"/>
          <w:szCs w:val="28"/>
        </w:rPr>
        <w:t>% обучающихся.</w:t>
      </w:r>
      <w:r>
        <w:rPr>
          <w:sz w:val="28"/>
          <w:szCs w:val="28"/>
        </w:rPr>
        <w:t xml:space="preserve"> 76,</w:t>
      </w:r>
      <w:r w:rsidRPr="00BB381C">
        <w:rPr>
          <w:sz w:val="28"/>
          <w:szCs w:val="28"/>
        </w:rPr>
        <w:t>84% учеников продемонстрировали знание правил нравственного поведения в мире природы и людей.</w:t>
      </w:r>
      <w:r>
        <w:rPr>
          <w:sz w:val="28"/>
          <w:szCs w:val="28"/>
        </w:rPr>
        <w:t xml:space="preserve"> </w:t>
      </w:r>
      <w:r w:rsidRPr="00BB381C">
        <w:rPr>
          <w:sz w:val="28"/>
          <w:szCs w:val="28"/>
        </w:rPr>
        <w:t>Знание истории своей страны, ее культурных ценностей показали 9</w:t>
      </w:r>
      <w:r>
        <w:rPr>
          <w:sz w:val="28"/>
          <w:szCs w:val="28"/>
        </w:rPr>
        <w:t>3,73</w:t>
      </w:r>
      <w:r w:rsidRPr="00BB381C">
        <w:rPr>
          <w:sz w:val="28"/>
          <w:szCs w:val="28"/>
        </w:rPr>
        <w:t>%</w:t>
      </w:r>
      <w:r w:rsidR="0009366B">
        <w:rPr>
          <w:sz w:val="28"/>
          <w:szCs w:val="28"/>
        </w:rPr>
        <w:t xml:space="preserve"> четвероклассников</w:t>
      </w:r>
      <w:r>
        <w:rPr>
          <w:sz w:val="28"/>
          <w:szCs w:val="28"/>
        </w:rPr>
        <w:t xml:space="preserve">. </w:t>
      </w:r>
      <w:r w:rsidRPr="00BB381C">
        <w:rPr>
          <w:sz w:val="28"/>
          <w:szCs w:val="28"/>
        </w:rPr>
        <w:t xml:space="preserve">С заданием </w:t>
      </w:r>
      <w:r w:rsidR="00132263">
        <w:rPr>
          <w:sz w:val="28"/>
          <w:szCs w:val="28"/>
        </w:rPr>
        <w:t>на знание характеристик своей страны</w:t>
      </w:r>
      <w:r w:rsidRPr="00BB381C">
        <w:rPr>
          <w:sz w:val="28"/>
          <w:szCs w:val="28"/>
        </w:rPr>
        <w:t xml:space="preserve"> справилось </w:t>
      </w:r>
      <w:r>
        <w:rPr>
          <w:sz w:val="28"/>
          <w:szCs w:val="28"/>
        </w:rPr>
        <w:t>83,5</w:t>
      </w:r>
      <w:r w:rsidR="00132263">
        <w:rPr>
          <w:sz w:val="28"/>
          <w:szCs w:val="28"/>
        </w:rPr>
        <w:t>%</w:t>
      </w:r>
      <w:r w:rsidR="0009366B">
        <w:rPr>
          <w:sz w:val="28"/>
          <w:szCs w:val="28"/>
        </w:rPr>
        <w:t xml:space="preserve"> обучающихся</w:t>
      </w:r>
      <w:r w:rsidR="00132263">
        <w:rPr>
          <w:sz w:val="28"/>
          <w:szCs w:val="28"/>
        </w:rPr>
        <w:t xml:space="preserve">. </w:t>
      </w:r>
    </w:p>
    <w:p w:rsidR="00132263" w:rsidRDefault="00BB381C" w:rsidP="00132263">
      <w:pPr>
        <w:ind w:firstLine="708"/>
        <w:jc w:val="both"/>
        <w:rPr>
          <w:rFonts w:eastAsia="Calibri"/>
          <w:color w:val="1F262D"/>
          <w:sz w:val="28"/>
          <w:szCs w:val="28"/>
        </w:rPr>
      </w:pPr>
      <w:r w:rsidRPr="00BB381C">
        <w:rPr>
          <w:sz w:val="28"/>
          <w:szCs w:val="28"/>
        </w:rPr>
        <w:t>В целом анализ работ показал, что большая часть обучающихся освоила курс окружающего мира 4 класса в полном объёме.</w:t>
      </w:r>
      <w:r w:rsidR="00132263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отметить, что </w:t>
      </w:r>
      <w:r>
        <w:rPr>
          <w:rFonts w:eastAsia="Calibri"/>
          <w:color w:val="1F262D"/>
          <w:sz w:val="28"/>
          <w:szCs w:val="28"/>
        </w:rPr>
        <w:t>н</w:t>
      </w:r>
      <w:r w:rsidR="00346C54" w:rsidRPr="00346C54">
        <w:rPr>
          <w:rFonts w:eastAsia="Calibri"/>
          <w:color w:val="1F262D"/>
          <w:sz w:val="28"/>
          <w:szCs w:val="28"/>
        </w:rPr>
        <w:t>аиболее успешно выполнены задания, в которых проверялись умения</w:t>
      </w:r>
      <w:r w:rsidR="00132263">
        <w:rPr>
          <w:rFonts w:eastAsia="Calibri"/>
          <w:color w:val="1F262D"/>
          <w:sz w:val="28"/>
          <w:szCs w:val="28"/>
        </w:rPr>
        <w:t>:</w:t>
      </w:r>
    </w:p>
    <w:p w:rsidR="00132263" w:rsidRDefault="00132263" w:rsidP="00132263">
      <w:pPr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</w:t>
      </w:r>
      <w:r w:rsidR="00346C54" w:rsidRPr="00346C54">
        <w:rPr>
          <w:rFonts w:eastAsia="Calibri"/>
          <w:color w:val="1F262D"/>
          <w:sz w:val="28"/>
          <w:szCs w:val="28"/>
        </w:rPr>
        <w:t xml:space="preserve"> сравнивать объекты на основе внешних признаков или характерных свойств; </w:t>
      </w:r>
    </w:p>
    <w:p w:rsidR="00132263" w:rsidRDefault="00132263" w:rsidP="00132263">
      <w:pPr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-</w:t>
      </w:r>
      <w:r w:rsidR="0009366B">
        <w:rPr>
          <w:rFonts w:eastAsia="Calibri"/>
          <w:color w:val="1F262D"/>
          <w:sz w:val="28"/>
          <w:szCs w:val="28"/>
        </w:rPr>
        <w:t xml:space="preserve"> </w:t>
      </w:r>
      <w:r w:rsidR="00346C54" w:rsidRPr="00346C54">
        <w:rPr>
          <w:rFonts w:eastAsia="Calibri"/>
          <w:color w:val="1F262D"/>
          <w:sz w:val="28"/>
          <w:szCs w:val="28"/>
        </w:rPr>
        <w:t xml:space="preserve">узнавать по изображениям объекты и материал (вещество), из которого сделан предмет или деталь предмета; </w:t>
      </w:r>
    </w:p>
    <w:p w:rsidR="00132263" w:rsidRDefault="00132263" w:rsidP="00132263">
      <w:pPr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>определять территорию, континент на географической карте</w:t>
      </w:r>
      <w:r>
        <w:rPr>
          <w:rFonts w:eastAsia="Calibri"/>
          <w:color w:val="1F262D"/>
          <w:sz w:val="28"/>
          <w:szCs w:val="28"/>
        </w:rPr>
        <w:t>;</w:t>
      </w:r>
    </w:p>
    <w:p w:rsidR="00346C54" w:rsidRDefault="00132263" w:rsidP="00132263">
      <w:pPr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 xml:space="preserve">- </w:t>
      </w:r>
      <w:r w:rsidR="00346C54" w:rsidRPr="00346C54">
        <w:rPr>
          <w:rFonts w:eastAsia="Calibri"/>
          <w:color w:val="1F262D"/>
          <w:sz w:val="28"/>
          <w:szCs w:val="28"/>
        </w:rPr>
        <w:t>называть типичных обитателей данной территории из числа изображённых животных.</w:t>
      </w:r>
    </w:p>
    <w:p w:rsidR="0009366B" w:rsidRPr="00132263" w:rsidRDefault="0009366B" w:rsidP="00132263">
      <w:pPr>
        <w:ind w:firstLine="708"/>
        <w:jc w:val="both"/>
        <w:rPr>
          <w:sz w:val="28"/>
          <w:szCs w:val="28"/>
        </w:rPr>
      </w:pPr>
    </w:p>
    <w:p w:rsidR="00346C54" w:rsidRPr="00346C54" w:rsidRDefault="00346C54" w:rsidP="0009366B">
      <w:pPr>
        <w:spacing w:line="276" w:lineRule="auto"/>
        <w:ind w:firstLine="708"/>
        <w:jc w:val="center"/>
        <w:rPr>
          <w:rFonts w:eastAsia="Calibri"/>
          <w:b/>
          <w:color w:val="1F262D"/>
          <w:sz w:val="28"/>
          <w:szCs w:val="28"/>
        </w:rPr>
      </w:pPr>
      <w:r w:rsidRPr="00346C54">
        <w:rPr>
          <w:rFonts w:eastAsia="Calibri"/>
          <w:b/>
          <w:color w:val="1F262D"/>
          <w:sz w:val="28"/>
          <w:szCs w:val="28"/>
        </w:rPr>
        <w:t>Рекомендации</w:t>
      </w:r>
      <w:r w:rsidR="0009366B">
        <w:rPr>
          <w:rFonts w:eastAsia="Calibri"/>
          <w:b/>
          <w:color w:val="1F262D"/>
          <w:sz w:val="28"/>
          <w:szCs w:val="28"/>
        </w:rPr>
        <w:t xml:space="preserve"> учителям</w:t>
      </w:r>
      <w:r w:rsidR="0035708B">
        <w:rPr>
          <w:rFonts w:eastAsia="Calibri"/>
          <w:b/>
          <w:color w:val="1F262D"/>
          <w:sz w:val="28"/>
          <w:szCs w:val="28"/>
        </w:rPr>
        <w:t xml:space="preserve"> при подготовке учащихся:</w:t>
      </w:r>
    </w:p>
    <w:p w:rsidR="00346C54" w:rsidRPr="00132263" w:rsidRDefault="00346C54" w:rsidP="00132263">
      <w:pPr>
        <w:pStyle w:val="a4"/>
        <w:numPr>
          <w:ilvl w:val="0"/>
          <w:numId w:val="16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132263">
        <w:rPr>
          <w:rFonts w:eastAsia="Calibri"/>
          <w:color w:val="1F262D"/>
          <w:sz w:val="28"/>
          <w:szCs w:val="28"/>
        </w:rPr>
        <w:t>Систематически работать над формированием умения самостоятельно находить в учебнике и дополнительных источниках сведени</w:t>
      </w:r>
      <w:r w:rsidR="00132263" w:rsidRPr="00132263">
        <w:rPr>
          <w:rFonts w:eastAsia="Calibri"/>
          <w:color w:val="1F262D"/>
          <w:sz w:val="28"/>
          <w:szCs w:val="28"/>
        </w:rPr>
        <w:t>й</w:t>
      </w:r>
      <w:r w:rsidRPr="00132263">
        <w:rPr>
          <w:rFonts w:eastAsia="Calibri"/>
          <w:color w:val="1F262D"/>
          <w:sz w:val="28"/>
          <w:szCs w:val="28"/>
        </w:rPr>
        <w:t xml:space="preserve"> по определённой теме природоведческого и обществоведческого характера, излагать их в виде сообщения, рассказа.</w:t>
      </w:r>
    </w:p>
    <w:p w:rsidR="00346C54" w:rsidRPr="00132263" w:rsidRDefault="00346C54" w:rsidP="00132263">
      <w:pPr>
        <w:pStyle w:val="a4"/>
        <w:numPr>
          <w:ilvl w:val="0"/>
          <w:numId w:val="16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132263">
        <w:rPr>
          <w:rFonts w:eastAsia="Calibri"/>
          <w:color w:val="1F262D"/>
          <w:sz w:val="28"/>
          <w:szCs w:val="28"/>
        </w:rPr>
        <w:t>Учить понимать содержание заданий.</w:t>
      </w:r>
    </w:p>
    <w:p w:rsidR="00346C54" w:rsidRPr="00132263" w:rsidRDefault="00346C54" w:rsidP="00132263">
      <w:pPr>
        <w:pStyle w:val="a4"/>
        <w:numPr>
          <w:ilvl w:val="0"/>
          <w:numId w:val="16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132263">
        <w:rPr>
          <w:rFonts w:eastAsia="Calibri"/>
          <w:color w:val="1F262D"/>
          <w:sz w:val="28"/>
          <w:szCs w:val="28"/>
        </w:rPr>
        <w:t>Развивать умение владеть широки</w:t>
      </w:r>
      <w:r w:rsidR="0009366B">
        <w:rPr>
          <w:rFonts w:eastAsia="Calibri"/>
          <w:color w:val="1F262D"/>
          <w:sz w:val="28"/>
          <w:szCs w:val="28"/>
        </w:rPr>
        <w:t>м арсеналом приемов рассуждений.</w:t>
      </w:r>
    </w:p>
    <w:p w:rsidR="00346C54" w:rsidRPr="00132263" w:rsidRDefault="00346C54" w:rsidP="00132263">
      <w:pPr>
        <w:pStyle w:val="a4"/>
        <w:numPr>
          <w:ilvl w:val="0"/>
          <w:numId w:val="16"/>
        </w:num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 w:rsidRPr="00132263">
        <w:rPr>
          <w:rFonts w:eastAsia="Calibri"/>
          <w:color w:val="1F262D"/>
          <w:sz w:val="28"/>
          <w:szCs w:val="28"/>
        </w:rPr>
        <w:t>Применять иллюстрацию учебника как источник знаний, формировать умения раскрывать содержание иллюстрации.</w:t>
      </w:r>
    </w:p>
    <w:p w:rsidR="0002555E" w:rsidRDefault="0002555E" w:rsidP="0002555E">
      <w:pPr>
        <w:spacing w:line="276" w:lineRule="auto"/>
        <w:jc w:val="both"/>
        <w:rPr>
          <w:rFonts w:eastAsia="Calibri"/>
          <w:color w:val="1F262D"/>
          <w:sz w:val="28"/>
          <w:szCs w:val="28"/>
        </w:rPr>
      </w:pPr>
      <w:r>
        <w:rPr>
          <w:rFonts w:eastAsia="Calibri"/>
          <w:color w:val="1F262D"/>
          <w:sz w:val="28"/>
          <w:szCs w:val="28"/>
        </w:rPr>
        <w:t>Ошибка 1. Учен</w:t>
      </w:r>
      <w:r w:rsidR="0009366B">
        <w:rPr>
          <w:rFonts w:eastAsia="Calibri"/>
          <w:color w:val="1F262D"/>
          <w:sz w:val="28"/>
          <w:szCs w:val="28"/>
        </w:rPr>
        <w:t>ики не умеют проводить</w:t>
      </w:r>
      <w:r>
        <w:rPr>
          <w:rFonts w:eastAsia="Calibri"/>
          <w:color w:val="1F262D"/>
          <w:sz w:val="28"/>
          <w:szCs w:val="28"/>
        </w:rPr>
        <w:t xml:space="preserve"> наблюдения в окружающей среде и ставить опыты, используя простейшее лабораторное оборудование; создавать и преобразовывать модели для решения задач.</w:t>
      </w:r>
    </w:p>
    <w:p w:rsidR="0002555E" w:rsidRPr="00346C54" w:rsidRDefault="0002555E" w:rsidP="00346C54">
      <w:pPr>
        <w:spacing w:line="276" w:lineRule="auto"/>
        <w:ind w:firstLine="708"/>
        <w:jc w:val="both"/>
        <w:rPr>
          <w:rFonts w:eastAsia="Calibri"/>
          <w:color w:val="1F26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49530</wp:posOffset>
            </wp:positionV>
            <wp:extent cx="5648325" cy="2246936"/>
            <wp:effectExtent l="0" t="0" r="0" b="127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8" t="26594" r="11568" b="8732"/>
                    <a:stretch/>
                  </pic:blipFill>
                  <pic:spPr bwMode="auto">
                    <a:xfrm>
                      <a:off x="0" y="0"/>
                      <a:ext cx="5648325" cy="22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346C54" w:rsidRPr="00346C54" w:rsidRDefault="00346C54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  <w:r w:rsidRPr="00346C54">
        <w:rPr>
          <w:rFonts w:eastAsia="Calibri"/>
          <w:b/>
          <w:bCs/>
          <w:color w:val="1F262D"/>
          <w:sz w:val="28"/>
          <w:szCs w:val="28"/>
        </w:rPr>
        <w:t>Всероссийские проверочные работы (ВПР)</w:t>
      </w: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02555E" w:rsidRDefault="0002555E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E125F2" w:rsidP="0009366B">
      <w:pPr>
        <w:spacing w:line="276" w:lineRule="auto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E125F2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E125F2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EDAEA5" wp14:editId="5051AA9C">
            <wp:simplePos x="0" y="0"/>
            <wp:positionH relativeFrom="column">
              <wp:posOffset>-32385</wp:posOffset>
            </wp:positionH>
            <wp:positionV relativeFrom="paragraph">
              <wp:posOffset>-257810</wp:posOffset>
            </wp:positionV>
            <wp:extent cx="5534025" cy="3381375"/>
            <wp:effectExtent l="0" t="0" r="9525" b="9525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6" r="11316" b="2204"/>
                    <a:stretch/>
                  </pic:blipFill>
                  <pic:spPr bwMode="auto">
                    <a:xfrm>
                      <a:off x="0" y="0"/>
                      <a:ext cx="55340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F2" w:rsidRDefault="00E125F2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E125F2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346C54">
      <w:pPr>
        <w:spacing w:line="276" w:lineRule="auto"/>
        <w:ind w:firstLine="708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E125F2" w:rsidP="00132263">
      <w:pPr>
        <w:spacing w:line="276" w:lineRule="auto"/>
        <w:jc w:val="both"/>
        <w:rPr>
          <w:rFonts w:eastAsia="Calibri"/>
          <w:b/>
          <w:bCs/>
          <w:color w:val="1F262D"/>
          <w:sz w:val="28"/>
          <w:szCs w:val="28"/>
        </w:rPr>
      </w:pPr>
    </w:p>
    <w:p w:rsidR="00E125F2" w:rsidRDefault="00E125F2" w:rsidP="00E125F2">
      <w:p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E125F2">
        <w:rPr>
          <w:rFonts w:eastAsia="Calibri"/>
          <w:bCs/>
          <w:color w:val="1F262D"/>
          <w:sz w:val="28"/>
          <w:szCs w:val="28"/>
        </w:rPr>
        <w:t>Ошибка 2. Ученики недостаточно точно описывают достопримечательности</w:t>
      </w:r>
      <w:r>
        <w:rPr>
          <w:rFonts w:eastAsia="Calibri"/>
          <w:bCs/>
          <w:color w:val="1F262D"/>
          <w:sz w:val="28"/>
          <w:szCs w:val="28"/>
        </w:rPr>
        <w:t xml:space="preserve"> </w:t>
      </w:r>
      <w:proofErr w:type="gramStart"/>
      <w:r>
        <w:rPr>
          <w:rFonts w:eastAsia="Calibri"/>
          <w:bCs/>
          <w:color w:val="1F262D"/>
          <w:sz w:val="28"/>
          <w:szCs w:val="28"/>
        </w:rPr>
        <w:t xml:space="preserve">столицы </w:t>
      </w:r>
      <w:r w:rsidRPr="00E125F2">
        <w:rPr>
          <w:rFonts w:eastAsia="Calibri"/>
          <w:bCs/>
          <w:color w:val="1F262D"/>
          <w:sz w:val="28"/>
          <w:szCs w:val="28"/>
        </w:rPr>
        <w:t xml:space="preserve"> </w:t>
      </w:r>
      <w:r>
        <w:rPr>
          <w:rFonts w:eastAsia="Calibri"/>
          <w:bCs/>
          <w:color w:val="1F262D"/>
          <w:sz w:val="28"/>
          <w:szCs w:val="28"/>
        </w:rPr>
        <w:t>и</w:t>
      </w:r>
      <w:proofErr w:type="gramEnd"/>
      <w:r>
        <w:rPr>
          <w:rFonts w:eastAsia="Calibri"/>
          <w:bCs/>
          <w:color w:val="1F262D"/>
          <w:sz w:val="28"/>
          <w:szCs w:val="28"/>
        </w:rPr>
        <w:t xml:space="preserve"> родного края.</w:t>
      </w:r>
    </w:p>
    <w:p w:rsidR="00E125F2" w:rsidRDefault="00132263" w:rsidP="00E125F2">
      <w:p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111FBA" wp14:editId="52FB0BD8">
            <wp:simplePos x="0" y="0"/>
            <wp:positionH relativeFrom="column">
              <wp:posOffset>-137160</wp:posOffset>
            </wp:positionH>
            <wp:positionV relativeFrom="paragraph">
              <wp:posOffset>99695</wp:posOffset>
            </wp:positionV>
            <wp:extent cx="5857875" cy="2400300"/>
            <wp:effectExtent l="0" t="0" r="9525" b="0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31092" r="12670" b="3277"/>
                    <a:stretch/>
                  </pic:blipFill>
                  <pic:spPr bwMode="auto">
                    <a:xfrm>
                      <a:off x="0" y="0"/>
                      <a:ext cx="5857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F2" w:rsidRDefault="00E125F2" w:rsidP="00E125F2">
      <w:p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</w:p>
    <w:p w:rsidR="00E125F2" w:rsidRDefault="00E125F2" w:rsidP="00E125F2">
      <w:p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</w:p>
    <w:p w:rsidR="00E125F2" w:rsidRDefault="00E125F2" w:rsidP="00E125F2">
      <w:p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</w:p>
    <w:p w:rsidR="00132263" w:rsidRDefault="00132263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132263" w:rsidRDefault="00132263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F50FA5" w:rsidRDefault="00F50FA5" w:rsidP="00F50FA5">
      <w:pPr>
        <w:spacing w:line="276" w:lineRule="auto"/>
        <w:rPr>
          <w:rFonts w:eastAsia="Calibri"/>
          <w:b/>
          <w:bCs/>
          <w:color w:val="1F262D"/>
          <w:sz w:val="28"/>
          <w:szCs w:val="28"/>
        </w:rPr>
      </w:pPr>
    </w:p>
    <w:p w:rsidR="00F50FA5" w:rsidRDefault="00F50FA5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E125F2" w:rsidRPr="00E125F2" w:rsidRDefault="00E125F2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E125F2">
        <w:rPr>
          <w:rFonts w:eastAsia="Calibri"/>
          <w:b/>
          <w:bCs/>
          <w:color w:val="1F262D"/>
          <w:sz w:val="28"/>
          <w:szCs w:val="28"/>
        </w:rPr>
        <w:t xml:space="preserve">Общие рекомендации </w:t>
      </w:r>
      <w:r w:rsidR="0009366B">
        <w:rPr>
          <w:rFonts w:eastAsia="Calibri"/>
          <w:b/>
          <w:bCs/>
          <w:color w:val="1F262D"/>
          <w:sz w:val="28"/>
          <w:szCs w:val="28"/>
        </w:rPr>
        <w:t>учителям</w:t>
      </w:r>
    </w:p>
    <w:p w:rsidR="00E125F2" w:rsidRPr="00E125F2" w:rsidRDefault="00E125F2" w:rsidP="00E125F2">
      <w:pPr>
        <w:spacing w:line="276" w:lineRule="auto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E125F2">
        <w:rPr>
          <w:rFonts w:eastAsia="Calibri"/>
          <w:b/>
          <w:bCs/>
          <w:color w:val="1F262D"/>
          <w:sz w:val="28"/>
          <w:szCs w:val="28"/>
        </w:rPr>
        <w:t>по повышению качества образовательной деятельности</w:t>
      </w:r>
      <w:r w:rsidR="0035708B">
        <w:rPr>
          <w:rFonts w:eastAsia="Calibri"/>
          <w:b/>
          <w:bCs/>
          <w:color w:val="1F262D"/>
          <w:sz w:val="28"/>
          <w:szCs w:val="28"/>
        </w:rPr>
        <w:t>:</w:t>
      </w:r>
    </w:p>
    <w:p w:rsidR="00E125F2" w:rsidRDefault="00E125F2" w:rsidP="00E125F2">
      <w:pPr>
        <w:spacing w:line="276" w:lineRule="auto"/>
        <w:jc w:val="center"/>
        <w:rPr>
          <w:rFonts w:eastAsia="Calibri"/>
          <w:bCs/>
          <w:color w:val="1F262D"/>
          <w:sz w:val="28"/>
          <w:szCs w:val="28"/>
        </w:rPr>
      </w:pPr>
    </w:p>
    <w:p w:rsidR="002A3688" w:rsidRPr="00E125F2" w:rsidRDefault="00132263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П</w:t>
      </w:r>
      <w:r w:rsidR="00E125F2">
        <w:rPr>
          <w:rFonts w:eastAsia="Calibri"/>
          <w:bCs/>
          <w:color w:val="1F262D"/>
          <w:sz w:val="28"/>
          <w:szCs w:val="28"/>
        </w:rPr>
        <w:t>ров</w:t>
      </w:r>
      <w:r>
        <w:rPr>
          <w:rFonts w:eastAsia="Calibri"/>
          <w:bCs/>
          <w:color w:val="1F262D"/>
          <w:sz w:val="28"/>
          <w:szCs w:val="28"/>
        </w:rPr>
        <w:t>едение</w:t>
      </w:r>
      <w:r w:rsidR="00E125F2">
        <w:rPr>
          <w:rFonts w:eastAsia="Calibri"/>
          <w:bCs/>
          <w:color w:val="1F262D"/>
          <w:sz w:val="28"/>
          <w:szCs w:val="28"/>
        </w:rPr>
        <w:t xml:space="preserve"> комплексн</w:t>
      </w:r>
      <w:r>
        <w:rPr>
          <w:rFonts w:eastAsia="Calibri"/>
          <w:bCs/>
          <w:color w:val="1F262D"/>
          <w:sz w:val="28"/>
          <w:szCs w:val="28"/>
        </w:rPr>
        <w:t>ого</w:t>
      </w:r>
      <w:r w:rsidR="00E125F2">
        <w:rPr>
          <w:rFonts w:eastAsia="Calibri"/>
          <w:bCs/>
          <w:color w:val="1F262D"/>
          <w:sz w:val="28"/>
          <w:szCs w:val="28"/>
        </w:rPr>
        <w:t xml:space="preserve"> анализ</w:t>
      </w:r>
      <w:r>
        <w:rPr>
          <w:rFonts w:eastAsia="Calibri"/>
          <w:bCs/>
          <w:color w:val="1F262D"/>
          <w:sz w:val="28"/>
          <w:szCs w:val="28"/>
        </w:rPr>
        <w:t>а</w:t>
      </w:r>
      <w:r w:rsidR="00E125F2">
        <w:rPr>
          <w:rFonts w:eastAsia="Calibri"/>
          <w:bCs/>
          <w:color w:val="1F262D"/>
          <w:sz w:val="28"/>
          <w:szCs w:val="28"/>
        </w:rPr>
        <w:t xml:space="preserve"> </w:t>
      </w:r>
      <w:r w:rsidR="007C7BCB" w:rsidRPr="00E125F2">
        <w:rPr>
          <w:rFonts w:eastAsia="Calibri"/>
          <w:bCs/>
          <w:color w:val="1F262D"/>
          <w:sz w:val="28"/>
          <w:szCs w:val="28"/>
        </w:rPr>
        <w:t>причин затруднени</w:t>
      </w:r>
      <w:r w:rsidR="00E125F2">
        <w:rPr>
          <w:rFonts w:eastAsia="Calibri"/>
          <w:bCs/>
          <w:color w:val="1F262D"/>
          <w:sz w:val="28"/>
          <w:szCs w:val="28"/>
        </w:rPr>
        <w:t>я при выполнении заданий всероссийской проверочной работы.</w:t>
      </w:r>
    </w:p>
    <w:p w:rsidR="002A3688" w:rsidRPr="00E125F2" w:rsidRDefault="007C7BCB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E125F2">
        <w:rPr>
          <w:rFonts w:eastAsia="Calibri"/>
          <w:bCs/>
          <w:color w:val="1F262D"/>
          <w:sz w:val="28"/>
          <w:szCs w:val="28"/>
        </w:rPr>
        <w:t>Составл</w:t>
      </w:r>
      <w:r w:rsidR="00132263">
        <w:rPr>
          <w:rFonts w:eastAsia="Calibri"/>
          <w:bCs/>
          <w:color w:val="1F262D"/>
          <w:sz w:val="28"/>
          <w:szCs w:val="28"/>
        </w:rPr>
        <w:t>ение</w:t>
      </w:r>
      <w:r w:rsidRPr="00E125F2">
        <w:rPr>
          <w:rFonts w:eastAsia="Calibri"/>
          <w:bCs/>
          <w:color w:val="1F262D"/>
          <w:sz w:val="28"/>
          <w:szCs w:val="28"/>
        </w:rPr>
        <w:t xml:space="preserve"> график</w:t>
      </w:r>
      <w:r w:rsidR="00132263">
        <w:rPr>
          <w:rFonts w:eastAsia="Calibri"/>
          <w:bCs/>
          <w:color w:val="1F262D"/>
          <w:sz w:val="28"/>
          <w:szCs w:val="28"/>
        </w:rPr>
        <w:t>а</w:t>
      </w:r>
      <w:r w:rsidRPr="00E125F2">
        <w:rPr>
          <w:rFonts w:eastAsia="Calibri"/>
          <w:bCs/>
          <w:color w:val="1F262D"/>
          <w:sz w:val="28"/>
          <w:szCs w:val="28"/>
        </w:rPr>
        <w:t xml:space="preserve"> внутришкольного контроля по западающим темам и разделам: «Морфологический разбор», «Начальные геометрические представления», «Решение задач», «Проведение опытов и наблюдений».</w:t>
      </w:r>
    </w:p>
    <w:p w:rsidR="002A3688" w:rsidRPr="00E125F2" w:rsidRDefault="007C7BCB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E125F2">
        <w:rPr>
          <w:rFonts w:eastAsia="Calibri"/>
          <w:bCs/>
          <w:color w:val="1F262D"/>
          <w:sz w:val="28"/>
          <w:szCs w:val="28"/>
        </w:rPr>
        <w:t>Утвержд</w:t>
      </w:r>
      <w:r w:rsidR="00132263">
        <w:rPr>
          <w:rFonts w:eastAsia="Calibri"/>
          <w:bCs/>
          <w:color w:val="1F262D"/>
          <w:sz w:val="28"/>
          <w:szCs w:val="28"/>
        </w:rPr>
        <w:t>ение</w:t>
      </w:r>
      <w:r w:rsidRPr="00E125F2">
        <w:rPr>
          <w:rFonts w:eastAsia="Calibri"/>
          <w:bCs/>
          <w:color w:val="1F262D"/>
          <w:sz w:val="28"/>
          <w:szCs w:val="28"/>
        </w:rPr>
        <w:t xml:space="preserve"> </w:t>
      </w:r>
      <w:r w:rsidR="00132263">
        <w:rPr>
          <w:rFonts w:eastAsia="Calibri"/>
          <w:bCs/>
          <w:color w:val="1F262D"/>
          <w:sz w:val="28"/>
          <w:szCs w:val="28"/>
        </w:rPr>
        <w:t>графика</w:t>
      </w:r>
      <w:r w:rsidRPr="00E125F2">
        <w:rPr>
          <w:rFonts w:eastAsia="Calibri"/>
          <w:bCs/>
          <w:color w:val="1F262D"/>
          <w:sz w:val="28"/>
          <w:szCs w:val="28"/>
        </w:rPr>
        <w:t xml:space="preserve"> взаимных посещений для обогащения опытом работы.</w:t>
      </w:r>
    </w:p>
    <w:p w:rsidR="002A3688" w:rsidRPr="00E125F2" w:rsidRDefault="007C7BCB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E125F2">
        <w:rPr>
          <w:rFonts w:eastAsia="Calibri"/>
          <w:bCs/>
          <w:color w:val="1F262D"/>
          <w:sz w:val="28"/>
          <w:szCs w:val="28"/>
        </w:rPr>
        <w:t>Привле</w:t>
      </w:r>
      <w:r w:rsidR="00132263">
        <w:rPr>
          <w:rFonts w:eastAsia="Calibri"/>
          <w:bCs/>
          <w:color w:val="1F262D"/>
          <w:sz w:val="28"/>
          <w:szCs w:val="28"/>
        </w:rPr>
        <w:t>чение</w:t>
      </w:r>
      <w:r w:rsidR="00E125F2">
        <w:rPr>
          <w:rFonts w:eastAsia="Calibri"/>
          <w:bCs/>
          <w:color w:val="1F262D"/>
          <w:sz w:val="28"/>
          <w:szCs w:val="28"/>
        </w:rPr>
        <w:t xml:space="preserve"> к работе педагог</w:t>
      </w:r>
      <w:r w:rsidR="00132263">
        <w:rPr>
          <w:rFonts w:eastAsia="Calibri"/>
          <w:bCs/>
          <w:color w:val="1F262D"/>
          <w:sz w:val="28"/>
          <w:szCs w:val="28"/>
        </w:rPr>
        <w:t>а</w:t>
      </w:r>
      <w:r w:rsidR="00E125F2">
        <w:rPr>
          <w:rFonts w:eastAsia="Calibri"/>
          <w:bCs/>
          <w:color w:val="1F262D"/>
          <w:sz w:val="28"/>
          <w:szCs w:val="28"/>
        </w:rPr>
        <w:t>-психолог</w:t>
      </w:r>
      <w:r w:rsidR="00132263">
        <w:rPr>
          <w:rFonts w:eastAsia="Calibri"/>
          <w:bCs/>
          <w:color w:val="1F262D"/>
          <w:sz w:val="28"/>
          <w:szCs w:val="28"/>
        </w:rPr>
        <w:t>а</w:t>
      </w:r>
      <w:r w:rsidR="00E125F2">
        <w:rPr>
          <w:rFonts w:eastAsia="Calibri"/>
          <w:bCs/>
          <w:color w:val="1F262D"/>
          <w:sz w:val="28"/>
          <w:szCs w:val="28"/>
        </w:rPr>
        <w:t>, социальн</w:t>
      </w:r>
      <w:r w:rsidR="00132263">
        <w:rPr>
          <w:rFonts w:eastAsia="Calibri"/>
          <w:bCs/>
          <w:color w:val="1F262D"/>
          <w:sz w:val="28"/>
          <w:szCs w:val="28"/>
        </w:rPr>
        <w:t>ого</w:t>
      </w:r>
      <w:r w:rsidR="00E125F2">
        <w:rPr>
          <w:rFonts w:eastAsia="Calibri"/>
          <w:bCs/>
          <w:color w:val="1F262D"/>
          <w:sz w:val="28"/>
          <w:szCs w:val="28"/>
        </w:rPr>
        <w:t xml:space="preserve"> педагог</w:t>
      </w:r>
      <w:r w:rsidR="00132263">
        <w:rPr>
          <w:rFonts w:eastAsia="Calibri"/>
          <w:bCs/>
          <w:color w:val="1F262D"/>
          <w:sz w:val="28"/>
          <w:szCs w:val="28"/>
        </w:rPr>
        <w:t>а</w:t>
      </w:r>
      <w:r w:rsidR="00E125F2">
        <w:rPr>
          <w:rFonts w:eastAsia="Calibri"/>
          <w:bCs/>
          <w:color w:val="1F262D"/>
          <w:sz w:val="28"/>
          <w:szCs w:val="28"/>
        </w:rPr>
        <w:t>, учител</w:t>
      </w:r>
      <w:r w:rsidR="00132263">
        <w:rPr>
          <w:rFonts w:eastAsia="Calibri"/>
          <w:bCs/>
          <w:color w:val="1F262D"/>
          <w:sz w:val="28"/>
          <w:szCs w:val="28"/>
        </w:rPr>
        <w:t>я</w:t>
      </w:r>
      <w:r w:rsidR="00E125F2">
        <w:rPr>
          <w:rFonts w:eastAsia="Calibri"/>
          <w:bCs/>
          <w:color w:val="1F262D"/>
          <w:sz w:val="28"/>
          <w:szCs w:val="28"/>
        </w:rPr>
        <w:t>-дефектолог</w:t>
      </w:r>
      <w:r w:rsidR="00132263">
        <w:rPr>
          <w:rFonts w:eastAsia="Calibri"/>
          <w:bCs/>
          <w:color w:val="1F262D"/>
          <w:sz w:val="28"/>
          <w:szCs w:val="28"/>
        </w:rPr>
        <w:t>а</w:t>
      </w:r>
      <w:r w:rsidR="00E125F2">
        <w:rPr>
          <w:rFonts w:eastAsia="Calibri"/>
          <w:bCs/>
          <w:color w:val="1F262D"/>
          <w:sz w:val="28"/>
          <w:szCs w:val="28"/>
        </w:rPr>
        <w:t>.</w:t>
      </w:r>
    </w:p>
    <w:p w:rsidR="002A3688" w:rsidRPr="00E125F2" w:rsidRDefault="00132263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Д</w:t>
      </w:r>
      <w:r w:rsidR="007C7BCB" w:rsidRPr="00E125F2">
        <w:rPr>
          <w:rFonts w:eastAsia="Calibri"/>
          <w:bCs/>
          <w:color w:val="1F262D"/>
          <w:sz w:val="28"/>
          <w:szCs w:val="28"/>
        </w:rPr>
        <w:t>иагности</w:t>
      </w:r>
      <w:r>
        <w:rPr>
          <w:rFonts w:eastAsia="Calibri"/>
          <w:bCs/>
          <w:color w:val="1F262D"/>
          <w:sz w:val="28"/>
          <w:szCs w:val="28"/>
        </w:rPr>
        <w:t>ка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познавательн</w:t>
      </w:r>
      <w:r>
        <w:rPr>
          <w:rFonts w:eastAsia="Calibri"/>
          <w:bCs/>
          <w:color w:val="1F262D"/>
          <w:sz w:val="28"/>
          <w:szCs w:val="28"/>
        </w:rPr>
        <w:t>ой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сфер</w:t>
      </w:r>
      <w:r>
        <w:rPr>
          <w:rFonts w:eastAsia="Calibri"/>
          <w:bCs/>
          <w:color w:val="1F262D"/>
          <w:sz w:val="28"/>
          <w:szCs w:val="28"/>
        </w:rPr>
        <w:t>ы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четвероклассников </w:t>
      </w:r>
      <w:r>
        <w:rPr>
          <w:rFonts w:eastAsia="Calibri"/>
          <w:bCs/>
          <w:color w:val="1F262D"/>
          <w:sz w:val="28"/>
          <w:szCs w:val="28"/>
        </w:rPr>
        <w:t>п</w:t>
      </w:r>
      <w:r w:rsidRPr="00E125F2">
        <w:rPr>
          <w:rFonts w:eastAsia="Calibri"/>
          <w:bCs/>
          <w:color w:val="1F262D"/>
          <w:sz w:val="28"/>
          <w:szCs w:val="28"/>
        </w:rPr>
        <w:t>едагог</w:t>
      </w:r>
      <w:r>
        <w:rPr>
          <w:rFonts w:eastAsia="Calibri"/>
          <w:bCs/>
          <w:color w:val="1F262D"/>
          <w:sz w:val="28"/>
          <w:szCs w:val="28"/>
        </w:rPr>
        <w:t>ом</w:t>
      </w:r>
      <w:r w:rsidRPr="00E125F2">
        <w:rPr>
          <w:rFonts w:eastAsia="Calibri"/>
          <w:bCs/>
          <w:color w:val="1F262D"/>
          <w:sz w:val="28"/>
          <w:szCs w:val="28"/>
        </w:rPr>
        <w:t>-психолог</w:t>
      </w:r>
      <w:r>
        <w:rPr>
          <w:rFonts w:eastAsia="Calibri"/>
          <w:bCs/>
          <w:color w:val="1F262D"/>
          <w:sz w:val="28"/>
          <w:szCs w:val="28"/>
        </w:rPr>
        <w:t>ом</w:t>
      </w:r>
      <w:r w:rsidRPr="00E125F2">
        <w:rPr>
          <w:rFonts w:eastAsia="Calibri"/>
          <w:bCs/>
          <w:color w:val="1F262D"/>
          <w:sz w:val="28"/>
          <w:szCs w:val="28"/>
        </w:rPr>
        <w:t xml:space="preserve"> </w:t>
      </w:r>
      <w:r w:rsidR="007C7BCB" w:rsidRPr="00E125F2">
        <w:rPr>
          <w:rFonts w:eastAsia="Calibri"/>
          <w:bCs/>
          <w:color w:val="1F262D"/>
          <w:sz w:val="28"/>
          <w:szCs w:val="28"/>
        </w:rPr>
        <w:t>(навыки контроля, самоконтроля, внимание, память, логические способности).</w:t>
      </w:r>
    </w:p>
    <w:p w:rsidR="002A3688" w:rsidRPr="00E125F2" w:rsidRDefault="00132263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Вне</w:t>
      </w:r>
      <w:r w:rsidR="007C7BCB" w:rsidRPr="00E125F2">
        <w:rPr>
          <w:rFonts w:eastAsia="Calibri"/>
          <w:bCs/>
          <w:color w:val="1F262D"/>
          <w:sz w:val="28"/>
          <w:szCs w:val="28"/>
        </w:rPr>
        <w:t>с</w:t>
      </w:r>
      <w:r>
        <w:rPr>
          <w:rFonts w:eastAsia="Calibri"/>
          <w:bCs/>
          <w:color w:val="1F262D"/>
          <w:sz w:val="28"/>
          <w:szCs w:val="28"/>
        </w:rPr>
        <w:t>ение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изменени</w:t>
      </w:r>
      <w:r>
        <w:rPr>
          <w:rFonts w:eastAsia="Calibri"/>
          <w:bCs/>
          <w:color w:val="1F262D"/>
          <w:sz w:val="28"/>
          <w:szCs w:val="28"/>
        </w:rPr>
        <w:t>й</w:t>
      </w:r>
      <w:r w:rsidR="00F25B40">
        <w:rPr>
          <w:rFonts w:eastAsia="Calibri"/>
          <w:bCs/>
          <w:color w:val="1F262D"/>
          <w:sz w:val="28"/>
          <w:szCs w:val="28"/>
        </w:rPr>
        <w:t xml:space="preserve"> в </w:t>
      </w:r>
      <w:r w:rsidR="007C7BCB" w:rsidRPr="00E125F2">
        <w:rPr>
          <w:rFonts w:eastAsia="Calibri"/>
          <w:bCs/>
          <w:color w:val="1F262D"/>
          <w:sz w:val="28"/>
          <w:szCs w:val="28"/>
        </w:rPr>
        <w:t>рабочие программы по учебным предметам (например, увелич</w:t>
      </w:r>
      <w:r w:rsidR="00144577">
        <w:rPr>
          <w:rFonts w:eastAsia="Calibri"/>
          <w:bCs/>
          <w:color w:val="1F262D"/>
          <w:sz w:val="28"/>
          <w:szCs w:val="28"/>
        </w:rPr>
        <w:t>ение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кол</w:t>
      </w:r>
      <w:r w:rsidR="00144577">
        <w:rPr>
          <w:rFonts w:eastAsia="Calibri"/>
          <w:bCs/>
          <w:color w:val="1F262D"/>
          <w:sz w:val="28"/>
          <w:szCs w:val="28"/>
        </w:rPr>
        <w:t>ичества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часов на выполнение учебно-практических заданий по западающим темам).</w:t>
      </w:r>
    </w:p>
    <w:p w:rsidR="002A3688" w:rsidRDefault="00144577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П</w:t>
      </w:r>
      <w:r w:rsidR="007C7BCB" w:rsidRPr="00E125F2">
        <w:rPr>
          <w:rFonts w:eastAsia="Calibri"/>
          <w:bCs/>
          <w:color w:val="1F262D"/>
          <w:sz w:val="28"/>
          <w:szCs w:val="28"/>
        </w:rPr>
        <w:t>рове</w:t>
      </w:r>
      <w:r>
        <w:rPr>
          <w:rFonts w:eastAsia="Calibri"/>
          <w:bCs/>
          <w:color w:val="1F262D"/>
          <w:sz w:val="28"/>
          <w:szCs w:val="28"/>
        </w:rPr>
        <w:t>дение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педагогическ</w:t>
      </w:r>
      <w:r>
        <w:rPr>
          <w:rFonts w:eastAsia="Calibri"/>
          <w:bCs/>
          <w:color w:val="1F262D"/>
          <w:sz w:val="28"/>
          <w:szCs w:val="28"/>
        </w:rPr>
        <w:t>ого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совет</w:t>
      </w:r>
      <w:r>
        <w:rPr>
          <w:rFonts w:eastAsia="Calibri"/>
          <w:bCs/>
          <w:color w:val="1F262D"/>
          <w:sz w:val="28"/>
          <w:szCs w:val="28"/>
        </w:rPr>
        <w:t>а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по теме «Как улучшить качество образования выпускников по результатам ВПР».</w:t>
      </w:r>
    </w:p>
    <w:p w:rsidR="00E77388" w:rsidRPr="00E125F2" w:rsidRDefault="00144577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Разработка</w:t>
      </w:r>
      <w:r w:rsidR="00E77388">
        <w:rPr>
          <w:rFonts w:eastAsia="Calibri"/>
          <w:bCs/>
          <w:color w:val="1F262D"/>
          <w:sz w:val="28"/>
          <w:szCs w:val="28"/>
        </w:rPr>
        <w:t xml:space="preserve"> методически</w:t>
      </w:r>
      <w:r>
        <w:rPr>
          <w:rFonts w:eastAsia="Calibri"/>
          <w:bCs/>
          <w:color w:val="1F262D"/>
          <w:sz w:val="28"/>
          <w:szCs w:val="28"/>
        </w:rPr>
        <w:t>х</w:t>
      </w:r>
      <w:r w:rsidR="00E77388">
        <w:rPr>
          <w:rFonts w:eastAsia="Calibri"/>
          <w:bCs/>
          <w:color w:val="1F262D"/>
          <w:sz w:val="28"/>
          <w:szCs w:val="28"/>
        </w:rPr>
        <w:t xml:space="preserve"> рекомендаци</w:t>
      </w:r>
      <w:r>
        <w:rPr>
          <w:rFonts w:eastAsia="Calibri"/>
          <w:bCs/>
          <w:color w:val="1F262D"/>
          <w:sz w:val="28"/>
          <w:szCs w:val="28"/>
        </w:rPr>
        <w:t>й</w:t>
      </w:r>
      <w:r w:rsidR="00E77388">
        <w:rPr>
          <w:rFonts w:eastAsia="Calibri"/>
          <w:bCs/>
          <w:color w:val="1F262D"/>
          <w:sz w:val="28"/>
          <w:szCs w:val="28"/>
        </w:rPr>
        <w:t xml:space="preserve"> по следующим вопросам: </w:t>
      </w:r>
      <w:r w:rsidR="0009366B">
        <w:rPr>
          <w:rFonts w:eastAsia="Calibri"/>
          <w:bCs/>
          <w:color w:val="1F262D"/>
          <w:sz w:val="28"/>
          <w:szCs w:val="28"/>
        </w:rPr>
        <w:t>«</w:t>
      </w:r>
      <w:r w:rsidR="00E77388">
        <w:rPr>
          <w:rFonts w:eastAsia="Calibri"/>
          <w:bCs/>
          <w:color w:val="1F262D"/>
          <w:sz w:val="28"/>
          <w:szCs w:val="28"/>
        </w:rPr>
        <w:t>Как формировать познавательну</w:t>
      </w:r>
      <w:r>
        <w:rPr>
          <w:rFonts w:eastAsia="Calibri"/>
          <w:bCs/>
          <w:color w:val="1F262D"/>
          <w:sz w:val="28"/>
          <w:szCs w:val="28"/>
        </w:rPr>
        <w:t xml:space="preserve">ю активность, самостоятельность, настойчивость, </w:t>
      </w:r>
      <w:r w:rsidR="00E77388">
        <w:rPr>
          <w:rFonts w:eastAsia="Calibri"/>
          <w:bCs/>
          <w:color w:val="1F262D"/>
          <w:sz w:val="28"/>
          <w:szCs w:val="28"/>
        </w:rPr>
        <w:t>внимание, навыки контроля и самоконтроля?</w:t>
      </w:r>
      <w:r w:rsidR="0009366B">
        <w:rPr>
          <w:rFonts w:eastAsia="Calibri"/>
          <w:bCs/>
          <w:color w:val="1F262D"/>
          <w:sz w:val="28"/>
          <w:szCs w:val="28"/>
        </w:rPr>
        <w:t>»,</w:t>
      </w:r>
      <w:r w:rsidR="00E77388">
        <w:rPr>
          <w:rFonts w:eastAsia="Calibri"/>
          <w:bCs/>
          <w:color w:val="1F262D"/>
          <w:sz w:val="28"/>
          <w:szCs w:val="28"/>
        </w:rPr>
        <w:t xml:space="preserve"> </w:t>
      </w:r>
      <w:r w:rsidR="00F25B40">
        <w:rPr>
          <w:rFonts w:eastAsia="Calibri"/>
          <w:bCs/>
          <w:color w:val="1F262D"/>
          <w:sz w:val="28"/>
          <w:szCs w:val="28"/>
        </w:rPr>
        <w:t>«</w:t>
      </w:r>
      <w:r w:rsidR="00E77388">
        <w:rPr>
          <w:rFonts w:eastAsia="Calibri"/>
          <w:bCs/>
          <w:color w:val="1F262D"/>
          <w:sz w:val="28"/>
          <w:szCs w:val="28"/>
        </w:rPr>
        <w:t>Как улучшить динамику учебной деятельности?</w:t>
      </w:r>
      <w:r w:rsidR="00F25B40">
        <w:rPr>
          <w:rFonts w:eastAsia="Calibri"/>
          <w:bCs/>
          <w:color w:val="1F262D"/>
          <w:sz w:val="28"/>
          <w:szCs w:val="28"/>
        </w:rPr>
        <w:t>»</w:t>
      </w:r>
    </w:p>
    <w:p w:rsidR="002A3688" w:rsidRPr="00E125F2" w:rsidRDefault="00144577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Формирование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банк</w:t>
      </w:r>
      <w:r>
        <w:rPr>
          <w:rFonts w:eastAsia="Calibri"/>
          <w:bCs/>
          <w:color w:val="1F262D"/>
          <w:sz w:val="28"/>
          <w:szCs w:val="28"/>
        </w:rPr>
        <w:t>а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заданий </w:t>
      </w:r>
      <w:r w:rsidR="00E77388">
        <w:rPr>
          <w:rFonts w:eastAsia="Calibri"/>
          <w:bCs/>
          <w:color w:val="1F262D"/>
          <w:sz w:val="28"/>
          <w:szCs w:val="28"/>
        </w:rPr>
        <w:t>всероссийских проверочных работ</w:t>
      </w:r>
      <w:r w:rsidR="007C7BCB" w:rsidRPr="00E125F2">
        <w:rPr>
          <w:rFonts w:eastAsia="Calibri"/>
          <w:bCs/>
          <w:color w:val="1F262D"/>
          <w:sz w:val="28"/>
          <w:szCs w:val="28"/>
        </w:rPr>
        <w:t>, использ</w:t>
      </w:r>
      <w:r>
        <w:rPr>
          <w:rFonts w:eastAsia="Calibri"/>
          <w:bCs/>
          <w:color w:val="1F262D"/>
          <w:sz w:val="28"/>
          <w:szCs w:val="28"/>
        </w:rPr>
        <w:t xml:space="preserve">ование </w:t>
      </w:r>
      <w:r w:rsidR="007C7BCB" w:rsidRPr="00E125F2">
        <w:rPr>
          <w:rFonts w:eastAsia="Calibri"/>
          <w:bCs/>
          <w:color w:val="1F262D"/>
          <w:sz w:val="28"/>
          <w:szCs w:val="28"/>
        </w:rPr>
        <w:t>сайт</w:t>
      </w:r>
      <w:r>
        <w:rPr>
          <w:rFonts w:eastAsia="Calibri"/>
          <w:bCs/>
          <w:color w:val="1F262D"/>
          <w:sz w:val="28"/>
          <w:szCs w:val="28"/>
        </w:rPr>
        <w:t>ов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и печатны</w:t>
      </w:r>
      <w:r>
        <w:rPr>
          <w:rFonts w:eastAsia="Calibri"/>
          <w:bCs/>
          <w:color w:val="1F262D"/>
          <w:sz w:val="28"/>
          <w:szCs w:val="28"/>
        </w:rPr>
        <w:t>х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материал</w:t>
      </w:r>
      <w:r>
        <w:rPr>
          <w:rFonts w:eastAsia="Calibri"/>
          <w:bCs/>
          <w:color w:val="1F262D"/>
          <w:sz w:val="28"/>
          <w:szCs w:val="28"/>
        </w:rPr>
        <w:t>ов</w:t>
      </w:r>
      <w:r w:rsidR="007C7BCB" w:rsidRPr="00E125F2">
        <w:rPr>
          <w:rFonts w:eastAsia="Calibri"/>
          <w:bCs/>
          <w:color w:val="1F262D"/>
          <w:sz w:val="28"/>
          <w:szCs w:val="28"/>
        </w:rPr>
        <w:t xml:space="preserve"> </w:t>
      </w:r>
      <w:r w:rsidR="00E77388">
        <w:rPr>
          <w:rFonts w:eastAsia="Calibri"/>
          <w:bCs/>
          <w:color w:val="1F262D"/>
          <w:sz w:val="28"/>
          <w:szCs w:val="28"/>
        </w:rPr>
        <w:t>демоверсий.</w:t>
      </w:r>
    </w:p>
    <w:p w:rsidR="00E77388" w:rsidRDefault="007C7BCB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E125F2">
        <w:rPr>
          <w:rFonts w:eastAsia="Calibri"/>
          <w:bCs/>
          <w:color w:val="1F262D"/>
          <w:sz w:val="28"/>
          <w:szCs w:val="28"/>
        </w:rPr>
        <w:t>Организ</w:t>
      </w:r>
      <w:r w:rsidR="00144577">
        <w:rPr>
          <w:rFonts w:eastAsia="Calibri"/>
          <w:bCs/>
          <w:color w:val="1F262D"/>
          <w:sz w:val="28"/>
          <w:szCs w:val="28"/>
        </w:rPr>
        <w:t>ация</w:t>
      </w:r>
      <w:r w:rsidRPr="00E125F2">
        <w:rPr>
          <w:rFonts w:eastAsia="Calibri"/>
          <w:bCs/>
          <w:color w:val="1F262D"/>
          <w:sz w:val="28"/>
          <w:szCs w:val="28"/>
        </w:rPr>
        <w:t xml:space="preserve"> встреч с родителями по разъяснению целей, задач, содержательных и организационных</w:t>
      </w:r>
      <w:r w:rsidR="00F25B40">
        <w:rPr>
          <w:rFonts w:eastAsia="Calibri"/>
          <w:bCs/>
          <w:color w:val="1F262D"/>
          <w:sz w:val="28"/>
          <w:szCs w:val="28"/>
        </w:rPr>
        <w:t xml:space="preserve"> аспектов ВПР (начальный этап), </w:t>
      </w:r>
      <w:proofErr w:type="gramStart"/>
      <w:r w:rsidRPr="00E125F2">
        <w:rPr>
          <w:rFonts w:eastAsia="Calibri"/>
          <w:bCs/>
          <w:color w:val="1F262D"/>
          <w:sz w:val="28"/>
          <w:szCs w:val="28"/>
        </w:rPr>
        <w:t>достижений</w:t>
      </w:r>
      <w:proofErr w:type="gramEnd"/>
      <w:r w:rsidRPr="00E125F2">
        <w:rPr>
          <w:rFonts w:eastAsia="Calibri"/>
          <w:bCs/>
          <w:color w:val="1F262D"/>
          <w:sz w:val="28"/>
          <w:szCs w:val="28"/>
        </w:rPr>
        <w:t xml:space="preserve"> учащихся и дальнейшей коррекции (конечный этап)</w:t>
      </w:r>
      <w:r w:rsidR="00E77388">
        <w:rPr>
          <w:rFonts w:eastAsia="Calibri"/>
          <w:bCs/>
          <w:color w:val="1F262D"/>
          <w:sz w:val="28"/>
          <w:szCs w:val="28"/>
        </w:rPr>
        <w:t>.</w:t>
      </w:r>
    </w:p>
    <w:p w:rsidR="0029200C" w:rsidRDefault="00E77388" w:rsidP="00E125F2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 xml:space="preserve"> </w:t>
      </w:r>
      <w:r w:rsidR="00144577">
        <w:rPr>
          <w:rFonts w:eastAsia="Calibri"/>
          <w:bCs/>
          <w:color w:val="1F262D"/>
          <w:sz w:val="28"/>
          <w:szCs w:val="28"/>
        </w:rPr>
        <w:t>Р</w:t>
      </w:r>
      <w:r>
        <w:rPr>
          <w:rFonts w:eastAsia="Calibri"/>
          <w:bCs/>
          <w:color w:val="1F262D"/>
          <w:sz w:val="28"/>
          <w:szCs w:val="28"/>
        </w:rPr>
        <w:t>азъяснени</w:t>
      </w:r>
      <w:r w:rsidR="00144577">
        <w:rPr>
          <w:rFonts w:eastAsia="Calibri"/>
          <w:bCs/>
          <w:color w:val="1F262D"/>
          <w:sz w:val="28"/>
          <w:szCs w:val="28"/>
        </w:rPr>
        <w:t>е</w:t>
      </w:r>
      <w:r>
        <w:rPr>
          <w:rFonts w:eastAsia="Calibri"/>
          <w:bCs/>
          <w:color w:val="1F262D"/>
          <w:sz w:val="28"/>
          <w:szCs w:val="28"/>
        </w:rPr>
        <w:t xml:space="preserve"> цели и важности проведения </w:t>
      </w:r>
      <w:r w:rsidR="0029200C">
        <w:rPr>
          <w:rFonts w:eastAsia="Calibri"/>
          <w:bCs/>
          <w:color w:val="1F262D"/>
          <w:sz w:val="28"/>
          <w:szCs w:val="28"/>
        </w:rPr>
        <w:t>всероссийских проверочных работ.</w:t>
      </w:r>
    </w:p>
    <w:p w:rsidR="00A12507" w:rsidRDefault="00E77388" w:rsidP="00A12507">
      <w:pPr>
        <w:numPr>
          <w:ilvl w:val="0"/>
          <w:numId w:val="14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 xml:space="preserve"> </w:t>
      </w:r>
      <w:r w:rsidR="00144577">
        <w:rPr>
          <w:rFonts w:eastAsia="Calibri"/>
          <w:bCs/>
          <w:color w:val="1F262D"/>
          <w:sz w:val="28"/>
          <w:szCs w:val="28"/>
        </w:rPr>
        <w:t>Организация</w:t>
      </w:r>
      <w:r w:rsidR="0029200C">
        <w:rPr>
          <w:rFonts w:eastAsia="Calibri"/>
          <w:bCs/>
          <w:color w:val="1F262D"/>
          <w:sz w:val="28"/>
          <w:szCs w:val="28"/>
        </w:rPr>
        <w:t xml:space="preserve"> мероприяти</w:t>
      </w:r>
      <w:r w:rsidR="00144577">
        <w:rPr>
          <w:rFonts w:eastAsia="Calibri"/>
          <w:bCs/>
          <w:color w:val="1F262D"/>
          <w:sz w:val="28"/>
          <w:szCs w:val="28"/>
        </w:rPr>
        <w:t>й</w:t>
      </w:r>
      <w:r w:rsidR="0029200C">
        <w:rPr>
          <w:rFonts w:eastAsia="Calibri"/>
          <w:bCs/>
          <w:color w:val="1F262D"/>
          <w:sz w:val="28"/>
          <w:szCs w:val="28"/>
        </w:rPr>
        <w:t xml:space="preserve"> </w:t>
      </w:r>
      <w:r>
        <w:rPr>
          <w:rFonts w:eastAsia="Calibri"/>
          <w:bCs/>
          <w:color w:val="1F262D"/>
          <w:sz w:val="28"/>
          <w:szCs w:val="28"/>
        </w:rPr>
        <w:t xml:space="preserve">по созданию психологически комфортной среды </w:t>
      </w:r>
      <w:r w:rsidR="0029200C">
        <w:rPr>
          <w:rFonts w:eastAsia="Calibri"/>
          <w:bCs/>
          <w:color w:val="1F262D"/>
          <w:sz w:val="28"/>
          <w:szCs w:val="28"/>
        </w:rPr>
        <w:t xml:space="preserve">в образовательной организации, в том числе и </w:t>
      </w:r>
      <w:r>
        <w:rPr>
          <w:rFonts w:eastAsia="Calibri"/>
          <w:bCs/>
          <w:color w:val="1F262D"/>
          <w:sz w:val="28"/>
          <w:szCs w:val="28"/>
        </w:rPr>
        <w:t>во время проведения диагностических мероприятий.</w:t>
      </w:r>
    </w:p>
    <w:p w:rsidR="00F25B40" w:rsidRDefault="00F25B40" w:rsidP="00F25B40">
      <w:pPr>
        <w:spacing w:line="276" w:lineRule="auto"/>
        <w:ind w:left="720"/>
        <w:jc w:val="both"/>
        <w:rPr>
          <w:rFonts w:eastAsia="Calibri"/>
          <w:bCs/>
          <w:color w:val="1F262D"/>
          <w:sz w:val="28"/>
          <w:szCs w:val="28"/>
        </w:rPr>
      </w:pPr>
    </w:p>
    <w:p w:rsidR="000371E8" w:rsidRPr="00F50FA5" w:rsidRDefault="00F50FA5" w:rsidP="00F25B40">
      <w:pPr>
        <w:spacing w:line="276" w:lineRule="auto"/>
        <w:ind w:left="720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F50FA5">
        <w:rPr>
          <w:rFonts w:eastAsia="Calibri"/>
          <w:b/>
          <w:bCs/>
          <w:color w:val="1F262D"/>
          <w:sz w:val="28"/>
          <w:szCs w:val="28"/>
        </w:rPr>
        <w:t xml:space="preserve">Рекомендации </w:t>
      </w:r>
      <w:r w:rsidR="00F25B40">
        <w:rPr>
          <w:rFonts w:eastAsia="Calibri"/>
          <w:b/>
          <w:bCs/>
          <w:color w:val="1F262D"/>
          <w:sz w:val="28"/>
          <w:szCs w:val="28"/>
        </w:rPr>
        <w:t>администрации</w:t>
      </w:r>
      <w:r w:rsidR="0035708B">
        <w:rPr>
          <w:rFonts w:eastAsia="Calibri"/>
          <w:b/>
          <w:bCs/>
          <w:color w:val="1F262D"/>
          <w:sz w:val="28"/>
          <w:szCs w:val="28"/>
        </w:rPr>
        <w:t xml:space="preserve"> ОО:</w:t>
      </w:r>
    </w:p>
    <w:p w:rsidR="00E77388" w:rsidRPr="000371E8" w:rsidRDefault="00F50FA5" w:rsidP="000371E8">
      <w:pPr>
        <w:pStyle w:val="a4"/>
        <w:numPr>
          <w:ilvl w:val="0"/>
          <w:numId w:val="17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0371E8">
        <w:rPr>
          <w:rFonts w:eastAsia="Calibri"/>
          <w:bCs/>
          <w:color w:val="1F262D"/>
          <w:sz w:val="28"/>
          <w:szCs w:val="28"/>
        </w:rPr>
        <w:t>ознакомить педагогический коллектив с анализом результатов ВПР;</w:t>
      </w:r>
    </w:p>
    <w:p w:rsidR="00F50FA5" w:rsidRPr="000371E8" w:rsidRDefault="00F50FA5" w:rsidP="000371E8">
      <w:pPr>
        <w:pStyle w:val="a4"/>
        <w:numPr>
          <w:ilvl w:val="0"/>
          <w:numId w:val="17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0371E8">
        <w:rPr>
          <w:rFonts w:eastAsia="Calibri"/>
          <w:bCs/>
          <w:color w:val="1F262D"/>
          <w:sz w:val="28"/>
          <w:szCs w:val="28"/>
        </w:rPr>
        <w:t xml:space="preserve">разработать план мероприятий (дорожную карту) по повышению качества </w:t>
      </w:r>
      <w:r w:rsidR="000371E8" w:rsidRPr="000371E8">
        <w:rPr>
          <w:rFonts w:eastAsia="Calibri"/>
          <w:bCs/>
          <w:color w:val="1F262D"/>
          <w:sz w:val="28"/>
          <w:szCs w:val="28"/>
        </w:rPr>
        <w:t>образования;</w:t>
      </w:r>
    </w:p>
    <w:p w:rsidR="00F50FA5" w:rsidRPr="000371E8" w:rsidRDefault="00F50FA5" w:rsidP="000371E8">
      <w:pPr>
        <w:pStyle w:val="a4"/>
        <w:numPr>
          <w:ilvl w:val="0"/>
          <w:numId w:val="17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0371E8">
        <w:rPr>
          <w:rFonts w:eastAsia="Calibri"/>
          <w:bCs/>
          <w:color w:val="1F262D"/>
          <w:sz w:val="28"/>
          <w:szCs w:val="28"/>
        </w:rPr>
        <w:t>усилить административный контроль учебной деятельности учащихся;</w:t>
      </w:r>
    </w:p>
    <w:p w:rsidR="000371E8" w:rsidRPr="000371E8" w:rsidRDefault="000371E8" w:rsidP="000371E8">
      <w:pPr>
        <w:pStyle w:val="a4"/>
        <w:numPr>
          <w:ilvl w:val="0"/>
          <w:numId w:val="17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0371E8">
        <w:rPr>
          <w:rFonts w:eastAsia="Calibri"/>
          <w:bCs/>
          <w:color w:val="1F262D"/>
          <w:sz w:val="28"/>
          <w:szCs w:val="28"/>
        </w:rPr>
        <w:t>включить в план мероприятий (дорожную карту) мероприятия по проверке результатов освоения обучающимися образовательных программ;</w:t>
      </w:r>
    </w:p>
    <w:p w:rsidR="00F50FA5" w:rsidRDefault="00F50FA5" w:rsidP="000371E8">
      <w:pPr>
        <w:pStyle w:val="a4"/>
        <w:numPr>
          <w:ilvl w:val="0"/>
          <w:numId w:val="17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0371E8">
        <w:rPr>
          <w:rFonts w:eastAsia="Calibri"/>
          <w:bCs/>
          <w:color w:val="1F262D"/>
          <w:sz w:val="28"/>
          <w:szCs w:val="28"/>
        </w:rPr>
        <w:t>разработать схему сравнительного анализа результатов проведенных работ с учетом результатов внешней оценки качества образования</w:t>
      </w:r>
      <w:r w:rsidR="00CB557C">
        <w:rPr>
          <w:rFonts w:eastAsia="Calibri"/>
          <w:bCs/>
          <w:color w:val="1F262D"/>
          <w:sz w:val="28"/>
          <w:szCs w:val="28"/>
        </w:rPr>
        <w:t>.</w:t>
      </w:r>
    </w:p>
    <w:p w:rsidR="00F25B40" w:rsidRPr="000371E8" w:rsidRDefault="00F25B40" w:rsidP="00F25B40">
      <w:pPr>
        <w:pStyle w:val="a4"/>
        <w:spacing w:line="276" w:lineRule="auto"/>
        <w:ind w:left="1440"/>
        <w:jc w:val="both"/>
        <w:rPr>
          <w:rFonts w:eastAsia="Calibri"/>
          <w:bCs/>
          <w:color w:val="1F262D"/>
          <w:sz w:val="28"/>
          <w:szCs w:val="28"/>
        </w:rPr>
      </w:pPr>
    </w:p>
    <w:p w:rsidR="0035708B" w:rsidRDefault="000371E8" w:rsidP="00F25B40">
      <w:pPr>
        <w:spacing w:line="276" w:lineRule="auto"/>
        <w:ind w:left="720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761BA8">
        <w:rPr>
          <w:rFonts w:eastAsia="Calibri"/>
          <w:b/>
          <w:bCs/>
          <w:color w:val="1F262D"/>
          <w:sz w:val="28"/>
          <w:szCs w:val="28"/>
        </w:rPr>
        <w:t>Рекомендации методическим объединения</w:t>
      </w:r>
      <w:r w:rsidR="0035708B">
        <w:rPr>
          <w:rFonts w:eastAsia="Calibri"/>
          <w:b/>
          <w:bCs/>
          <w:color w:val="1F262D"/>
          <w:sz w:val="28"/>
          <w:szCs w:val="28"/>
        </w:rPr>
        <w:t xml:space="preserve">м </w:t>
      </w:r>
    </w:p>
    <w:p w:rsidR="000371E8" w:rsidRDefault="0035708B" w:rsidP="00F25B40">
      <w:pPr>
        <w:spacing w:line="276" w:lineRule="auto"/>
        <w:ind w:left="720"/>
        <w:jc w:val="center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/>
          <w:bCs/>
          <w:color w:val="1F262D"/>
          <w:sz w:val="28"/>
          <w:szCs w:val="28"/>
        </w:rPr>
        <w:t>учителей начальных классов:</w:t>
      </w:r>
    </w:p>
    <w:p w:rsidR="000371E8" w:rsidRDefault="000371E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проанализировать особенности внешних и внутренних оценочных процедур;</w:t>
      </w:r>
    </w:p>
    <w:p w:rsidR="000371E8" w:rsidRDefault="00CB557C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выявить</w:t>
      </w:r>
      <w:r w:rsidR="000371E8">
        <w:rPr>
          <w:rFonts w:eastAsia="Calibri"/>
          <w:bCs/>
          <w:color w:val="1F262D"/>
          <w:sz w:val="28"/>
          <w:szCs w:val="28"/>
        </w:rPr>
        <w:t xml:space="preserve"> причины расхождения результатов, проверить соответствие заданий </w:t>
      </w:r>
      <w:proofErr w:type="spellStart"/>
      <w:r w:rsidR="000371E8">
        <w:rPr>
          <w:rFonts w:eastAsia="Calibri"/>
          <w:bCs/>
          <w:color w:val="1F262D"/>
          <w:sz w:val="28"/>
          <w:szCs w:val="28"/>
        </w:rPr>
        <w:t>внутришкольных</w:t>
      </w:r>
      <w:proofErr w:type="spellEnd"/>
      <w:r w:rsidR="000371E8">
        <w:rPr>
          <w:rFonts w:eastAsia="Calibri"/>
          <w:bCs/>
          <w:color w:val="1F262D"/>
          <w:sz w:val="28"/>
          <w:szCs w:val="28"/>
        </w:rPr>
        <w:t xml:space="preserve"> диагностических и контрольных работ заданиям ВПР и </w:t>
      </w:r>
      <w:proofErr w:type="spellStart"/>
      <w:r w:rsidR="000371E8">
        <w:rPr>
          <w:rFonts w:eastAsia="Calibri"/>
          <w:bCs/>
          <w:color w:val="1F262D"/>
          <w:sz w:val="28"/>
          <w:szCs w:val="28"/>
        </w:rPr>
        <w:t>критериальной</w:t>
      </w:r>
      <w:proofErr w:type="spellEnd"/>
      <w:r w:rsidR="000371E8">
        <w:rPr>
          <w:rFonts w:eastAsia="Calibri"/>
          <w:bCs/>
          <w:color w:val="1F262D"/>
          <w:sz w:val="28"/>
          <w:szCs w:val="28"/>
        </w:rPr>
        <w:t xml:space="preserve"> базы оценивания этих заданий;</w:t>
      </w:r>
    </w:p>
    <w:p w:rsidR="00761BA8" w:rsidRDefault="000371E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разработать критерии оценивания уровня подготовки обучающихся при осуществлении текущего контроля успеваемости с учетом</w:t>
      </w:r>
      <w:r w:rsidR="00761BA8">
        <w:rPr>
          <w:rFonts w:eastAsia="Calibri"/>
          <w:bCs/>
          <w:color w:val="1F262D"/>
          <w:sz w:val="28"/>
          <w:szCs w:val="28"/>
        </w:rPr>
        <w:t xml:space="preserve"> </w:t>
      </w:r>
      <w:proofErr w:type="spellStart"/>
      <w:r w:rsidR="00761BA8">
        <w:rPr>
          <w:rFonts w:eastAsia="Calibri"/>
          <w:bCs/>
          <w:color w:val="1F262D"/>
          <w:sz w:val="28"/>
          <w:szCs w:val="28"/>
        </w:rPr>
        <w:t>критериальной</w:t>
      </w:r>
      <w:proofErr w:type="spellEnd"/>
      <w:r w:rsidR="00761BA8">
        <w:rPr>
          <w:rFonts w:eastAsia="Calibri"/>
          <w:bCs/>
          <w:color w:val="1F262D"/>
          <w:sz w:val="28"/>
          <w:szCs w:val="28"/>
        </w:rPr>
        <w:t xml:space="preserve"> базы оценивания ВПР по предметам;</w:t>
      </w:r>
    </w:p>
    <w:p w:rsidR="000371E8" w:rsidRDefault="00761BA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61BA8">
        <w:rPr>
          <w:rFonts w:eastAsia="Calibri"/>
          <w:bCs/>
          <w:color w:val="1F262D"/>
          <w:sz w:val="28"/>
          <w:szCs w:val="28"/>
        </w:rPr>
        <w:t xml:space="preserve">организовать проведение практических семинаров по применению </w:t>
      </w:r>
      <w:proofErr w:type="gramStart"/>
      <w:r w:rsidRPr="00761BA8">
        <w:rPr>
          <w:rFonts w:eastAsia="Calibri"/>
          <w:bCs/>
          <w:color w:val="1F262D"/>
          <w:sz w:val="28"/>
          <w:szCs w:val="28"/>
        </w:rPr>
        <w:t>критериев оценивания уровня подготовки</w:t>
      </w:r>
      <w:proofErr w:type="gramEnd"/>
      <w:r w:rsidRPr="00761BA8">
        <w:rPr>
          <w:rFonts w:eastAsia="Calibri"/>
          <w:bCs/>
          <w:color w:val="1F262D"/>
          <w:sz w:val="28"/>
          <w:szCs w:val="28"/>
        </w:rPr>
        <w:t xml:space="preserve"> обучающихся при осуществлении </w:t>
      </w:r>
      <w:r w:rsidR="00CB557C">
        <w:rPr>
          <w:rFonts w:eastAsia="Calibri"/>
          <w:bCs/>
          <w:color w:val="1F262D"/>
          <w:sz w:val="28"/>
          <w:szCs w:val="28"/>
        </w:rPr>
        <w:t>контроля успеваемости</w:t>
      </w:r>
      <w:r>
        <w:rPr>
          <w:rFonts w:eastAsia="Calibri"/>
          <w:bCs/>
          <w:color w:val="1F262D"/>
          <w:sz w:val="28"/>
          <w:szCs w:val="28"/>
        </w:rPr>
        <w:t>;</w:t>
      </w:r>
    </w:p>
    <w:p w:rsidR="00761BA8" w:rsidRDefault="00761BA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 xml:space="preserve">разработать схему сравнительного анализа результатов </w:t>
      </w:r>
      <w:r w:rsidR="00CB557C">
        <w:rPr>
          <w:rFonts w:eastAsia="Calibri"/>
          <w:bCs/>
          <w:color w:val="1F262D"/>
          <w:sz w:val="28"/>
          <w:szCs w:val="28"/>
        </w:rPr>
        <w:t xml:space="preserve">внутренней и </w:t>
      </w:r>
      <w:r>
        <w:rPr>
          <w:rFonts w:eastAsia="Calibri"/>
          <w:bCs/>
          <w:color w:val="1F262D"/>
          <w:sz w:val="28"/>
          <w:szCs w:val="28"/>
        </w:rPr>
        <w:t>внешней сист</w:t>
      </w:r>
      <w:r w:rsidR="00CB557C">
        <w:rPr>
          <w:rFonts w:eastAsia="Calibri"/>
          <w:bCs/>
          <w:color w:val="1F262D"/>
          <w:sz w:val="28"/>
          <w:szCs w:val="28"/>
        </w:rPr>
        <w:t>емы оценки качества образования.</w:t>
      </w:r>
    </w:p>
    <w:p w:rsidR="00F25B40" w:rsidRDefault="00F25B40" w:rsidP="00F25B40">
      <w:pPr>
        <w:pStyle w:val="a4"/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</w:p>
    <w:p w:rsidR="00761BA8" w:rsidRDefault="00761BA8" w:rsidP="00F25B40">
      <w:pPr>
        <w:pStyle w:val="a4"/>
        <w:spacing w:line="276" w:lineRule="auto"/>
        <w:jc w:val="center"/>
        <w:rPr>
          <w:rFonts w:eastAsia="Calibri"/>
          <w:bCs/>
          <w:color w:val="1F262D"/>
          <w:sz w:val="28"/>
          <w:szCs w:val="28"/>
        </w:rPr>
      </w:pPr>
      <w:r w:rsidRPr="00761BA8">
        <w:rPr>
          <w:rFonts w:eastAsia="Calibri"/>
          <w:b/>
          <w:bCs/>
          <w:color w:val="1F262D"/>
          <w:sz w:val="28"/>
          <w:szCs w:val="28"/>
        </w:rPr>
        <w:t>Рекомендации учителям-предметникам</w:t>
      </w:r>
      <w:r>
        <w:rPr>
          <w:rFonts w:eastAsia="Calibri"/>
          <w:bCs/>
          <w:color w:val="1F262D"/>
          <w:sz w:val="28"/>
          <w:szCs w:val="28"/>
        </w:rPr>
        <w:t>:</w:t>
      </w:r>
    </w:p>
    <w:p w:rsidR="00761BA8" w:rsidRDefault="00761BA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проанализировать результаты ВПР, выявить причины расхождения результатов;</w:t>
      </w:r>
    </w:p>
    <w:p w:rsidR="00761BA8" w:rsidRDefault="00761BA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изучить нормы критериального оценивания;</w:t>
      </w:r>
    </w:p>
    <w:p w:rsidR="00761BA8" w:rsidRDefault="00761BA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proofErr w:type="gramStart"/>
      <w:r>
        <w:rPr>
          <w:rFonts w:eastAsia="Calibri"/>
          <w:bCs/>
          <w:color w:val="1F262D"/>
          <w:sz w:val="28"/>
          <w:szCs w:val="28"/>
        </w:rPr>
        <w:t>провести  индивидуальные</w:t>
      </w:r>
      <w:proofErr w:type="gramEnd"/>
      <w:r>
        <w:rPr>
          <w:rFonts w:eastAsia="Calibri"/>
          <w:bCs/>
          <w:color w:val="1F262D"/>
          <w:sz w:val="28"/>
          <w:szCs w:val="28"/>
        </w:rPr>
        <w:t xml:space="preserve"> консультации с обучающимися, не достигшими базового уровня предметных результатов;</w:t>
      </w:r>
    </w:p>
    <w:p w:rsidR="00761BA8" w:rsidRDefault="00761BA8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 xml:space="preserve">с целью профилактики необъективности оценивания </w:t>
      </w:r>
      <w:proofErr w:type="gramStart"/>
      <w:r>
        <w:rPr>
          <w:rFonts w:eastAsia="Calibri"/>
          <w:bCs/>
          <w:color w:val="1F262D"/>
          <w:sz w:val="28"/>
          <w:szCs w:val="28"/>
        </w:rPr>
        <w:t>знаний</w:t>
      </w:r>
      <w:proofErr w:type="gramEnd"/>
      <w:r>
        <w:rPr>
          <w:rFonts w:eastAsia="Calibri"/>
          <w:bCs/>
          <w:color w:val="1F262D"/>
          <w:sz w:val="28"/>
          <w:szCs w:val="28"/>
        </w:rPr>
        <w:t xml:space="preserve"> обучающихся внедрить различные </w:t>
      </w:r>
      <w:r w:rsidR="00CB557C">
        <w:rPr>
          <w:rFonts w:eastAsia="Calibri"/>
          <w:bCs/>
          <w:color w:val="1F262D"/>
          <w:sz w:val="28"/>
          <w:szCs w:val="28"/>
        </w:rPr>
        <w:t>методы и приемы оценки з</w:t>
      </w:r>
      <w:r>
        <w:rPr>
          <w:rFonts w:eastAsia="Calibri"/>
          <w:bCs/>
          <w:color w:val="1F262D"/>
          <w:sz w:val="28"/>
          <w:szCs w:val="28"/>
        </w:rPr>
        <w:t>на</w:t>
      </w:r>
      <w:r w:rsidR="00CB557C">
        <w:rPr>
          <w:rFonts w:eastAsia="Calibri"/>
          <w:bCs/>
          <w:color w:val="1F262D"/>
          <w:sz w:val="28"/>
          <w:szCs w:val="28"/>
        </w:rPr>
        <w:t>н</w:t>
      </w:r>
      <w:r>
        <w:rPr>
          <w:rFonts w:eastAsia="Calibri"/>
          <w:bCs/>
          <w:color w:val="1F262D"/>
          <w:sz w:val="28"/>
          <w:szCs w:val="28"/>
        </w:rPr>
        <w:t>ий обучающихся;</w:t>
      </w:r>
    </w:p>
    <w:p w:rsidR="00CB557C" w:rsidRDefault="00CB557C" w:rsidP="00761BA8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color w:val="1F262D"/>
          <w:sz w:val="28"/>
          <w:szCs w:val="28"/>
        </w:rPr>
        <w:t>проводить тщательный анализ контрольных, диагностических работ;</w:t>
      </w:r>
    </w:p>
    <w:p w:rsidR="00F50FA5" w:rsidRPr="006205BB" w:rsidRDefault="00CB557C" w:rsidP="00CB557C">
      <w:pPr>
        <w:pStyle w:val="a4"/>
        <w:numPr>
          <w:ilvl w:val="0"/>
          <w:numId w:val="19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6205BB">
        <w:rPr>
          <w:rFonts w:eastAsia="Calibri"/>
          <w:bCs/>
          <w:color w:val="1F262D"/>
          <w:sz w:val="28"/>
          <w:szCs w:val="28"/>
        </w:rPr>
        <w:t xml:space="preserve"> сравнивать результаты внутренней системы оценивания с результатами внешней оценки качества образования (ВПР) с целью определения корреляции результатов и определения проблемных</w:t>
      </w:r>
      <w:r w:rsidR="006205BB">
        <w:rPr>
          <w:rFonts w:eastAsia="Calibri"/>
          <w:bCs/>
          <w:color w:val="1F262D"/>
          <w:sz w:val="28"/>
          <w:szCs w:val="28"/>
        </w:rPr>
        <w:t xml:space="preserve"> вопросов качества образования.</w:t>
      </w:r>
    </w:p>
    <w:p w:rsidR="006205BB" w:rsidRDefault="006205BB" w:rsidP="00E77388">
      <w:pPr>
        <w:spacing w:line="276" w:lineRule="auto"/>
        <w:ind w:left="720"/>
        <w:jc w:val="center"/>
        <w:rPr>
          <w:rFonts w:eastAsia="Calibri"/>
          <w:b/>
          <w:bCs/>
          <w:color w:val="1F262D"/>
          <w:sz w:val="28"/>
          <w:szCs w:val="28"/>
        </w:rPr>
      </w:pPr>
    </w:p>
    <w:p w:rsidR="00E77388" w:rsidRPr="00E77388" w:rsidRDefault="00E77388" w:rsidP="00F25B40">
      <w:pPr>
        <w:spacing w:line="276" w:lineRule="auto"/>
        <w:ind w:left="720"/>
        <w:jc w:val="center"/>
        <w:rPr>
          <w:rFonts w:eastAsia="Calibri"/>
          <w:b/>
          <w:bCs/>
          <w:color w:val="1F262D"/>
          <w:sz w:val="28"/>
          <w:szCs w:val="28"/>
        </w:rPr>
      </w:pPr>
      <w:r w:rsidRPr="00E77388">
        <w:rPr>
          <w:rFonts w:eastAsia="Calibri"/>
          <w:b/>
          <w:bCs/>
          <w:color w:val="1F262D"/>
          <w:sz w:val="28"/>
          <w:szCs w:val="28"/>
        </w:rPr>
        <w:t xml:space="preserve">Памятка </w:t>
      </w:r>
      <w:r w:rsidR="00754686">
        <w:rPr>
          <w:rFonts w:eastAsia="Calibri"/>
          <w:b/>
          <w:bCs/>
          <w:color w:val="1F262D"/>
          <w:sz w:val="28"/>
          <w:szCs w:val="28"/>
        </w:rPr>
        <w:t>для учащегося при выполнении</w:t>
      </w:r>
      <w:r w:rsidR="00035353">
        <w:rPr>
          <w:rFonts w:eastAsia="Calibri"/>
          <w:b/>
          <w:bCs/>
          <w:color w:val="1F262D"/>
          <w:sz w:val="28"/>
          <w:szCs w:val="28"/>
        </w:rPr>
        <w:t xml:space="preserve"> ВПР</w:t>
      </w:r>
      <w:r w:rsidR="00754686">
        <w:rPr>
          <w:rFonts w:eastAsia="Calibri"/>
          <w:b/>
          <w:bCs/>
          <w:color w:val="1F262D"/>
          <w:sz w:val="28"/>
          <w:szCs w:val="28"/>
        </w:rPr>
        <w:t>:</w:t>
      </w:r>
    </w:p>
    <w:p w:rsidR="00E77388" w:rsidRPr="007C7BCB" w:rsidRDefault="00E77388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Сосредоточься</w:t>
      </w:r>
      <w:r w:rsidRPr="007C7BCB">
        <w:rPr>
          <w:rFonts w:eastAsia="Calibri"/>
          <w:bCs/>
          <w:color w:val="1F262D"/>
          <w:sz w:val="28"/>
          <w:szCs w:val="28"/>
        </w:rPr>
        <w:t>. Прежде чем вписать ответ, перечитай вопрос дважды и убедись, что правильно понял, что от тебя требуется.</w:t>
      </w:r>
    </w:p>
    <w:p w:rsidR="00E77388" w:rsidRPr="007C7BCB" w:rsidRDefault="00E77388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Пропускай трудное</w:t>
      </w:r>
      <w:r w:rsidRPr="007C7BCB">
        <w:rPr>
          <w:rFonts w:eastAsia="Calibri"/>
          <w:bCs/>
          <w:color w:val="1F262D"/>
          <w:sz w:val="28"/>
          <w:szCs w:val="28"/>
        </w:rPr>
        <w:t>. Можешь пропустить трудн</w:t>
      </w:r>
      <w:r w:rsidR="00A0024A">
        <w:rPr>
          <w:rFonts w:eastAsia="Calibri"/>
          <w:bCs/>
          <w:color w:val="1F262D"/>
          <w:sz w:val="28"/>
          <w:szCs w:val="28"/>
        </w:rPr>
        <w:t>ые задания. Затем вернись к ним</w:t>
      </w:r>
      <w:r w:rsidRPr="007C7BCB">
        <w:rPr>
          <w:rFonts w:eastAsia="Calibri"/>
          <w:bCs/>
          <w:color w:val="1F262D"/>
          <w:sz w:val="28"/>
          <w:szCs w:val="28"/>
        </w:rPr>
        <w:t xml:space="preserve"> после того</w:t>
      </w:r>
      <w:r w:rsidR="00A0024A">
        <w:rPr>
          <w:rFonts w:eastAsia="Calibri"/>
          <w:bCs/>
          <w:color w:val="1F262D"/>
          <w:sz w:val="28"/>
          <w:szCs w:val="28"/>
        </w:rPr>
        <w:t>,</w:t>
      </w:r>
      <w:r w:rsidRPr="007C7BCB">
        <w:rPr>
          <w:rFonts w:eastAsia="Calibri"/>
          <w:bCs/>
          <w:color w:val="1F262D"/>
          <w:sz w:val="28"/>
          <w:szCs w:val="28"/>
        </w:rPr>
        <w:t xml:space="preserve"> как решил остальные задания.</w:t>
      </w:r>
    </w:p>
    <w:p w:rsidR="00E77388" w:rsidRPr="007C7BCB" w:rsidRDefault="00E77388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Используй черновик</w:t>
      </w:r>
      <w:r w:rsidRPr="007C7BCB">
        <w:rPr>
          <w:rFonts w:eastAsia="Calibri"/>
          <w:bCs/>
          <w:color w:val="1F262D"/>
          <w:sz w:val="28"/>
          <w:szCs w:val="28"/>
        </w:rPr>
        <w:t>. Он поможет тебе решить задание, проверить и безоши</w:t>
      </w:r>
      <w:r w:rsidR="007C7BCB">
        <w:rPr>
          <w:rFonts w:eastAsia="Calibri"/>
          <w:bCs/>
          <w:color w:val="1F262D"/>
          <w:sz w:val="28"/>
          <w:szCs w:val="28"/>
        </w:rPr>
        <w:t>бочно записать в бланк</w:t>
      </w:r>
      <w:r w:rsidRPr="007C7BCB">
        <w:rPr>
          <w:rFonts w:eastAsia="Calibri"/>
          <w:bCs/>
          <w:color w:val="1F262D"/>
          <w:sz w:val="28"/>
          <w:szCs w:val="28"/>
        </w:rPr>
        <w:t>.</w:t>
      </w:r>
    </w:p>
    <w:p w:rsidR="00E77388" w:rsidRDefault="007C7BCB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Читай задания до конца</w:t>
      </w:r>
      <w:r w:rsidR="00E77388" w:rsidRPr="007C7BCB">
        <w:rPr>
          <w:rFonts w:eastAsia="Calibri"/>
          <w:bCs/>
          <w:color w:val="1F262D"/>
          <w:sz w:val="28"/>
          <w:szCs w:val="28"/>
        </w:rPr>
        <w:t>. Старай</w:t>
      </w:r>
      <w:bookmarkStart w:id="6" w:name="_GoBack"/>
      <w:bookmarkEnd w:id="6"/>
      <w:r w:rsidR="00E77388" w:rsidRPr="007C7BCB">
        <w:rPr>
          <w:rFonts w:eastAsia="Calibri"/>
          <w:bCs/>
          <w:color w:val="1F262D"/>
          <w:sz w:val="28"/>
          <w:szCs w:val="28"/>
        </w:rPr>
        <w:t>ся при чтении понять условие задания и внимательно читай концовку</w:t>
      </w:r>
      <w:r w:rsidR="00A0024A">
        <w:rPr>
          <w:rFonts w:eastAsia="Calibri"/>
          <w:bCs/>
          <w:color w:val="1F262D"/>
          <w:sz w:val="28"/>
          <w:szCs w:val="28"/>
        </w:rPr>
        <w:t xml:space="preserve"> и вопрос. Когда торопишься - </w:t>
      </w:r>
      <w:r w:rsidR="00E77388" w:rsidRPr="007C7BCB">
        <w:rPr>
          <w:rFonts w:eastAsia="Calibri"/>
          <w:bCs/>
          <w:color w:val="1F262D"/>
          <w:sz w:val="28"/>
          <w:szCs w:val="28"/>
        </w:rPr>
        <w:t>можешь совершить досадную ошибку.</w:t>
      </w:r>
    </w:p>
    <w:p w:rsidR="007C7BCB" w:rsidRPr="007C7BCB" w:rsidRDefault="007C7BCB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>
        <w:rPr>
          <w:rFonts w:eastAsia="Calibri"/>
          <w:bCs/>
          <w:i/>
          <w:color w:val="1F262D"/>
          <w:sz w:val="28"/>
          <w:szCs w:val="28"/>
        </w:rPr>
        <w:t>Изображай символами</w:t>
      </w:r>
      <w:r w:rsidRPr="007C7BCB">
        <w:rPr>
          <w:rFonts w:eastAsia="Calibri"/>
          <w:bCs/>
          <w:color w:val="1F262D"/>
          <w:sz w:val="28"/>
          <w:szCs w:val="28"/>
        </w:rPr>
        <w:t>.</w:t>
      </w:r>
      <w:r>
        <w:rPr>
          <w:rFonts w:eastAsia="Calibri"/>
          <w:bCs/>
          <w:color w:val="1F262D"/>
          <w:sz w:val="28"/>
          <w:szCs w:val="28"/>
        </w:rPr>
        <w:t xml:space="preserve"> На черновике можешь перефразировать задание, изобразить его схематично, в виде алгоритма или рисунка.</w:t>
      </w:r>
    </w:p>
    <w:p w:rsidR="00E77388" w:rsidRPr="007C7BCB" w:rsidRDefault="007C7BCB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Проверяй</w:t>
      </w:r>
      <w:r w:rsidR="00E77388" w:rsidRPr="007C7BCB">
        <w:rPr>
          <w:rFonts w:eastAsia="Calibri"/>
          <w:bCs/>
          <w:color w:val="1F262D"/>
          <w:sz w:val="28"/>
          <w:szCs w:val="28"/>
        </w:rPr>
        <w:t>. Оставь время для проверки работы, чтобы все прочитать и заметить ошибки.</w:t>
      </w:r>
    </w:p>
    <w:p w:rsidR="00E125F2" w:rsidRDefault="007C7BCB" w:rsidP="007C7BCB">
      <w:pPr>
        <w:pStyle w:val="a4"/>
        <w:numPr>
          <w:ilvl w:val="0"/>
          <w:numId w:val="15"/>
        </w:numPr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  <w:r w:rsidRPr="007C7BCB">
        <w:rPr>
          <w:rFonts w:eastAsia="Calibri"/>
          <w:bCs/>
          <w:i/>
          <w:color w:val="1F262D"/>
          <w:sz w:val="28"/>
          <w:szCs w:val="28"/>
        </w:rPr>
        <w:t>Успокойся</w:t>
      </w:r>
      <w:r w:rsidR="00E77388" w:rsidRPr="007C7BCB">
        <w:rPr>
          <w:rFonts w:eastAsia="Calibri"/>
          <w:bCs/>
          <w:i/>
          <w:color w:val="1F262D"/>
          <w:sz w:val="28"/>
          <w:szCs w:val="28"/>
        </w:rPr>
        <w:t>.</w:t>
      </w:r>
      <w:r w:rsidR="00E77388" w:rsidRPr="007C7BCB">
        <w:rPr>
          <w:rFonts w:eastAsia="Calibri"/>
          <w:bCs/>
          <w:color w:val="1F262D"/>
          <w:sz w:val="28"/>
          <w:szCs w:val="28"/>
        </w:rPr>
        <w:t xml:space="preserve"> Если чувствуешь волнение, то примени дыхательные упражнения. И помни, что задания рассчитаны на максимальный уровень трудности, и количество заданий, которые сделал ты, вполне может оказаться достаточным для хорошей оценки</w:t>
      </w:r>
      <w:r w:rsidR="00A0024A">
        <w:rPr>
          <w:rFonts w:eastAsia="Calibri"/>
          <w:bCs/>
          <w:color w:val="1F262D"/>
          <w:sz w:val="28"/>
          <w:szCs w:val="28"/>
        </w:rPr>
        <w:t>.</w:t>
      </w:r>
    </w:p>
    <w:p w:rsidR="0090333F" w:rsidRDefault="0090333F" w:rsidP="0090333F">
      <w:pPr>
        <w:pStyle w:val="a4"/>
        <w:spacing w:line="276" w:lineRule="auto"/>
        <w:jc w:val="both"/>
        <w:rPr>
          <w:rFonts w:eastAsia="Calibri"/>
          <w:bCs/>
          <w:i/>
          <w:color w:val="1F262D"/>
          <w:sz w:val="28"/>
          <w:szCs w:val="28"/>
        </w:rPr>
      </w:pPr>
    </w:p>
    <w:p w:rsidR="0090333F" w:rsidRPr="007C7BCB" w:rsidRDefault="0090333F" w:rsidP="0090333F">
      <w:pPr>
        <w:pStyle w:val="a4"/>
        <w:spacing w:line="276" w:lineRule="auto"/>
        <w:jc w:val="both"/>
        <w:rPr>
          <w:rFonts w:eastAsia="Calibri"/>
          <w:bCs/>
          <w:color w:val="1F262D"/>
          <w:sz w:val="28"/>
          <w:szCs w:val="28"/>
        </w:rPr>
      </w:pPr>
    </w:p>
    <w:p w:rsidR="0090333F" w:rsidRPr="0090333F" w:rsidRDefault="0090333F" w:rsidP="0090333F">
      <w:pPr>
        <w:spacing w:line="276" w:lineRule="auto"/>
        <w:jc w:val="both"/>
        <w:rPr>
          <w:rFonts w:eastAsia="Calibri"/>
          <w:b/>
          <w:bCs/>
          <w:color w:val="1F262D"/>
          <w:sz w:val="28"/>
          <w:szCs w:val="28"/>
        </w:rPr>
      </w:pPr>
      <w:r w:rsidRPr="0090333F">
        <w:rPr>
          <w:rFonts w:eastAsia="Calibri"/>
          <w:b/>
          <w:bCs/>
          <w:color w:val="1F262D"/>
          <w:sz w:val="28"/>
          <w:szCs w:val="28"/>
        </w:rPr>
        <w:t>Список литературы.</w:t>
      </w:r>
    </w:p>
    <w:p w:rsidR="0090333F" w:rsidRPr="00930A07" w:rsidRDefault="0090333F" w:rsidP="0090333F">
      <w:pPr>
        <w:numPr>
          <w:ilvl w:val="0"/>
          <w:numId w:val="20"/>
        </w:numPr>
        <w:jc w:val="both"/>
        <w:rPr>
          <w:sz w:val="28"/>
          <w:szCs w:val="28"/>
        </w:rPr>
      </w:pPr>
      <w:r w:rsidRPr="004D2958">
        <w:rPr>
          <w:sz w:val="28"/>
          <w:szCs w:val="28"/>
        </w:rPr>
        <w:t xml:space="preserve">Российская Федерация. Законы. </w:t>
      </w:r>
      <w:r w:rsidR="00847683">
        <w:rPr>
          <w:sz w:val="28"/>
          <w:szCs w:val="28"/>
        </w:rPr>
        <w:t>«</w:t>
      </w:r>
      <w:r w:rsidRPr="004D2958">
        <w:rPr>
          <w:sz w:val="28"/>
          <w:szCs w:val="28"/>
        </w:rPr>
        <w:t>Об образовании в Российской Федерации</w:t>
      </w:r>
      <w:r w:rsidR="00847683">
        <w:rPr>
          <w:sz w:val="28"/>
          <w:szCs w:val="28"/>
        </w:rPr>
        <w:t>»</w:t>
      </w:r>
      <w:r w:rsidRPr="004D2958">
        <w:rPr>
          <w:sz w:val="28"/>
          <w:szCs w:val="28"/>
        </w:rPr>
        <w:t>: Федеральный закон № 273-ФЗ: [принят Государственной Думой 21 декабря 2012 года: одобрен Советом Федерации 26 декабря 2010 года]. Москва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; 2020. – 224 с. </w:t>
      </w:r>
    </w:p>
    <w:p w:rsidR="0090333F" w:rsidRDefault="0090333F" w:rsidP="0090333F">
      <w:pPr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Всероссийская  проверочная</w:t>
      </w:r>
      <w:proofErr w:type="gramEnd"/>
      <w:r>
        <w:rPr>
          <w:sz w:val="28"/>
          <w:szCs w:val="28"/>
        </w:rPr>
        <w:t xml:space="preserve"> работа. Русский </w:t>
      </w:r>
      <w:proofErr w:type="gramStart"/>
      <w:r>
        <w:rPr>
          <w:sz w:val="28"/>
          <w:szCs w:val="28"/>
        </w:rPr>
        <w:t>язык :</w:t>
      </w:r>
      <w:proofErr w:type="gramEnd"/>
      <w:r>
        <w:rPr>
          <w:sz w:val="28"/>
          <w:szCs w:val="28"/>
        </w:rPr>
        <w:t xml:space="preserve"> 4 класс : Типовые задания. ФГОС /Л.Ю. Комиссарова, А.Ю. Кузнецова. М.: Издательство», 2023. – 175 с.</w:t>
      </w:r>
    </w:p>
    <w:p w:rsidR="0090333F" w:rsidRPr="000B3C0A" w:rsidRDefault="0090333F" w:rsidP="0090333F">
      <w:pPr>
        <w:pStyle w:val="a4"/>
        <w:numPr>
          <w:ilvl w:val="0"/>
          <w:numId w:val="20"/>
        </w:numPr>
        <w:rPr>
          <w:sz w:val="28"/>
          <w:szCs w:val="28"/>
        </w:rPr>
      </w:pPr>
      <w:proofErr w:type="gramStart"/>
      <w:r w:rsidRPr="000B3C0A">
        <w:rPr>
          <w:sz w:val="28"/>
          <w:szCs w:val="28"/>
        </w:rPr>
        <w:t>Всероссийская  проверочная</w:t>
      </w:r>
      <w:proofErr w:type="gramEnd"/>
      <w:r w:rsidRPr="000B3C0A">
        <w:rPr>
          <w:sz w:val="28"/>
          <w:szCs w:val="28"/>
        </w:rPr>
        <w:t xml:space="preserve"> работа. </w:t>
      </w:r>
      <w:proofErr w:type="gramStart"/>
      <w:r>
        <w:rPr>
          <w:sz w:val="28"/>
          <w:szCs w:val="28"/>
        </w:rPr>
        <w:t>Математика</w:t>
      </w:r>
      <w:r w:rsidRPr="000B3C0A">
        <w:rPr>
          <w:sz w:val="28"/>
          <w:szCs w:val="28"/>
        </w:rPr>
        <w:t xml:space="preserve"> :</w:t>
      </w:r>
      <w:proofErr w:type="gramEnd"/>
      <w:r w:rsidRPr="000B3C0A">
        <w:rPr>
          <w:sz w:val="28"/>
          <w:szCs w:val="28"/>
        </w:rPr>
        <w:t xml:space="preserve"> 4 класс : Типовые задания. ФГОС /Л.Ю. Комиссарова, А.Ю. Кузнецова. М.: Издательство», 2023. – 175 с.</w:t>
      </w:r>
    </w:p>
    <w:p w:rsidR="0090333F" w:rsidRPr="000B3C0A" w:rsidRDefault="0090333F" w:rsidP="0090333F">
      <w:pPr>
        <w:pStyle w:val="a4"/>
        <w:numPr>
          <w:ilvl w:val="0"/>
          <w:numId w:val="20"/>
        </w:numPr>
        <w:rPr>
          <w:sz w:val="28"/>
          <w:szCs w:val="28"/>
        </w:rPr>
      </w:pPr>
      <w:proofErr w:type="gramStart"/>
      <w:r w:rsidRPr="000B3C0A">
        <w:rPr>
          <w:sz w:val="28"/>
          <w:szCs w:val="28"/>
        </w:rPr>
        <w:t>Всероссийская  проверочная</w:t>
      </w:r>
      <w:proofErr w:type="gramEnd"/>
      <w:r w:rsidRPr="000B3C0A">
        <w:rPr>
          <w:sz w:val="28"/>
          <w:szCs w:val="28"/>
        </w:rPr>
        <w:t xml:space="preserve"> работа. </w:t>
      </w:r>
      <w:r>
        <w:rPr>
          <w:sz w:val="28"/>
          <w:szCs w:val="28"/>
        </w:rPr>
        <w:t xml:space="preserve">Окружающий </w:t>
      </w:r>
      <w:proofErr w:type="gramStart"/>
      <w:r>
        <w:rPr>
          <w:sz w:val="28"/>
          <w:szCs w:val="28"/>
        </w:rPr>
        <w:t>мир</w:t>
      </w:r>
      <w:r w:rsidRPr="000B3C0A">
        <w:rPr>
          <w:sz w:val="28"/>
          <w:szCs w:val="28"/>
        </w:rPr>
        <w:t xml:space="preserve"> :</w:t>
      </w:r>
      <w:proofErr w:type="gramEnd"/>
      <w:r w:rsidRPr="000B3C0A">
        <w:rPr>
          <w:sz w:val="28"/>
          <w:szCs w:val="28"/>
        </w:rPr>
        <w:t xml:space="preserve"> 4 класс : Типовые задания. ФГОС /Л.Ю. Комиссарова, А.Ю. Кузнецова. М.: Издательство», 2023. – 175 с.</w:t>
      </w:r>
    </w:p>
    <w:p w:rsidR="00077723" w:rsidRDefault="0090333F" w:rsidP="00751B7A">
      <w:pPr>
        <w:pStyle w:val="a4"/>
        <w:numPr>
          <w:ilvl w:val="0"/>
          <w:numId w:val="20"/>
        </w:numPr>
        <w:jc w:val="both"/>
      </w:pP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>, О.Б., Яковлева, С.Г. Мои достижения. Итоговые комплексны</w:t>
      </w:r>
      <w:r w:rsidR="00847683">
        <w:rPr>
          <w:sz w:val="28"/>
          <w:szCs w:val="28"/>
        </w:rPr>
        <w:t xml:space="preserve">е работы. </w:t>
      </w:r>
      <w:r w:rsidR="00847683" w:rsidRPr="000B3C0A">
        <w:rPr>
          <w:sz w:val="28"/>
          <w:szCs w:val="28"/>
        </w:rPr>
        <w:t xml:space="preserve">– </w:t>
      </w:r>
      <w:proofErr w:type="gramStart"/>
      <w:r w:rsidR="00A56287">
        <w:rPr>
          <w:sz w:val="28"/>
          <w:szCs w:val="28"/>
        </w:rPr>
        <w:t>Москва :</w:t>
      </w:r>
      <w:proofErr w:type="gramEnd"/>
      <w:r w:rsidR="00A56287">
        <w:rPr>
          <w:sz w:val="28"/>
          <w:szCs w:val="28"/>
        </w:rPr>
        <w:t xml:space="preserve"> Просвещение, 2023. </w:t>
      </w:r>
      <w:r w:rsidR="00A56287" w:rsidRPr="000B3C0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160 с. </w:t>
      </w:r>
    </w:p>
    <w:sectPr w:rsidR="000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BCF"/>
    <w:multiLevelType w:val="multilevel"/>
    <w:tmpl w:val="B6B8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470F"/>
    <w:multiLevelType w:val="hybridMultilevel"/>
    <w:tmpl w:val="A9603D04"/>
    <w:lvl w:ilvl="0" w:tplc="48D2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0B1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4B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00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0D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A9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E7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23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A9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4091"/>
    <w:multiLevelType w:val="hybridMultilevel"/>
    <w:tmpl w:val="57188ABC"/>
    <w:lvl w:ilvl="0" w:tplc="EB001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A3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22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6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A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B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ED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61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83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F6CAE"/>
    <w:multiLevelType w:val="hybridMultilevel"/>
    <w:tmpl w:val="4454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5F03"/>
    <w:multiLevelType w:val="hybridMultilevel"/>
    <w:tmpl w:val="99864078"/>
    <w:lvl w:ilvl="0" w:tplc="BDCA6F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</w:rPr>
    </w:lvl>
    <w:lvl w:ilvl="1" w:tplc="6318EF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662E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64A8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A1C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24A1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4AF5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F04A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FEA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DC1166"/>
    <w:multiLevelType w:val="hybridMultilevel"/>
    <w:tmpl w:val="5FB2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074"/>
    <w:multiLevelType w:val="hybridMultilevel"/>
    <w:tmpl w:val="E8E2A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D13"/>
    <w:multiLevelType w:val="hybridMultilevel"/>
    <w:tmpl w:val="5C8A9CE4"/>
    <w:lvl w:ilvl="0" w:tplc="43F6A900">
      <w:start w:val="1"/>
      <w:numFmt w:val="decimal"/>
      <w:lvlText w:val="%1."/>
      <w:lvlJc w:val="left"/>
      <w:pPr>
        <w:ind w:left="79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41FE6C12"/>
    <w:multiLevelType w:val="hybridMultilevel"/>
    <w:tmpl w:val="931C0148"/>
    <w:lvl w:ilvl="0" w:tplc="7F067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9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26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A0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0D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86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4E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4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11742"/>
    <w:multiLevelType w:val="hybridMultilevel"/>
    <w:tmpl w:val="D3FC09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8F6E04"/>
    <w:multiLevelType w:val="hybridMultilevel"/>
    <w:tmpl w:val="BC4AF8E4"/>
    <w:lvl w:ilvl="0" w:tplc="D2DAB3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82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C0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88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5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46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29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A6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0D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A1E0C"/>
    <w:multiLevelType w:val="hybridMultilevel"/>
    <w:tmpl w:val="CCC2B37C"/>
    <w:lvl w:ilvl="0" w:tplc="50C8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2E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08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2F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65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A3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65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E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CE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B733B"/>
    <w:multiLevelType w:val="hybridMultilevel"/>
    <w:tmpl w:val="108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078E"/>
    <w:multiLevelType w:val="hybridMultilevel"/>
    <w:tmpl w:val="F3A0EB4E"/>
    <w:lvl w:ilvl="0" w:tplc="AB04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EF1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A51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88F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244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8AC5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3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82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8AB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34BBD"/>
    <w:multiLevelType w:val="hybridMultilevel"/>
    <w:tmpl w:val="A1D4F082"/>
    <w:lvl w:ilvl="0" w:tplc="A0ECF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4747"/>
    <w:multiLevelType w:val="hybridMultilevel"/>
    <w:tmpl w:val="08C81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62CE"/>
    <w:multiLevelType w:val="hybridMultilevel"/>
    <w:tmpl w:val="AE324DAE"/>
    <w:lvl w:ilvl="0" w:tplc="74426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E2B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04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A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493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0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475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AB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A68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01A5"/>
    <w:multiLevelType w:val="hybridMultilevel"/>
    <w:tmpl w:val="8E3C2E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6747A"/>
    <w:multiLevelType w:val="hybridMultilevel"/>
    <w:tmpl w:val="7F068B1E"/>
    <w:lvl w:ilvl="0" w:tplc="70283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7"/>
  </w:num>
  <w:num w:numId="5">
    <w:abstractNumId w:val="4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  <w:num w:numId="16">
    <w:abstractNumId w:val="3"/>
  </w:num>
  <w:num w:numId="17">
    <w:abstractNumId w:val="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81"/>
    <w:rsid w:val="0001358F"/>
    <w:rsid w:val="0002555E"/>
    <w:rsid w:val="00035353"/>
    <w:rsid w:val="000371E8"/>
    <w:rsid w:val="00065352"/>
    <w:rsid w:val="00077723"/>
    <w:rsid w:val="0009366B"/>
    <w:rsid w:val="00097424"/>
    <w:rsid w:val="000A3AAA"/>
    <w:rsid w:val="000A50D1"/>
    <w:rsid w:val="00132263"/>
    <w:rsid w:val="00144577"/>
    <w:rsid w:val="001A1950"/>
    <w:rsid w:val="001A4093"/>
    <w:rsid w:val="001E7DA7"/>
    <w:rsid w:val="00213E1B"/>
    <w:rsid w:val="002437BB"/>
    <w:rsid w:val="00263DB4"/>
    <w:rsid w:val="0029200C"/>
    <w:rsid w:val="002A3688"/>
    <w:rsid w:val="002D5778"/>
    <w:rsid w:val="002E1581"/>
    <w:rsid w:val="0032280C"/>
    <w:rsid w:val="00336779"/>
    <w:rsid w:val="00346C54"/>
    <w:rsid w:val="0035708B"/>
    <w:rsid w:val="00385804"/>
    <w:rsid w:val="00431D5A"/>
    <w:rsid w:val="0050647B"/>
    <w:rsid w:val="0054577B"/>
    <w:rsid w:val="00615E63"/>
    <w:rsid w:val="006205BB"/>
    <w:rsid w:val="00685DCD"/>
    <w:rsid w:val="006A4A5E"/>
    <w:rsid w:val="0074347F"/>
    <w:rsid w:val="00744E5A"/>
    <w:rsid w:val="00751B7A"/>
    <w:rsid w:val="00754686"/>
    <w:rsid w:val="00761BA8"/>
    <w:rsid w:val="00794FC5"/>
    <w:rsid w:val="007B1ED9"/>
    <w:rsid w:val="007C7BCB"/>
    <w:rsid w:val="00834413"/>
    <w:rsid w:val="00843BDA"/>
    <w:rsid w:val="00847683"/>
    <w:rsid w:val="00884A56"/>
    <w:rsid w:val="008A7B57"/>
    <w:rsid w:val="008D112C"/>
    <w:rsid w:val="0090333F"/>
    <w:rsid w:val="009B0636"/>
    <w:rsid w:val="00A0024A"/>
    <w:rsid w:val="00A12507"/>
    <w:rsid w:val="00A56287"/>
    <w:rsid w:val="00AC3573"/>
    <w:rsid w:val="00BA2788"/>
    <w:rsid w:val="00BB381C"/>
    <w:rsid w:val="00C14D25"/>
    <w:rsid w:val="00C3536E"/>
    <w:rsid w:val="00CA52DC"/>
    <w:rsid w:val="00CB557C"/>
    <w:rsid w:val="00CD2E88"/>
    <w:rsid w:val="00CD3F72"/>
    <w:rsid w:val="00D739FD"/>
    <w:rsid w:val="00DB6181"/>
    <w:rsid w:val="00E125F2"/>
    <w:rsid w:val="00E5451C"/>
    <w:rsid w:val="00E77388"/>
    <w:rsid w:val="00EE5281"/>
    <w:rsid w:val="00F25B40"/>
    <w:rsid w:val="00F50FA5"/>
    <w:rsid w:val="00FB0F47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A594E0"/>
  <w15:docId w15:val="{292632E4-0592-431F-A78E-92B68A2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5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0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9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99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35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9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9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1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30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8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9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10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5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4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3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6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7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1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3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63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32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42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package" Target="embeddings/_____Microsoft_Excel3.xlsx"/><Relationship Id="rId39" Type="http://schemas.openxmlformats.org/officeDocument/2006/relationships/fontTable" Target="fontTable.xml"/><Relationship Id="rId21" Type="http://schemas.openxmlformats.org/officeDocument/2006/relationships/image" Target="media/image3.emf"/><Relationship Id="rId34" Type="http://schemas.openxmlformats.org/officeDocument/2006/relationships/image" Target="media/image12.emf"/><Relationship Id="rId7" Type="http://schemas.openxmlformats.org/officeDocument/2006/relationships/hyperlink" Target="https://rcmo.ru/wp-content/uploads/2024/02/%D0%9F%D0%BB%D0%B0%D0%BD-%D0%B3%D1%80%D0%B0%D1%84%D0%B8%D0%BA-%D0%BF%D1%80%D0%BE%D0%B2%D0%B5%D0%B4%D0%B5%D0%BD%D0%B8%D1%8F-%D0%92%D0%9F%D0%A0-2024.pdf" TargetMode="External"/><Relationship Id="rId12" Type="http://schemas.openxmlformats.org/officeDocument/2006/relationships/hyperlink" Target="https://rcmo.ru/wp-content/uploads/2024/03/%D0%9F%D0%B8%D1%81%D1%8C%D0%BC%D0%BE-%D0%A0%D0%BE%D1%81%D0%BE%D0%B1%D1%80%D0%BD%D0%B0%D0%B4%D0%B7%D0%BE%D1%80%D0%B0-%E2%84%96-08-67-%D0%BE%D1%82-04.03.2024_%D0%92%D0%B7%D0%B0%D0%BC%D0%B5%D0%BD-%D1%80%D0%B0%D0%BD%D0%B5%D0%B5-%D0%BD%D0%B0%D0%BF%D1%80%D0%B0%D0%B2%D0%BB%D0%B5%D0%BD%D0%BD%D0%BE%D0%B3%D0%BE-%D0%BF%D0%B8%D1%81%D1%8C%D0%BC%D0%B0-%D0%A3%D0%BF%D1%80%D0%B0%D0%B2%D0%BB%D0%B5%D0%BD%D0%B8%D1%8F-%D0%BE%D1%82-28.02.2024-%E2%84%96-08-57.pdf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image" Target="media/image5.emf"/><Relationship Id="rId33" Type="http://schemas.openxmlformats.org/officeDocument/2006/relationships/package" Target="embeddings/_____Microsoft_Excel4.xlsx"/><Relationship Id="rId38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fipi.ru/" TargetMode="External"/><Relationship Id="rId20" Type="http://schemas.openxmlformats.org/officeDocument/2006/relationships/package" Target="embeddings/_____Microsoft_Excel.xlsx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rcmo.ru/wp-content/uploads/2024/02/%D0%9F%D0%B8%D1%81%D1%8C%D0%BC%D0%BE-%D0%A0%D0%BE%D1%81%D0%BE%D0%B1%D1%80%D0%BD%D0%B0%D0%B4%D0%B7%D0%BE%D1%80%D0%B0-%E2%84%9602-14-%D0%BE%D1%82-05.02.2024-_%D0%9E-%D0%BF%D1%80%D0%BE%D0%B2%D0%B5%D0%B4%D0%B5%D0%BD%D0%B8%D0%B8-%D0%92%D0%9F%D0%A0-%D0%B2-2024-%D0%B3%D0%BE%D0%B4%D1%83.pdf" TargetMode="External"/><Relationship Id="rId11" Type="http://schemas.openxmlformats.org/officeDocument/2006/relationships/hyperlink" Target="https://rcmo.ru/wp-content/uploads/2024/03/%D0%9F%D0%B8%D1%81%D1%8C%D0%BC%D0%BE-%D0%A0%D0%BE%D1%81%D0%BE%D0%B1%D1%80%D0%BD%D0%B0%D0%B4%D0%B7%D0%BE%D1%80%D0%B0-%E2%84%96-08-57-%D0%BE%D1%82-28.02.2024_%D0%9E%D0%B1-%D0%BE%D1%80%D0%B3%D0%B0%D0%BD%D0%B8%D0%B7%D0%B0%D1%86%D0%B8%D0%B8-%D0%B2%D1%8B%D0%B1%D0%BE%D1%80%D0%BE%D1%87%D0%BD%D0%BE%D0%B3%D0%BE-%D0%BF%D1%80%D0%BE%D0%B2%D0%B5%D0%B4%D0%B5%D0%BD%D0%B8%D1%8F-%D0%92%D0%9F%D0%A0-%D1%81-%D0%BA%D0%BE%D0%BD%D1%82%D1%80%D0%BE%D0%BB%D0%B5%D0%BC-%D0%BE%D0%B1%D1%8A%D0%B5%D0%BA%D1%82%D0%B8%D0%B2%D0%BD%D0%BE%D1%81%D1%82%D0%B8-%D1%80%D0%B5%D0%B7%D1%83%D0%BB%D1%8C%D1%82%D0%B0%D1%82%D0%BE%D0%B2.pdf" TargetMode="External"/><Relationship Id="rId24" Type="http://schemas.openxmlformats.org/officeDocument/2006/relationships/package" Target="embeddings/_____Microsoft_Excel2.xlsx"/><Relationship Id="rId32" Type="http://schemas.openxmlformats.org/officeDocument/2006/relationships/image" Target="media/image11.emf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edu.ru/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7.png"/><Relationship Id="rId36" Type="http://schemas.openxmlformats.org/officeDocument/2006/relationships/image" Target="media/image13.png"/><Relationship Id="rId10" Type="http://schemas.openxmlformats.org/officeDocument/2006/relationships/hyperlink" Target="https://rcmo.ru/wp-content/uploads/2024/02/%D0%A0%D0%B0%D1%81%D0%BF%D0%BE%D1%80%D1%8F%D0%B6%D0%B5%D0%BD%D0%B8%D0%B5-%D0%9C%D0%9E%D0%B8%D0%9D-%D0%A1%D0%9E-%E2%84%96-197-%D1%80_%D0%BE%D1%82-15.02.2024_%D0%9E-%D0%BF%D1%80%D0%BE%D0%B2%D0%B5%D0%B4%D0%B5%D0%BD%D0%B8%D0%B8-%D0%B2%D1%81%D0%B5%D1%80%D0%BE%D1%81%D1%81%D0%B8%D0%B9%D1%81%D0%BA%D0%B8%D1%85-%D0%BF%D1%80%D0%BE%D0%B2%D0%B5%D1%80%D0%BE%D1%87%D0%BD%D1%8B%D1%85-%D1%80%D0%B0%D0%B1%D0%BE%D1%82.pdf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rcmo.ru/wp-content/uploads/2024/02/%D0%9F%D1%80%D0%B8%D0%BA%D0%B0%D0%B7-%D0%A0%D0%BE%D1%81%D0%BE%D0%B1%D1%80%D0%BD%D0%B0%D0%B4%D0%B7%D0%BE%D1%80%D0%B0-%D0%BE%D1%82-21.12.2023-%E2%84%96-2160_%D0%9E-%D0%BF%D1%80%D0%BE%D0%B2%D0%B5%D0%B4%D0%B5%D0%BD%D0%B8%D0%B8-%D0%92%D0%9F%D0%A0-%D0%B2-2024-%D0%B3%D0%BE%D0%B4%D1%83.pdf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package" Target="embeddings/_____Microsoft_Excel1.xlsx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package" Target="embeddings/_____Microsoft_Excel5.xlsx"/><Relationship Id="rId8" Type="http://schemas.openxmlformats.org/officeDocument/2006/relationships/hyperlink" Target="https://rcmo.ru/wp-content/uploads/2024/02/%D0%9F%D0%BE%D1%80%D1%8F%D0%B4%D0%BE%D0%BA-%D0%BF%D1%80%D0%BE%D0%B2%D0%B5%D0%B4%D0%B5%D0%BD%D0%B8%D1%8F-%D0%92%D0%9F%D0%A0-%D0%B2-2024-%D0%B3%D0%BE%D0%B4%D1%83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 Верёвкина</cp:lastModifiedBy>
  <cp:revision>40</cp:revision>
  <cp:lastPrinted>2024-06-24T06:01:00Z</cp:lastPrinted>
  <dcterms:created xsi:type="dcterms:W3CDTF">2024-06-18T19:09:00Z</dcterms:created>
  <dcterms:modified xsi:type="dcterms:W3CDTF">2025-02-03T13:54:00Z</dcterms:modified>
</cp:coreProperties>
</file>